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C1F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6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E316D1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Familiyasi ismi sharifi: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 yili va joyi: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 joyi: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Passport seriyasi, raqami  va berilgan joyi va sanasi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{{residence_address}}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{{pass_seriya}}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{{passport_issued_organization}}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{{passport_issued_time}}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E316D1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Tibbiy </w:t>
            </w:r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 raqami, berilgan vaqti va joyi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 seriyasi va raqami: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YHQ o’qituvchisi: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AVTXB va HXA o’qituvchisi: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 o’rgatuvchi ustalar: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{{medical_series}}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medical_issued_date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{{medical_issued_organization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{{certificate_series}} {{certificate_number}}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category}}” toifali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-o’quv guruhi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 traffic_rules_teacher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{{car_structure_teacher}}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  <w:t>Rahbar imzosi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 guvohnomasi olish uchun imtihon topshirgan toifasi</w:t>
      </w:r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FD167" wp14:editId="457114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547089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54708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:rsidR="001A1D87" w:rsidRPr="00030F8E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030F8E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03E359" wp14:editId="413596FD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464A1" wp14:editId="2E95520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EFF94" wp14:editId="175F7B4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</w:p>
        </w:tc>
        <w:tc>
          <w:tcPr>
            <w:tcW w:w="1459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95F72B" wp14:editId="2E381D3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A18F3" wp14:editId="7BAC0BA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 chiqqan YHXB RIBi pasportchisining imzosi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 natijalari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 raqami</w:t>
            </w: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 a’zolari</w:t>
            </w:r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 imtihon</w:t>
            </w: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 imtihon</w:t>
            </w: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Hay’at raisi: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-yil. “______” “___________________”</w:t>
      </w:r>
    </w:p>
    <w:p w:rsidR="006167BC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Eslatma: </w:t>
      </w:r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Shaxsiy imtihon varaqa haydovchi tomonidan umrbod saqlanadi va haydovchilik guvohnomasi almashtirganda yoki uning </w:t>
      </w:r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dublikatini olganda YXHB RIBiga taqim etadi. </w:t>
      </w:r>
    </w:p>
    <w:p w:rsidR="00772C1F" w:rsidRDefault="00772C1F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316D1" w:rsidRDefault="00E316D1" w:rsidP="00E316D1">
      <w:pPr>
        <w:ind w:left="7938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 xml:space="preserve">Imtihon olish tartibiga </w:t>
      </w:r>
    </w:p>
    <w:p w:rsidR="00E316D1" w:rsidRPr="00724454" w:rsidRDefault="00E316D1" w:rsidP="00E316D1">
      <w:pPr>
        <w:ind w:left="10062"/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6-ilova</w:t>
      </w:r>
    </w:p>
    <w:p w:rsidR="00E316D1" w:rsidRPr="00724454" w:rsidRDefault="00E316D1" w:rsidP="00E316D1">
      <w:pPr>
        <w:jc w:val="center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724454">
        <w:rPr>
          <w:rFonts w:ascii="Times New Roman" w:hAnsi="Times New Roman" w:cs="Times New Roman"/>
          <w:b/>
          <w:sz w:val="24"/>
          <w:szCs w:val="26"/>
          <w:lang w:val="en-US"/>
        </w:rPr>
        <w:t>Avtomobilni boshqarish bo’yicha imtihon varaqasi</w:t>
      </w:r>
    </w:p>
    <w:p w:rsidR="00E316D1" w:rsidRPr="00C67F9E" w:rsidRDefault="00E316D1" w:rsidP="00E316D1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C67F9E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{{school}}</w:t>
      </w:r>
    </w:p>
    <w:p w:rsidR="00E316D1" w:rsidRPr="00724454" w:rsidRDefault="00E316D1" w:rsidP="00E316D1">
      <w:pPr>
        <w:ind w:firstLine="426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{{group_number}}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-sonli 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“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{{group_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category</w:t>
      </w:r>
      <w:r w:rsidRPr="00D4534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22761F">
        <w:rPr>
          <w:rFonts w:ascii="Times New Roman" w:hAnsi="Times New Roman" w:cs="Times New Roman"/>
          <w:b/>
          <w:sz w:val="24"/>
          <w:szCs w:val="26"/>
          <w:u w:val="single"/>
          <w:lang w:val="en-US"/>
        </w:rPr>
        <w:t>” toifali haydovchilarni tayyorlash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guruhi o’quvchisi</w:t>
      </w:r>
    </w:p>
    <w:p w:rsidR="00E316D1" w:rsidRPr="00943547" w:rsidRDefault="00E316D1" w:rsidP="00E316D1">
      <w:pPr>
        <w:ind w:firstLine="426"/>
        <w:jc w:val="center"/>
        <w:rPr>
          <w:rFonts w:ascii="Times New Roman" w:hAnsi="Times New Roman" w:cs="Times New Roman"/>
          <w:b/>
          <w:sz w:val="32"/>
          <w:szCs w:val="30"/>
          <w:u w:val="single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6"/>
          <w:u w:val="single"/>
          <w:lang w:val="en-US"/>
        </w:rPr>
        <w:t>{{name}}</w:t>
      </w:r>
    </w:p>
    <w:tbl>
      <w:tblPr>
        <w:tblStyle w:val="a3"/>
        <w:tblW w:w="10738" w:type="dxa"/>
        <w:tblInd w:w="279" w:type="dxa"/>
        <w:tblLook w:val="04A0" w:firstRow="1" w:lastRow="0" w:firstColumn="1" w:lastColumn="0" w:noHBand="0" w:noVBand="1"/>
      </w:tblPr>
      <w:tblGrid>
        <w:gridCol w:w="540"/>
        <w:gridCol w:w="4847"/>
        <w:gridCol w:w="1594"/>
        <w:gridCol w:w="1073"/>
        <w:gridCol w:w="6"/>
        <w:gridCol w:w="936"/>
        <w:gridCol w:w="938"/>
        <w:gridCol w:w="804"/>
      </w:tblGrid>
      <w:tr w:rsidR="00E316D1" w:rsidTr="005F3DFC">
        <w:trPr>
          <w:trHeight w:val="408"/>
        </w:trPr>
        <w:tc>
          <w:tcPr>
            <w:tcW w:w="541" w:type="dxa"/>
            <w:vMerge w:val="restart"/>
            <w:vAlign w:val="center"/>
          </w:tcPr>
          <w:p w:rsidR="00E316D1" w:rsidRPr="00EE563A" w:rsidRDefault="00E316D1" w:rsidP="005F3DFC">
            <w:pPr>
              <w:ind w:left="-22" w:firstLine="22"/>
              <w:jc w:val="center"/>
              <w:rPr>
                <w:rFonts w:ascii="Times New Roman" w:hAnsi="Times New Roman" w:cs="Times New Roman"/>
                <w:b/>
                <w:szCs w:val="26"/>
                <w:lang w:val="uz-Cyrl-UZ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uz-Cyrl-UZ"/>
              </w:rPr>
              <w:t>№</w:t>
            </w:r>
          </w:p>
        </w:tc>
        <w:tc>
          <w:tcPr>
            <w:tcW w:w="4847" w:type="dxa"/>
            <w:vMerge w:val="restart"/>
            <w:vAlign w:val="center"/>
          </w:tcPr>
          <w:p w:rsidR="00E316D1" w:rsidRPr="00EE563A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Xatoliklar</w:t>
            </w:r>
          </w:p>
        </w:tc>
        <w:tc>
          <w:tcPr>
            <w:tcW w:w="1594" w:type="dxa"/>
            <w:vMerge w:val="restart"/>
            <w:vAlign w:val="center"/>
          </w:tcPr>
          <w:p w:rsidR="00E316D1" w:rsidRPr="00EE563A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Cs w:val="26"/>
                <w:lang w:val="en-US"/>
              </w:rPr>
              <w:t>Bitta xato uchun jarima ballari</w:t>
            </w:r>
          </w:p>
        </w:tc>
        <w:tc>
          <w:tcPr>
            <w:tcW w:w="3756" w:type="dxa"/>
            <w:gridSpan w:val="5"/>
            <w:vAlign w:val="center"/>
          </w:tcPr>
          <w:p w:rsidR="00E316D1" w:rsidRPr="00EE563A" w:rsidRDefault="00E316D1" w:rsidP="005F3DFC">
            <w:pPr>
              <w:jc w:val="center"/>
              <w:rPr>
                <w:b/>
                <w:lang w:val="en-US"/>
              </w:rPr>
            </w:pPr>
            <w:r w:rsidRPr="00EE563A">
              <w:rPr>
                <w:b/>
                <w:lang w:val="en-US"/>
              </w:rPr>
              <w:t>To’plangan jarima ballari</w:t>
            </w:r>
          </w:p>
        </w:tc>
      </w:tr>
      <w:tr w:rsidR="00E316D1" w:rsidTr="005F3DFC">
        <w:trPr>
          <w:trHeight w:val="304"/>
        </w:trPr>
        <w:tc>
          <w:tcPr>
            <w:tcW w:w="541" w:type="dxa"/>
            <w:vMerge/>
          </w:tcPr>
          <w:p w:rsidR="00E316D1" w:rsidRPr="00EE563A" w:rsidRDefault="00E316D1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847" w:type="dxa"/>
            <w:vMerge/>
          </w:tcPr>
          <w:p w:rsidR="00E316D1" w:rsidRPr="00EE563A" w:rsidRDefault="00E316D1" w:rsidP="005F3DFC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594" w:type="dxa"/>
            <w:vMerge/>
          </w:tcPr>
          <w:p w:rsidR="00E316D1" w:rsidRPr="00EE563A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3756" w:type="dxa"/>
            <w:gridSpan w:val="5"/>
          </w:tcPr>
          <w:p w:rsidR="00E316D1" w:rsidRPr="00EE563A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Imtihon o’tkazish kuni</w:t>
            </w:r>
          </w:p>
        </w:tc>
      </w:tr>
      <w:tr w:rsidR="00E316D1" w:rsidRPr="00C67F9E" w:rsidTr="005F3DFC">
        <w:trPr>
          <w:trHeight w:val="296"/>
        </w:trPr>
        <w:tc>
          <w:tcPr>
            <w:tcW w:w="10738" w:type="dxa"/>
            <w:gridSpan w:val="8"/>
          </w:tcPr>
          <w:p w:rsidR="00E316D1" w:rsidRPr="00EE563A" w:rsidRDefault="00E316D1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E563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Birinchi bosqich (avtodrom yoki yopiq maydoncha)</w:t>
            </w: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E316D1" w:rsidRPr="004014C6" w:rsidRDefault="00E316D1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4014C6">
              <w:rPr>
                <w:rFonts w:ascii="Times New Roman" w:hAnsi="Times New Roman" w:cs="Times New Roman"/>
                <w:b/>
                <w:szCs w:val="26"/>
                <w:lang w:val="en-US"/>
              </w:rPr>
              <w:t>Balandlikda qo’zg’alish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1.1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Notekis qo’zg’aldi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1.2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1.3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20smdan ortiq jildi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388" w:type="dxa"/>
            <w:gridSpan w:val="2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2.Cheklangan harakat qismida qayrilish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6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7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2.1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Orqaga uzatmani bir marta qo’shib, qayrila olmadi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2.2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2.3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Cheklagichlardan chetga o’tib ketdi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388" w:type="dxa"/>
            <w:gridSpan w:val="2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3. Yo’nalishning ilon izi qismida: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9" w:type="dxa"/>
            <w:gridSpan w:val="2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3.1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Ustunlarga tegib ketdi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3.2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O’tish davomida to’xtab harakatlandi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3.3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388" w:type="dxa"/>
            <w:gridSpan w:val="2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4. Orqaga yurgizib boksga qo’yish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4.1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Orqa uzatmani bir marta qo’shib,kira olmadi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4.2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Dvigatelni o’chirib qo’ydi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4.3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CHetlagichlardan chetga o’tib ketdi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ind w:left="-3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388" w:type="dxa"/>
            <w:gridSpan w:val="2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5. Birinchi bosqichni noto’g’ri bajardi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Pr="001E713D" w:rsidRDefault="00E316D1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Pr="001E713D" w:rsidRDefault="00E316D1" w:rsidP="005F3DFC">
            <w:pPr>
              <w:ind w:left="-108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Pr="001E713D" w:rsidRDefault="00E316D1" w:rsidP="005F3D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 noto’g’ri bajardi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Birinchi bosqichning natijalari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10738" w:type="dxa"/>
            <w:gridSpan w:val="8"/>
          </w:tcPr>
          <w:p w:rsidR="00E316D1" w:rsidRPr="00724454" w:rsidRDefault="00E316D1" w:rsidP="005F3DFC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b/>
                <w:szCs w:val="26"/>
                <w:lang w:val="en-US"/>
              </w:rPr>
              <w:t>Ikkinchi bosqich (sinov yo’nalishida)</w:t>
            </w: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Boshqarish organlaridan foydalanishni bilmaydi, tekis (ravon) harakatlanmaydi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Harakat qismida to’g’ri tizilishiga rioya qilmadi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3.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Belgilangan harakat tezligi va oraliq masofaga rioya qilinmadi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4. 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Bir yo’nalishdan (harakatlanish bo’lagidan) ikkinchisiga o’tish noto’g’ri bajarildi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5.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Svetofor yoki harakatni tartibga soluvchi xodimning signallariga rioya qilmadi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6.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Yo’l belgilari yoki chiziqlarining talablariga rioya qilmadi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 xml:space="preserve">7. 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Burilish, qayrilib olish va to’xtashni noto’g’ri bajardi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20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8.</w:t>
            </w: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Avariya holatini yuzaga keltirgani uchun imtihon oluvchi boshqaruvga aralashdi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100</w:t>
            </w: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Ikkinchi bosqichning natijalari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316D1" w:rsidTr="005F3DFC">
        <w:trPr>
          <w:trHeight w:val="311"/>
        </w:trPr>
        <w:tc>
          <w:tcPr>
            <w:tcW w:w="541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4847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  <w:r w:rsidRPr="00724454">
              <w:rPr>
                <w:rFonts w:ascii="Times New Roman" w:hAnsi="Times New Roman" w:cs="Times New Roman"/>
                <w:szCs w:val="26"/>
                <w:lang w:val="en-US"/>
              </w:rPr>
              <w:t>Jami to’plangan jarima ballari</w:t>
            </w:r>
          </w:p>
        </w:tc>
        <w:tc>
          <w:tcPr>
            <w:tcW w:w="1594" w:type="dxa"/>
          </w:tcPr>
          <w:p w:rsidR="00E316D1" w:rsidRPr="00724454" w:rsidRDefault="00E316D1" w:rsidP="005F3DFC">
            <w:pPr>
              <w:rPr>
                <w:rFonts w:ascii="Times New Roman" w:hAnsi="Times New Roman" w:cs="Times New Roman"/>
                <w:szCs w:val="26"/>
                <w:lang w:val="en-US"/>
              </w:rPr>
            </w:pPr>
          </w:p>
        </w:tc>
        <w:tc>
          <w:tcPr>
            <w:tcW w:w="1073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41" w:type="dxa"/>
            <w:gridSpan w:val="2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8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804" w:type="dxa"/>
          </w:tcPr>
          <w:p w:rsidR="00E316D1" w:rsidRDefault="00E316D1" w:rsidP="005F3DFC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E316D1" w:rsidRPr="00772C1F" w:rsidRDefault="00E316D1" w:rsidP="00772C1F">
      <w:pPr>
        <w:ind w:firstLine="426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  <w:t>Imtihon natijasi (topshirdi, topshira olmadi): ___________________________________</w:t>
      </w:r>
      <w:bookmarkStart w:id="0" w:name="_GoBack"/>
      <w:bookmarkEnd w:id="0"/>
    </w:p>
    <w:sectPr w:rsidR="00E316D1" w:rsidRPr="00772C1F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30F94"/>
    <w:multiLevelType w:val="hybridMultilevel"/>
    <w:tmpl w:val="27D6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30F8E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72C1F"/>
    <w:rsid w:val="007F7DE5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316D1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E3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45</cp:revision>
  <cp:lastPrinted>2021-03-14T07:31:00Z</cp:lastPrinted>
  <dcterms:created xsi:type="dcterms:W3CDTF">2021-03-12T06:27:00Z</dcterms:created>
  <dcterms:modified xsi:type="dcterms:W3CDTF">2021-03-28T10:05:00Z</dcterms:modified>
</cp:coreProperties>
</file>