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BDA" w:rsidRDefault="00CA21F6" w:rsidP="0021146D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21146D">
        <w:rPr>
          <w:rFonts w:ascii="Times New Roman" w:hAnsi="Times New Roman" w:cs="Times New Roman"/>
          <w:sz w:val="24"/>
          <w:lang w:val="en-US"/>
        </w:rPr>
        <w:t>The sub populations of green sea turtles status changed from vulnerable to near threatened as the reviewer suggested and the relevant reference has been added to the bibliography.</w:t>
      </w:r>
    </w:p>
    <w:p w:rsidR="00110078" w:rsidRDefault="00110078" w:rsidP="0021146D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references updated according to reviewer suggestions.</w:t>
      </w:r>
    </w:p>
    <w:p w:rsidR="00110078" w:rsidRDefault="00110078" w:rsidP="0011007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110078">
        <w:rPr>
          <w:rFonts w:ascii="Times New Roman" w:hAnsi="Times New Roman" w:cs="Times New Roman"/>
          <w:sz w:val="24"/>
          <w:lang w:val="en-US"/>
        </w:rPr>
        <w:t>The sentence between lines 81 and 85 has been revised based on the reviewer’s suggestion to enhance clarity and improve its overall comprehensibility.</w:t>
      </w:r>
    </w:p>
    <w:p w:rsidR="00E9134F" w:rsidRPr="0021146D" w:rsidRDefault="00E9134F" w:rsidP="00E9134F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sentence between lines 174 and 176</w:t>
      </w:r>
      <w:r w:rsidRPr="00110078">
        <w:rPr>
          <w:rFonts w:ascii="Times New Roman" w:hAnsi="Times New Roman" w:cs="Times New Roman"/>
          <w:sz w:val="24"/>
          <w:lang w:val="en-US"/>
        </w:rPr>
        <w:t xml:space="preserve"> has been </w:t>
      </w:r>
      <w:r>
        <w:rPr>
          <w:rFonts w:ascii="Times New Roman" w:hAnsi="Times New Roman" w:cs="Times New Roman"/>
          <w:sz w:val="24"/>
          <w:lang w:val="en-US"/>
        </w:rPr>
        <w:t>removed from MS</w:t>
      </w:r>
      <w:r w:rsidRPr="00110078">
        <w:rPr>
          <w:rFonts w:ascii="Times New Roman" w:hAnsi="Times New Roman" w:cs="Times New Roman"/>
          <w:sz w:val="24"/>
          <w:lang w:val="en-US"/>
        </w:rPr>
        <w:t xml:space="preserve"> bas</w:t>
      </w:r>
      <w:r>
        <w:rPr>
          <w:rFonts w:ascii="Times New Roman" w:hAnsi="Times New Roman" w:cs="Times New Roman"/>
          <w:sz w:val="24"/>
          <w:lang w:val="en-US"/>
        </w:rPr>
        <w:t>ed on the reviewer’s suggestion.</w:t>
      </w:r>
    </w:p>
    <w:p w:rsidR="00E9134F" w:rsidRDefault="00682200" w:rsidP="0011007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There references between the lines 180 – 185 updated according to the reviewer suggestions.</w:t>
      </w:r>
    </w:p>
    <w:p w:rsidR="00A550A8" w:rsidRDefault="00A550A8" w:rsidP="00A550A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A550A8">
        <w:rPr>
          <w:rFonts w:ascii="Times New Roman" w:hAnsi="Times New Roman" w:cs="Times New Roman"/>
          <w:sz w:val="24"/>
          <w:lang w:val="en-US"/>
        </w:rPr>
        <w:t>The paragraph in the ‘</w:t>
      </w:r>
      <w:r w:rsidR="00143175">
        <w:rPr>
          <w:rFonts w:ascii="Times New Roman" w:hAnsi="Times New Roman" w:cs="Times New Roman"/>
          <w:sz w:val="24"/>
          <w:lang w:val="en-US"/>
        </w:rPr>
        <w:t>results</w:t>
      </w:r>
      <w:r w:rsidRPr="00A550A8">
        <w:rPr>
          <w:rFonts w:ascii="Times New Roman" w:hAnsi="Times New Roman" w:cs="Times New Roman"/>
          <w:sz w:val="24"/>
          <w:lang w:val="en-US"/>
        </w:rPr>
        <w:t xml:space="preserve"> and discussion’ section has been moved to th</w:t>
      </w:r>
      <w:r>
        <w:rPr>
          <w:rFonts w:ascii="Times New Roman" w:hAnsi="Times New Roman" w:cs="Times New Roman"/>
          <w:sz w:val="24"/>
          <w:lang w:val="en-US"/>
        </w:rPr>
        <w:t>e ‘material and method’ section as reviewer suggested.</w:t>
      </w:r>
    </w:p>
    <w:p w:rsidR="00143175" w:rsidRPr="0021146D" w:rsidRDefault="00143175" w:rsidP="0014317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A550A8">
        <w:rPr>
          <w:rFonts w:ascii="Times New Roman" w:hAnsi="Times New Roman" w:cs="Times New Roman"/>
          <w:sz w:val="24"/>
          <w:lang w:val="en-US"/>
        </w:rPr>
        <w:t>The paragraph in the ‘</w:t>
      </w:r>
      <w:r>
        <w:rPr>
          <w:rFonts w:ascii="Times New Roman" w:hAnsi="Times New Roman" w:cs="Times New Roman"/>
          <w:sz w:val="24"/>
          <w:lang w:val="en-US"/>
        </w:rPr>
        <w:t>results</w:t>
      </w:r>
      <w:r w:rsidRPr="00A550A8">
        <w:rPr>
          <w:rFonts w:ascii="Times New Roman" w:hAnsi="Times New Roman" w:cs="Times New Roman"/>
          <w:sz w:val="24"/>
          <w:lang w:val="en-US"/>
        </w:rPr>
        <w:t xml:space="preserve"> and discussion’ section has been moved to th</w:t>
      </w:r>
      <w:r>
        <w:rPr>
          <w:rFonts w:ascii="Times New Roman" w:hAnsi="Times New Roman" w:cs="Times New Roman"/>
          <w:sz w:val="24"/>
          <w:lang w:val="en-US"/>
        </w:rPr>
        <w:t>e ‘</w:t>
      </w:r>
      <w:r>
        <w:rPr>
          <w:rFonts w:ascii="Times New Roman" w:hAnsi="Times New Roman" w:cs="Times New Roman"/>
          <w:sz w:val="24"/>
          <w:lang w:val="en-US"/>
        </w:rPr>
        <w:t>introduction</w:t>
      </w:r>
      <w:r>
        <w:rPr>
          <w:rFonts w:ascii="Times New Roman" w:hAnsi="Times New Roman" w:cs="Times New Roman"/>
          <w:sz w:val="24"/>
          <w:lang w:val="en-US"/>
        </w:rPr>
        <w:t>’ section as reviewer suggested.</w:t>
      </w:r>
    </w:p>
    <w:p w:rsidR="00C82665" w:rsidRDefault="00C82665" w:rsidP="00C8266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C82665">
        <w:rPr>
          <w:rFonts w:ascii="Times New Roman" w:hAnsi="Times New Roman" w:cs="Times New Roman"/>
          <w:sz w:val="24"/>
          <w:lang w:val="en-US"/>
        </w:rPr>
        <w:t>In line 195, a reference has been added to the sentence.</w:t>
      </w:r>
    </w:p>
    <w:p w:rsidR="00C82665" w:rsidRDefault="00C82665" w:rsidP="00C8266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The duplicated sentence removed from the MS </w:t>
      </w:r>
      <w:r>
        <w:rPr>
          <w:rFonts w:ascii="Times New Roman" w:hAnsi="Times New Roman" w:cs="Times New Roman"/>
          <w:sz w:val="24"/>
          <w:lang w:val="en-US"/>
        </w:rPr>
        <w:t>as reviewer suggested.</w:t>
      </w:r>
    </w:p>
    <w:p w:rsidR="00C82665" w:rsidRPr="00C82665" w:rsidRDefault="00294F42" w:rsidP="00C82665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The irrelevant reference removed from the MS.</w:t>
      </w:r>
      <w:bookmarkStart w:id="0" w:name="_GoBack"/>
      <w:bookmarkEnd w:id="0"/>
    </w:p>
    <w:sectPr w:rsidR="00C82665" w:rsidRPr="00C82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C34A2A"/>
    <w:multiLevelType w:val="hybridMultilevel"/>
    <w:tmpl w:val="532AD3C4"/>
    <w:lvl w:ilvl="0" w:tplc="80FE34A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1DA"/>
    <w:rsid w:val="00110078"/>
    <w:rsid w:val="00143175"/>
    <w:rsid w:val="0021146D"/>
    <w:rsid w:val="00294F42"/>
    <w:rsid w:val="00420CA8"/>
    <w:rsid w:val="00677BDA"/>
    <w:rsid w:val="00682200"/>
    <w:rsid w:val="008F65B5"/>
    <w:rsid w:val="00A550A8"/>
    <w:rsid w:val="00C271DA"/>
    <w:rsid w:val="00C82665"/>
    <w:rsid w:val="00CA21F6"/>
    <w:rsid w:val="00E9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41419-C273-475F-B0AE-BA649598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A2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Cengiz-Korkmaz</dc:creator>
  <cp:keywords/>
  <dc:description/>
  <cp:lastModifiedBy>Cengiz-Korkmaz</cp:lastModifiedBy>
  <cp:revision>10</cp:revision>
  <dcterms:created xsi:type="dcterms:W3CDTF">2025-07-08T06:21:00Z</dcterms:created>
  <dcterms:modified xsi:type="dcterms:W3CDTF">2025-07-08T07:42:00Z</dcterms:modified>
</cp:coreProperties>
</file>