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7FAB6" w14:textId="77777777" w:rsidR="00C80DF0" w:rsidRPr="00743F7A" w:rsidRDefault="00C80DF0" w:rsidP="00C80DF0">
      <w:pPr>
        <w:tabs>
          <w:tab w:val="left" w:pos="4962"/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8"/>
          <w:szCs w:val="28"/>
        </w:rPr>
      </w:pPr>
      <w:r w:rsidRPr="00743F7A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МИНИСТЕРСТВО ПРОСВЕЩЕНИЯ РЕСПУБЛИКИ БАШКОРТОСТАН</w:t>
      </w:r>
    </w:p>
    <w:p w14:paraId="0B5A1ED8" w14:textId="77777777" w:rsidR="00C80DF0" w:rsidRPr="00743F7A" w:rsidRDefault="00C80DF0" w:rsidP="00C80DF0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8"/>
          <w:szCs w:val="28"/>
        </w:rPr>
      </w:pPr>
      <w:r w:rsidRPr="00743F7A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 xml:space="preserve">Государственное автономное ПРОФЕССИОНАЛЬНОЕ ОБРАЗОВАТЕЛЬНОЕ УЧРЕЖДЕНИЕ </w:t>
      </w:r>
    </w:p>
    <w:p w14:paraId="1B5DE85D" w14:textId="77777777" w:rsidR="00C80DF0" w:rsidRPr="00743F7A" w:rsidRDefault="00C80DF0" w:rsidP="00C80DF0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43F7A">
        <w:rPr>
          <w:rFonts w:ascii="Times New Roman" w:hAnsi="Times New Roman" w:cs="Times New Roman"/>
          <w:bCs/>
          <w:color w:val="000000"/>
          <w:sz w:val="28"/>
          <w:szCs w:val="28"/>
        </w:rPr>
        <w:t>УФИМСКИЙ КОЛЛЕДЖ СТАТИСТИКИ, ИНФОРМАТИКИ И ВЫЧИСЛИТЕЛЬНОЙ ТЕХНИКИ</w:t>
      </w:r>
    </w:p>
    <w:p w14:paraId="7CA7EB7B" w14:textId="77777777" w:rsidR="00C80DF0" w:rsidRDefault="00C80DF0" w:rsidP="00C80DF0">
      <w:pPr>
        <w:ind w:left="0" w:right="0"/>
      </w:pPr>
    </w:p>
    <w:p w14:paraId="5101DA9F" w14:textId="77777777" w:rsidR="00C80DF0" w:rsidRDefault="00C80DF0" w:rsidP="00C80DF0">
      <w:pPr>
        <w:ind w:left="0" w:right="0"/>
      </w:pPr>
    </w:p>
    <w:p w14:paraId="4F2CF93A" w14:textId="77777777" w:rsidR="00C80DF0" w:rsidRDefault="00C80DF0" w:rsidP="00C80DF0">
      <w:pPr>
        <w:ind w:left="0" w:right="0"/>
      </w:pPr>
    </w:p>
    <w:p w14:paraId="0B61FC64" w14:textId="77777777" w:rsidR="00C80DF0" w:rsidRDefault="00C80DF0" w:rsidP="00C80DF0">
      <w:pPr>
        <w:ind w:left="0" w:right="0"/>
      </w:pPr>
    </w:p>
    <w:p w14:paraId="491C4565" w14:textId="77777777" w:rsidR="00C80DF0" w:rsidRDefault="00C80DF0" w:rsidP="00C80DF0">
      <w:pPr>
        <w:ind w:left="0" w:right="0"/>
      </w:pPr>
    </w:p>
    <w:p w14:paraId="5C9F0EF4" w14:textId="77777777" w:rsidR="00C80DF0" w:rsidRDefault="00C80DF0" w:rsidP="00C80DF0">
      <w:pPr>
        <w:ind w:left="0" w:right="0"/>
      </w:pPr>
    </w:p>
    <w:p w14:paraId="5D0D899F" w14:textId="77777777" w:rsidR="00C80DF0" w:rsidRPr="00743F7A" w:rsidRDefault="00C80DF0" w:rsidP="00C80DF0">
      <w:pPr>
        <w:ind w:left="0" w:right="0"/>
        <w:rPr>
          <w:sz w:val="20"/>
          <w:szCs w:val="20"/>
        </w:rPr>
      </w:pPr>
    </w:p>
    <w:p w14:paraId="6B657093" w14:textId="77777777" w:rsidR="00C80DF0" w:rsidRPr="00743F7A" w:rsidRDefault="00C80DF0" w:rsidP="00C80DF0">
      <w:pPr>
        <w:ind w:left="0" w:right="0"/>
        <w:rPr>
          <w:rFonts w:ascii="Times New Roman" w:hAnsi="Times New Roman" w:cs="Times New Roman"/>
          <w:sz w:val="22"/>
          <w:szCs w:val="22"/>
        </w:rPr>
      </w:pPr>
    </w:p>
    <w:p w14:paraId="2D9CB31C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ОТЧЕТ ПО ПРАКТИЧЕСКОЙ РАБОТЕ № ____</w:t>
      </w:r>
    </w:p>
    <w:p w14:paraId="6F900ED0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По МДК.05.02. Разработка кода информационных систем</w:t>
      </w:r>
    </w:p>
    <w:p w14:paraId="04953302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6AD28780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29A5270C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3FD7C06A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52FD802B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622ACD68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1F16FC2E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4FD52BAE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5CD3D816" w14:textId="77777777" w:rsidR="00C80DF0" w:rsidRPr="00743F7A" w:rsidRDefault="00C80DF0" w:rsidP="00743F7A">
      <w:pPr>
        <w:ind w:left="0" w:right="0"/>
        <w:rPr>
          <w:rFonts w:ascii="Times New Roman" w:hAnsi="Times New Roman" w:cs="Times New Roman"/>
          <w:sz w:val="28"/>
          <w:szCs w:val="28"/>
        </w:rPr>
      </w:pPr>
    </w:p>
    <w:p w14:paraId="138DB5AD" w14:textId="4D30BABE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43F7A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Pr="00743F7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43F7A">
        <w:rPr>
          <w:rFonts w:ascii="Times New Roman" w:hAnsi="Times New Roman" w:cs="Times New Roman"/>
          <w:sz w:val="28"/>
          <w:szCs w:val="28"/>
          <w:u w:val="single"/>
        </w:rPr>
        <w:t>23ВЕБ-2</w:t>
      </w:r>
    </w:p>
    <w:p w14:paraId="4615A061" w14:textId="32BA4CD0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43F7A">
        <w:rPr>
          <w:rFonts w:ascii="Times New Roman" w:hAnsi="Times New Roman" w:cs="Times New Roman"/>
          <w:sz w:val="28"/>
          <w:szCs w:val="28"/>
          <w:u w:val="single"/>
        </w:rPr>
        <w:t xml:space="preserve">   Мигунова Дарья Алексеевна</w:t>
      </w:r>
    </w:p>
    <w:p w14:paraId="6298CA65" w14:textId="77777777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 xml:space="preserve">Проверил(а) преподаватель информатики </w:t>
      </w:r>
    </w:p>
    <w:p w14:paraId="1A995FA8" w14:textId="77777777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и программирования</w:t>
      </w:r>
    </w:p>
    <w:p w14:paraId="08F77724" w14:textId="77777777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Дмитриева Елизавета Константиновна</w:t>
      </w:r>
    </w:p>
    <w:p w14:paraId="18A26205" w14:textId="77777777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</w:rPr>
      </w:pPr>
    </w:p>
    <w:p w14:paraId="7DD2B7BD" w14:textId="6A82FF6F" w:rsidR="00EC48C4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2025</w:t>
      </w:r>
      <w:r>
        <w:rPr>
          <w:rFonts w:ascii="Times New Roman" w:hAnsi="Times New Roman" w:cs="Times New Roman"/>
          <w:sz w:val="24"/>
          <w:szCs w:val="24"/>
        </w:rPr>
        <w:br w:type="page" w:clear="all"/>
      </w:r>
      <w:r w:rsidRPr="00743F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9E0C4D6" w14:textId="46DA3417" w:rsidR="00C80DF0" w:rsidRPr="00743F7A" w:rsidRDefault="00C80DF0" w:rsidP="00743F7A">
      <w:pPr>
        <w:spacing w:line="360" w:lineRule="auto"/>
        <w:ind w:left="0"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Дана таблица (рисунок 1) нужно привести ее в 1НФ.</w:t>
      </w:r>
    </w:p>
    <w:p w14:paraId="622112C6" w14:textId="55BDA2F7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21B59F" wp14:editId="4B64865A">
            <wp:extent cx="5181600" cy="943822"/>
            <wp:effectExtent l="0" t="0" r="0" b="8890"/>
            <wp:docPr id="162978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8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464" cy="94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F688" w14:textId="78236DB4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t>Рисунок 1 – таблица</w:t>
      </w:r>
    </w:p>
    <w:p w14:paraId="49133A51" w14:textId="77777777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Задание 1.</w:t>
      </w:r>
    </w:p>
    <w:p w14:paraId="3D92F023" w14:textId="14421789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 xml:space="preserve">Из данной таблицы мы выделяем что будет являться первичным ключом. </w:t>
      </w:r>
      <w:r w:rsidRPr="00743F7A">
        <w:rPr>
          <w:rFonts w:ascii="Times New Roman" w:hAnsi="Times New Roman" w:cs="Times New Roman"/>
          <w:sz w:val="28"/>
          <w:szCs w:val="28"/>
        </w:rPr>
        <w:t>Чтобы привести таблицу к первой нормальной форме,</w:t>
      </w:r>
      <w:r w:rsidRPr="00743F7A">
        <w:rPr>
          <w:rFonts w:ascii="Times New Roman" w:hAnsi="Times New Roman" w:cs="Times New Roman"/>
          <w:sz w:val="28"/>
          <w:szCs w:val="28"/>
        </w:rPr>
        <w:t xml:space="preserve"> </w:t>
      </w:r>
      <w:r w:rsidRPr="00743F7A">
        <w:rPr>
          <w:rFonts w:ascii="Times New Roman" w:hAnsi="Times New Roman" w:cs="Times New Roman"/>
          <w:sz w:val="28"/>
          <w:szCs w:val="28"/>
        </w:rPr>
        <w:t xml:space="preserve">нужно удалить дублирующие строки, в ячейках хранить один </w:t>
      </w:r>
      <w:r w:rsidRPr="00743F7A">
        <w:rPr>
          <w:rFonts w:ascii="Times New Roman" w:hAnsi="Times New Roman" w:cs="Times New Roman"/>
          <w:sz w:val="28"/>
          <w:szCs w:val="28"/>
        </w:rPr>
        <w:t>ключевое слово</w:t>
      </w:r>
      <w:r w:rsidRPr="00743F7A">
        <w:rPr>
          <w:rFonts w:ascii="Times New Roman" w:hAnsi="Times New Roman" w:cs="Times New Roman"/>
          <w:sz w:val="28"/>
          <w:szCs w:val="28"/>
        </w:rPr>
        <w:t>, а не список</w:t>
      </w:r>
      <w:r w:rsidRPr="00743F7A">
        <w:rPr>
          <w:rFonts w:ascii="Times New Roman" w:hAnsi="Times New Roman" w:cs="Times New Roman"/>
          <w:sz w:val="28"/>
          <w:szCs w:val="28"/>
        </w:rPr>
        <w:t xml:space="preserve"> и </w:t>
      </w:r>
      <w:r w:rsidRPr="00743F7A">
        <w:rPr>
          <w:rFonts w:ascii="Times New Roman" w:hAnsi="Times New Roman" w:cs="Times New Roman"/>
          <w:sz w:val="28"/>
          <w:szCs w:val="28"/>
        </w:rPr>
        <w:t>вынести в отдельный столбец.</w:t>
      </w:r>
      <w:r w:rsidRPr="00743F7A">
        <w:rPr>
          <w:rFonts w:ascii="Times New Roman" w:hAnsi="Times New Roman" w:cs="Times New Roman"/>
          <w:sz w:val="28"/>
          <w:szCs w:val="28"/>
        </w:rPr>
        <w:t xml:space="preserve"> И определяем все возможные ФЗ. (рисунок 2)</w:t>
      </w:r>
    </w:p>
    <w:p w14:paraId="3FE0EB09" w14:textId="6885B70C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C39D9" wp14:editId="179364F9">
            <wp:extent cx="5418659" cy="2499360"/>
            <wp:effectExtent l="0" t="0" r="0" b="0"/>
            <wp:docPr id="208102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23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240" cy="25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C11E" w14:textId="2E307166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t>Рисунок 2 – привели таблицу в 1НФ.</w:t>
      </w:r>
    </w:p>
    <w:p w14:paraId="754B73FE" w14:textId="3B5BD5F5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2643872C" w14:textId="4ED8AA24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Из 1НФ должны вывести во 2НФ. Нужно построить проекцию без атрибутов, находящихся в частичной функциональной зависимости от первичного ключа. И построить проекцию на части составного ключа и атрибутов, которые зависят от него этих частей. (рисунок 3)</w:t>
      </w:r>
    </w:p>
    <w:p w14:paraId="586AB723" w14:textId="1E613F9B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D1D68F" wp14:editId="72EBE2F1">
            <wp:extent cx="5494020" cy="2214052"/>
            <wp:effectExtent l="0" t="0" r="0" b="0"/>
            <wp:docPr id="139102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29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337" cy="221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353D" w14:textId="01BCC125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t>Рисунок 3 – таблиц</w:t>
      </w:r>
      <w:r w:rsidR="00743F7A" w:rsidRPr="00743F7A">
        <w:rPr>
          <w:rFonts w:ascii="Times New Roman" w:hAnsi="Times New Roman" w:cs="Times New Roman"/>
          <w:sz w:val="24"/>
          <w:szCs w:val="24"/>
        </w:rPr>
        <w:t>ы</w:t>
      </w:r>
      <w:r w:rsidRPr="00743F7A">
        <w:rPr>
          <w:rFonts w:ascii="Times New Roman" w:hAnsi="Times New Roman" w:cs="Times New Roman"/>
          <w:sz w:val="24"/>
          <w:szCs w:val="24"/>
        </w:rPr>
        <w:t xml:space="preserve"> во 2НФ.</w:t>
      </w:r>
    </w:p>
    <w:p w14:paraId="673E83B5" w14:textId="29A5C3F4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Задание 3</w:t>
      </w:r>
    </w:p>
    <w:p w14:paraId="60C9B5ED" w14:textId="190708E3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Теперь надо привести таблицу в 3НФ. Для этого надо сохранить связь между оставшимся столбцами и другой таблице</w:t>
      </w:r>
      <w:r w:rsidR="00743F7A" w:rsidRPr="00743F7A">
        <w:rPr>
          <w:rFonts w:ascii="Times New Roman" w:hAnsi="Times New Roman" w:cs="Times New Roman"/>
          <w:sz w:val="28"/>
          <w:szCs w:val="28"/>
        </w:rPr>
        <w:t>, в которой будут столбцы, соответствующие нужному атрибуту. Н</w:t>
      </w:r>
      <w:r w:rsidR="00743F7A" w:rsidRPr="00743F7A">
        <w:rPr>
          <w:rFonts w:ascii="Times New Roman" w:hAnsi="Times New Roman" w:cs="Times New Roman"/>
          <w:sz w:val="28"/>
          <w:szCs w:val="28"/>
        </w:rPr>
        <w:t>ужно устранить транзитивные функциональные зависимости.</w:t>
      </w:r>
      <w:r w:rsidR="00743F7A" w:rsidRPr="00743F7A"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3B13E2F6" w14:textId="2E45AE69" w:rsidR="00743F7A" w:rsidRPr="00743F7A" w:rsidRDefault="00743F7A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0BFB2" wp14:editId="3FF4A440">
            <wp:extent cx="5307965" cy="1416781"/>
            <wp:effectExtent l="0" t="0" r="6985" b="0"/>
            <wp:docPr id="133387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77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908" cy="14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E5B1" w14:textId="06233CCE" w:rsidR="00743F7A" w:rsidRPr="00743F7A" w:rsidRDefault="00743F7A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t>Рисунок 4 – таблицы в 3НФ.</w:t>
      </w:r>
    </w:p>
    <w:p w14:paraId="761EB827" w14:textId="485C26BD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3F594" w14:textId="77777777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A06120" w14:textId="32188F30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91DC05" w14:textId="77777777" w:rsidR="00C80DF0" w:rsidRPr="00743F7A" w:rsidRDefault="00C80DF0" w:rsidP="00C80D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0DF0" w:rsidRPr="0074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21C8"/>
    <w:multiLevelType w:val="multilevel"/>
    <w:tmpl w:val="6DDA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A3CB6"/>
    <w:multiLevelType w:val="multilevel"/>
    <w:tmpl w:val="B114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076536">
    <w:abstractNumId w:val="0"/>
  </w:num>
  <w:num w:numId="2" w16cid:durableId="15198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4B"/>
    <w:rsid w:val="00743F7A"/>
    <w:rsid w:val="00A412A0"/>
    <w:rsid w:val="00C80DF0"/>
    <w:rsid w:val="00DF004B"/>
    <w:rsid w:val="00E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6EEC"/>
  <w15:chartTrackingRefBased/>
  <w15:docId w15:val="{3B94D06D-67D2-4024-A13F-342B5D7C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DF0"/>
    <w:pPr>
      <w:widowControl w:val="0"/>
      <w:spacing w:after="0" w:line="420" w:lineRule="auto"/>
      <w:ind w:left="80" w:right="1600"/>
    </w:pPr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00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00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00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00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0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00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00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00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00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00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00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00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00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00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0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00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0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Мигунов</dc:creator>
  <cp:keywords/>
  <dc:description/>
  <cp:lastModifiedBy>Кирилл Мигунов</cp:lastModifiedBy>
  <cp:revision>2</cp:revision>
  <dcterms:created xsi:type="dcterms:W3CDTF">2025-10-29T09:31:00Z</dcterms:created>
  <dcterms:modified xsi:type="dcterms:W3CDTF">2025-10-29T09:31:00Z</dcterms:modified>
</cp:coreProperties>
</file>