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2541C"/>
          <w:sz w:val="18"/>
        </w:rPr>
        <w:t>TABLEAU DE BORD DQA mSUPPLY  ·  PROCÉDURE</w:t>
      </w:r>
    </w:p>
    <w:p>
      <w:r>
        <w:rPr>
          <w:b/>
          <w:sz w:val="44"/>
        </w:rPr>
        <w:t>Exécuter l'extraction mSupply et produire le classeur DQA</w:t>
      </w:r>
    </w:p>
    <w:p>
      <w:r>
        <w:rPr>
          <w:b w:val="0"/>
          <w:i/>
          <w:color w:val="58605C"/>
          <w:sz w:val="24"/>
        </w:rPr>
        <w:t>Version du 13 octobre 2026 · canevas v2.3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Élément</w:t>
            </w:r>
          </w:p>
        </w:tc>
        <w:tc>
          <w:tcPr>
            <w:tcW w:type="dxa" w:w="6803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Détail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Destinataire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DAP / Nouvelle PSP-CI, personne chargée de l'extraction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Fréquence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Une fois par semaine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Durée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Environ 15 minutes, dont quelques minutes d'exécution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Effet sur mSupply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Aucun : le script ne fait que lire. Rien n'est créé, modifié ni supprimé dans la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Résultat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Un classeur Excel prêt à envoyer à la coordination nationale, déjà vérifié</w:t>
            </w:r>
          </w:p>
        </w:tc>
      </w:tr>
    </w:tbl>
    <w:p/>
    <w:p>
      <w:pPr>
        <w:pStyle w:val="Heading1"/>
      </w:pPr>
      <w:r>
        <w:t>1. Ce que fait la chaîne</w:t>
      </w:r>
    </w:p>
    <w:p>
      <w:r>
        <w:rPr>
          <w:b w:val="0"/>
          <w:i w:val="0"/>
        </w:rPr>
        <w:t>Une seule commande, lancer_extraction.sh, enchaîne trois opérations. Si l'une échoue, la chaîne s'arrête et aucun classeur douteux n'est produit.</w:t>
      </w:r>
    </w:p>
    <w:p>
      <w:pPr>
        <w:pStyle w:val="ListNumber"/>
      </w:pPr>
      <w:r>
        <w:t>Extraction : psql exécute extraction_msupply.sql sur la base mSupply et écrit 10 fichiers CSV dans le dossier csv_extraction.</w:t>
      </w:r>
    </w:p>
    <w:p>
      <w:pPr>
        <w:pStyle w:val="ListNumber"/>
      </w:pPr>
      <w:r>
        <w:t>Assemblage : csv_vers_canevas.py recopie ces CSV dans une copie du gabarit Excel.</w:t>
      </w:r>
    </w:p>
    <w:p>
      <w:pPr>
        <w:pStyle w:val="ListNumber"/>
      </w:pPr>
      <w:r>
        <w:t>Vérification : le même script relit le classeur enregistré et contrôle que chaque onglet contient exactement le nombre de lignes annoncé dans l'onglet METADATA.</w:t>
      </w:r>
    </w:p>
    <w:p>
      <w:pPr>
        <w:pStyle w:val="Heading1"/>
      </w:pPr>
      <w:r>
        <w:t>2. Contenu du dossier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Fichier</w:t>
            </w:r>
          </w:p>
        </w:tc>
        <w:tc>
          <w:tcPr>
            <w:tcW w:type="dxa" w:w="3402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Rôle</w:t>
            </w:r>
          </w:p>
        </w:tc>
        <w:tc>
          <w:tcPr>
            <w:tcW w:type="dxa" w:w="272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À modifier ?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extraction_msupply.sql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Les requêtes d'extraction, une par onglet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Oui, section 0 à chaque envoi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listes_mission.sql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Les sites du périmètre et les traceurs (identifiants réels, jamais diffusé hors DAP et mission)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Seulement si la mission révise les listes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listes_mission.exemple.sql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Modèle vide de listes_mission.sql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lancer_extraction.sh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Lance toute la chaîne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csv_vers_canevas.py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Assemble et vérifie le classeur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Canevas_Extraction_mSupply_DQA_v2.xlsx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Gabarit vierge (canevas v2.3)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Jamais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controle_numero_inventaire.sql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Contrôles ponctuels sur la base, voir section 4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csv_extraction/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Créé par la chaîne : CSV et classeur produit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FE6"/>
          </w:tcPr>
          <w:p>
            <w:r/>
            <w:r>
              <w:rPr>
                <w:b/>
                <w:sz w:val="20"/>
              </w:rPr>
              <w:t xml:space="preserve">Important. </w:t>
            </w:r>
            <w:r>
              <w:rPr>
                <w:sz w:val="20"/>
              </w:rPr>
              <w:t>Le gabarit fourni le 13 octobre 2026 contient deux nouvelles colonnes dans l'onglet INVENTAIRES (heure_inventaire, numero_inventaire). Utiliser obligatoirement les trois fichiers de cette livraison ensemble : un classeur produit avec un ancien script ou un ancien gabarit est rejeté par le tableau de bord.</w:t>
            </w:r>
          </w:p>
        </w:tc>
      </w:tr>
    </w:tbl>
    <w:p/>
    <w:p>
      <w:pPr>
        <w:pStyle w:val="Heading1"/>
      </w:pPr>
      <w:r>
        <w:t>3. Prérequis (une seule fois)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Besoin</w:t>
            </w:r>
          </w:p>
        </w:tc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Comment le vérifier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Accès réseau au serveur PostgreSQL de mSupply, avec un compte en lecture seule de préférence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psql -h &lt;serveur&gt; -U &lt;compte&gt; -d &lt;base&gt; -c "select 1"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Client PostgreSQL psql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psql --version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Bash : natif sous Linux ; sous Windows, Git Bash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bash --version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Python 3 et le module openpyxl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python -c "import openpyxl"  (sinon : python -m pip install openpyxl)</w:t>
            </w:r>
          </w:p>
        </w:tc>
      </w:tr>
    </w:tbl>
    <w:p/>
    <w:p>
      <w:r>
        <w:rPr>
          <w:b w:val="0"/>
          <w:i w:val="0"/>
        </w:rPr>
        <w:t>Mot de passe : ne jamais l'écrire dans les scripts. Le plus simple est un fichier .pgpass dans le dossier personnel, lisible par vous seul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# ~/.pgpass  (une ligne par connexion)</w:t>
              <w:br/>
            </w:r>
            <w:r>
              <w:rPr>
                <w:rFonts w:ascii="Consolas" w:hAnsi="Consolas"/>
                <w:sz w:val="18"/>
              </w:rPr>
              <w:t>&lt;serveur&gt;:5432:&lt;base&gt;:&lt;compte&gt;:&lt;mot de passe&gt;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chmod 600 ~/.pgpass</w:t>
            </w:r>
          </w:p>
        </w:tc>
      </w:tr>
    </w:tbl>
    <w:p/>
    <w:p>
      <w:r>
        <w:rPr>
          <w:b w:val="0"/>
          <w:i w:val="0"/>
        </w:rPr>
        <w:t>À défaut, psql demandera le mot de passe au lancement.</w:t>
      </w:r>
    </w:p>
    <w:p>
      <w:pPr>
        <w:pStyle w:val="Heading1"/>
      </w:pPr>
      <w:r>
        <w:t>4. Contrôles sur la base (déjà faits le 13 octobre 2026)</w:t>
      </w:r>
    </w:p>
    <w:p>
      <w:r>
        <w:rPr>
          <w:b w:val="0"/>
          <w:i w:val="0"/>
        </w:rPr>
        <w:t>Le fichier controle_numero_inventaire.sql regroupe cinq requêtes en lecture seule. La DAP les a lancées le 13 octobre 2026 ; elles ne sont à relancer qu'en cas de mise à jour majeure de mSupply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psql -X -h &lt;serveur&gt; -U &lt;compte&gt; -d &lt;base&gt; -f controle_numero_inventaire.sql</w:t>
            </w:r>
          </w:p>
        </w:tc>
      </w:tr>
    </w:tbl>
    <w:p/>
    <w:p>
      <w:pPr>
        <w:pStyle w:val="ListBullet"/>
      </w:pPr>
      <w:r>
        <w:rPr>
          <w:b/>
        </w:rPr>
        <w:t>Contrôles 1 et 2 :</w:t>
      </w:r>
      <w:r>
        <w:t xml:space="preserve"> le numéro d'inventaire suit la création et n'est pas unique par site ; l'heure suit la finalisation. Le tableau de bord retient donc l'inventaire finalisé en dernier, d'après l'heure ;</w:t>
      </w:r>
    </w:p>
    <w:p>
      <w:pPr>
        <w:pStyle w:val="ListBullet"/>
      </w:pPr>
      <w:r>
        <w:rPr>
          <w:b/>
        </w:rPr>
        <w:t>Contrôle 3 :</w:t>
      </w:r>
      <w:r>
        <w:t xml:space="preserve"> des conditionnements supérieurs à 1 existent, mais la dispensation se fait à l'unité : les quantités sont extraites telles quelles, sans conversion ;</w:t>
      </w:r>
    </w:p>
    <w:p>
      <w:pPr>
        <w:pStyle w:val="ListBullet"/>
      </w:pPr>
      <w:r>
        <w:rPr>
          <w:b/>
        </w:rPr>
        <w:t>Contrôle 4 :</w:t>
      </w:r>
      <w:r>
        <w:t xml:space="preserve"> les distributions des districts citent la réponse du district, liée à la réquisition du site servi ; le script remonte ce lien ;</w:t>
      </w:r>
    </w:p>
    <w:p>
      <w:pPr>
        <w:pStyle w:val="ListBullet"/>
      </w:pPr>
      <w:r>
        <w:rPr>
          <w:b/>
        </w:rPr>
        <w:t>Contrôle 5 :</w:t>
      </w:r>
      <w:r>
        <w:t xml:space="preserve"> types de réquisition. Les réponses (response, EPIWastageResponse) sont exclues de l'onglet REQUISITIONS. Un nouveau type apparu dans mSupply est à signaler à la coordination nationale.</w:t>
      </w:r>
    </w:p>
    <w:p>
      <w:pPr>
        <w:pStyle w:val="Heading1"/>
      </w:pPr>
      <w:r>
        <w:t>5. Préparer l'envoi de la semaine</w:t>
      </w:r>
    </w:p>
    <w:p>
      <w:pPr>
        <w:pStyle w:val="Heading2"/>
      </w:pPr>
      <w:r>
        <w:t>5.1 Paramètres (section 0 du script SQL)</w:t>
      </w:r>
    </w:p>
    <w:p>
      <w:r>
        <w:rPr>
          <w:b w:val="0"/>
          <w:i w:val="0"/>
        </w:rPr>
        <w:t>Ouvrir extraction_msupply.sql dans un éditeur de texte et mettre à jour les lignes \set de la section 0. Exemple pour une extraction faite le lundi 19 octobre 2026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Paramètre</w:t>
            </w:r>
          </w:p>
        </w:tc>
        <w:tc>
          <w:tcPr>
            <w:tcW w:type="dxa" w:w="2494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Exemple</w:t>
            </w:r>
          </w:p>
        </w:tc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fenetre_debut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2026-09-04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Date d'extraction moins 45 jours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fenetre_fin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2026-10-19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Date d'extraction (le jour même)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mois_debut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2026-10-01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Premier jour du mois PAQD mesuré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mois_fin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2026-10-31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Dernier jour du mois PAQD mesuré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cycle_paqd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2026-C3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C1 = janvier à avril, C2 = mai à août, C3 = septembre à décembre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mois_paqd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M+2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Rang du mois dans le cycle : septembre = M+1, octobre = M+2, etc.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version_msupply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9.3.5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Dans mSupply : Aide &gt; À propos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realisee_par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'Prénom NOM, DAP'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Entre guillemets simples, à cause des espaces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observations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RAS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Toute anomalie constatée pendant l'extraction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FE6"/>
          </w:tcPr>
          <w:p>
            <w:r/>
            <w:r>
              <w:rPr>
                <w:b/>
                <w:sz w:val="20"/>
              </w:rPr>
              <w:t xml:space="preserve">Deux pièges de syntaxe. </w:t>
            </w:r>
            <w:r>
              <w:rPr>
                <w:sz w:val="20"/>
              </w:rPr>
              <w:t>Jamais de commentaire (--) sur la même ligne qu'un \set : psql le colle à la valeur. Une valeur qui contient des espaces s'écrit entre guillemets simples, sinon psql ne garde que le premier mot.</w:t>
            </w:r>
          </w:p>
        </w:tc>
      </w:tr>
    </w:tbl>
    <w:p/>
    <w:p>
      <w:pPr>
        <w:pStyle w:val="Heading2"/>
      </w:pPr>
      <w:r>
        <w:t>5.2 Listes de la mission (à ne modifier que sur instruction)</w:t>
      </w:r>
    </w:p>
    <w:p>
      <w:r>
        <w:rPr>
          <w:b w:val="0"/>
          <w:i w:val="0"/>
        </w:rPr>
        <w:t>Les deux listes sont dans listes_mission.sql, à côté du script, que le script charge tout seul. Ce fichier contient des identifiants réels : il ne quitte pas la DAP et la mission. S'il manque, le lanceur s'arrête et demande de le créer à partir de listes_mission.exemple.sql.</w:t>
      </w:r>
    </w:p>
    <w:p>
      <w:pPr>
        <w:pStyle w:val="ListBullet"/>
      </w:pPr>
      <w:r>
        <w:rPr>
          <w:b/>
        </w:rPr>
        <w:t>tmp_perimetre_dqa :</w:t>
      </w:r>
      <w:r>
        <w:t xml:space="preserve"> les 40 site_id du périmètre DQA ;</w:t>
      </w:r>
    </w:p>
    <w:p>
      <w:pPr>
        <w:pStyle w:val="ListBullet"/>
      </w:pPr>
      <w:r>
        <w:rPr>
          <w:b/>
        </w:rPr>
        <w:t>tmp_traceurs :</w:t>
      </w:r>
      <w:r>
        <w:t xml:space="preserve"> les codes des produits traceurs (13 aujourd'hui). Cette liste fait foi : tout produit qui y figure devient traceur dans le tableau de bord, et un produit retiré passe inactif. Ajouter ou retirer un traceur se fait ici, et nulle part ailleurs.</w:t>
      </w:r>
    </w:p>
    <w:p>
      <w:pPr>
        <w:pStyle w:val="Heading1"/>
      </w:pPr>
      <w:r>
        <w:t>6. Lancer la chaîne</w:t>
      </w:r>
    </w:p>
    <w:p>
      <w:r>
        <w:rPr>
          <w:b w:val="0"/>
          <w:i w:val="0"/>
        </w:rPr>
        <w:t>Dans un terminal (Linux) ou dans Git Bash (Windows), depuis le dossier qui contient les scripts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cd &lt;chemin du dossier SCRIPT&gt;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export PGHOST=&lt;serveur&gt;</w:t>
              <w:br/>
            </w:r>
            <w:r>
              <w:rPr>
                <w:rFonts w:ascii="Consolas" w:hAnsi="Consolas"/>
                <w:sz w:val="18"/>
              </w:rPr>
              <w:t>export PGPORT=5432</w:t>
              <w:br/>
            </w:r>
            <w:r>
              <w:rPr>
                <w:rFonts w:ascii="Consolas" w:hAnsi="Consolas"/>
                <w:sz w:val="18"/>
              </w:rPr>
              <w:t>export PGDATABASE=&lt;base mSupply&gt;</w:t>
              <w:br/>
            </w:r>
            <w:r>
              <w:rPr>
                <w:rFonts w:ascii="Consolas" w:hAnsi="Consolas"/>
                <w:sz w:val="18"/>
              </w:rPr>
              <w:t>export PGUSER=&lt;compte en lecture seule&gt;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bash lancer_extraction.sh</w:t>
            </w:r>
          </w:p>
        </w:tc>
      </w:tr>
    </w:tbl>
    <w:p/>
    <w:p>
      <w:r>
        <w:rPr>
          <w:b w:val="0"/>
          <w:i w:val="0"/>
        </w:rPr>
        <w:t>Si Python s'appelle python3 sur la machine : PYTHON=python3 bash lancer_extraction.sh</w:t>
      </w:r>
    </w:p>
    <w:p>
      <w:r>
        <w:rPr>
          <w:b/>
          <w:i w:val="0"/>
        </w:rPr>
        <w:t>Déroulement normal à l'écran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== 1/2 Extraction SQL (compte@serveur/base) ==</w:t>
              <w:br/>
            </w:r>
            <w:r>
              <w:rPr>
                <w:rFonts w:ascii="Consolas" w:hAnsi="Consolas"/>
                <w:sz w:val="18"/>
              </w:rPr>
              <w:t>...</w:t>
              <w:br/>
            </w:r>
            <w:r>
              <w:rPr>
                <w:rFonts w:ascii="Consolas" w:hAnsi="Consolas"/>
                <w:sz w:val="18"/>
              </w:rPr>
              <w:t>== 2/2 Construction et vérification du classeur ==</w:t>
              <w:br/>
            </w:r>
            <w:r>
              <w:rPr>
                <w:rFonts w:ascii="Consolas" w:hAnsi="Consolas"/>
                <w:sz w:val="18"/>
              </w:rPr>
              <w:t>SITES                  3101 lignes</w:t>
              <w:br/>
            </w:r>
            <w:r>
              <w:rPr>
                <w:rFonts w:ascii="Consolas" w:hAnsi="Consolas"/>
                <w:sz w:val="18"/>
              </w:rPr>
              <w:t>...</w:t>
              <w:br/>
            </w:r>
            <w:r>
              <w:rPr>
                <w:rFonts w:ascii="Consolas" w:hAnsi="Consolas"/>
                <w:sz w:val="18"/>
              </w:rPr>
              <w:t>Classeur écrit : .../csv_extraction/Canevas_Extraction_mSupply_DQA_v2_2026-10-19.xlsx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Vérification OK : .../Canevas_Extraction_mSupply_DQA_v2_2026-10-19.xlsx</w:t>
              <w:br/>
            </w:r>
            <w:r>
              <w:rPr>
                <w:rFonts w:ascii="Consolas" w:hAnsi="Consolas"/>
                <w:sz w:val="18"/>
              </w:rPr>
              <w:t xml:space="preserve">  compteurs METADATA = lignes réelles sur les 9 onglets ; METADATA complète.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Classeur prêt : l'envoyer TEL QUEL.</w:t>
            </w:r>
          </w:p>
        </w:tc>
      </w:tr>
    </w:tbl>
    <w:p/>
    <w:p>
      <w:r>
        <w:rPr>
          <w:b w:val="0"/>
          <w:i w:val="0"/>
        </w:rPr>
        <w:t>Le classeur à envoyer est dans csv_extraction, nommé avec la date d'extraction.</w:t>
      </w:r>
    </w:p>
    <w:p>
      <w:pPr>
        <w:pStyle w:val="Heading1"/>
      </w:pPr>
      <w:r>
        <w:t>7. Lire les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Message</w:t>
            </w:r>
          </w:p>
        </w:tc>
        <w:tc>
          <w:tcPr>
            <w:tcW w:type="dxa" w:w="311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Signification</w:t>
            </w:r>
          </w:p>
        </w:tc>
        <w:tc>
          <w:tcPr>
            <w:tcW w:type="dxa" w:w="28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Que faire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ERROR: PARAMETRE INCORRECT : …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Un paramètre de la section 0 est faux (cycle, rang, bornes du mois, fenêtre). L'extraction s'est arrêtée avant de produire le moindre fichier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Corriger le paramètre indiqué, relancer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WARNING: fenetre_fin … n'est pas la date du jour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Les paramètres datent d'un autre jour ; les mouvements postérieurs ne sont pas extraits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Mettre fenetre_fin (et fenetre_debut) à jour, relancer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WARNING: fenêtre de N jours au lieu de 45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fenetre_debut mal calculée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Corriger fenetre_debut = date du jour moins 45 jours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Vérification OK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Classeur complet et cohérent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Envoyer (section 8)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info : … caractères de contrôle, remplacés par une espace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Un texte mSupply contenait un caractère invisible ; il a été neutralisé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Rien, envoyer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! … colonnes du gabarit sans donnée dans le CSV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 script SQL et le gabarit ne sont pas de la même livraison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reprendre les fichiers de la dernière livraison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! … METADATA annonce N lignes, CSV en contient M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Incohérence entre compteur et données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relancer, puis signaler si cela persiste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VÉRIFICATION ÉCHOUÉE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 classeur serait rejeté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relancer la chaîne</w:t>
            </w:r>
          </w:p>
        </w:tc>
      </w:tr>
    </w:tbl>
    <w:p/>
    <w:p>
      <w:pPr>
        <w:pStyle w:val="Heading1"/>
      </w:pPr>
      <w:r>
        <w:t>8. Envoyer le classeur</w:t>
      </w:r>
    </w:p>
    <w:p>
      <w:pPr>
        <w:pStyle w:val="ListBullet"/>
      </w:pPr>
      <w:r>
        <w:rPr>
          <w:b/>
        </w:rPr>
        <w:t>Tel quel.</w:t>
      </w:r>
      <w:r>
        <w:t xml:space="preserve"> Transmettre le fichier à la coordination nationale par le canal habituel.</w:t>
      </w:r>
    </w:p>
    <w:p>
      <w:pPr>
        <w:pStyle w:val="ListBullet"/>
      </w:pPr>
      <w:r>
        <w:rPr>
          <w:b/>
        </w:rPr>
        <w:t>Sans retouche.</w:t>
      </w:r>
      <w:r>
        <w:t xml:space="preserve"> Ne pas l'ouvrir ni le réenregistrer dans Excel : Excel peut transformer des dates ou des identifiants.</w:t>
      </w:r>
    </w:p>
    <w:p>
      <w:pPr>
        <w:pStyle w:val="ListBullet"/>
      </w:pPr>
      <w:r>
        <w:rPr>
          <w:b/>
        </w:rPr>
        <w:t>Ligne 6.</w:t>
      </w:r>
      <w:r>
        <w:t xml:space="preserve"> Ne jamais supprimer de ligne. La ligne 6 de chaque onglet est une vraie donnée, pas l'exemple du gabarit.</w:t>
      </w:r>
    </w:p>
    <w:p>
      <w:r>
        <w:rPr>
          <w:b w:val="0"/>
          <w:i w:val="0"/>
        </w:rPr>
        <w:t>Si le classeur a été ouvert entre-temps, le contrôler avant l'envoi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python csv_vers_canevas.py --verifier csv_extraction/Canevas_Extraction_mSupply_DQA_v2_&lt;date&gt;.xlsx</w:t>
            </w:r>
          </w:p>
        </w:tc>
      </w:tr>
    </w:tbl>
    <w:p/>
    <w:p>
      <w:pPr>
        <w:pStyle w:val="Heading1"/>
      </w:pPr>
      <w:r>
        <w:t>9. En cas de problème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Symptôme</w:t>
            </w:r>
          </w:p>
        </w:tc>
        <w:tc>
          <w:tcPr>
            <w:tcW w:type="dxa" w:w="306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Cause probable</w:t>
            </w:r>
          </w:p>
        </w:tc>
        <w:tc>
          <w:tcPr>
            <w:tcW w:type="dxa" w:w="306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psql introuvable dans le PATH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Client PostgreSQL absent ou non déclaré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Installer le client, ou ajouter son dossier bin au PATH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module openpyxl manquant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Module Python absent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python -m pip install openpyxl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Windows : « Python est introuvable » ou ouverture du Microsoft Store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La commande python est le raccourci du Store, pas un vrai Python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Installer Python depuis python.org, ou lancer avec PYTHON=py bash lancer_extraction.sh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$'\r': command not found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lancer_extraction.sh a été réenregistré avec des fins de ligne Windows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Reprendre le fichier de la livraison, ne pas le modifier ; seul extraction_msupply.sql se modifie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Accents illisibles dans la console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Affichage seulement : les fichiers produits restent corrects en UTF-8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Rien à faire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définir PGHOST (ou PGDATABASE, PGUSER)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Variable de connexion oubliée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Refaire les export de la section 6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password authentication failed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Mot de passe ou compte incorrect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Vérifier .pgpass ou le compte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ERROR … en cours d'extraction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Paramètre mal écrit (section 0) ou base différente du schéma attendu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Relire la section 0 ; sinon envoyer le message exact, sans modifier les requêtes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CSV manquant : …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L'extraction s'est arrêtée avant la fin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Lire le message d'erreur affiché juste au-dessus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COLONNE_MANQUANTE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Ancien gabarit ou ancien script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Reprendre les fichiers de la dernière livraison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COMPTEUR_METADATA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Lignes supprimées ou ajoutées après coup, souvent dans Excel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Renvoyer le classeur produit par la chaîne, non retouché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MOIS_PAQD_… ou BORNES_MOIS_…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Paramètres de mois ou de cycle incohérents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Corriger la section 0 et relancer</w:t>
            </w:r>
          </w:p>
        </w:tc>
      </w:tr>
    </w:tbl>
    <w:p/>
    <w:p>
      <w:r>
        <w:rPr>
          <w:b w:val="0"/>
          <w:i w:val="0"/>
        </w:rPr>
        <w:t>Pour toute erreur non listée : envoyer à la coordination nationale le texte exact du terminal et le fichier extraction_msupply.sql utilisé.</w:t>
      </w:r>
    </w:p>
    <w:p>
      <w:pPr>
        <w:pStyle w:val="Heading1"/>
      </w:pPr>
      <w:r>
        <w:t>10. Sans bash ni Python (secours uniquement)</w:t>
      </w:r>
    </w:p>
    <w:p>
      <w:r>
        <w:rPr>
          <w:b w:val="0"/>
          <w:i w:val="0"/>
        </w:rPr>
        <w:t>Si la chaîne ne peut pas tourner, l'en-tête de extraction_msupply.sql décrit deux méthodes manuelles (import CSV dans Excel, ou copier-coller depuis un client SQL). Elles sont plus longues et plus risquées : dates réinterprétées par Excel, lignes oubliées. Les réserver aux cas de blocage, et contrôler ensuite le classeur avec la commande --verifier de la section 8 sur une machine qui dispose de Python.</w:t>
      </w:r>
    </w:p>
    <w:p>
      <w:pPr>
        <w:pStyle w:val="Heading1"/>
      </w:pPr>
      <w:r>
        <w:t>Annexe · Liste de contrôle hebdomadaire</w:t>
      </w:r>
    </w:p>
    <w:p>
      <w:r>
        <w:t>☐  Paramètres de la section 0 mis à jour (dates, cycle, rang du mois, auteur)</w:t>
      </w:r>
    </w:p>
    <w:p>
      <w:r>
        <w:t>☐  Listes du périmètre et des traceurs inchangées, ou mises à jour sur instruction de la mission</w:t>
      </w:r>
    </w:p>
    <w:p>
      <w:r>
        <w:t>☐  Chaîne lancée avec bash lancer_extraction.sh</w:t>
      </w:r>
    </w:p>
    <w:p>
      <w:r>
        <w:t>☐  Message « Vérification OK » affiché</w:t>
      </w:r>
    </w:p>
    <w:p>
      <w:r>
        <w:t>☐  Classeur envoyé tel quel, sans ouverture dans Excel</w:t>
      </w:r>
    </w:p>
    <w:p>
      <w:r>
        <w:t>☐  Observations éventuelles notées dans le paramètre observations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B21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