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begin"/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instrText xml:space="preserve"> MERGEFIELD Objet_de_la_Mission </w:instrTex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separate"/>
            </w:r>
            <w:r w:rsidR="00741110" w:rsidRPr="002171D2">
              <w:rPr>
                <w:rFonts w:ascii="Century Gothic" w:hAnsi="Century Gothic"/>
                <w:b/>
                <w:bCs/>
                <w:noProof/>
                <w:lang w:val="fr-CI"/>
              </w:rPr>
              <w:t>APPORTER UN APPUI TECHNIQUE ET FINANCIER AUX REUNIONS REGIONALES D’ANALYSE ET DE MISE A NIVEAU DES STOCKS (COP 24 FY26)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end"/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begin"/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instrText xml:space="preserve"> MERGEFIELD Destination </w:instrTex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separate"/>
            </w:r>
            <w:r w:rsidR="00741110" w:rsidRPr="002171D2">
              <w:rPr>
                <w:rFonts w:ascii="Century Gothic" w:hAnsi="Century Gothic"/>
                <w:b/>
                <w:bCs/>
                <w:noProof/>
                <w:lang w:val="fr-CI"/>
              </w:rPr>
              <w:t>GAGNOA – DIVO – AGBOVILLE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end"/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begin"/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instrText xml:space="preserve"> MERGEFIELD "Date_de_départ"</w:instrText>
            </w:r>
            <w:r w:rsidR="006122FE">
              <w:rPr>
                <w:rFonts w:ascii="Century Gothic" w:hAnsi="Century Gothic"/>
                <w:b/>
                <w:bCs/>
                <w:lang w:val="fr-CI"/>
              </w:rPr>
              <w:instrText xml:space="preserve"> </w:instrText>
            </w:r>
            <w:r w:rsidR="006122FE" w:rsidRPr="006122FE">
              <w:rPr>
                <w:rFonts w:ascii="Century Gothic" w:hAnsi="Century Gothic"/>
                <w:b/>
                <w:bCs/>
                <w:lang w:val="fr-FR"/>
              </w:rPr>
              <w:instrText>\@ "dd/MM/yyyy"</w:instrTex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instrText xml:space="preserve"> </w:instrTex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separate"/>
            </w:r>
            <w:r w:rsidR="00741110">
              <w:rPr>
                <w:rFonts w:ascii="Century Gothic" w:hAnsi="Century Gothic"/>
                <w:b/>
                <w:bCs/>
                <w:noProof/>
                <w:lang w:val="fr-CI"/>
              </w:rPr>
              <w:t>15/12/2025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end"/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begin"/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instrText xml:space="preserve"> MERGEFIELD Date_de_retour </w:instrText>
            </w:r>
            <w:r w:rsidR="006122FE" w:rsidRPr="006122FE">
              <w:rPr>
                <w:rFonts w:ascii="Century Gothic" w:hAnsi="Century Gothic"/>
                <w:b/>
                <w:bCs/>
                <w:lang w:val="fr-FR"/>
              </w:rPr>
              <w:instrText xml:space="preserve">\@ "dd/MM/yyyy" </w:instrTex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separate"/>
            </w:r>
            <w:r w:rsidR="00741110">
              <w:rPr>
                <w:rFonts w:ascii="Century Gothic" w:hAnsi="Century Gothic"/>
                <w:b/>
                <w:bCs/>
                <w:noProof/>
                <w:lang w:val="fr-CI"/>
              </w:rPr>
              <w:t>20/12/2025</w:t>
            </w:r>
            <w:r w:rsidR="003D6E47">
              <w:rPr>
                <w:rFonts w:ascii="Century Gothic" w:hAnsi="Century Gothic"/>
                <w:b/>
                <w:bCs/>
                <w:lang w:val="fr-CI"/>
              </w:rPr>
              <w:fldChar w:fldCharType="end"/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3D6E47">
              <w:rPr>
                <w:rFonts w:ascii="Century Gothic" w:hAnsi="Century Gothic"/>
                <w:lang w:val="fr-CI"/>
              </w:rPr>
              <w:fldChar w:fldCharType="begin"/>
            </w:r>
            <w:r w:rsidR="003D6E47">
              <w:rPr>
                <w:rFonts w:ascii="Century Gothic" w:hAnsi="Century Gothic"/>
                <w:lang w:val="fr-CI"/>
              </w:rPr>
              <w:instrText xml:space="preserve"> MERGEFIELD Imputation_budgetaire </w:instrText>
            </w:r>
            <w:r w:rsidR="003D6E47">
              <w:rPr>
                <w:rFonts w:ascii="Century Gothic" w:hAnsi="Century Gothic"/>
                <w:lang w:val="fr-CI"/>
              </w:rPr>
              <w:fldChar w:fldCharType="separate"/>
            </w:r>
            <w:r w:rsidR="00741110" w:rsidRPr="002171D2">
              <w:rPr>
                <w:rFonts w:ascii="Century Gothic" w:hAnsi="Century Gothic"/>
                <w:noProof/>
                <w:lang w:val="fr-CI"/>
              </w:rPr>
              <w:t>Projet LHSPLA</w:t>
            </w:r>
            <w:r w:rsidR="003D6E47">
              <w:rPr>
                <w:rFonts w:ascii="Century Gothic" w:hAnsi="Century Gothic"/>
                <w:lang w:val="fr-CI"/>
              </w:rPr>
              <w:fldChar w:fldCharType="end"/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09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</w:t>
            </w:r>
            <w:r w:rsidR="005E420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12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/202</w:t>
            </w:r>
            <w:r w:rsidR="009328C9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5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fldChar w:fldCharType="begin"/>
            </w:r>
            <w:r>
              <w:rPr>
                <w:rFonts w:ascii="Century Gothic" w:hAnsi="Century Gothic"/>
              </w:rPr>
              <w:instrText xml:space="preserve"> MERGEFIELD Nom__Prénoms </w:instrText>
            </w:r>
            <w:r>
              <w:rPr>
                <w:rFonts w:ascii="Century Gothic" w:hAnsi="Century Gothic"/>
              </w:rPr>
              <w:fldChar w:fldCharType="separate"/>
            </w:r>
            <w:r w:rsidR="00741110" w:rsidRPr="002171D2">
              <w:rPr>
                <w:rFonts w:ascii="Century Gothic" w:hAnsi="Century Gothic"/>
                <w:noProof/>
              </w:rPr>
              <w:t>M. FOFANA Abdul Khader</w:t>
            </w:r>
            <w:r>
              <w:rPr>
                <w:rFonts w:ascii="Century Gothic" w:hAnsi="Century Gothic"/>
              </w:rPr>
              <w:fldChar w:fldCharType="end"/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fldChar w:fldCharType="begin"/>
            </w:r>
            <w:r w:rsidRPr="00F06037">
              <w:rPr>
                <w:rFonts w:ascii="Century Gothic" w:hAnsi="Century Gothic"/>
                <w:lang w:val="fr-FR"/>
              </w:rPr>
              <w:instrText xml:space="preserve"> MERGEFIELD Fonction </w:instrText>
            </w:r>
            <w:r>
              <w:rPr>
                <w:rFonts w:ascii="Century Gothic" w:hAnsi="Century Gothic"/>
              </w:rPr>
              <w:fldChar w:fldCharType="separate"/>
            </w:r>
            <w:r w:rsidR="00741110" w:rsidRPr="002171D2">
              <w:rPr>
                <w:rFonts w:ascii="Century Gothic" w:hAnsi="Century Gothic"/>
                <w:noProof/>
                <w:lang w:val="fr-FR"/>
              </w:rPr>
              <w:t>Conseiller Chaine d'Approvisionnement</w:t>
            </w:r>
            <w:r>
              <w:rPr>
                <w:rFonts w:ascii="Century Gothic" w:hAnsi="Century Gothic"/>
              </w:rPr>
              <w:fldChar w:fldCharType="end"/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fldChar w:fldCharType="begin"/>
            </w:r>
            <w:r>
              <w:rPr>
                <w:rFonts w:ascii="Century Gothic" w:hAnsi="Century Gothic" w:cs="Arial"/>
                <w:color w:val="000000"/>
              </w:rPr>
              <w:instrText xml:space="preserve"> MERGEFIELD Numéro_Wave </w:instrText>
            </w:r>
            <w:r>
              <w:rPr>
                <w:rFonts w:ascii="Century Gothic" w:hAnsi="Century Gothic" w:cs="Arial"/>
                <w:color w:val="000000"/>
              </w:rPr>
              <w:fldChar w:fldCharType="separate"/>
            </w:r>
            <w:r w:rsidR="00741110" w:rsidRPr="002171D2">
              <w:rPr>
                <w:rFonts w:ascii="Century Gothic" w:hAnsi="Century Gothic" w:cs="Arial"/>
                <w:noProof/>
                <w:color w:val="000000"/>
              </w:rPr>
              <w:t>0586758415</w:t>
            </w:r>
            <w:r>
              <w:rPr>
                <w:rFonts w:ascii="Century Gothic" w:hAnsi="Century Gothic" w:cs="Arial"/>
                <w:color w:val="000000"/>
              </w:rPr>
              <w:fldChar w:fldCharType="end"/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gistre des Missions$'`"/>
    <w:dataSource r:id="rId1"/>
    <w:viewMergedData/>
    <w:activeRecord w:val="31"/>
    <w:odso>
      <w:udl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gistre des Missions$'"/>
      <w:src r:id="rId2"/>
      <w:colDelim w:val="9"/>
      <w:type w:val="database"/>
      <w:fHdr/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Fonction"/>
        <w:mappedName w:val="Poste"/>
        <w:column w:val="3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Service"/>
        <w:mappedName w:val="Service"/>
        <w:column w:val="1"/>
        <w:lid w:val="fr-CI"/>
      </w:fieldMapData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