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27F98" w14:textId="77777777" w:rsidR="00235403" w:rsidRPr="00235403" w:rsidRDefault="00235403" w:rsidP="00235403">
      <w:pPr>
        <w:jc w:val="center"/>
        <w:rPr>
          <w:rFonts w:ascii="Calibri" w:hAnsi="Calibri" w:cs="Calibri"/>
          <w:b/>
          <w:bCs/>
          <w:color w:val="000000" w:themeColor="text1"/>
        </w:rPr>
      </w:pPr>
      <w:r w:rsidRPr="00235403">
        <w:rPr>
          <w:rFonts w:ascii="Calibri" w:hAnsi="Calibri" w:cs="Calibri"/>
          <w:b/>
          <w:bCs/>
          <w:color w:val="000000" w:themeColor="text1"/>
        </w:rPr>
        <w:t>SKILLS ASSESSMENT APPLICATION-STANDARD OPERATING PROCEDURE</w:t>
      </w:r>
    </w:p>
    <w:p w14:paraId="25A5C3E9" w14:textId="77777777" w:rsidR="00235403" w:rsidRPr="00235403" w:rsidRDefault="00235403" w:rsidP="00235403">
      <w:pPr>
        <w:pStyle w:val="Heading1"/>
        <w:rPr>
          <w:rFonts w:ascii="Calibri" w:hAnsi="Calibri" w:cs="Calibri"/>
          <w:color w:val="000000" w:themeColor="text1"/>
          <w:sz w:val="22"/>
          <w:szCs w:val="22"/>
        </w:rPr>
      </w:pPr>
      <w:r w:rsidRPr="00235403">
        <w:rPr>
          <w:rFonts w:ascii="Calibri" w:hAnsi="Calibri" w:cs="Calibri"/>
          <w:color w:val="000000" w:themeColor="text1"/>
          <w:sz w:val="22"/>
          <w:szCs w:val="22"/>
        </w:rPr>
        <w:t>Document Control</w:t>
      </w:r>
    </w:p>
    <w:tbl>
      <w:tblPr>
        <w:tblStyle w:val="TableGrid"/>
        <w:tblW w:w="0" w:type="auto"/>
        <w:tblLook w:val="04A0" w:firstRow="1" w:lastRow="0" w:firstColumn="1" w:lastColumn="0" w:noHBand="0" w:noVBand="1"/>
      </w:tblPr>
      <w:tblGrid>
        <w:gridCol w:w="4320"/>
        <w:gridCol w:w="4320"/>
      </w:tblGrid>
      <w:tr w:rsidR="00235403" w:rsidRPr="00235403" w14:paraId="595A277D" w14:textId="77777777" w:rsidTr="00F3716A">
        <w:tc>
          <w:tcPr>
            <w:tcW w:w="4320" w:type="dxa"/>
          </w:tcPr>
          <w:p w14:paraId="63598561" w14:textId="77777777" w:rsidR="00235403" w:rsidRPr="00235403" w:rsidRDefault="00235403" w:rsidP="00F3716A">
            <w:pPr>
              <w:rPr>
                <w:rFonts w:ascii="Calibri" w:hAnsi="Calibri" w:cs="Calibri"/>
                <w:color w:val="000000" w:themeColor="text1"/>
              </w:rPr>
            </w:pPr>
            <w:r w:rsidRPr="00235403">
              <w:rPr>
                <w:rFonts w:ascii="Calibri" w:hAnsi="Calibri" w:cs="Calibri"/>
                <w:color w:val="000000" w:themeColor="text1"/>
              </w:rPr>
              <w:t>Document No.</w:t>
            </w:r>
          </w:p>
        </w:tc>
        <w:tc>
          <w:tcPr>
            <w:tcW w:w="4320" w:type="dxa"/>
          </w:tcPr>
          <w:p w14:paraId="7C5EBBDE" w14:textId="77777777" w:rsidR="00235403" w:rsidRPr="00235403" w:rsidRDefault="00235403" w:rsidP="00F3716A">
            <w:pPr>
              <w:rPr>
                <w:rFonts w:ascii="Calibri" w:hAnsi="Calibri" w:cs="Calibri"/>
                <w:color w:val="000000" w:themeColor="text1"/>
              </w:rPr>
            </w:pPr>
            <w:r w:rsidRPr="00235403">
              <w:rPr>
                <w:rFonts w:ascii="Calibri" w:hAnsi="Calibri" w:cs="Calibri"/>
                <w:color w:val="000000" w:themeColor="text1"/>
              </w:rPr>
              <w:t>SOP-CI-001</w:t>
            </w:r>
          </w:p>
        </w:tc>
      </w:tr>
      <w:tr w:rsidR="00235403" w:rsidRPr="00235403" w14:paraId="61F0DD66" w14:textId="77777777" w:rsidTr="00F3716A">
        <w:tc>
          <w:tcPr>
            <w:tcW w:w="4320" w:type="dxa"/>
          </w:tcPr>
          <w:p w14:paraId="72A9B934" w14:textId="77777777" w:rsidR="00235403" w:rsidRPr="00235403" w:rsidRDefault="00235403" w:rsidP="00F3716A">
            <w:pPr>
              <w:rPr>
                <w:rFonts w:ascii="Calibri" w:hAnsi="Calibri" w:cs="Calibri"/>
                <w:color w:val="000000" w:themeColor="text1"/>
              </w:rPr>
            </w:pPr>
            <w:r w:rsidRPr="00235403">
              <w:rPr>
                <w:rFonts w:ascii="Calibri" w:hAnsi="Calibri" w:cs="Calibri"/>
                <w:color w:val="000000" w:themeColor="text1"/>
              </w:rPr>
              <w:t>Version</w:t>
            </w:r>
          </w:p>
        </w:tc>
        <w:tc>
          <w:tcPr>
            <w:tcW w:w="4320" w:type="dxa"/>
          </w:tcPr>
          <w:p w14:paraId="7432F513" w14:textId="77777777" w:rsidR="00235403" w:rsidRPr="00235403" w:rsidRDefault="00235403" w:rsidP="00F3716A">
            <w:pPr>
              <w:rPr>
                <w:rFonts w:ascii="Calibri" w:hAnsi="Calibri" w:cs="Calibri"/>
                <w:color w:val="000000" w:themeColor="text1"/>
              </w:rPr>
            </w:pPr>
            <w:r w:rsidRPr="00235403">
              <w:rPr>
                <w:rFonts w:ascii="Calibri" w:hAnsi="Calibri" w:cs="Calibri"/>
                <w:color w:val="000000" w:themeColor="text1"/>
              </w:rPr>
              <w:t>1.0</w:t>
            </w:r>
          </w:p>
        </w:tc>
      </w:tr>
      <w:tr w:rsidR="00235403" w:rsidRPr="00235403" w14:paraId="71EBC8F0" w14:textId="77777777" w:rsidTr="00F3716A">
        <w:tc>
          <w:tcPr>
            <w:tcW w:w="4320" w:type="dxa"/>
          </w:tcPr>
          <w:p w14:paraId="706A89DD" w14:textId="77777777" w:rsidR="00235403" w:rsidRPr="00235403" w:rsidRDefault="00235403" w:rsidP="00F3716A">
            <w:pPr>
              <w:rPr>
                <w:rFonts w:ascii="Calibri" w:hAnsi="Calibri" w:cs="Calibri"/>
                <w:color w:val="000000" w:themeColor="text1"/>
              </w:rPr>
            </w:pPr>
            <w:r w:rsidRPr="00235403">
              <w:rPr>
                <w:rFonts w:ascii="Calibri" w:hAnsi="Calibri" w:cs="Calibri"/>
                <w:color w:val="000000" w:themeColor="text1"/>
              </w:rPr>
              <w:t>Department</w:t>
            </w:r>
          </w:p>
        </w:tc>
        <w:tc>
          <w:tcPr>
            <w:tcW w:w="4320" w:type="dxa"/>
          </w:tcPr>
          <w:p w14:paraId="4237CE22" w14:textId="77777777" w:rsidR="00235403" w:rsidRPr="00235403" w:rsidRDefault="00235403" w:rsidP="00F3716A">
            <w:pPr>
              <w:rPr>
                <w:rFonts w:ascii="Calibri" w:hAnsi="Calibri" w:cs="Calibri"/>
                <w:color w:val="000000" w:themeColor="text1"/>
              </w:rPr>
            </w:pPr>
            <w:r w:rsidRPr="00235403">
              <w:rPr>
                <w:rFonts w:ascii="Calibri" w:hAnsi="Calibri" w:cs="Calibri"/>
                <w:color w:val="000000" w:themeColor="text1"/>
              </w:rPr>
              <w:t>Migration Services</w:t>
            </w:r>
          </w:p>
        </w:tc>
      </w:tr>
      <w:tr w:rsidR="00235403" w:rsidRPr="00235403" w14:paraId="318C8EA9" w14:textId="77777777" w:rsidTr="00F3716A">
        <w:tc>
          <w:tcPr>
            <w:tcW w:w="4320" w:type="dxa"/>
          </w:tcPr>
          <w:p w14:paraId="7D88902D" w14:textId="77777777" w:rsidR="00235403" w:rsidRPr="00235403" w:rsidRDefault="00235403" w:rsidP="00F3716A">
            <w:pPr>
              <w:rPr>
                <w:rFonts w:ascii="Calibri" w:hAnsi="Calibri" w:cs="Calibri"/>
                <w:color w:val="000000" w:themeColor="text1"/>
              </w:rPr>
            </w:pPr>
            <w:r w:rsidRPr="00235403">
              <w:rPr>
                <w:rFonts w:ascii="Calibri" w:hAnsi="Calibri" w:cs="Calibri"/>
                <w:color w:val="000000" w:themeColor="text1"/>
              </w:rPr>
              <w:t>Effective Date</w:t>
            </w:r>
          </w:p>
        </w:tc>
        <w:tc>
          <w:tcPr>
            <w:tcW w:w="4320" w:type="dxa"/>
          </w:tcPr>
          <w:p w14:paraId="7B100B40" w14:textId="77777777" w:rsidR="00235403" w:rsidRPr="00235403" w:rsidRDefault="00235403" w:rsidP="00F3716A">
            <w:pPr>
              <w:rPr>
                <w:rFonts w:ascii="Calibri" w:hAnsi="Calibri" w:cs="Calibri"/>
                <w:color w:val="000000" w:themeColor="text1"/>
              </w:rPr>
            </w:pPr>
            <w:r w:rsidRPr="00235403">
              <w:rPr>
                <w:rFonts w:ascii="Calibri" w:hAnsi="Calibri" w:cs="Calibri"/>
                <w:color w:val="000000" w:themeColor="text1"/>
              </w:rPr>
              <w:t>________________</w:t>
            </w:r>
          </w:p>
        </w:tc>
      </w:tr>
      <w:tr w:rsidR="00235403" w:rsidRPr="00235403" w14:paraId="2C58A0AC" w14:textId="77777777" w:rsidTr="00F3716A">
        <w:tc>
          <w:tcPr>
            <w:tcW w:w="4320" w:type="dxa"/>
          </w:tcPr>
          <w:p w14:paraId="7849BF56" w14:textId="77777777" w:rsidR="00235403" w:rsidRPr="00235403" w:rsidRDefault="00235403" w:rsidP="00F3716A">
            <w:pPr>
              <w:rPr>
                <w:rFonts w:ascii="Calibri" w:hAnsi="Calibri" w:cs="Calibri"/>
                <w:color w:val="000000" w:themeColor="text1"/>
              </w:rPr>
            </w:pPr>
            <w:r w:rsidRPr="00235403">
              <w:rPr>
                <w:rFonts w:ascii="Calibri" w:hAnsi="Calibri" w:cs="Calibri"/>
                <w:color w:val="000000" w:themeColor="text1"/>
              </w:rPr>
              <w:t>Approved By</w:t>
            </w:r>
          </w:p>
        </w:tc>
        <w:tc>
          <w:tcPr>
            <w:tcW w:w="4320" w:type="dxa"/>
          </w:tcPr>
          <w:p w14:paraId="403E2D32" w14:textId="77777777" w:rsidR="00235403" w:rsidRPr="00235403" w:rsidRDefault="00235403" w:rsidP="00F3716A">
            <w:pPr>
              <w:rPr>
                <w:rFonts w:ascii="Calibri" w:hAnsi="Calibri" w:cs="Calibri"/>
                <w:color w:val="000000" w:themeColor="text1"/>
              </w:rPr>
            </w:pPr>
            <w:r w:rsidRPr="00235403">
              <w:rPr>
                <w:rFonts w:ascii="Calibri" w:hAnsi="Calibri" w:cs="Calibri"/>
                <w:color w:val="000000" w:themeColor="text1"/>
              </w:rPr>
              <w:t>________________</w:t>
            </w:r>
          </w:p>
        </w:tc>
      </w:tr>
    </w:tbl>
    <w:p w14:paraId="5F18A13A" w14:textId="77777777" w:rsidR="00235403" w:rsidRPr="00235403" w:rsidRDefault="00235403" w:rsidP="00235403">
      <w:pPr>
        <w:pStyle w:val="Heading1"/>
        <w:numPr>
          <w:ilvl w:val="0"/>
          <w:numId w:val="7"/>
        </w:numPr>
        <w:tabs>
          <w:tab w:val="num" w:pos="360"/>
        </w:tabs>
        <w:ind w:left="0" w:firstLine="0"/>
        <w:rPr>
          <w:rFonts w:ascii="Calibri" w:hAnsi="Calibri" w:cs="Calibri"/>
          <w:b/>
          <w:bCs/>
          <w:color w:val="000000" w:themeColor="text1"/>
          <w:sz w:val="22"/>
          <w:szCs w:val="22"/>
        </w:rPr>
      </w:pPr>
      <w:r w:rsidRPr="00235403">
        <w:rPr>
          <w:rFonts w:ascii="Calibri" w:hAnsi="Calibri" w:cs="Calibri"/>
          <w:b/>
          <w:bCs/>
          <w:color w:val="000000" w:themeColor="text1"/>
          <w:sz w:val="22"/>
          <w:szCs w:val="22"/>
        </w:rPr>
        <w:t>Purpose</w:t>
      </w:r>
    </w:p>
    <w:p w14:paraId="4EEE177E" w14:textId="7DB1BFBC" w:rsidR="00235403" w:rsidRPr="00235403" w:rsidRDefault="00235403" w:rsidP="00235403">
      <w:pPr>
        <w:rPr>
          <w:rFonts w:ascii="Calibri" w:hAnsi="Calibri" w:cs="Calibri"/>
          <w:color w:val="000000" w:themeColor="text1"/>
        </w:rPr>
      </w:pPr>
      <w:r w:rsidRPr="00235403">
        <w:rPr>
          <w:rFonts w:ascii="Calibri" w:hAnsi="Calibri" w:cs="Calibri"/>
          <w:color w:val="000000" w:themeColor="text1"/>
        </w:rPr>
        <w:t>This Standard Operating Procedure (SOP) establishes the process for assessing, preparing, lodging, and monitoring Skills Assessment applications. It ensures that all applications are handled consistently, accurately, and in accordance with the requirements of the relevant assessing authority and Australian migration legislation.</w:t>
      </w:r>
    </w:p>
    <w:p w14:paraId="1F082C6B" w14:textId="77777777" w:rsidR="00235403" w:rsidRPr="00235403" w:rsidRDefault="00235403" w:rsidP="00235403">
      <w:pPr>
        <w:pStyle w:val="Heading1"/>
        <w:numPr>
          <w:ilvl w:val="0"/>
          <w:numId w:val="7"/>
        </w:numPr>
        <w:tabs>
          <w:tab w:val="num" w:pos="360"/>
        </w:tabs>
        <w:ind w:left="0" w:firstLine="0"/>
        <w:rPr>
          <w:rFonts w:ascii="Calibri" w:hAnsi="Calibri" w:cs="Calibri"/>
          <w:b/>
          <w:bCs/>
          <w:color w:val="000000" w:themeColor="text1"/>
          <w:sz w:val="22"/>
          <w:szCs w:val="22"/>
        </w:rPr>
      </w:pPr>
      <w:r w:rsidRPr="00235403">
        <w:rPr>
          <w:rFonts w:ascii="Calibri" w:hAnsi="Calibri" w:cs="Calibri"/>
          <w:b/>
          <w:bCs/>
          <w:color w:val="000000" w:themeColor="text1"/>
          <w:sz w:val="22"/>
          <w:szCs w:val="22"/>
        </w:rPr>
        <w:t>Scope</w:t>
      </w:r>
    </w:p>
    <w:p w14:paraId="4F6A78D1" w14:textId="7E17F9C1" w:rsidR="00235403" w:rsidRPr="00235403" w:rsidRDefault="00235403" w:rsidP="00235403">
      <w:pPr>
        <w:widowControl/>
        <w:autoSpaceDE/>
        <w:autoSpaceDN/>
        <w:spacing w:before="100" w:beforeAutospacing="1" w:after="100" w:afterAutospacing="1"/>
        <w:rPr>
          <w:rFonts w:ascii="Calibri" w:eastAsia="Times New Roman" w:hAnsi="Calibri" w:cs="Calibri"/>
          <w:color w:val="000000" w:themeColor="text1"/>
        </w:rPr>
      </w:pPr>
      <w:r w:rsidRPr="00235403">
        <w:rPr>
          <w:rFonts w:ascii="Calibri" w:eastAsia="Times New Roman" w:hAnsi="Calibri" w:cs="Calibri"/>
          <w:color w:val="000000" w:themeColor="text1"/>
        </w:rPr>
        <w:t>This SOP applies to all consultants, migration agents, and processing staff involved in Skills Assessment applications for both onshore and offshore clients.</w:t>
      </w:r>
    </w:p>
    <w:p w14:paraId="42A9D18D" w14:textId="77777777" w:rsidR="00235403" w:rsidRPr="00235403" w:rsidRDefault="00235403" w:rsidP="00235403">
      <w:pPr>
        <w:widowControl/>
        <w:autoSpaceDE/>
        <w:autoSpaceDN/>
        <w:spacing w:before="100" w:beforeAutospacing="1" w:after="100" w:afterAutospacing="1"/>
        <w:rPr>
          <w:rFonts w:ascii="Calibri" w:eastAsia="Times New Roman" w:hAnsi="Calibri" w:cs="Calibri"/>
          <w:color w:val="000000" w:themeColor="text1"/>
        </w:rPr>
      </w:pPr>
      <w:r w:rsidRPr="00235403">
        <w:rPr>
          <w:rFonts w:ascii="Calibri" w:eastAsia="Times New Roman" w:hAnsi="Calibri" w:cs="Calibri"/>
          <w:color w:val="000000" w:themeColor="text1"/>
        </w:rPr>
        <w:t>The procedure covers:</w:t>
      </w:r>
    </w:p>
    <w:p w14:paraId="07D8F015" w14:textId="77777777" w:rsidR="00235403" w:rsidRPr="00235403" w:rsidRDefault="00235403" w:rsidP="00235403">
      <w:pPr>
        <w:widowControl/>
        <w:numPr>
          <w:ilvl w:val="0"/>
          <w:numId w:val="9"/>
        </w:numPr>
        <w:autoSpaceDE/>
        <w:autoSpaceDN/>
        <w:spacing w:before="100" w:beforeAutospacing="1" w:after="100" w:afterAutospacing="1"/>
        <w:rPr>
          <w:rFonts w:ascii="Calibri" w:eastAsia="Times New Roman" w:hAnsi="Calibri" w:cs="Calibri"/>
          <w:color w:val="000000" w:themeColor="text1"/>
        </w:rPr>
      </w:pPr>
      <w:r w:rsidRPr="00235403">
        <w:rPr>
          <w:rFonts w:ascii="Calibri" w:eastAsia="Times New Roman" w:hAnsi="Calibri" w:cs="Calibri"/>
          <w:color w:val="000000" w:themeColor="text1"/>
        </w:rPr>
        <w:t xml:space="preserve">Initial client enquiry </w:t>
      </w:r>
    </w:p>
    <w:p w14:paraId="287F11A6" w14:textId="77777777" w:rsidR="00235403" w:rsidRPr="00235403" w:rsidRDefault="00235403" w:rsidP="00235403">
      <w:pPr>
        <w:widowControl/>
        <w:numPr>
          <w:ilvl w:val="0"/>
          <w:numId w:val="9"/>
        </w:numPr>
        <w:autoSpaceDE/>
        <w:autoSpaceDN/>
        <w:spacing w:before="100" w:beforeAutospacing="1" w:after="100" w:afterAutospacing="1"/>
        <w:rPr>
          <w:rFonts w:ascii="Calibri" w:eastAsia="Times New Roman" w:hAnsi="Calibri" w:cs="Calibri"/>
          <w:color w:val="000000" w:themeColor="text1"/>
        </w:rPr>
      </w:pPr>
      <w:r w:rsidRPr="00235403">
        <w:rPr>
          <w:rFonts w:ascii="Calibri" w:eastAsia="Times New Roman" w:hAnsi="Calibri" w:cs="Calibri"/>
          <w:color w:val="000000" w:themeColor="text1"/>
        </w:rPr>
        <w:t xml:space="preserve">Eligibility assessment </w:t>
      </w:r>
    </w:p>
    <w:p w14:paraId="2DD4D3BD" w14:textId="77777777" w:rsidR="00235403" w:rsidRPr="00235403" w:rsidRDefault="00235403" w:rsidP="00235403">
      <w:pPr>
        <w:widowControl/>
        <w:numPr>
          <w:ilvl w:val="0"/>
          <w:numId w:val="9"/>
        </w:numPr>
        <w:autoSpaceDE/>
        <w:autoSpaceDN/>
        <w:spacing w:before="100" w:beforeAutospacing="1" w:after="100" w:afterAutospacing="1"/>
        <w:rPr>
          <w:rFonts w:ascii="Calibri" w:eastAsia="Times New Roman" w:hAnsi="Calibri" w:cs="Calibri"/>
          <w:color w:val="000000" w:themeColor="text1"/>
        </w:rPr>
      </w:pPr>
      <w:r w:rsidRPr="00235403">
        <w:rPr>
          <w:rFonts w:ascii="Calibri" w:eastAsia="Times New Roman" w:hAnsi="Calibri" w:cs="Calibri"/>
          <w:color w:val="000000" w:themeColor="text1"/>
        </w:rPr>
        <w:t xml:space="preserve">Occupation identification </w:t>
      </w:r>
    </w:p>
    <w:p w14:paraId="58CBC99C" w14:textId="77777777" w:rsidR="00235403" w:rsidRPr="00235403" w:rsidRDefault="00235403" w:rsidP="00235403">
      <w:pPr>
        <w:widowControl/>
        <w:numPr>
          <w:ilvl w:val="0"/>
          <w:numId w:val="9"/>
        </w:numPr>
        <w:autoSpaceDE/>
        <w:autoSpaceDN/>
        <w:spacing w:before="100" w:beforeAutospacing="1" w:after="100" w:afterAutospacing="1"/>
        <w:rPr>
          <w:rFonts w:ascii="Calibri" w:eastAsia="Times New Roman" w:hAnsi="Calibri" w:cs="Calibri"/>
          <w:color w:val="000000" w:themeColor="text1"/>
        </w:rPr>
      </w:pPr>
      <w:r w:rsidRPr="00235403">
        <w:rPr>
          <w:rFonts w:ascii="Calibri" w:eastAsia="Times New Roman" w:hAnsi="Calibri" w:cs="Calibri"/>
          <w:color w:val="000000" w:themeColor="text1"/>
        </w:rPr>
        <w:t xml:space="preserve">Document collection </w:t>
      </w:r>
    </w:p>
    <w:p w14:paraId="1D02383F" w14:textId="77777777" w:rsidR="00235403" w:rsidRPr="00235403" w:rsidRDefault="00235403" w:rsidP="00235403">
      <w:pPr>
        <w:widowControl/>
        <w:numPr>
          <w:ilvl w:val="0"/>
          <w:numId w:val="9"/>
        </w:numPr>
        <w:autoSpaceDE/>
        <w:autoSpaceDN/>
        <w:spacing w:before="100" w:beforeAutospacing="1" w:after="100" w:afterAutospacing="1"/>
        <w:rPr>
          <w:rFonts w:ascii="Calibri" w:eastAsia="Times New Roman" w:hAnsi="Calibri" w:cs="Calibri"/>
          <w:color w:val="000000" w:themeColor="text1"/>
        </w:rPr>
      </w:pPr>
      <w:r w:rsidRPr="00235403">
        <w:rPr>
          <w:rFonts w:ascii="Calibri" w:eastAsia="Times New Roman" w:hAnsi="Calibri" w:cs="Calibri"/>
          <w:color w:val="000000" w:themeColor="text1"/>
        </w:rPr>
        <w:t xml:space="preserve">Skills Assessment application preparation </w:t>
      </w:r>
    </w:p>
    <w:p w14:paraId="793482CE" w14:textId="5E4E1A53" w:rsidR="00235403" w:rsidRPr="00235403" w:rsidRDefault="00235403" w:rsidP="00235403">
      <w:pPr>
        <w:widowControl/>
        <w:numPr>
          <w:ilvl w:val="0"/>
          <w:numId w:val="9"/>
        </w:numPr>
        <w:autoSpaceDE/>
        <w:autoSpaceDN/>
        <w:spacing w:before="100" w:beforeAutospacing="1" w:after="100" w:afterAutospacing="1"/>
        <w:rPr>
          <w:rFonts w:ascii="Calibri" w:eastAsia="Times New Roman" w:hAnsi="Calibri" w:cs="Calibri"/>
          <w:color w:val="000000" w:themeColor="text1"/>
        </w:rPr>
      </w:pPr>
      <w:r w:rsidRPr="00235403">
        <w:rPr>
          <w:rFonts w:ascii="Calibri" w:eastAsia="Times New Roman" w:hAnsi="Calibri" w:cs="Calibri"/>
          <w:color w:val="000000" w:themeColor="text1"/>
        </w:rPr>
        <w:t xml:space="preserve">Lodgment </w:t>
      </w:r>
    </w:p>
    <w:p w14:paraId="6E8B0255" w14:textId="77777777" w:rsidR="00235403" w:rsidRPr="00235403" w:rsidRDefault="00235403" w:rsidP="00235403">
      <w:pPr>
        <w:widowControl/>
        <w:numPr>
          <w:ilvl w:val="0"/>
          <w:numId w:val="9"/>
        </w:numPr>
        <w:autoSpaceDE/>
        <w:autoSpaceDN/>
        <w:spacing w:before="100" w:beforeAutospacing="1" w:after="100" w:afterAutospacing="1"/>
        <w:rPr>
          <w:rFonts w:ascii="Calibri" w:eastAsia="Times New Roman" w:hAnsi="Calibri" w:cs="Calibri"/>
          <w:color w:val="000000" w:themeColor="text1"/>
        </w:rPr>
      </w:pPr>
      <w:r w:rsidRPr="00235403">
        <w:rPr>
          <w:rFonts w:ascii="Calibri" w:eastAsia="Times New Roman" w:hAnsi="Calibri" w:cs="Calibri"/>
          <w:color w:val="000000" w:themeColor="text1"/>
        </w:rPr>
        <w:t xml:space="preserve">Outcome management </w:t>
      </w:r>
    </w:p>
    <w:p w14:paraId="65E56D7D" w14:textId="77777777" w:rsidR="00235403" w:rsidRPr="00235403" w:rsidRDefault="00235403" w:rsidP="00235403">
      <w:pPr>
        <w:widowControl/>
        <w:numPr>
          <w:ilvl w:val="0"/>
          <w:numId w:val="9"/>
        </w:numPr>
        <w:autoSpaceDE/>
        <w:autoSpaceDN/>
        <w:spacing w:before="100" w:beforeAutospacing="1" w:after="100" w:afterAutospacing="1"/>
        <w:rPr>
          <w:rFonts w:ascii="Calibri" w:eastAsia="Times New Roman" w:hAnsi="Calibri" w:cs="Calibri"/>
          <w:color w:val="000000" w:themeColor="text1"/>
        </w:rPr>
      </w:pPr>
      <w:r w:rsidRPr="00235403">
        <w:rPr>
          <w:rFonts w:ascii="Calibri" w:eastAsia="Times New Roman" w:hAnsi="Calibri" w:cs="Calibri"/>
          <w:color w:val="000000" w:themeColor="text1"/>
        </w:rPr>
        <w:t xml:space="preserve">Client communication </w:t>
      </w:r>
    </w:p>
    <w:p w14:paraId="179CD113" w14:textId="5E2141CB" w:rsidR="00235403" w:rsidRPr="00235403" w:rsidRDefault="00235403" w:rsidP="00235403">
      <w:pPr>
        <w:widowControl/>
        <w:numPr>
          <w:ilvl w:val="0"/>
          <w:numId w:val="9"/>
        </w:numPr>
        <w:autoSpaceDE/>
        <w:autoSpaceDN/>
        <w:spacing w:before="100" w:beforeAutospacing="1" w:after="100" w:afterAutospacing="1"/>
        <w:rPr>
          <w:rFonts w:ascii="Calibri" w:eastAsia="Times New Roman" w:hAnsi="Calibri" w:cs="Calibri"/>
          <w:color w:val="000000" w:themeColor="text1"/>
        </w:rPr>
      </w:pPr>
      <w:r w:rsidRPr="00235403">
        <w:rPr>
          <w:rFonts w:ascii="Calibri" w:eastAsia="Times New Roman" w:hAnsi="Calibri" w:cs="Calibri"/>
          <w:color w:val="000000" w:themeColor="text1"/>
        </w:rPr>
        <w:t>Record management</w:t>
      </w:r>
    </w:p>
    <w:p w14:paraId="760D9553" w14:textId="77777777" w:rsidR="00235403" w:rsidRPr="00235403" w:rsidRDefault="00235403" w:rsidP="00235403">
      <w:pPr>
        <w:pStyle w:val="Heading1"/>
        <w:numPr>
          <w:ilvl w:val="0"/>
          <w:numId w:val="7"/>
        </w:numPr>
        <w:tabs>
          <w:tab w:val="num" w:pos="360"/>
        </w:tabs>
        <w:ind w:left="0" w:firstLine="0"/>
        <w:rPr>
          <w:rFonts w:ascii="Calibri" w:hAnsi="Calibri" w:cs="Calibri"/>
          <w:b/>
          <w:bCs/>
          <w:color w:val="000000" w:themeColor="text1"/>
          <w:sz w:val="22"/>
          <w:szCs w:val="22"/>
        </w:rPr>
      </w:pPr>
      <w:r w:rsidRPr="00235403">
        <w:rPr>
          <w:rFonts w:ascii="Calibri" w:hAnsi="Calibri" w:cs="Calibri"/>
          <w:b/>
          <w:bCs/>
          <w:color w:val="000000" w:themeColor="text1"/>
          <w:sz w:val="22"/>
          <w:szCs w:val="22"/>
        </w:rPr>
        <w:t>Roles and Responsibilities</w:t>
      </w:r>
    </w:p>
    <w:p w14:paraId="7528D45D" w14:textId="28119E3D" w:rsidR="00235403" w:rsidRPr="00235403" w:rsidRDefault="00235403" w:rsidP="00235403">
      <w:pPr>
        <w:pStyle w:val="Heading3"/>
        <w:ind w:left="720"/>
        <w:rPr>
          <w:rFonts w:ascii="Calibri" w:eastAsia="Times New Roman" w:hAnsi="Calibri" w:cs="Calibri"/>
          <w:b/>
          <w:bCs/>
          <w:color w:val="000000" w:themeColor="text1"/>
          <w:sz w:val="22"/>
          <w:szCs w:val="22"/>
        </w:rPr>
      </w:pPr>
      <w:r w:rsidRPr="00235403">
        <w:rPr>
          <w:rFonts w:ascii="Calibri" w:hAnsi="Calibri" w:cs="Calibri"/>
          <w:b/>
          <w:bCs/>
          <w:color w:val="000000" w:themeColor="text1"/>
          <w:sz w:val="22"/>
          <w:szCs w:val="22"/>
        </w:rPr>
        <w:t>Consultant</w:t>
      </w:r>
    </w:p>
    <w:p w14:paraId="3A67E095" w14:textId="77777777" w:rsidR="00235403" w:rsidRPr="00235403" w:rsidRDefault="00235403" w:rsidP="00235403">
      <w:pPr>
        <w:pStyle w:val="NormalWeb"/>
        <w:ind w:left="720"/>
        <w:rPr>
          <w:rFonts w:ascii="Calibri" w:hAnsi="Calibri" w:cs="Calibri"/>
          <w:b/>
          <w:bCs/>
          <w:color w:val="000000" w:themeColor="text1"/>
          <w:sz w:val="22"/>
          <w:szCs w:val="22"/>
        </w:rPr>
      </w:pPr>
      <w:r w:rsidRPr="00235403">
        <w:rPr>
          <w:rFonts w:ascii="Calibri" w:hAnsi="Calibri" w:cs="Calibri"/>
          <w:b/>
          <w:bCs/>
          <w:color w:val="000000" w:themeColor="text1"/>
          <w:sz w:val="22"/>
          <w:szCs w:val="22"/>
        </w:rPr>
        <w:t>The Consultant is responsible for:</w:t>
      </w:r>
    </w:p>
    <w:p w14:paraId="3E1F8414" w14:textId="77777777" w:rsidR="00235403" w:rsidRPr="00235403" w:rsidRDefault="00235403" w:rsidP="00235403">
      <w:pPr>
        <w:widowControl/>
        <w:numPr>
          <w:ilvl w:val="0"/>
          <w:numId w:val="10"/>
        </w:numPr>
        <w:tabs>
          <w:tab w:val="clear" w:pos="720"/>
          <w:tab w:val="num" w:pos="1440"/>
        </w:tabs>
        <w:autoSpaceDE/>
        <w:autoSpaceDN/>
        <w:spacing w:before="100" w:beforeAutospacing="1" w:after="100" w:afterAutospacing="1"/>
        <w:ind w:left="1440"/>
        <w:rPr>
          <w:rFonts w:ascii="Calibri" w:hAnsi="Calibri" w:cs="Calibri"/>
          <w:color w:val="000000" w:themeColor="text1"/>
        </w:rPr>
      </w:pPr>
      <w:r w:rsidRPr="00235403">
        <w:rPr>
          <w:rFonts w:ascii="Calibri" w:hAnsi="Calibri" w:cs="Calibri"/>
          <w:color w:val="000000" w:themeColor="text1"/>
        </w:rPr>
        <w:t xml:space="preserve">Conducting the initial client consultation. </w:t>
      </w:r>
    </w:p>
    <w:p w14:paraId="5A1AC5D6" w14:textId="77777777" w:rsidR="00235403" w:rsidRPr="00235403" w:rsidRDefault="00235403" w:rsidP="00235403">
      <w:pPr>
        <w:widowControl/>
        <w:numPr>
          <w:ilvl w:val="0"/>
          <w:numId w:val="10"/>
        </w:numPr>
        <w:tabs>
          <w:tab w:val="clear" w:pos="720"/>
          <w:tab w:val="num" w:pos="1440"/>
        </w:tabs>
        <w:autoSpaceDE/>
        <w:autoSpaceDN/>
        <w:spacing w:before="100" w:beforeAutospacing="1" w:after="100" w:afterAutospacing="1"/>
        <w:ind w:left="1440"/>
        <w:rPr>
          <w:rFonts w:ascii="Calibri" w:hAnsi="Calibri" w:cs="Calibri"/>
          <w:color w:val="000000" w:themeColor="text1"/>
        </w:rPr>
      </w:pPr>
      <w:r w:rsidRPr="00235403">
        <w:rPr>
          <w:rFonts w:ascii="Calibri" w:hAnsi="Calibri" w:cs="Calibri"/>
          <w:color w:val="000000" w:themeColor="text1"/>
        </w:rPr>
        <w:t xml:space="preserve">Determining the client's background, qualifications, and work experience. </w:t>
      </w:r>
    </w:p>
    <w:p w14:paraId="50248306" w14:textId="77777777" w:rsidR="00235403" w:rsidRPr="00235403" w:rsidRDefault="00235403" w:rsidP="00235403">
      <w:pPr>
        <w:widowControl/>
        <w:numPr>
          <w:ilvl w:val="0"/>
          <w:numId w:val="10"/>
        </w:numPr>
        <w:tabs>
          <w:tab w:val="clear" w:pos="720"/>
          <w:tab w:val="num" w:pos="1440"/>
        </w:tabs>
        <w:autoSpaceDE/>
        <w:autoSpaceDN/>
        <w:spacing w:before="100" w:beforeAutospacing="1" w:after="100" w:afterAutospacing="1"/>
        <w:ind w:left="1440"/>
        <w:rPr>
          <w:rFonts w:ascii="Calibri" w:hAnsi="Calibri" w:cs="Calibri"/>
          <w:color w:val="000000" w:themeColor="text1"/>
        </w:rPr>
      </w:pPr>
      <w:r w:rsidRPr="00235403">
        <w:rPr>
          <w:rFonts w:ascii="Calibri" w:hAnsi="Calibri" w:cs="Calibri"/>
          <w:color w:val="000000" w:themeColor="text1"/>
        </w:rPr>
        <w:t xml:space="preserve">Completing the Client Inquiry Form. </w:t>
      </w:r>
    </w:p>
    <w:p w14:paraId="23C366AE" w14:textId="77777777" w:rsidR="00235403" w:rsidRPr="00235403" w:rsidRDefault="00235403" w:rsidP="00235403">
      <w:pPr>
        <w:widowControl/>
        <w:numPr>
          <w:ilvl w:val="0"/>
          <w:numId w:val="10"/>
        </w:numPr>
        <w:tabs>
          <w:tab w:val="clear" w:pos="720"/>
          <w:tab w:val="num" w:pos="1440"/>
        </w:tabs>
        <w:autoSpaceDE/>
        <w:autoSpaceDN/>
        <w:spacing w:before="100" w:beforeAutospacing="1" w:after="100" w:afterAutospacing="1"/>
        <w:ind w:left="1440"/>
        <w:rPr>
          <w:rFonts w:ascii="Calibri" w:hAnsi="Calibri" w:cs="Calibri"/>
          <w:color w:val="000000" w:themeColor="text1"/>
        </w:rPr>
      </w:pPr>
      <w:r w:rsidRPr="00235403">
        <w:rPr>
          <w:rFonts w:ascii="Calibri" w:hAnsi="Calibri" w:cs="Calibri"/>
          <w:color w:val="000000" w:themeColor="text1"/>
        </w:rPr>
        <w:t xml:space="preserve">Registering the client in the Client Engagement Log. </w:t>
      </w:r>
    </w:p>
    <w:p w14:paraId="1A46F176" w14:textId="77777777" w:rsidR="00235403" w:rsidRPr="00235403" w:rsidRDefault="00235403" w:rsidP="00235403">
      <w:pPr>
        <w:widowControl/>
        <w:numPr>
          <w:ilvl w:val="0"/>
          <w:numId w:val="10"/>
        </w:numPr>
        <w:tabs>
          <w:tab w:val="clear" w:pos="720"/>
          <w:tab w:val="num" w:pos="1440"/>
        </w:tabs>
        <w:autoSpaceDE/>
        <w:autoSpaceDN/>
        <w:spacing w:before="100" w:beforeAutospacing="1" w:after="100" w:afterAutospacing="1"/>
        <w:ind w:left="1440"/>
        <w:rPr>
          <w:rFonts w:ascii="Calibri" w:hAnsi="Calibri" w:cs="Calibri"/>
          <w:color w:val="000000" w:themeColor="text1"/>
        </w:rPr>
      </w:pPr>
      <w:r w:rsidRPr="00235403">
        <w:rPr>
          <w:rFonts w:ascii="Calibri" w:hAnsi="Calibri" w:cs="Calibri"/>
          <w:color w:val="000000" w:themeColor="text1"/>
        </w:rPr>
        <w:t xml:space="preserve">Creating the client's folder. </w:t>
      </w:r>
    </w:p>
    <w:p w14:paraId="2EAA03F3" w14:textId="77777777" w:rsidR="00235403" w:rsidRPr="00235403" w:rsidRDefault="00235403" w:rsidP="00235403">
      <w:pPr>
        <w:widowControl/>
        <w:numPr>
          <w:ilvl w:val="0"/>
          <w:numId w:val="10"/>
        </w:numPr>
        <w:tabs>
          <w:tab w:val="clear" w:pos="720"/>
          <w:tab w:val="num" w:pos="1440"/>
        </w:tabs>
        <w:autoSpaceDE/>
        <w:autoSpaceDN/>
        <w:spacing w:before="100" w:beforeAutospacing="1" w:after="100" w:afterAutospacing="1"/>
        <w:ind w:left="1440"/>
        <w:rPr>
          <w:rFonts w:ascii="Calibri" w:hAnsi="Calibri" w:cs="Calibri"/>
          <w:color w:val="000000" w:themeColor="text1"/>
        </w:rPr>
      </w:pPr>
      <w:r w:rsidRPr="00235403">
        <w:rPr>
          <w:rFonts w:ascii="Calibri" w:hAnsi="Calibri" w:cs="Calibri"/>
          <w:color w:val="000000" w:themeColor="text1"/>
        </w:rPr>
        <w:t xml:space="preserve">Endorsing the case to the Migration Agent. </w:t>
      </w:r>
    </w:p>
    <w:p w14:paraId="4B665113" w14:textId="77777777" w:rsidR="00235403" w:rsidRPr="00235403" w:rsidRDefault="00235403" w:rsidP="00235403">
      <w:pPr>
        <w:widowControl/>
        <w:numPr>
          <w:ilvl w:val="0"/>
          <w:numId w:val="10"/>
        </w:numPr>
        <w:tabs>
          <w:tab w:val="clear" w:pos="720"/>
          <w:tab w:val="num" w:pos="1440"/>
        </w:tabs>
        <w:autoSpaceDE/>
        <w:autoSpaceDN/>
        <w:spacing w:before="100" w:beforeAutospacing="1" w:after="100" w:afterAutospacing="1"/>
        <w:ind w:left="1440"/>
        <w:rPr>
          <w:rFonts w:ascii="Calibri" w:hAnsi="Calibri" w:cs="Calibri"/>
          <w:color w:val="000000" w:themeColor="text1"/>
        </w:rPr>
      </w:pPr>
      <w:r w:rsidRPr="00235403">
        <w:rPr>
          <w:rFonts w:ascii="Calibri" w:hAnsi="Calibri" w:cs="Calibri"/>
          <w:color w:val="000000" w:themeColor="text1"/>
        </w:rPr>
        <w:t xml:space="preserve">Collecting all required documents from the client. </w:t>
      </w:r>
    </w:p>
    <w:p w14:paraId="2F4130E7" w14:textId="77777777" w:rsidR="00235403" w:rsidRPr="00235403" w:rsidRDefault="00235403" w:rsidP="00235403">
      <w:pPr>
        <w:widowControl/>
        <w:numPr>
          <w:ilvl w:val="0"/>
          <w:numId w:val="10"/>
        </w:numPr>
        <w:tabs>
          <w:tab w:val="clear" w:pos="720"/>
          <w:tab w:val="num" w:pos="1440"/>
        </w:tabs>
        <w:autoSpaceDE/>
        <w:autoSpaceDN/>
        <w:spacing w:before="100" w:beforeAutospacing="1" w:after="100" w:afterAutospacing="1"/>
        <w:ind w:left="1440"/>
        <w:rPr>
          <w:rFonts w:ascii="Calibri" w:hAnsi="Calibri" w:cs="Calibri"/>
          <w:color w:val="000000" w:themeColor="text1"/>
        </w:rPr>
      </w:pPr>
      <w:r w:rsidRPr="00235403">
        <w:rPr>
          <w:rFonts w:ascii="Calibri" w:hAnsi="Calibri" w:cs="Calibri"/>
          <w:color w:val="000000" w:themeColor="text1"/>
        </w:rPr>
        <w:t xml:space="preserve">Following up outstanding documents. </w:t>
      </w:r>
    </w:p>
    <w:p w14:paraId="72FDD014" w14:textId="77777777" w:rsidR="00235403" w:rsidRPr="00235403" w:rsidRDefault="00235403" w:rsidP="00235403">
      <w:pPr>
        <w:widowControl/>
        <w:numPr>
          <w:ilvl w:val="0"/>
          <w:numId w:val="10"/>
        </w:numPr>
        <w:tabs>
          <w:tab w:val="clear" w:pos="720"/>
          <w:tab w:val="num" w:pos="1440"/>
        </w:tabs>
        <w:autoSpaceDE/>
        <w:autoSpaceDN/>
        <w:spacing w:before="100" w:beforeAutospacing="1" w:after="100" w:afterAutospacing="1"/>
        <w:ind w:left="1440"/>
        <w:rPr>
          <w:rFonts w:ascii="Calibri" w:hAnsi="Calibri" w:cs="Calibri"/>
          <w:color w:val="000000" w:themeColor="text1"/>
        </w:rPr>
      </w:pPr>
      <w:r w:rsidRPr="00235403">
        <w:rPr>
          <w:rFonts w:ascii="Calibri" w:hAnsi="Calibri" w:cs="Calibri"/>
          <w:color w:val="000000" w:themeColor="text1"/>
        </w:rPr>
        <w:t xml:space="preserve">Uploading completed documents to the client's folder. </w:t>
      </w:r>
    </w:p>
    <w:p w14:paraId="0E247805" w14:textId="77777777" w:rsidR="00235403" w:rsidRPr="00235403" w:rsidRDefault="00235403" w:rsidP="00235403">
      <w:pPr>
        <w:widowControl/>
        <w:numPr>
          <w:ilvl w:val="0"/>
          <w:numId w:val="10"/>
        </w:numPr>
        <w:tabs>
          <w:tab w:val="clear" w:pos="720"/>
          <w:tab w:val="num" w:pos="1440"/>
        </w:tabs>
        <w:autoSpaceDE/>
        <w:autoSpaceDN/>
        <w:spacing w:before="100" w:beforeAutospacing="1" w:after="100" w:afterAutospacing="1"/>
        <w:ind w:left="1440"/>
        <w:rPr>
          <w:rFonts w:ascii="Calibri" w:hAnsi="Calibri" w:cs="Calibri"/>
          <w:color w:val="000000" w:themeColor="text1"/>
        </w:rPr>
      </w:pPr>
      <w:r w:rsidRPr="00235403">
        <w:rPr>
          <w:rFonts w:ascii="Calibri" w:hAnsi="Calibri" w:cs="Calibri"/>
          <w:color w:val="000000" w:themeColor="text1"/>
        </w:rPr>
        <w:lastRenderedPageBreak/>
        <w:t xml:space="preserve">Coordinating with the Skills Assessment Point Person throughout the application process. </w:t>
      </w:r>
    </w:p>
    <w:p w14:paraId="7CE55250" w14:textId="2156456C" w:rsidR="00235403" w:rsidRPr="00235403" w:rsidRDefault="00235403" w:rsidP="00235403">
      <w:pPr>
        <w:widowControl/>
        <w:numPr>
          <w:ilvl w:val="0"/>
          <w:numId w:val="10"/>
        </w:numPr>
        <w:tabs>
          <w:tab w:val="clear" w:pos="720"/>
          <w:tab w:val="num" w:pos="1440"/>
        </w:tabs>
        <w:autoSpaceDE/>
        <w:autoSpaceDN/>
        <w:spacing w:before="100" w:beforeAutospacing="1" w:after="100" w:afterAutospacing="1"/>
        <w:ind w:left="1440"/>
        <w:rPr>
          <w:rFonts w:ascii="Calibri" w:hAnsi="Calibri" w:cs="Calibri"/>
          <w:color w:val="000000" w:themeColor="text1"/>
        </w:rPr>
      </w:pPr>
      <w:r w:rsidRPr="00235403">
        <w:rPr>
          <w:rFonts w:ascii="Calibri" w:hAnsi="Calibri" w:cs="Calibri"/>
          <w:color w:val="000000" w:themeColor="text1"/>
        </w:rPr>
        <w:t xml:space="preserve">Updating the client regarding document requirements and application progress. </w:t>
      </w:r>
    </w:p>
    <w:p w14:paraId="0493B97B" w14:textId="77777777" w:rsidR="00235403" w:rsidRPr="00235403" w:rsidRDefault="00235403" w:rsidP="00235403">
      <w:pPr>
        <w:pStyle w:val="Heading3"/>
        <w:ind w:left="720"/>
        <w:rPr>
          <w:rFonts w:ascii="Calibri" w:hAnsi="Calibri" w:cs="Calibri"/>
          <w:b/>
          <w:bCs/>
          <w:color w:val="000000" w:themeColor="text1"/>
          <w:sz w:val="22"/>
          <w:szCs w:val="22"/>
        </w:rPr>
      </w:pPr>
      <w:r w:rsidRPr="00235403">
        <w:rPr>
          <w:rFonts w:ascii="Calibri" w:hAnsi="Calibri" w:cs="Calibri"/>
          <w:b/>
          <w:bCs/>
          <w:color w:val="000000" w:themeColor="text1"/>
          <w:sz w:val="22"/>
          <w:szCs w:val="22"/>
        </w:rPr>
        <w:t>Migration Agent</w:t>
      </w:r>
    </w:p>
    <w:p w14:paraId="323F653F" w14:textId="77777777" w:rsidR="00235403" w:rsidRPr="00235403" w:rsidRDefault="00235403" w:rsidP="00235403">
      <w:pPr>
        <w:pStyle w:val="NormalWeb"/>
        <w:ind w:left="720"/>
        <w:rPr>
          <w:rFonts w:ascii="Calibri" w:hAnsi="Calibri" w:cs="Calibri"/>
          <w:b/>
          <w:bCs/>
          <w:color w:val="000000" w:themeColor="text1"/>
          <w:sz w:val="22"/>
          <w:szCs w:val="22"/>
        </w:rPr>
      </w:pPr>
      <w:r w:rsidRPr="00235403">
        <w:rPr>
          <w:rFonts w:ascii="Calibri" w:hAnsi="Calibri" w:cs="Calibri"/>
          <w:b/>
          <w:bCs/>
          <w:color w:val="000000" w:themeColor="text1"/>
          <w:sz w:val="22"/>
          <w:szCs w:val="22"/>
        </w:rPr>
        <w:t>The Migration Agent is responsible for:</w:t>
      </w:r>
    </w:p>
    <w:p w14:paraId="451BF941" w14:textId="77777777" w:rsidR="00235403" w:rsidRPr="00235403" w:rsidRDefault="00235403" w:rsidP="00235403">
      <w:pPr>
        <w:widowControl/>
        <w:numPr>
          <w:ilvl w:val="0"/>
          <w:numId w:val="11"/>
        </w:numPr>
        <w:tabs>
          <w:tab w:val="clear" w:pos="720"/>
          <w:tab w:val="num" w:pos="1440"/>
        </w:tabs>
        <w:autoSpaceDE/>
        <w:autoSpaceDN/>
        <w:spacing w:before="100" w:beforeAutospacing="1" w:after="100" w:afterAutospacing="1"/>
        <w:ind w:left="1440"/>
        <w:rPr>
          <w:rFonts w:ascii="Calibri" w:hAnsi="Calibri" w:cs="Calibri"/>
          <w:color w:val="000000" w:themeColor="text1"/>
        </w:rPr>
      </w:pPr>
      <w:r w:rsidRPr="00235403">
        <w:rPr>
          <w:rFonts w:ascii="Calibri" w:hAnsi="Calibri" w:cs="Calibri"/>
          <w:color w:val="000000" w:themeColor="text1"/>
        </w:rPr>
        <w:t xml:space="preserve">Reviewing the consultation notes and Client Inquiry Form. </w:t>
      </w:r>
    </w:p>
    <w:p w14:paraId="5D360482" w14:textId="77777777" w:rsidR="00235403" w:rsidRPr="00235403" w:rsidRDefault="00235403" w:rsidP="00235403">
      <w:pPr>
        <w:widowControl/>
        <w:numPr>
          <w:ilvl w:val="0"/>
          <w:numId w:val="11"/>
        </w:numPr>
        <w:tabs>
          <w:tab w:val="clear" w:pos="720"/>
          <w:tab w:val="num" w:pos="1440"/>
        </w:tabs>
        <w:autoSpaceDE/>
        <w:autoSpaceDN/>
        <w:spacing w:before="100" w:beforeAutospacing="1" w:after="100" w:afterAutospacing="1"/>
        <w:ind w:left="1440"/>
        <w:rPr>
          <w:rFonts w:ascii="Calibri" w:hAnsi="Calibri" w:cs="Calibri"/>
          <w:color w:val="000000" w:themeColor="text1"/>
        </w:rPr>
      </w:pPr>
      <w:r w:rsidRPr="00235403">
        <w:rPr>
          <w:rFonts w:ascii="Calibri" w:hAnsi="Calibri" w:cs="Calibri"/>
          <w:color w:val="000000" w:themeColor="text1"/>
        </w:rPr>
        <w:t xml:space="preserve">Determining the client's nominated occupation. </w:t>
      </w:r>
    </w:p>
    <w:p w14:paraId="7C57DD85" w14:textId="77777777" w:rsidR="00235403" w:rsidRPr="00235403" w:rsidRDefault="00235403" w:rsidP="00235403">
      <w:pPr>
        <w:widowControl/>
        <w:numPr>
          <w:ilvl w:val="0"/>
          <w:numId w:val="11"/>
        </w:numPr>
        <w:tabs>
          <w:tab w:val="clear" w:pos="720"/>
          <w:tab w:val="num" w:pos="1440"/>
        </w:tabs>
        <w:autoSpaceDE/>
        <w:autoSpaceDN/>
        <w:spacing w:before="100" w:beforeAutospacing="1" w:after="100" w:afterAutospacing="1"/>
        <w:ind w:left="1440"/>
        <w:rPr>
          <w:rFonts w:ascii="Calibri" w:hAnsi="Calibri" w:cs="Calibri"/>
          <w:color w:val="000000" w:themeColor="text1"/>
        </w:rPr>
      </w:pPr>
      <w:r w:rsidRPr="00235403">
        <w:rPr>
          <w:rFonts w:ascii="Calibri" w:hAnsi="Calibri" w:cs="Calibri"/>
          <w:color w:val="000000" w:themeColor="text1"/>
        </w:rPr>
        <w:t xml:space="preserve">Identifying the appropriate Skills Assessing Authority. </w:t>
      </w:r>
    </w:p>
    <w:p w14:paraId="51DA1F8A" w14:textId="77777777" w:rsidR="00235403" w:rsidRPr="00235403" w:rsidRDefault="00235403" w:rsidP="00235403">
      <w:pPr>
        <w:widowControl/>
        <w:numPr>
          <w:ilvl w:val="0"/>
          <w:numId w:val="11"/>
        </w:numPr>
        <w:tabs>
          <w:tab w:val="clear" w:pos="720"/>
          <w:tab w:val="num" w:pos="1440"/>
        </w:tabs>
        <w:autoSpaceDE/>
        <w:autoSpaceDN/>
        <w:spacing w:before="100" w:beforeAutospacing="1" w:after="100" w:afterAutospacing="1"/>
        <w:ind w:left="1440"/>
        <w:rPr>
          <w:rFonts w:ascii="Calibri" w:hAnsi="Calibri" w:cs="Calibri"/>
          <w:color w:val="000000" w:themeColor="text1"/>
        </w:rPr>
      </w:pPr>
      <w:r w:rsidRPr="00235403">
        <w:rPr>
          <w:rFonts w:ascii="Calibri" w:hAnsi="Calibri" w:cs="Calibri"/>
          <w:color w:val="000000" w:themeColor="text1"/>
        </w:rPr>
        <w:t xml:space="preserve">Confirming the client's eligibility for a Skills Assessment. </w:t>
      </w:r>
    </w:p>
    <w:p w14:paraId="37F8E473" w14:textId="77777777" w:rsidR="00235403" w:rsidRPr="00235403" w:rsidRDefault="00235403" w:rsidP="00235403">
      <w:pPr>
        <w:widowControl/>
        <w:numPr>
          <w:ilvl w:val="0"/>
          <w:numId w:val="11"/>
        </w:numPr>
        <w:tabs>
          <w:tab w:val="clear" w:pos="720"/>
          <w:tab w:val="num" w:pos="1440"/>
        </w:tabs>
        <w:autoSpaceDE/>
        <w:autoSpaceDN/>
        <w:spacing w:before="100" w:beforeAutospacing="1" w:after="100" w:afterAutospacing="1"/>
        <w:ind w:left="1440"/>
        <w:rPr>
          <w:rFonts w:ascii="Calibri" w:hAnsi="Calibri" w:cs="Calibri"/>
          <w:color w:val="000000" w:themeColor="text1"/>
        </w:rPr>
      </w:pPr>
      <w:r w:rsidRPr="00235403">
        <w:rPr>
          <w:rFonts w:ascii="Calibri" w:hAnsi="Calibri" w:cs="Calibri"/>
          <w:color w:val="000000" w:themeColor="text1"/>
        </w:rPr>
        <w:t xml:space="preserve">Providing technical migration advice. </w:t>
      </w:r>
    </w:p>
    <w:p w14:paraId="38516234" w14:textId="07313AAC" w:rsidR="00235403" w:rsidRPr="00235403" w:rsidRDefault="00235403" w:rsidP="00235403">
      <w:pPr>
        <w:widowControl/>
        <w:numPr>
          <w:ilvl w:val="0"/>
          <w:numId w:val="11"/>
        </w:numPr>
        <w:tabs>
          <w:tab w:val="clear" w:pos="720"/>
          <w:tab w:val="num" w:pos="1440"/>
        </w:tabs>
        <w:autoSpaceDE/>
        <w:autoSpaceDN/>
        <w:spacing w:before="100" w:beforeAutospacing="1" w:after="100" w:afterAutospacing="1"/>
        <w:ind w:left="1440"/>
        <w:rPr>
          <w:rFonts w:ascii="Calibri" w:hAnsi="Calibri" w:cs="Calibri"/>
          <w:color w:val="000000" w:themeColor="text1"/>
        </w:rPr>
      </w:pPr>
      <w:r w:rsidRPr="00235403">
        <w:rPr>
          <w:rFonts w:ascii="Calibri" w:hAnsi="Calibri" w:cs="Calibri"/>
          <w:color w:val="000000" w:themeColor="text1"/>
        </w:rPr>
        <w:t xml:space="preserve">Endorsing the matter to the Skills Assessment Point Person. </w:t>
      </w:r>
    </w:p>
    <w:p w14:paraId="25313F68" w14:textId="77777777" w:rsidR="00235403" w:rsidRPr="00235403" w:rsidRDefault="00235403" w:rsidP="00235403">
      <w:pPr>
        <w:pStyle w:val="Heading3"/>
        <w:ind w:left="720"/>
        <w:rPr>
          <w:rFonts w:ascii="Calibri" w:hAnsi="Calibri" w:cs="Calibri"/>
          <w:b/>
          <w:bCs/>
          <w:color w:val="000000" w:themeColor="text1"/>
          <w:sz w:val="22"/>
          <w:szCs w:val="22"/>
        </w:rPr>
      </w:pPr>
      <w:r w:rsidRPr="00235403">
        <w:rPr>
          <w:rFonts w:ascii="Calibri" w:hAnsi="Calibri" w:cs="Calibri"/>
          <w:b/>
          <w:bCs/>
          <w:color w:val="000000" w:themeColor="text1"/>
          <w:sz w:val="22"/>
          <w:szCs w:val="22"/>
        </w:rPr>
        <w:t>Skills Assessment Point Person</w:t>
      </w:r>
    </w:p>
    <w:p w14:paraId="6D5A3C70" w14:textId="77777777" w:rsidR="00235403" w:rsidRPr="00235403" w:rsidRDefault="00235403" w:rsidP="00235403">
      <w:pPr>
        <w:pStyle w:val="NormalWeb"/>
        <w:ind w:left="720"/>
        <w:rPr>
          <w:rFonts w:ascii="Calibri" w:hAnsi="Calibri" w:cs="Calibri"/>
          <w:color w:val="000000" w:themeColor="text1"/>
          <w:sz w:val="22"/>
          <w:szCs w:val="22"/>
        </w:rPr>
      </w:pPr>
      <w:r w:rsidRPr="00235403">
        <w:rPr>
          <w:rFonts w:ascii="Calibri" w:hAnsi="Calibri" w:cs="Calibri"/>
          <w:color w:val="000000" w:themeColor="text1"/>
          <w:sz w:val="22"/>
          <w:szCs w:val="22"/>
        </w:rPr>
        <w:t>The Skills Assessment Point Person is responsible for:</w:t>
      </w:r>
    </w:p>
    <w:p w14:paraId="39CD95B7" w14:textId="77777777" w:rsidR="00235403" w:rsidRPr="00235403" w:rsidRDefault="00235403" w:rsidP="00235403">
      <w:pPr>
        <w:widowControl/>
        <w:numPr>
          <w:ilvl w:val="0"/>
          <w:numId w:val="12"/>
        </w:numPr>
        <w:tabs>
          <w:tab w:val="clear" w:pos="720"/>
          <w:tab w:val="num" w:pos="1440"/>
        </w:tabs>
        <w:autoSpaceDE/>
        <w:autoSpaceDN/>
        <w:spacing w:before="100" w:beforeAutospacing="1" w:after="100" w:afterAutospacing="1"/>
        <w:ind w:left="1440"/>
        <w:rPr>
          <w:rFonts w:ascii="Calibri" w:hAnsi="Calibri" w:cs="Calibri"/>
          <w:color w:val="000000" w:themeColor="text1"/>
        </w:rPr>
      </w:pPr>
      <w:r w:rsidRPr="00235403">
        <w:rPr>
          <w:rFonts w:ascii="Calibri" w:hAnsi="Calibri" w:cs="Calibri"/>
          <w:color w:val="000000" w:themeColor="text1"/>
        </w:rPr>
        <w:t xml:space="preserve">Reviewing all client documents. </w:t>
      </w:r>
    </w:p>
    <w:p w14:paraId="1EF55F14" w14:textId="77777777" w:rsidR="00235403" w:rsidRPr="00235403" w:rsidRDefault="00235403" w:rsidP="00235403">
      <w:pPr>
        <w:widowControl/>
        <w:numPr>
          <w:ilvl w:val="0"/>
          <w:numId w:val="12"/>
        </w:numPr>
        <w:tabs>
          <w:tab w:val="clear" w:pos="720"/>
          <w:tab w:val="num" w:pos="1440"/>
        </w:tabs>
        <w:autoSpaceDE/>
        <w:autoSpaceDN/>
        <w:spacing w:before="100" w:beforeAutospacing="1" w:after="100" w:afterAutospacing="1"/>
        <w:ind w:left="1440"/>
        <w:rPr>
          <w:rFonts w:ascii="Calibri" w:hAnsi="Calibri" w:cs="Calibri"/>
          <w:color w:val="000000" w:themeColor="text1"/>
        </w:rPr>
      </w:pPr>
      <w:r w:rsidRPr="00235403">
        <w:rPr>
          <w:rFonts w:ascii="Calibri" w:hAnsi="Calibri" w:cs="Calibri"/>
          <w:color w:val="000000" w:themeColor="text1"/>
        </w:rPr>
        <w:t xml:space="preserve">Confirming that documentation meets the assessing authority's requirements. </w:t>
      </w:r>
    </w:p>
    <w:p w14:paraId="464D54B0" w14:textId="77777777" w:rsidR="00235403" w:rsidRPr="00235403" w:rsidRDefault="00235403" w:rsidP="00235403">
      <w:pPr>
        <w:widowControl/>
        <w:numPr>
          <w:ilvl w:val="0"/>
          <w:numId w:val="12"/>
        </w:numPr>
        <w:tabs>
          <w:tab w:val="clear" w:pos="720"/>
          <w:tab w:val="num" w:pos="1440"/>
        </w:tabs>
        <w:autoSpaceDE/>
        <w:autoSpaceDN/>
        <w:spacing w:before="100" w:beforeAutospacing="1" w:after="100" w:afterAutospacing="1"/>
        <w:ind w:left="1440"/>
        <w:rPr>
          <w:rFonts w:ascii="Calibri" w:hAnsi="Calibri" w:cs="Calibri"/>
          <w:color w:val="000000" w:themeColor="text1"/>
        </w:rPr>
      </w:pPr>
      <w:r w:rsidRPr="00235403">
        <w:rPr>
          <w:rFonts w:ascii="Calibri" w:hAnsi="Calibri" w:cs="Calibri"/>
          <w:color w:val="000000" w:themeColor="text1"/>
        </w:rPr>
        <w:t xml:space="preserve">Preparing the Skills Assessment application. </w:t>
      </w:r>
    </w:p>
    <w:p w14:paraId="1FB6B649" w14:textId="77777777" w:rsidR="00235403" w:rsidRPr="00235403" w:rsidRDefault="00235403" w:rsidP="00235403">
      <w:pPr>
        <w:widowControl/>
        <w:numPr>
          <w:ilvl w:val="0"/>
          <w:numId w:val="12"/>
        </w:numPr>
        <w:tabs>
          <w:tab w:val="clear" w:pos="720"/>
          <w:tab w:val="num" w:pos="1440"/>
        </w:tabs>
        <w:autoSpaceDE/>
        <w:autoSpaceDN/>
        <w:spacing w:before="100" w:beforeAutospacing="1" w:after="100" w:afterAutospacing="1"/>
        <w:ind w:left="1440"/>
        <w:rPr>
          <w:rFonts w:ascii="Calibri" w:hAnsi="Calibri" w:cs="Calibri"/>
          <w:color w:val="000000" w:themeColor="text1"/>
        </w:rPr>
      </w:pPr>
      <w:r w:rsidRPr="00235403">
        <w:rPr>
          <w:rFonts w:ascii="Calibri" w:hAnsi="Calibri" w:cs="Calibri"/>
          <w:color w:val="000000" w:themeColor="text1"/>
        </w:rPr>
        <w:t xml:space="preserve">Requesting additional documents where necessary. </w:t>
      </w:r>
    </w:p>
    <w:p w14:paraId="3F7BD9E6" w14:textId="77777777" w:rsidR="00235403" w:rsidRPr="00235403" w:rsidRDefault="00235403" w:rsidP="00235403">
      <w:pPr>
        <w:widowControl/>
        <w:numPr>
          <w:ilvl w:val="0"/>
          <w:numId w:val="12"/>
        </w:numPr>
        <w:tabs>
          <w:tab w:val="clear" w:pos="720"/>
          <w:tab w:val="num" w:pos="1440"/>
        </w:tabs>
        <w:autoSpaceDE/>
        <w:autoSpaceDN/>
        <w:spacing w:before="100" w:beforeAutospacing="1" w:after="100" w:afterAutospacing="1"/>
        <w:ind w:left="1440"/>
        <w:rPr>
          <w:rFonts w:ascii="Calibri" w:hAnsi="Calibri" w:cs="Calibri"/>
          <w:color w:val="000000" w:themeColor="text1"/>
        </w:rPr>
      </w:pPr>
      <w:r w:rsidRPr="00235403">
        <w:rPr>
          <w:rFonts w:ascii="Calibri" w:hAnsi="Calibri" w:cs="Calibri"/>
          <w:color w:val="000000" w:themeColor="text1"/>
        </w:rPr>
        <w:t xml:space="preserve">Lodging the Skills Assessment application. </w:t>
      </w:r>
    </w:p>
    <w:p w14:paraId="0D631C0F" w14:textId="77777777" w:rsidR="00235403" w:rsidRPr="00235403" w:rsidRDefault="00235403" w:rsidP="00235403">
      <w:pPr>
        <w:widowControl/>
        <w:numPr>
          <w:ilvl w:val="0"/>
          <w:numId w:val="12"/>
        </w:numPr>
        <w:tabs>
          <w:tab w:val="clear" w:pos="720"/>
          <w:tab w:val="num" w:pos="1440"/>
        </w:tabs>
        <w:autoSpaceDE/>
        <w:autoSpaceDN/>
        <w:spacing w:before="100" w:beforeAutospacing="1" w:after="100" w:afterAutospacing="1"/>
        <w:ind w:left="1440"/>
        <w:rPr>
          <w:rFonts w:ascii="Calibri" w:hAnsi="Calibri" w:cs="Calibri"/>
          <w:color w:val="000000" w:themeColor="text1"/>
        </w:rPr>
      </w:pPr>
      <w:r w:rsidRPr="00235403">
        <w:rPr>
          <w:rFonts w:ascii="Calibri" w:hAnsi="Calibri" w:cs="Calibri"/>
          <w:color w:val="000000" w:themeColor="text1"/>
        </w:rPr>
        <w:t xml:space="preserve">Monitoring application progress. </w:t>
      </w:r>
    </w:p>
    <w:p w14:paraId="2E381436" w14:textId="77777777" w:rsidR="00235403" w:rsidRPr="00235403" w:rsidRDefault="00235403" w:rsidP="00235403">
      <w:pPr>
        <w:widowControl/>
        <w:numPr>
          <w:ilvl w:val="0"/>
          <w:numId w:val="12"/>
        </w:numPr>
        <w:tabs>
          <w:tab w:val="clear" w:pos="720"/>
          <w:tab w:val="num" w:pos="1440"/>
        </w:tabs>
        <w:autoSpaceDE/>
        <w:autoSpaceDN/>
        <w:spacing w:before="100" w:beforeAutospacing="1" w:after="100" w:afterAutospacing="1"/>
        <w:ind w:left="1440"/>
        <w:rPr>
          <w:rFonts w:ascii="Calibri" w:hAnsi="Calibri" w:cs="Calibri"/>
          <w:color w:val="000000" w:themeColor="text1"/>
        </w:rPr>
      </w:pPr>
      <w:r w:rsidRPr="00235403">
        <w:rPr>
          <w:rFonts w:ascii="Calibri" w:hAnsi="Calibri" w:cs="Calibri"/>
          <w:color w:val="000000" w:themeColor="text1"/>
        </w:rPr>
        <w:t xml:space="preserve">Responding to Requests for Further Information (RFI), if applicable. </w:t>
      </w:r>
    </w:p>
    <w:p w14:paraId="386C2E44" w14:textId="77777777" w:rsidR="00235403" w:rsidRPr="00235403" w:rsidRDefault="00235403" w:rsidP="00235403">
      <w:pPr>
        <w:widowControl/>
        <w:numPr>
          <w:ilvl w:val="0"/>
          <w:numId w:val="12"/>
        </w:numPr>
        <w:tabs>
          <w:tab w:val="clear" w:pos="720"/>
          <w:tab w:val="num" w:pos="1440"/>
        </w:tabs>
        <w:autoSpaceDE/>
        <w:autoSpaceDN/>
        <w:spacing w:before="100" w:beforeAutospacing="1" w:after="100" w:afterAutospacing="1"/>
        <w:ind w:left="1440"/>
        <w:rPr>
          <w:rFonts w:ascii="Calibri" w:hAnsi="Calibri" w:cs="Calibri"/>
          <w:color w:val="000000" w:themeColor="text1"/>
        </w:rPr>
      </w:pPr>
      <w:r w:rsidRPr="00235403">
        <w:rPr>
          <w:rFonts w:ascii="Calibri" w:hAnsi="Calibri" w:cs="Calibri"/>
          <w:color w:val="000000" w:themeColor="text1"/>
        </w:rPr>
        <w:t xml:space="preserve">Advising the Consultant and Migration Agent of the application outcome. </w:t>
      </w:r>
    </w:p>
    <w:p w14:paraId="2937A798" w14:textId="77777777" w:rsidR="00235403" w:rsidRPr="00235403" w:rsidRDefault="00235403" w:rsidP="00235403">
      <w:pPr>
        <w:widowControl/>
        <w:numPr>
          <w:ilvl w:val="0"/>
          <w:numId w:val="12"/>
        </w:numPr>
        <w:tabs>
          <w:tab w:val="clear" w:pos="720"/>
          <w:tab w:val="num" w:pos="1440"/>
        </w:tabs>
        <w:autoSpaceDE/>
        <w:autoSpaceDN/>
        <w:spacing w:before="100" w:beforeAutospacing="1" w:after="100" w:afterAutospacing="1"/>
        <w:ind w:left="1440"/>
        <w:rPr>
          <w:rFonts w:ascii="Calibri" w:hAnsi="Calibri" w:cs="Calibri"/>
          <w:color w:val="000000" w:themeColor="text1"/>
        </w:rPr>
      </w:pPr>
      <w:r w:rsidRPr="00235403">
        <w:rPr>
          <w:rFonts w:ascii="Calibri" w:hAnsi="Calibri" w:cs="Calibri"/>
          <w:color w:val="000000" w:themeColor="text1"/>
        </w:rPr>
        <w:t>Maintaining complete records within the client's file.</w:t>
      </w:r>
    </w:p>
    <w:p w14:paraId="2D2E5029" w14:textId="77777777" w:rsidR="00235403" w:rsidRPr="00235403" w:rsidRDefault="00235403" w:rsidP="00235403">
      <w:pPr>
        <w:ind w:left="720"/>
        <w:rPr>
          <w:rFonts w:ascii="Calibri" w:hAnsi="Calibri" w:cs="Calibri"/>
          <w:color w:val="000000" w:themeColor="text1"/>
        </w:rPr>
      </w:pPr>
    </w:p>
    <w:p w14:paraId="31A4D469" w14:textId="77777777" w:rsidR="00235403" w:rsidRPr="00235403" w:rsidRDefault="00235403" w:rsidP="00235403">
      <w:pPr>
        <w:pStyle w:val="Heading2"/>
        <w:numPr>
          <w:ilvl w:val="0"/>
          <w:numId w:val="7"/>
        </w:numPr>
        <w:tabs>
          <w:tab w:val="num" w:pos="360"/>
        </w:tabs>
        <w:ind w:left="0" w:firstLine="0"/>
        <w:rPr>
          <w:rFonts w:ascii="Calibri" w:hAnsi="Calibri" w:cs="Calibri"/>
          <w:b/>
          <w:bCs/>
          <w:color w:val="000000" w:themeColor="text1"/>
          <w:sz w:val="22"/>
          <w:szCs w:val="22"/>
        </w:rPr>
      </w:pPr>
      <w:r w:rsidRPr="00235403">
        <w:rPr>
          <w:rFonts w:ascii="Calibri" w:hAnsi="Calibri" w:cs="Calibri"/>
          <w:b/>
          <w:bCs/>
          <w:color w:val="000000" w:themeColor="text1"/>
          <w:sz w:val="22"/>
          <w:szCs w:val="22"/>
        </w:rPr>
        <w:t>Tools and Systems</w:t>
      </w:r>
    </w:p>
    <w:p w14:paraId="68AA9E19" w14:textId="77777777" w:rsidR="00235403" w:rsidRPr="00235403" w:rsidRDefault="00235403" w:rsidP="00235403">
      <w:pPr>
        <w:widowControl/>
        <w:autoSpaceDE/>
        <w:autoSpaceDN/>
        <w:spacing w:before="100" w:beforeAutospacing="1" w:after="100" w:afterAutospacing="1"/>
        <w:rPr>
          <w:rFonts w:ascii="Calibri" w:eastAsia="Times New Roman" w:hAnsi="Calibri" w:cs="Calibri"/>
          <w:color w:val="000000" w:themeColor="text1"/>
        </w:rPr>
      </w:pPr>
      <w:r w:rsidRPr="00235403">
        <w:rPr>
          <w:rFonts w:ascii="Calibri" w:eastAsia="Times New Roman" w:hAnsi="Calibri" w:cs="Calibri"/>
          <w:color w:val="000000" w:themeColor="text1"/>
        </w:rPr>
        <w:t>The following systems shall be used during the Skills Assessment process:</w:t>
      </w:r>
    </w:p>
    <w:p w14:paraId="748015C5" w14:textId="77777777" w:rsidR="00235403" w:rsidRPr="00235403" w:rsidRDefault="00235403" w:rsidP="00235403">
      <w:pPr>
        <w:widowControl/>
        <w:numPr>
          <w:ilvl w:val="0"/>
          <w:numId w:val="13"/>
        </w:numPr>
        <w:autoSpaceDE/>
        <w:autoSpaceDN/>
        <w:spacing w:before="100" w:beforeAutospacing="1" w:after="100" w:afterAutospacing="1"/>
        <w:rPr>
          <w:rFonts w:ascii="Calibri" w:eastAsia="Times New Roman" w:hAnsi="Calibri" w:cs="Calibri"/>
          <w:color w:val="000000" w:themeColor="text1"/>
        </w:rPr>
      </w:pPr>
      <w:r w:rsidRPr="00235403">
        <w:rPr>
          <w:rFonts w:ascii="Calibri" w:eastAsia="Times New Roman" w:hAnsi="Calibri" w:cs="Calibri"/>
          <w:color w:val="000000" w:themeColor="text1"/>
        </w:rPr>
        <w:t xml:space="preserve">Client Engagement Log </w:t>
      </w:r>
    </w:p>
    <w:p w14:paraId="70D02DF6" w14:textId="77777777" w:rsidR="00235403" w:rsidRPr="00235403" w:rsidRDefault="00235403" w:rsidP="00235403">
      <w:pPr>
        <w:widowControl/>
        <w:numPr>
          <w:ilvl w:val="0"/>
          <w:numId w:val="13"/>
        </w:numPr>
        <w:autoSpaceDE/>
        <w:autoSpaceDN/>
        <w:spacing w:before="100" w:beforeAutospacing="1" w:after="100" w:afterAutospacing="1"/>
        <w:rPr>
          <w:rFonts w:ascii="Calibri" w:eastAsia="Times New Roman" w:hAnsi="Calibri" w:cs="Calibri"/>
          <w:color w:val="000000" w:themeColor="text1"/>
        </w:rPr>
      </w:pPr>
      <w:r w:rsidRPr="00235403">
        <w:rPr>
          <w:rFonts w:ascii="Calibri" w:eastAsia="Times New Roman" w:hAnsi="Calibri" w:cs="Calibri"/>
          <w:color w:val="000000" w:themeColor="text1"/>
        </w:rPr>
        <w:t xml:space="preserve">Client Inquiry Form </w:t>
      </w:r>
    </w:p>
    <w:p w14:paraId="7D8018E5" w14:textId="77777777" w:rsidR="00235403" w:rsidRPr="00235403" w:rsidRDefault="00235403" w:rsidP="00235403">
      <w:pPr>
        <w:widowControl/>
        <w:numPr>
          <w:ilvl w:val="0"/>
          <w:numId w:val="13"/>
        </w:numPr>
        <w:autoSpaceDE/>
        <w:autoSpaceDN/>
        <w:spacing w:before="100" w:beforeAutospacing="1" w:after="100" w:afterAutospacing="1"/>
        <w:rPr>
          <w:rFonts w:ascii="Calibri" w:eastAsia="Times New Roman" w:hAnsi="Calibri" w:cs="Calibri"/>
          <w:color w:val="000000" w:themeColor="text1"/>
        </w:rPr>
      </w:pPr>
      <w:r w:rsidRPr="00235403">
        <w:rPr>
          <w:rFonts w:ascii="Calibri" w:eastAsia="Times New Roman" w:hAnsi="Calibri" w:cs="Calibri"/>
          <w:color w:val="000000" w:themeColor="text1"/>
        </w:rPr>
        <w:t xml:space="preserve">Client Digital Filing System </w:t>
      </w:r>
    </w:p>
    <w:p w14:paraId="36480400" w14:textId="77777777" w:rsidR="00235403" w:rsidRPr="00235403" w:rsidRDefault="00235403" w:rsidP="00235403">
      <w:pPr>
        <w:widowControl/>
        <w:numPr>
          <w:ilvl w:val="0"/>
          <w:numId w:val="13"/>
        </w:numPr>
        <w:autoSpaceDE/>
        <w:autoSpaceDN/>
        <w:spacing w:before="100" w:beforeAutospacing="1" w:after="100" w:afterAutospacing="1"/>
        <w:rPr>
          <w:rFonts w:ascii="Calibri" w:eastAsia="Times New Roman" w:hAnsi="Calibri" w:cs="Calibri"/>
          <w:color w:val="000000" w:themeColor="text1"/>
        </w:rPr>
      </w:pPr>
      <w:r w:rsidRPr="00235403">
        <w:rPr>
          <w:rFonts w:ascii="Calibri" w:eastAsia="Times New Roman" w:hAnsi="Calibri" w:cs="Calibri"/>
          <w:color w:val="000000" w:themeColor="text1"/>
        </w:rPr>
        <w:t xml:space="preserve">Skills Assessment Checklist </w:t>
      </w:r>
    </w:p>
    <w:p w14:paraId="03CE42C1" w14:textId="77777777" w:rsidR="00235403" w:rsidRPr="00235403" w:rsidRDefault="00235403" w:rsidP="00235403">
      <w:pPr>
        <w:widowControl/>
        <w:numPr>
          <w:ilvl w:val="0"/>
          <w:numId w:val="13"/>
        </w:numPr>
        <w:autoSpaceDE/>
        <w:autoSpaceDN/>
        <w:spacing w:before="100" w:beforeAutospacing="1" w:after="100" w:afterAutospacing="1"/>
        <w:rPr>
          <w:rFonts w:ascii="Calibri" w:eastAsia="Times New Roman" w:hAnsi="Calibri" w:cs="Calibri"/>
          <w:color w:val="000000" w:themeColor="text1"/>
        </w:rPr>
      </w:pPr>
      <w:r w:rsidRPr="00235403">
        <w:rPr>
          <w:rFonts w:ascii="Calibri" w:eastAsia="Times New Roman" w:hAnsi="Calibri" w:cs="Calibri"/>
          <w:color w:val="000000" w:themeColor="text1"/>
        </w:rPr>
        <w:t xml:space="preserve">Document Request Checklist </w:t>
      </w:r>
    </w:p>
    <w:p w14:paraId="1AE395EC" w14:textId="77777777" w:rsidR="00235403" w:rsidRPr="00235403" w:rsidRDefault="00235403" w:rsidP="00235403">
      <w:pPr>
        <w:widowControl/>
        <w:numPr>
          <w:ilvl w:val="0"/>
          <w:numId w:val="13"/>
        </w:numPr>
        <w:autoSpaceDE/>
        <w:autoSpaceDN/>
        <w:spacing w:before="100" w:beforeAutospacing="1" w:after="100" w:afterAutospacing="1"/>
        <w:rPr>
          <w:rFonts w:ascii="Calibri" w:eastAsia="Times New Roman" w:hAnsi="Calibri" w:cs="Calibri"/>
          <w:color w:val="000000" w:themeColor="text1"/>
        </w:rPr>
      </w:pPr>
      <w:r w:rsidRPr="00235403">
        <w:rPr>
          <w:rFonts w:ascii="Calibri" w:eastAsia="Times New Roman" w:hAnsi="Calibri" w:cs="Calibri"/>
          <w:color w:val="000000" w:themeColor="text1"/>
        </w:rPr>
        <w:t xml:space="preserve">Google Drive / Internal Document Storage </w:t>
      </w:r>
    </w:p>
    <w:p w14:paraId="27FB2DDE" w14:textId="77777777" w:rsidR="00235403" w:rsidRPr="00235403" w:rsidRDefault="00235403" w:rsidP="00235403">
      <w:pPr>
        <w:widowControl/>
        <w:numPr>
          <w:ilvl w:val="0"/>
          <w:numId w:val="13"/>
        </w:numPr>
        <w:autoSpaceDE/>
        <w:autoSpaceDN/>
        <w:spacing w:before="100" w:beforeAutospacing="1" w:after="100" w:afterAutospacing="1"/>
        <w:rPr>
          <w:rFonts w:ascii="Calibri" w:eastAsia="Times New Roman" w:hAnsi="Calibri" w:cs="Calibri"/>
          <w:color w:val="000000" w:themeColor="text1"/>
        </w:rPr>
      </w:pPr>
      <w:r w:rsidRPr="00235403">
        <w:rPr>
          <w:rFonts w:ascii="Calibri" w:eastAsia="Times New Roman" w:hAnsi="Calibri" w:cs="Calibri"/>
          <w:color w:val="000000" w:themeColor="text1"/>
        </w:rPr>
        <w:t xml:space="preserve">Email </w:t>
      </w:r>
    </w:p>
    <w:p w14:paraId="6A1B5ACA" w14:textId="77777777" w:rsidR="00235403" w:rsidRPr="00235403" w:rsidRDefault="00235403" w:rsidP="00235403">
      <w:pPr>
        <w:widowControl/>
        <w:numPr>
          <w:ilvl w:val="0"/>
          <w:numId w:val="13"/>
        </w:numPr>
        <w:autoSpaceDE/>
        <w:autoSpaceDN/>
        <w:spacing w:before="100" w:beforeAutospacing="1" w:after="100" w:afterAutospacing="1"/>
        <w:rPr>
          <w:rFonts w:ascii="Calibri" w:eastAsia="Times New Roman" w:hAnsi="Calibri" w:cs="Calibri"/>
          <w:color w:val="000000" w:themeColor="text1"/>
        </w:rPr>
      </w:pPr>
      <w:r w:rsidRPr="00235403">
        <w:rPr>
          <w:rFonts w:ascii="Calibri" w:eastAsia="Times New Roman" w:hAnsi="Calibri" w:cs="Calibri"/>
          <w:color w:val="000000" w:themeColor="text1"/>
        </w:rPr>
        <w:t xml:space="preserve">Assessing Authority Online Portals </w:t>
      </w:r>
    </w:p>
    <w:p w14:paraId="3676D99D" w14:textId="77777777" w:rsidR="00235403" w:rsidRPr="00235403" w:rsidRDefault="00235403" w:rsidP="00235403">
      <w:pPr>
        <w:widowControl/>
        <w:numPr>
          <w:ilvl w:val="0"/>
          <w:numId w:val="13"/>
        </w:numPr>
        <w:autoSpaceDE/>
        <w:autoSpaceDN/>
        <w:spacing w:before="100" w:beforeAutospacing="1" w:after="100" w:afterAutospacing="1"/>
        <w:rPr>
          <w:rFonts w:ascii="Calibri" w:eastAsia="Times New Roman" w:hAnsi="Calibri" w:cs="Calibri"/>
          <w:color w:val="000000" w:themeColor="text1"/>
        </w:rPr>
      </w:pPr>
      <w:r w:rsidRPr="00235403">
        <w:rPr>
          <w:rFonts w:ascii="Calibri" w:eastAsia="Times New Roman" w:hAnsi="Calibri" w:cs="Calibri"/>
          <w:color w:val="000000" w:themeColor="text1"/>
        </w:rPr>
        <w:t>Internal Case Tracking System</w:t>
      </w:r>
    </w:p>
    <w:p w14:paraId="5D0C8550" w14:textId="77777777" w:rsidR="00235403" w:rsidRPr="00235403" w:rsidRDefault="00235403" w:rsidP="00235403">
      <w:pPr>
        <w:rPr>
          <w:rFonts w:ascii="Calibri" w:hAnsi="Calibri" w:cs="Calibri"/>
          <w:color w:val="000000" w:themeColor="text1"/>
        </w:rPr>
      </w:pPr>
    </w:p>
    <w:p w14:paraId="1B758036" w14:textId="5CE2798D" w:rsidR="00235403" w:rsidRPr="00235403" w:rsidRDefault="00235403" w:rsidP="00235403">
      <w:pPr>
        <w:pStyle w:val="Heading1"/>
        <w:numPr>
          <w:ilvl w:val="0"/>
          <w:numId w:val="7"/>
        </w:numPr>
        <w:rPr>
          <w:rFonts w:ascii="Calibri" w:hAnsi="Calibri" w:cs="Calibri"/>
          <w:b/>
          <w:bCs/>
          <w:color w:val="000000" w:themeColor="text1"/>
          <w:sz w:val="22"/>
          <w:szCs w:val="22"/>
        </w:rPr>
      </w:pPr>
      <w:r w:rsidRPr="00235403">
        <w:rPr>
          <w:rFonts w:ascii="Calibri" w:hAnsi="Calibri" w:cs="Calibri"/>
          <w:b/>
          <w:bCs/>
          <w:color w:val="000000" w:themeColor="text1"/>
          <w:sz w:val="22"/>
          <w:szCs w:val="22"/>
        </w:rPr>
        <w:lastRenderedPageBreak/>
        <w:t xml:space="preserve"> Document Management</w:t>
      </w:r>
    </w:p>
    <w:p w14:paraId="05C456B6" w14:textId="77777777" w:rsidR="00235403" w:rsidRPr="00235403" w:rsidRDefault="00235403" w:rsidP="00235403">
      <w:pPr>
        <w:rPr>
          <w:rFonts w:ascii="Calibri" w:hAnsi="Calibri" w:cs="Calibri"/>
          <w:color w:val="000000" w:themeColor="text1"/>
        </w:rPr>
      </w:pPr>
    </w:p>
    <w:p w14:paraId="583F3558" w14:textId="77777777" w:rsidR="00235403" w:rsidRPr="00235403" w:rsidRDefault="00235403" w:rsidP="00235403">
      <w:pPr>
        <w:rPr>
          <w:rFonts w:ascii="Calibri" w:hAnsi="Calibri" w:cs="Calibri"/>
          <w:color w:val="000000" w:themeColor="text1"/>
        </w:rPr>
      </w:pPr>
      <w:r w:rsidRPr="00235403">
        <w:rPr>
          <w:rFonts w:ascii="Calibri" w:hAnsi="Calibri" w:cs="Calibri"/>
          <w:color w:val="000000" w:themeColor="text1"/>
        </w:rPr>
        <w:t>Every client must be registered in the Client Engagement Log to generate a Unique Client Code</w:t>
      </w:r>
    </w:p>
    <w:p w14:paraId="0BEE57C6" w14:textId="77777777" w:rsidR="00235403" w:rsidRPr="00235403" w:rsidRDefault="00235403" w:rsidP="00235403">
      <w:pPr>
        <w:rPr>
          <w:rFonts w:ascii="Calibri" w:hAnsi="Calibri" w:cs="Calibri"/>
          <w:color w:val="000000" w:themeColor="text1"/>
        </w:rPr>
      </w:pPr>
    </w:p>
    <w:p w14:paraId="51AA027F" w14:textId="77777777" w:rsidR="00235403" w:rsidRPr="00235403" w:rsidRDefault="00235403" w:rsidP="00235403">
      <w:pPr>
        <w:rPr>
          <w:rFonts w:ascii="Calibri" w:hAnsi="Calibri" w:cs="Calibri"/>
          <w:color w:val="000000" w:themeColor="text1"/>
        </w:rPr>
      </w:pPr>
      <w:r w:rsidRPr="00235403">
        <w:rPr>
          <w:rFonts w:ascii="Calibri" w:hAnsi="Calibri" w:cs="Calibri"/>
          <w:noProof/>
          <w:color w:val="000000" w:themeColor="text1"/>
        </w:rPr>
        <w:drawing>
          <wp:inline distT="0" distB="0" distL="0" distR="0" wp14:anchorId="69A4B4FA" wp14:editId="6EBFBF99">
            <wp:extent cx="5923670" cy="3238959"/>
            <wp:effectExtent l="0" t="0" r="0" b="0"/>
            <wp:docPr id="1806979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979160" name=""/>
                    <pic:cNvPicPr/>
                  </pic:nvPicPr>
                  <pic:blipFill>
                    <a:blip r:embed="rId7"/>
                    <a:stretch>
                      <a:fillRect/>
                    </a:stretch>
                  </pic:blipFill>
                  <pic:spPr>
                    <a:xfrm>
                      <a:off x="0" y="0"/>
                      <a:ext cx="6107639" cy="3339550"/>
                    </a:xfrm>
                    <a:prstGeom prst="rect">
                      <a:avLst/>
                    </a:prstGeom>
                  </pic:spPr>
                </pic:pic>
              </a:graphicData>
            </a:graphic>
          </wp:inline>
        </w:drawing>
      </w:r>
    </w:p>
    <w:p w14:paraId="022EAB7D" w14:textId="77777777" w:rsidR="00235403" w:rsidRPr="00235403" w:rsidRDefault="00235403" w:rsidP="00235403">
      <w:pPr>
        <w:rPr>
          <w:rFonts w:ascii="Calibri" w:hAnsi="Calibri" w:cs="Calibri"/>
          <w:color w:val="000000" w:themeColor="text1"/>
        </w:rPr>
      </w:pPr>
      <w:r w:rsidRPr="00235403">
        <w:rPr>
          <w:rFonts w:ascii="Calibri" w:hAnsi="Calibri" w:cs="Calibri"/>
          <w:color w:val="000000" w:themeColor="text1"/>
        </w:rPr>
        <w:fldChar w:fldCharType="begin"/>
      </w:r>
      <w:r w:rsidRPr="00235403">
        <w:rPr>
          <w:rFonts w:ascii="Calibri" w:hAnsi="Calibri" w:cs="Calibri"/>
          <w:color w:val="000000" w:themeColor="text1"/>
        </w:rPr>
        <w:instrText xml:space="preserve"> INCLUDEPICTURE "https://chatgpt.com/backend-api/estuary/content?id=file_0000000011ac71fabd32589e506b3b04&amp;ts=495305&amp;p=fs&amp;cid=1&amp;sig=ff090daa856af12826ecdf3561ac356a9bf51252c44cc92a6a7a20705322a9f7&amp;v=0" \* MERGEFORMATINET </w:instrText>
      </w:r>
      <w:r w:rsidRPr="00235403">
        <w:rPr>
          <w:rFonts w:ascii="Calibri" w:hAnsi="Calibri" w:cs="Calibri"/>
          <w:color w:val="000000" w:themeColor="text1"/>
        </w:rPr>
        <w:fldChar w:fldCharType="separate"/>
      </w:r>
      <w:r w:rsidRPr="00235403">
        <w:rPr>
          <w:rFonts w:ascii="Calibri" w:hAnsi="Calibri" w:cs="Calibri"/>
          <w:color w:val="000000" w:themeColor="text1"/>
        </w:rPr>
        <w:fldChar w:fldCharType="end"/>
      </w:r>
    </w:p>
    <w:tbl>
      <w:tblPr>
        <w:tblStyle w:val="TableGrid"/>
        <w:tblpPr w:leftFromText="180" w:rightFromText="180" w:vertAnchor="text" w:tblpY="19"/>
        <w:tblW w:w="9311" w:type="dxa"/>
        <w:tblLook w:val="04A0" w:firstRow="1" w:lastRow="0" w:firstColumn="1" w:lastColumn="0" w:noHBand="0" w:noVBand="1"/>
      </w:tblPr>
      <w:tblGrid>
        <w:gridCol w:w="626"/>
        <w:gridCol w:w="2531"/>
        <w:gridCol w:w="6154"/>
      </w:tblGrid>
      <w:tr w:rsidR="00235403" w:rsidRPr="00235403" w14:paraId="74E3D97A" w14:textId="77777777" w:rsidTr="00F3716A">
        <w:trPr>
          <w:trHeight w:val="278"/>
        </w:trPr>
        <w:tc>
          <w:tcPr>
            <w:tcW w:w="0" w:type="auto"/>
            <w:hideMark/>
          </w:tcPr>
          <w:p w14:paraId="53759CB9" w14:textId="77777777" w:rsidR="00235403" w:rsidRPr="00235403" w:rsidRDefault="00235403" w:rsidP="00F3716A">
            <w:pPr>
              <w:widowControl/>
              <w:autoSpaceDE/>
              <w:autoSpaceDN/>
              <w:jc w:val="center"/>
              <w:rPr>
                <w:rFonts w:ascii="Calibri" w:eastAsia="Times New Roman" w:hAnsi="Calibri" w:cs="Calibri"/>
                <w:b/>
                <w:bCs/>
                <w:color w:val="000000" w:themeColor="text1"/>
              </w:rPr>
            </w:pPr>
            <w:r w:rsidRPr="00235403">
              <w:rPr>
                <w:rFonts w:ascii="Calibri" w:eastAsia="Times New Roman" w:hAnsi="Calibri" w:cs="Calibri"/>
                <w:b/>
                <w:bCs/>
                <w:color w:val="000000" w:themeColor="text1"/>
              </w:rPr>
              <w:t>Step</w:t>
            </w:r>
          </w:p>
        </w:tc>
        <w:tc>
          <w:tcPr>
            <w:tcW w:w="0" w:type="auto"/>
            <w:hideMark/>
          </w:tcPr>
          <w:p w14:paraId="620A3588" w14:textId="77777777" w:rsidR="00235403" w:rsidRPr="00235403" w:rsidRDefault="00235403" w:rsidP="00F3716A">
            <w:pPr>
              <w:widowControl/>
              <w:autoSpaceDE/>
              <w:autoSpaceDN/>
              <w:jc w:val="center"/>
              <w:rPr>
                <w:rFonts w:ascii="Calibri" w:eastAsia="Times New Roman" w:hAnsi="Calibri" w:cs="Calibri"/>
                <w:b/>
                <w:bCs/>
                <w:color w:val="000000" w:themeColor="text1"/>
              </w:rPr>
            </w:pPr>
            <w:r w:rsidRPr="00235403">
              <w:rPr>
                <w:rFonts w:ascii="Calibri" w:eastAsia="Times New Roman" w:hAnsi="Calibri" w:cs="Calibri"/>
                <w:b/>
                <w:bCs/>
                <w:color w:val="000000" w:themeColor="text1"/>
              </w:rPr>
              <w:t>Process</w:t>
            </w:r>
          </w:p>
        </w:tc>
        <w:tc>
          <w:tcPr>
            <w:tcW w:w="0" w:type="auto"/>
            <w:hideMark/>
          </w:tcPr>
          <w:p w14:paraId="3CB48876" w14:textId="77777777" w:rsidR="00235403" w:rsidRPr="00235403" w:rsidRDefault="00235403" w:rsidP="00F3716A">
            <w:pPr>
              <w:widowControl/>
              <w:autoSpaceDE/>
              <w:autoSpaceDN/>
              <w:jc w:val="center"/>
              <w:rPr>
                <w:rFonts w:ascii="Calibri" w:eastAsia="Times New Roman" w:hAnsi="Calibri" w:cs="Calibri"/>
                <w:b/>
                <w:bCs/>
                <w:color w:val="000000" w:themeColor="text1"/>
              </w:rPr>
            </w:pPr>
            <w:r w:rsidRPr="00235403">
              <w:rPr>
                <w:rFonts w:ascii="Calibri" w:eastAsia="Times New Roman" w:hAnsi="Calibri" w:cs="Calibri"/>
                <w:b/>
                <w:bCs/>
                <w:color w:val="000000" w:themeColor="text1"/>
              </w:rPr>
              <w:t>Procedure</w:t>
            </w:r>
          </w:p>
        </w:tc>
      </w:tr>
      <w:tr w:rsidR="00235403" w:rsidRPr="00235403" w14:paraId="5DEC98EE" w14:textId="77777777" w:rsidTr="00F3716A">
        <w:trPr>
          <w:trHeight w:val="849"/>
        </w:trPr>
        <w:tc>
          <w:tcPr>
            <w:tcW w:w="0" w:type="auto"/>
            <w:hideMark/>
          </w:tcPr>
          <w:p w14:paraId="641B0984" w14:textId="77777777" w:rsidR="00235403" w:rsidRPr="00235403" w:rsidRDefault="00235403" w:rsidP="00F3716A">
            <w:pPr>
              <w:widowControl/>
              <w:autoSpaceDE/>
              <w:autoSpaceDN/>
              <w:rPr>
                <w:rFonts w:ascii="Calibri" w:eastAsia="Times New Roman" w:hAnsi="Calibri" w:cs="Calibri"/>
                <w:color w:val="000000" w:themeColor="text1"/>
              </w:rPr>
            </w:pPr>
            <w:r w:rsidRPr="00235403">
              <w:rPr>
                <w:rFonts w:ascii="Calibri" w:eastAsia="Times New Roman" w:hAnsi="Calibri" w:cs="Calibri"/>
                <w:color w:val="000000" w:themeColor="text1"/>
              </w:rPr>
              <w:t>1</w:t>
            </w:r>
          </w:p>
        </w:tc>
        <w:tc>
          <w:tcPr>
            <w:tcW w:w="0" w:type="auto"/>
            <w:hideMark/>
          </w:tcPr>
          <w:p w14:paraId="7C48F1E1" w14:textId="77777777" w:rsidR="00235403" w:rsidRPr="00235403" w:rsidRDefault="00235403" w:rsidP="00F3716A">
            <w:pPr>
              <w:widowControl/>
              <w:autoSpaceDE/>
              <w:autoSpaceDN/>
              <w:rPr>
                <w:rFonts w:ascii="Calibri" w:eastAsia="Times New Roman" w:hAnsi="Calibri" w:cs="Calibri"/>
                <w:color w:val="000000" w:themeColor="text1"/>
              </w:rPr>
            </w:pPr>
            <w:r w:rsidRPr="00235403">
              <w:rPr>
                <w:rFonts w:ascii="Calibri" w:eastAsia="Times New Roman" w:hAnsi="Calibri" w:cs="Calibri"/>
                <w:color w:val="000000" w:themeColor="text1"/>
              </w:rPr>
              <w:t>Register Client</w:t>
            </w:r>
          </w:p>
        </w:tc>
        <w:tc>
          <w:tcPr>
            <w:tcW w:w="0" w:type="auto"/>
            <w:hideMark/>
          </w:tcPr>
          <w:p w14:paraId="15743848" w14:textId="77777777" w:rsidR="00235403" w:rsidRPr="00235403" w:rsidRDefault="00235403" w:rsidP="00F3716A">
            <w:pPr>
              <w:widowControl/>
              <w:autoSpaceDE/>
              <w:autoSpaceDN/>
              <w:rPr>
                <w:rFonts w:ascii="Calibri" w:eastAsia="Times New Roman" w:hAnsi="Calibri" w:cs="Calibri"/>
                <w:color w:val="000000" w:themeColor="text1"/>
              </w:rPr>
            </w:pPr>
            <w:r w:rsidRPr="00235403">
              <w:rPr>
                <w:rFonts w:ascii="Calibri" w:eastAsia="Times New Roman" w:hAnsi="Calibri" w:cs="Calibri"/>
                <w:color w:val="000000" w:themeColor="text1"/>
              </w:rPr>
              <w:t>Register the client in the Client Engagement Log and generate a Unique Client Code.</w:t>
            </w:r>
          </w:p>
          <w:p w14:paraId="269FD915" w14:textId="77777777" w:rsidR="00235403" w:rsidRPr="00235403" w:rsidRDefault="00235403" w:rsidP="00F3716A">
            <w:pPr>
              <w:widowControl/>
              <w:autoSpaceDE/>
              <w:autoSpaceDN/>
              <w:rPr>
                <w:rFonts w:ascii="Calibri" w:eastAsia="Times New Roman" w:hAnsi="Calibri" w:cs="Calibri"/>
                <w:color w:val="000000" w:themeColor="text1"/>
              </w:rPr>
            </w:pPr>
          </w:p>
          <w:p w14:paraId="5D57B393" w14:textId="77777777" w:rsidR="00235403" w:rsidRPr="00235403" w:rsidRDefault="00235403" w:rsidP="00F3716A">
            <w:pPr>
              <w:widowControl/>
              <w:autoSpaceDE/>
              <w:autoSpaceDN/>
              <w:rPr>
                <w:rFonts w:ascii="Calibri" w:eastAsia="Times New Roman" w:hAnsi="Calibri" w:cs="Calibri"/>
                <w:color w:val="000000" w:themeColor="text1"/>
              </w:rPr>
            </w:pPr>
            <w:r w:rsidRPr="00235403">
              <w:rPr>
                <w:rFonts w:ascii="Calibri" w:eastAsia="Times New Roman" w:hAnsi="Calibri" w:cs="Calibri"/>
                <w:color w:val="000000" w:themeColor="text1"/>
              </w:rPr>
              <w:t>Example: YM-2026-00125</w:t>
            </w:r>
          </w:p>
          <w:p w14:paraId="0890EA0B" w14:textId="77777777" w:rsidR="00235403" w:rsidRPr="00235403" w:rsidRDefault="00235403" w:rsidP="00F3716A">
            <w:pPr>
              <w:widowControl/>
              <w:autoSpaceDE/>
              <w:autoSpaceDN/>
              <w:rPr>
                <w:rFonts w:ascii="Calibri" w:eastAsia="Times New Roman" w:hAnsi="Calibri" w:cs="Calibri"/>
                <w:color w:val="000000" w:themeColor="text1"/>
              </w:rPr>
            </w:pPr>
          </w:p>
          <w:p w14:paraId="3A6F6118" w14:textId="77777777" w:rsidR="00235403" w:rsidRPr="00235403" w:rsidRDefault="00235403" w:rsidP="00F3716A">
            <w:pPr>
              <w:widowControl/>
              <w:autoSpaceDE/>
              <w:autoSpaceDN/>
              <w:rPr>
                <w:rFonts w:ascii="Calibri" w:eastAsia="Times New Roman" w:hAnsi="Calibri" w:cs="Calibri"/>
                <w:color w:val="000000" w:themeColor="text1"/>
              </w:rPr>
            </w:pPr>
          </w:p>
        </w:tc>
      </w:tr>
      <w:tr w:rsidR="00235403" w:rsidRPr="00235403" w14:paraId="44A9ECAA" w14:textId="77777777" w:rsidTr="00F3716A">
        <w:trPr>
          <w:trHeight w:val="1142"/>
        </w:trPr>
        <w:tc>
          <w:tcPr>
            <w:tcW w:w="0" w:type="auto"/>
            <w:hideMark/>
          </w:tcPr>
          <w:p w14:paraId="58B3B9AD" w14:textId="77777777" w:rsidR="00235403" w:rsidRPr="00235403" w:rsidRDefault="00235403" w:rsidP="00F3716A">
            <w:pPr>
              <w:widowControl/>
              <w:autoSpaceDE/>
              <w:autoSpaceDN/>
              <w:rPr>
                <w:rFonts w:ascii="Calibri" w:eastAsia="Times New Roman" w:hAnsi="Calibri" w:cs="Calibri"/>
                <w:color w:val="000000" w:themeColor="text1"/>
              </w:rPr>
            </w:pPr>
            <w:r w:rsidRPr="00235403">
              <w:rPr>
                <w:rFonts w:ascii="Calibri" w:eastAsia="Times New Roman" w:hAnsi="Calibri" w:cs="Calibri"/>
                <w:color w:val="000000" w:themeColor="text1"/>
              </w:rPr>
              <w:t>2</w:t>
            </w:r>
          </w:p>
        </w:tc>
        <w:tc>
          <w:tcPr>
            <w:tcW w:w="0" w:type="auto"/>
            <w:hideMark/>
          </w:tcPr>
          <w:p w14:paraId="01E70C2D" w14:textId="77777777" w:rsidR="00235403" w:rsidRPr="00235403" w:rsidRDefault="00235403" w:rsidP="00F3716A">
            <w:pPr>
              <w:widowControl/>
              <w:autoSpaceDE/>
              <w:autoSpaceDN/>
              <w:rPr>
                <w:rFonts w:ascii="Calibri" w:eastAsia="Times New Roman" w:hAnsi="Calibri" w:cs="Calibri"/>
                <w:color w:val="000000" w:themeColor="text1"/>
              </w:rPr>
            </w:pPr>
            <w:r w:rsidRPr="00235403">
              <w:rPr>
                <w:rFonts w:ascii="Calibri" w:eastAsia="Times New Roman" w:hAnsi="Calibri" w:cs="Calibri"/>
                <w:color w:val="000000" w:themeColor="text1"/>
              </w:rPr>
              <w:t>Create Client Folder</w:t>
            </w:r>
          </w:p>
        </w:tc>
        <w:tc>
          <w:tcPr>
            <w:tcW w:w="0" w:type="auto"/>
            <w:hideMark/>
          </w:tcPr>
          <w:p w14:paraId="17CAC429" w14:textId="77777777" w:rsidR="00235403" w:rsidRPr="00235403" w:rsidRDefault="00235403" w:rsidP="00F3716A">
            <w:pPr>
              <w:widowControl/>
              <w:autoSpaceDE/>
              <w:autoSpaceDN/>
              <w:rPr>
                <w:rFonts w:ascii="Calibri" w:eastAsia="Times New Roman" w:hAnsi="Calibri" w:cs="Calibri"/>
                <w:color w:val="000000" w:themeColor="text1"/>
              </w:rPr>
            </w:pPr>
            <w:r w:rsidRPr="00235403">
              <w:rPr>
                <w:rFonts w:ascii="Calibri" w:eastAsia="Times New Roman" w:hAnsi="Calibri" w:cs="Calibri"/>
                <w:color w:val="000000" w:themeColor="text1"/>
              </w:rPr>
              <w:t>Create a client folder using the following naming convention:</w:t>
            </w:r>
          </w:p>
          <w:p w14:paraId="58D41A02" w14:textId="77777777" w:rsidR="00235403" w:rsidRPr="00235403" w:rsidRDefault="00235403" w:rsidP="00F3716A">
            <w:pPr>
              <w:widowControl/>
              <w:autoSpaceDE/>
              <w:autoSpaceDN/>
              <w:rPr>
                <w:rFonts w:ascii="Calibri" w:eastAsia="Times New Roman" w:hAnsi="Calibri" w:cs="Calibri"/>
                <w:color w:val="000000" w:themeColor="text1"/>
              </w:rPr>
            </w:pPr>
          </w:p>
          <w:p w14:paraId="5BF6A9A6" w14:textId="77777777" w:rsidR="00235403" w:rsidRPr="00235403" w:rsidRDefault="00235403" w:rsidP="00F3716A">
            <w:pPr>
              <w:widowControl/>
              <w:autoSpaceDE/>
              <w:autoSpaceDN/>
              <w:rPr>
                <w:rFonts w:ascii="Calibri" w:eastAsia="Times New Roman" w:hAnsi="Calibri" w:cs="Calibri"/>
                <w:color w:val="000000" w:themeColor="text1"/>
              </w:rPr>
            </w:pPr>
            <w:r w:rsidRPr="00235403">
              <w:rPr>
                <w:rFonts w:ascii="Calibri" w:eastAsia="Times New Roman" w:hAnsi="Calibri" w:cs="Calibri"/>
                <w:color w:val="000000" w:themeColor="text1"/>
              </w:rPr>
              <w:t>Unique Client Code – Client Full Name</w:t>
            </w:r>
          </w:p>
          <w:p w14:paraId="20D726DD" w14:textId="77777777" w:rsidR="00235403" w:rsidRPr="00235403" w:rsidRDefault="00235403" w:rsidP="00F3716A">
            <w:pPr>
              <w:widowControl/>
              <w:autoSpaceDE/>
              <w:autoSpaceDN/>
              <w:rPr>
                <w:rFonts w:ascii="Calibri" w:eastAsia="Times New Roman" w:hAnsi="Calibri" w:cs="Calibri"/>
                <w:color w:val="000000" w:themeColor="text1"/>
              </w:rPr>
            </w:pPr>
          </w:p>
          <w:p w14:paraId="78FAB2CA" w14:textId="77777777" w:rsidR="00235403" w:rsidRPr="00235403" w:rsidRDefault="00235403" w:rsidP="00F3716A">
            <w:pPr>
              <w:widowControl/>
              <w:autoSpaceDE/>
              <w:autoSpaceDN/>
              <w:rPr>
                <w:rFonts w:ascii="Calibri" w:eastAsia="Times New Roman" w:hAnsi="Calibri" w:cs="Calibri"/>
                <w:color w:val="000000" w:themeColor="text1"/>
              </w:rPr>
            </w:pPr>
            <w:r w:rsidRPr="00235403">
              <w:rPr>
                <w:rFonts w:ascii="Calibri" w:eastAsia="Times New Roman" w:hAnsi="Calibri" w:cs="Calibri"/>
                <w:color w:val="000000" w:themeColor="text1"/>
              </w:rPr>
              <w:t>Example: YM-2026-00125 – John Smith</w:t>
            </w:r>
          </w:p>
        </w:tc>
      </w:tr>
      <w:tr w:rsidR="00235403" w:rsidRPr="00235403" w14:paraId="5BEFB75D" w14:textId="77777777" w:rsidTr="00F3716A">
        <w:trPr>
          <w:trHeight w:val="3400"/>
        </w:trPr>
        <w:tc>
          <w:tcPr>
            <w:tcW w:w="0" w:type="auto"/>
            <w:hideMark/>
          </w:tcPr>
          <w:p w14:paraId="45E90435" w14:textId="77777777" w:rsidR="00235403" w:rsidRPr="00235403" w:rsidRDefault="00235403" w:rsidP="00F3716A">
            <w:pPr>
              <w:widowControl/>
              <w:autoSpaceDE/>
              <w:autoSpaceDN/>
              <w:rPr>
                <w:rFonts w:ascii="Calibri" w:eastAsia="Times New Roman" w:hAnsi="Calibri" w:cs="Calibri"/>
                <w:color w:val="000000" w:themeColor="text1"/>
              </w:rPr>
            </w:pPr>
            <w:r w:rsidRPr="00235403">
              <w:rPr>
                <w:rFonts w:ascii="Calibri" w:eastAsia="Times New Roman" w:hAnsi="Calibri" w:cs="Calibri"/>
                <w:color w:val="000000" w:themeColor="text1"/>
              </w:rPr>
              <w:t>3</w:t>
            </w:r>
          </w:p>
        </w:tc>
        <w:tc>
          <w:tcPr>
            <w:tcW w:w="0" w:type="auto"/>
            <w:hideMark/>
          </w:tcPr>
          <w:p w14:paraId="175345EA" w14:textId="77777777" w:rsidR="00235403" w:rsidRPr="00235403" w:rsidRDefault="00235403" w:rsidP="00F3716A">
            <w:pPr>
              <w:widowControl/>
              <w:autoSpaceDE/>
              <w:autoSpaceDN/>
              <w:rPr>
                <w:rFonts w:ascii="Calibri" w:eastAsia="Times New Roman" w:hAnsi="Calibri" w:cs="Calibri"/>
                <w:color w:val="000000" w:themeColor="text1"/>
              </w:rPr>
            </w:pPr>
            <w:r w:rsidRPr="00235403">
              <w:rPr>
                <w:rFonts w:ascii="Calibri" w:eastAsia="Times New Roman" w:hAnsi="Calibri" w:cs="Calibri"/>
                <w:color w:val="000000" w:themeColor="text1"/>
              </w:rPr>
              <w:t>Create Sub-Folders</w:t>
            </w:r>
          </w:p>
        </w:tc>
        <w:tc>
          <w:tcPr>
            <w:tcW w:w="0" w:type="auto"/>
            <w:hideMark/>
          </w:tcPr>
          <w:p w14:paraId="70ADE19F" w14:textId="77777777" w:rsidR="00235403" w:rsidRPr="00235403" w:rsidRDefault="00235403" w:rsidP="00F3716A">
            <w:pPr>
              <w:widowControl/>
              <w:autoSpaceDE/>
              <w:autoSpaceDN/>
              <w:rPr>
                <w:rFonts w:ascii="Calibri" w:eastAsia="Times New Roman" w:hAnsi="Calibri" w:cs="Calibri"/>
                <w:color w:val="000000" w:themeColor="text1"/>
              </w:rPr>
            </w:pPr>
            <w:r w:rsidRPr="00235403">
              <w:rPr>
                <w:rFonts w:ascii="Calibri" w:eastAsia="Times New Roman" w:hAnsi="Calibri" w:cs="Calibri"/>
                <w:color w:val="000000" w:themeColor="text1"/>
              </w:rPr>
              <w:t>Create the following folders within the client's main folder:</w:t>
            </w:r>
          </w:p>
          <w:p w14:paraId="59B572C4" w14:textId="77777777" w:rsidR="00235403" w:rsidRPr="00235403" w:rsidRDefault="00235403" w:rsidP="00F3716A">
            <w:pPr>
              <w:widowControl/>
              <w:autoSpaceDE/>
              <w:autoSpaceDN/>
              <w:rPr>
                <w:rFonts w:ascii="Calibri" w:eastAsia="Times New Roman" w:hAnsi="Calibri" w:cs="Calibri"/>
                <w:color w:val="000000" w:themeColor="text1"/>
              </w:rPr>
            </w:pPr>
            <w:r w:rsidRPr="00235403">
              <w:rPr>
                <w:rFonts w:ascii="Calibri" w:eastAsia="Times New Roman" w:hAnsi="Calibri" w:cs="Calibri"/>
                <w:color w:val="000000" w:themeColor="text1"/>
              </w:rPr>
              <w:t>01. Enquiry</w:t>
            </w:r>
          </w:p>
          <w:p w14:paraId="2100B986" w14:textId="77777777" w:rsidR="00235403" w:rsidRPr="00235403" w:rsidRDefault="00235403" w:rsidP="00F3716A">
            <w:pPr>
              <w:widowControl/>
              <w:autoSpaceDE/>
              <w:autoSpaceDN/>
              <w:rPr>
                <w:rFonts w:ascii="Calibri" w:eastAsia="Times New Roman" w:hAnsi="Calibri" w:cs="Calibri"/>
                <w:color w:val="000000" w:themeColor="text1"/>
              </w:rPr>
            </w:pPr>
            <w:r w:rsidRPr="00235403">
              <w:rPr>
                <w:rFonts w:ascii="Calibri" w:eastAsia="Times New Roman" w:hAnsi="Calibri" w:cs="Calibri"/>
                <w:color w:val="000000" w:themeColor="text1"/>
              </w:rPr>
              <w:t>02. Identification</w:t>
            </w:r>
          </w:p>
          <w:p w14:paraId="33DA07DF" w14:textId="77777777" w:rsidR="00235403" w:rsidRPr="00235403" w:rsidRDefault="00235403" w:rsidP="00F3716A">
            <w:pPr>
              <w:widowControl/>
              <w:autoSpaceDE/>
              <w:autoSpaceDN/>
              <w:rPr>
                <w:rFonts w:ascii="Calibri" w:eastAsia="Times New Roman" w:hAnsi="Calibri" w:cs="Calibri"/>
                <w:color w:val="000000" w:themeColor="text1"/>
              </w:rPr>
            </w:pPr>
            <w:r w:rsidRPr="00235403">
              <w:rPr>
                <w:rFonts w:ascii="Calibri" w:eastAsia="Times New Roman" w:hAnsi="Calibri" w:cs="Calibri"/>
                <w:color w:val="000000" w:themeColor="text1"/>
              </w:rPr>
              <w:t>03. Education</w:t>
            </w:r>
          </w:p>
          <w:p w14:paraId="4E6CC6B5" w14:textId="77777777" w:rsidR="00235403" w:rsidRPr="00235403" w:rsidRDefault="00235403" w:rsidP="00F3716A">
            <w:pPr>
              <w:widowControl/>
              <w:autoSpaceDE/>
              <w:autoSpaceDN/>
              <w:rPr>
                <w:rFonts w:ascii="Calibri" w:eastAsia="Times New Roman" w:hAnsi="Calibri" w:cs="Calibri"/>
                <w:color w:val="000000" w:themeColor="text1"/>
              </w:rPr>
            </w:pPr>
            <w:r w:rsidRPr="00235403">
              <w:rPr>
                <w:rFonts w:ascii="Calibri" w:eastAsia="Times New Roman" w:hAnsi="Calibri" w:cs="Calibri"/>
                <w:color w:val="000000" w:themeColor="text1"/>
              </w:rPr>
              <w:t>04. Employment</w:t>
            </w:r>
          </w:p>
          <w:p w14:paraId="3E0FFFA5" w14:textId="77777777" w:rsidR="00235403" w:rsidRPr="00235403" w:rsidRDefault="00235403" w:rsidP="00F3716A">
            <w:pPr>
              <w:widowControl/>
              <w:autoSpaceDE/>
              <w:autoSpaceDN/>
              <w:rPr>
                <w:rFonts w:ascii="Calibri" w:eastAsia="Times New Roman" w:hAnsi="Calibri" w:cs="Calibri"/>
                <w:color w:val="000000" w:themeColor="text1"/>
              </w:rPr>
            </w:pPr>
            <w:r w:rsidRPr="00235403">
              <w:rPr>
                <w:rFonts w:ascii="Calibri" w:eastAsia="Times New Roman" w:hAnsi="Calibri" w:cs="Calibri"/>
                <w:color w:val="000000" w:themeColor="text1"/>
              </w:rPr>
              <w:t>05. Financial</w:t>
            </w:r>
          </w:p>
          <w:p w14:paraId="06CF3A61" w14:textId="77777777" w:rsidR="00235403" w:rsidRPr="00235403" w:rsidRDefault="00235403" w:rsidP="00F3716A">
            <w:pPr>
              <w:widowControl/>
              <w:autoSpaceDE/>
              <w:autoSpaceDN/>
              <w:rPr>
                <w:rFonts w:ascii="Calibri" w:eastAsia="Times New Roman" w:hAnsi="Calibri" w:cs="Calibri"/>
                <w:color w:val="000000" w:themeColor="text1"/>
              </w:rPr>
            </w:pPr>
            <w:r w:rsidRPr="00235403">
              <w:rPr>
                <w:rFonts w:ascii="Calibri" w:eastAsia="Times New Roman" w:hAnsi="Calibri" w:cs="Calibri"/>
                <w:color w:val="000000" w:themeColor="text1"/>
              </w:rPr>
              <w:t>06. Enrolment</w:t>
            </w:r>
          </w:p>
          <w:p w14:paraId="56FF621F" w14:textId="77777777" w:rsidR="00235403" w:rsidRPr="00235403" w:rsidRDefault="00235403" w:rsidP="00F3716A">
            <w:pPr>
              <w:widowControl/>
              <w:autoSpaceDE/>
              <w:autoSpaceDN/>
              <w:rPr>
                <w:rFonts w:ascii="Calibri" w:eastAsia="Times New Roman" w:hAnsi="Calibri" w:cs="Calibri"/>
                <w:color w:val="000000" w:themeColor="text1"/>
              </w:rPr>
            </w:pPr>
            <w:r w:rsidRPr="00235403">
              <w:rPr>
                <w:rFonts w:ascii="Calibri" w:eastAsia="Times New Roman" w:hAnsi="Calibri" w:cs="Calibri"/>
                <w:color w:val="000000" w:themeColor="text1"/>
              </w:rPr>
              <w:t>07. Visa Application</w:t>
            </w:r>
          </w:p>
          <w:p w14:paraId="1E6412A9" w14:textId="77777777" w:rsidR="00235403" w:rsidRPr="00235403" w:rsidRDefault="00235403" w:rsidP="00F3716A">
            <w:pPr>
              <w:widowControl/>
              <w:autoSpaceDE/>
              <w:autoSpaceDN/>
              <w:rPr>
                <w:rFonts w:ascii="Calibri" w:eastAsia="Times New Roman" w:hAnsi="Calibri" w:cs="Calibri"/>
                <w:color w:val="000000" w:themeColor="text1"/>
              </w:rPr>
            </w:pPr>
            <w:r w:rsidRPr="00235403">
              <w:rPr>
                <w:rFonts w:ascii="Calibri" w:eastAsia="Times New Roman" w:hAnsi="Calibri" w:cs="Calibri"/>
                <w:color w:val="000000" w:themeColor="text1"/>
              </w:rPr>
              <w:t>08. Correspondence</w:t>
            </w:r>
          </w:p>
          <w:p w14:paraId="002C973E" w14:textId="77777777" w:rsidR="00235403" w:rsidRPr="00235403" w:rsidRDefault="00235403" w:rsidP="00F3716A">
            <w:pPr>
              <w:widowControl/>
              <w:autoSpaceDE/>
              <w:autoSpaceDN/>
              <w:rPr>
                <w:rFonts w:ascii="Calibri" w:eastAsia="Times New Roman" w:hAnsi="Calibri" w:cs="Calibri"/>
                <w:color w:val="000000" w:themeColor="text1"/>
              </w:rPr>
            </w:pPr>
            <w:r w:rsidRPr="00235403">
              <w:rPr>
                <w:rFonts w:ascii="Calibri" w:eastAsia="Times New Roman" w:hAnsi="Calibri" w:cs="Calibri"/>
                <w:color w:val="000000" w:themeColor="text1"/>
              </w:rPr>
              <w:t xml:space="preserve">09. </w:t>
            </w:r>
            <w:proofErr w:type="spellStart"/>
            <w:r w:rsidRPr="00235403">
              <w:rPr>
                <w:rFonts w:ascii="Calibri" w:eastAsia="Times New Roman" w:hAnsi="Calibri" w:cs="Calibri"/>
                <w:color w:val="000000" w:themeColor="text1"/>
              </w:rPr>
              <w:t>Lodgement</w:t>
            </w:r>
            <w:proofErr w:type="spellEnd"/>
          </w:p>
          <w:p w14:paraId="49B2E1B1" w14:textId="77777777" w:rsidR="00235403" w:rsidRPr="00235403" w:rsidRDefault="00235403" w:rsidP="00F3716A">
            <w:pPr>
              <w:widowControl/>
              <w:autoSpaceDE/>
              <w:autoSpaceDN/>
              <w:rPr>
                <w:rFonts w:ascii="Calibri" w:eastAsia="Times New Roman" w:hAnsi="Calibri" w:cs="Calibri"/>
                <w:color w:val="000000" w:themeColor="text1"/>
              </w:rPr>
            </w:pPr>
            <w:r w:rsidRPr="00235403">
              <w:rPr>
                <w:rFonts w:ascii="Calibri" w:eastAsia="Times New Roman" w:hAnsi="Calibri" w:cs="Calibri"/>
                <w:color w:val="000000" w:themeColor="text1"/>
              </w:rPr>
              <w:t>10. Visa Outcome</w:t>
            </w:r>
          </w:p>
          <w:p w14:paraId="6E8917AB" w14:textId="77777777" w:rsidR="00235403" w:rsidRPr="00235403" w:rsidRDefault="00235403" w:rsidP="00F3716A">
            <w:pPr>
              <w:widowControl/>
              <w:autoSpaceDE/>
              <w:autoSpaceDN/>
              <w:rPr>
                <w:rFonts w:ascii="Calibri" w:eastAsia="Times New Roman" w:hAnsi="Calibri" w:cs="Calibri"/>
                <w:color w:val="000000" w:themeColor="text1"/>
              </w:rPr>
            </w:pPr>
          </w:p>
          <w:p w14:paraId="1C5DF794" w14:textId="77777777" w:rsidR="00235403" w:rsidRPr="00235403" w:rsidRDefault="00235403" w:rsidP="00F3716A">
            <w:pPr>
              <w:widowControl/>
              <w:autoSpaceDE/>
              <w:autoSpaceDN/>
              <w:rPr>
                <w:rFonts w:ascii="Calibri" w:eastAsia="Times New Roman" w:hAnsi="Calibri" w:cs="Calibri"/>
                <w:color w:val="000000" w:themeColor="text1"/>
              </w:rPr>
            </w:pPr>
          </w:p>
        </w:tc>
      </w:tr>
      <w:tr w:rsidR="00235403" w:rsidRPr="00235403" w14:paraId="06F9A6A9" w14:textId="77777777" w:rsidTr="00F3716A">
        <w:trPr>
          <w:trHeight w:val="1129"/>
        </w:trPr>
        <w:tc>
          <w:tcPr>
            <w:tcW w:w="0" w:type="auto"/>
            <w:hideMark/>
          </w:tcPr>
          <w:p w14:paraId="165A5962" w14:textId="77777777" w:rsidR="00235403" w:rsidRPr="00235403" w:rsidRDefault="00235403" w:rsidP="00F3716A">
            <w:pPr>
              <w:widowControl/>
              <w:autoSpaceDE/>
              <w:autoSpaceDN/>
              <w:rPr>
                <w:rFonts w:ascii="Calibri" w:eastAsia="Times New Roman" w:hAnsi="Calibri" w:cs="Calibri"/>
                <w:color w:val="000000" w:themeColor="text1"/>
              </w:rPr>
            </w:pPr>
            <w:r w:rsidRPr="00235403">
              <w:rPr>
                <w:rFonts w:ascii="Calibri" w:eastAsia="Times New Roman" w:hAnsi="Calibri" w:cs="Calibri"/>
                <w:color w:val="000000" w:themeColor="text1"/>
              </w:rPr>
              <w:lastRenderedPageBreak/>
              <w:t>4</w:t>
            </w:r>
          </w:p>
        </w:tc>
        <w:tc>
          <w:tcPr>
            <w:tcW w:w="0" w:type="auto"/>
            <w:hideMark/>
          </w:tcPr>
          <w:p w14:paraId="2323BBFA" w14:textId="77777777" w:rsidR="00235403" w:rsidRPr="00235403" w:rsidRDefault="00235403" w:rsidP="00F3716A">
            <w:pPr>
              <w:widowControl/>
              <w:autoSpaceDE/>
              <w:autoSpaceDN/>
              <w:rPr>
                <w:rFonts w:ascii="Calibri" w:eastAsia="Times New Roman" w:hAnsi="Calibri" w:cs="Calibri"/>
                <w:color w:val="000000" w:themeColor="text1"/>
              </w:rPr>
            </w:pPr>
            <w:r w:rsidRPr="00235403">
              <w:rPr>
                <w:rFonts w:ascii="Calibri" w:eastAsia="Times New Roman" w:hAnsi="Calibri" w:cs="Calibri"/>
                <w:color w:val="000000" w:themeColor="text1"/>
              </w:rPr>
              <w:t>Upload &amp; Maintain Documents</w:t>
            </w:r>
          </w:p>
        </w:tc>
        <w:tc>
          <w:tcPr>
            <w:tcW w:w="0" w:type="auto"/>
            <w:hideMark/>
          </w:tcPr>
          <w:p w14:paraId="2CEF2237" w14:textId="77777777" w:rsidR="00235403" w:rsidRPr="00235403" w:rsidRDefault="00235403" w:rsidP="00F3716A">
            <w:pPr>
              <w:widowControl/>
              <w:autoSpaceDE/>
              <w:autoSpaceDN/>
              <w:rPr>
                <w:rFonts w:ascii="Calibri" w:eastAsia="Times New Roman" w:hAnsi="Calibri" w:cs="Calibri"/>
                <w:color w:val="000000" w:themeColor="text1"/>
              </w:rPr>
            </w:pPr>
            <w:r w:rsidRPr="00235403">
              <w:rPr>
                <w:rFonts w:ascii="Calibri" w:eastAsia="Times New Roman" w:hAnsi="Calibri" w:cs="Calibri"/>
                <w:color w:val="000000" w:themeColor="text1"/>
              </w:rPr>
              <w:t>Upload all client documents immediately upon receipt.</w:t>
            </w:r>
          </w:p>
          <w:p w14:paraId="6D005AE4" w14:textId="77777777" w:rsidR="00235403" w:rsidRPr="00235403" w:rsidRDefault="00235403" w:rsidP="00F3716A">
            <w:pPr>
              <w:widowControl/>
              <w:autoSpaceDE/>
              <w:autoSpaceDN/>
              <w:rPr>
                <w:rFonts w:ascii="Calibri" w:eastAsia="Times New Roman" w:hAnsi="Calibri" w:cs="Calibri"/>
                <w:color w:val="000000" w:themeColor="text1"/>
              </w:rPr>
            </w:pPr>
            <w:r w:rsidRPr="00235403">
              <w:rPr>
                <w:rFonts w:ascii="Calibri" w:eastAsia="Times New Roman" w:hAnsi="Calibri" w:cs="Calibri"/>
                <w:color w:val="000000" w:themeColor="text1"/>
              </w:rPr>
              <w:t>• Do not overwrite previous versions.</w:t>
            </w:r>
          </w:p>
          <w:p w14:paraId="41ABBE89" w14:textId="77777777" w:rsidR="00235403" w:rsidRPr="00235403" w:rsidRDefault="00235403" w:rsidP="00F3716A">
            <w:pPr>
              <w:widowControl/>
              <w:autoSpaceDE/>
              <w:autoSpaceDN/>
              <w:rPr>
                <w:rFonts w:ascii="Calibri" w:eastAsia="Times New Roman" w:hAnsi="Calibri" w:cs="Calibri"/>
                <w:color w:val="000000" w:themeColor="text1"/>
              </w:rPr>
            </w:pPr>
            <w:r w:rsidRPr="00235403">
              <w:rPr>
                <w:rFonts w:ascii="Calibri" w:eastAsia="Times New Roman" w:hAnsi="Calibri" w:cs="Calibri"/>
                <w:color w:val="000000" w:themeColor="text1"/>
              </w:rPr>
              <w:t>• Apply version control where necessary.</w:t>
            </w:r>
          </w:p>
          <w:p w14:paraId="74B96236" w14:textId="77777777" w:rsidR="00235403" w:rsidRPr="00235403" w:rsidRDefault="00235403" w:rsidP="00F3716A">
            <w:pPr>
              <w:widowControl/>
              <w:autoSpaceDE/>
              <w:autoSpaceDN/>
              <w:rPr>
                <w:rFonts w:ascii="Calibri" w:eastAsia="Times New Roman" w:hAnsi="Calibri" w:cs="Calibri"/>
                <w:color w:val="000000" w:themeColor="text1"/>
              </w:rPr>
            </w:pPr>
            <w:r w:rsidRPr="00235403">
              <w:rPr>
                <w:rFonts w:ascii="Calibri" w:eastAsia="Times New Roman" w:hAnsi="Calibri" w:cs="Calibri"/>
                <w:color w:val="000000" w:themeColor="text1"/>
              </w:rPr>
              <w:t>• Ensure all documents are saved in the correct sub-folder.</w:t>
            </w:r>
          </w:p>
        </w:tc>
      </w:tr>
    </w:tbl>
    <w:p w14:paraId="327B4A3B" w14:textId="77777777" w:rsidR="00235403" w:rsidRPr="00235403" w:rsidRDefault="00235403" w:rsidP="00235403">
      <w:pPr>
        <w:rPr>
          <w:rFonts w:ascii="Calibri" w:hAnsi="Calibri" w:cs="Calibri"/>
          <w:b/>
          <w:bCs/>
          <w:color w:val="000000" w:themeColor="text1"/>
        </w:rPr>
      </w:pPr>
    </w:p>
    <w:p w14:paraId="3EDB930C" w14:textId="3258D32F" w:rsidR="00235403" w:rsidRPr="00235403" w:rsidRDefault="00235403" w:rsidP="00235403">
      <w:pPr>
        <w:pStyle w:val="ListParagraph"/>
        <w:numPr>
          <w:ilvl w:val="0"/>
          <w:numId w:val="7"/>
        </w:numPr>
        <w:rPr>
          <w:rFonts w:ascii="Calibri" w:hAnsi="Calibri" w:cs="Calibri"/>
          <w:b/>
          <w:bCs/>
          <w:color w:val="000000" w:themeColor="text1"/>
        </w:rPr>
      </w:pPr>
      <w:r w:rsidRPr="00235403">
        <w:rPr>
          <w:rFonts w:ascii="Calibri" w:hAnsi="Calibri" w:cs="Calibri"/>
          <w:b/>
          <w:bCs/>
          <w:color w:val="000000" w:themeColor="text1"/>
        </w:rPr>
        <w:t>SKILLS ASSESSMENT PROCESSING PROCEDURE</w:t>
      </w:r>
    </w:p>
    <w:p w14:paraId="46011393" w14:textId="77777777" w:rsidR="00235403" w:rsidRPr="00235403" w:rsidRDefault="00235403" w:rsidP="00235403">
      <w:pPr>
        <w:pStyle w:val="ListParagraph"/>
        <w:ind w:left="360"/>
        <w:rPr>
          <w:rFonts w:ascii="Calibri" w:hAnsi="Calibri" w:cs="Calibri"/>
          <w:b/>
          <w:bCs/>
          <w:color w:val="000000" w:themeColor="text1"/>
        </w:rPr>
      </w:pPr>
    </w:p>
    <w:tbl>
      <w:tblPr>
        <w:tblStyle w:val="TableGrid"/>
        <w:tblW w:w="0" w:type="auto"/>
        <w:tblLook w:val="04A0" w:firstRow="1" w:lastRow="0" w:firstColumn="1" w:lastColumn="0" w:noHBand="0" w:noVBand="1"/>
      </w:tblPr>
      <w:tblGrid>
        <w:gridCol w:w="626"/>
        <w:gridCol w:w="1771"/>
        <w:gridCol w:w="2034"/>
        <w:gridCol w:w="4929"/>
      </w:tblGrid>
      <w:tr w:rsidR="00235403" w:rsidRPr="00235403" w14:paraId="14A4E543" w14:textId="77777777" w:rsidTr="00235403">
        <w:tc>
          <w:tcPr>
            <w:tcW w:w="0" w:type="auto"/>
            <w:hideMark/>
          </w:tcPr>
          <w:p w14:paraId="54E1AB68" w14:textId="77777777" w:rsidR="00235403" w:rsidRPr="00235403" w:rsidRDefault="00235403" w:rsidP="00235403">
            <w:pPr>
              <w:widowControl/>
              <w:autoSpaceDE/>
              <w:autoSpaceDN/>
              <w:jc w:val="center"/>
              <w:rPr>
                <w:rFonts w:ascii="Calibri" w:eastAsia="Times New Roman" w:hAnsi="Calibri" w:cs="Calibri"/>
                <w:b/>
                <w:bCs/>
                <w:color w:val="000000" w:themeColor="text1"/>
              </w:rPr>
            </w:pPr>
            <w:r w:rsidRPr="00235403">
              <w:rPr>
                <w:rFonts w:ascii="Calibri" w:eastAsia="Times New Roman" w:hAnsi="Calibri" w:cs="Calibri"/>
                <w:b/>
                <w:bCs/>
                <w:color w:val="000000" w:themeColor="text1"/>
              </w:rPr>
              <w:t>Step</w:t>
            </w:r>
          </w:p>
        </w:tc>
        <w:tc>
          <w:tcPr>
            <w:tcW w:w="0" w:type="auto"/>
            <w:hideMark/>
          </w:tcPr>
          <w:p w14:paraId="70799D9A" w14:textId="77777777" w:rsidR="00235403" w:rsidRPr="00235403" w:rsidRDefault="00235403" w:rsidP="00235403">
            <w:pPr>
              <w:widowControl/>
              <w:autoSpaceDE/>
              <w:autoSpaceDN/>
              <w:jc w:val="center"/>
              <w:rPr>
                <w:rFonts w:ascii="Calibri" w:eastAsia="Times New Roman" w:hAnsi="Calibri" w:cs="Calibri"/>
                <w:b/>
                <w:bCs/>
                <w:color w:val="000000" w:themeColor="text1"/>
              </w:rPr>
            </w:pPr>
            <w:r w:rsidRPr="00235403">
              <w:rPr>
                <w:rFonts w:ascii="Calibri" w:eastAsia="Times New Roman" w:hAnsi="Calibri" w:cs="Calibri"/>
                <w:b/>
                <w:bCs/>
                <w:color w:val="000000" w:themeColor="text1"/>
              </w:rPr>
              <w:t>Process</w:t>
            </w:r>
          </w:p>
        </w:tc>
        <w:tc>
          <w:tcPr>
            <w:tcW w:w="0" w:type="auto"/>
            <w:hideMark/>
          </w:tcPr>
          <w:p w14:paraId="04A02193" w14:textId="77777777" w:rsidR="00235403" w:rsidRPr="00235403" w:rsidRDefault="00235403" w:rsidP="00235403">
            <w:pPr>
              <w:widowControl/>
              <w:autoSpaceDE/>
              <w:autoSpaceDN/>
              <w:jc w:val="center"/>
              <w:rPr>
                <w:rFonts w:ascii="Calibri" w:eastAsia="Times New Roman" w:hAnsi="Calibri" w:cs="Calibri"/>
                <w:b/>
                <w:bCs/>
                <w:color w:val="000000" w:themeColor="text1"/>
              </w:rPr>
            </w:pPr>
            <w:r w:rsidRPr="00235403">
              <w:rPr>
                <w:rFonts w:ascii="Calibri" w:eastAsia="Times New Roman" w:hAnsi="Calibri" w:cs="Calibri"/>
                <w:b/>
                <w:bCs/>
                <w:color w:val="000000" w:themeColor="text1"/>
              </w:rPr>
              <w:t>Responsibility</w:t>
            </w:r>
          </w:p>
        </w:tc>
        <w:tc>
          <w:tcPr>
            <w:tcW w:w="0" w:type="auto"/>
            <w:hideMark/>
          </w:tcPr>
          <w:p w14:paraId="0E34A4DA" w14:textId="77777777" w:rsidR="00235403" w:rsidRPr="00235403" w:rsidRDefault="00235403" w:rsidP="00235403">
            <w:pPr>
              <w:widowControl/>
              <w:autoSpaceDE/>
              <w:autoSpaceDN/>
              <w:jc w:val="center"/>
              <w:rPr>
                <w:rFonts w:ascii="Calibri" w:eastAsia="Times New Roman" w:hAnsi="Calibri" w:cs="Calibri"/>
                <w:b/>
                <w:bCs/>
                <w:color w:val="000000" w:themeColor="text1"/>
              </w:rPr>
            </w:pPr>
            <w:r w:rsidRPr="00235403">
              <w:rPr>
                <w:rFonts w:ascii="Calibri" w:eastAsia="Times New Roman" w:hAnsi="Calibri" w:cs="Calibri"/>
                <w:b/>
                <w:bCs/>
                <w:color w:val="000000" w:themeColor="text1"/>
              </w:rPr>
              <w:t>Procedure</w:t>
            </w:r>
          </w:p>
        </w:tc>
      </w:tr>
      <w:tr w:rsidR="00235403" w:rsidRPr="00235403" w14:paraId="19AE25FD" w14:textId="77777777" w:rsidTr="00235403">
        <w:tc>
          <w:tcPr>
            <w:tcW w:w="0" w:type="auto"/>
            <w:hideMark/>
          </w:tcPr>
          <w:p w14:paraId="14FBF94F" w14:textId="77777777" w:rsidR="00235403" w:rsidRPr="00235403" w:rsidRDefault="00235403" w:rsidP="00235403">
            <w:pPr>
              <w:widowControl/>
              <w:autoSpaceDE/>
              <w:autoSpaceDN/>
              <w:rPr>
                <w:rFonts w:ascii="Calibri" w:eastAsia="Times New Roman" w:hAnsi="Calibri" w:cs="Calibri"/>
                <w:color w:val="000000" w:themeColor="text1"/>
              </w:rPr>
            </w:pPr>
            <w:r w:rsidRPr="00235403">
              <w:rPr>
                <w:rFonts w:ascii="Calibri" w:eastAsia="Times New Roman" w:hAnsi="Calibri" w:cs="Calibri"/>
                <w:color w:val="000000" w:themeColor="text1"/>
              </w:rPr>
              <w:t>1</w:t>
            </w:r>
          </w:p>
        </w:tc>
        <w:tc>
          <w:tcPr>
            <w:tcW w:w="0" w:type="auto"/>
            <w:hideMark/>
          </w:tcPr>
          <w:p w14:paraId="2198077F" w14:textId="77777777" w:rsidR="00235403" w:rsidRPr="00235403" w:rsidRDefault="00235403" w:rsidP="00235403">
            <w:pPr>
              <w:widowControl/>
              <w:autoSpaceDE/>
              <w:autoSpaceDN/>
              <w:rPr>
                <w:rFonts w:ascii="Calibri" w:eastAsia="Times New Roman" w:hAnsi="Calibri" w:cs="Calibri"/>
                <w:color w:val="000000" w:themeColor="text1"/>
              </w:rPr>
            </w:pPr>
            <w:r w:rsidRPr="00235403">
              <w:rPr>
                <w:rFonts w:ascii="Calibri" w:eastAsia="Times New Roman" w:hAnsi="Calibri" w:cs="Calibri"/>
                <w:color w:val="000000" w:themeColor="text1"/>
              </w:rPr>
              <w:t>Client Enquiry</w:t>
            </w:r>
          </w:p>
        </w:tc>
        <w:tc>
          <w:tcPr>
            <w:tcW w:w="0" w:type="auto"/>
            <w:hideMark/>
          </w:tcPr>
          <w:p w14:paraId="606444AA" w14:textId="77777777" w:rsidR="00235403" w:rsidRPr="00235403" w:rsidRDefault="00235403" w:rsidP="00235403">
            <w:pPr>
              <w:widowControl/>
              <w:autoSpaceDE/>
              <w:autoSpaceDN/>
              <w:rPr>
                <w:rFonts w:ascii="Calibri" w:eastAsia="Times New Roman" w:hAnsi="Calibri" w:cs="Calibri"/>
                <w:color w:val="000000" w:themeColor="text1"/>
              </w:rPr>
            </w:pPr>
            <w:r w:rsidRPr="00235403">
              <w:rPr>
                <w:rFonts w:ascii="Calibri" w:eastAsia="Times New Roman" w:hAnsi="Calibri" w:cs="Calibri"/>
                <w:color w:val="000000" w:themeColor="text1"/>
              </w:rPr>
              <w:t>Consultant</w:t>
            </w:r>
          </w:p>
        </w:tc>
        <w:tc>
          <w:tcPr>
            <w:tcW w:w="0" w:type="auto"/>
            <w:hideMark/>
          </w:tcPr>
          <w:p w14:paraId="01AB0A13" w14:textId="77777777" w:rsidR="00235403" w:rsidRPr="00235403" w:rsidRDefault="00235403" w:rsidP="00235403">
            <w:pPr>
              <w:widowControl/>
              <w:autoSpaceDE/>
              <w:autoSpaceDN/>
              <w:rPr>
                <w:rFonts w:ascii="Calibri" w:eastAsia="Times New Roman" w:hAnsi="Calibri" w:cs="Calibri"/>
                <w:color w:val="000000" w:themeColor="text1"/>
              </w:rPr>
            </w:pPr>
            <w:r w:rsidRPr="00235403">
              <w:rPr>
                <w:rFonts w:ascii="Calibri" w:eastAsia="Times New Roman" w:hAnsi="Calibri" w:cs="Calibri"/>
                <w:color w:val="000000" w:themeColor="text1"/>
              </w:rPr>
              <w:t>Receive client enquiry and schedule an initial consultation.</w:t>
            </w:r>
          </w:p>
        </w:tc>
      </w:tr>
      <w:tr w:rsidR="00235403" w:rsidRPr="00235403" w14:paraId="7C610988" w14:textId="77777777" w:rsidTr="00235403">
        <w:tc>
          <w:tcPr>
            <w:tcW w:w="0" w:type="auto"/>
            <w:hideMark/>
          </w:tcPr>
          <w:p w14:paraId="48F41F66" w14:textId="77777777" w:rsidR="00235403" w:rsidRPr="00235403" w:rsidRDefault="00235403" w:rsidP="00235403">
            <w:pPr>
              <w:widowControl/>
              <w:autoSpaceDE/>
              <w:autoSpaceDN/>
              <w:rPr>
                <w:rFonts w:ascii="Calibri" w:eastAsia="Times New Roman" w:hAnsi="Calibri" w:cs="Calibri"/>
                <w:color w:val="000000" w:themeColor="text1"/>
              </w:rPr>
            </w:pPr>
            <w:r w:rsidRPr="00235403">
              <w:rPr>
                <w:rFonts w:ascii="Calibri" w:eastAsia="Times New Roman" w:hAnsi="Calibri" w:cs="Calibri"/>
                <w:color w:val="000000" w:themeColor="text1"/>
              </w:rPr>
              <w:t>2</w:t>
            </w:r>
          </w:p>
        </w:tc>
        <w:tc>
          <w:tcPr>
            <w:tcW w:w="0" w:type="auto"/>
            <w:hideMark/>
          </w:tcPr>
          <w:p w14:paraId="58655748" w14:textId="77777777" w:rsidR="00235403" w:rsidRPr="00235403" w:rsidRDefault="00235403" w:rsidP="00235403">
            <w:pPr>
              <w:widowControl/>
              <w:autoSpaceDE/>
              <w:autoSpaceDN/>
              <w:rPr>
                <w:rFonts w:ascii="Calibri" w:eastAsia="Times New Roman" w:hAnsi="Calibri" w:cs="Calibri"/>
                <w:color w:val="000000" w:themeColor="text1"/>
              </w:rPr>
            </w:pPr>
            <w:r w:rsidRPr="00235403">
              <w:rPr>
                <w:rFonts w:ascii="Calibri" w:eastAsia="Times New Roman" w:hAnsi="Calibri" w:cs="Calibri"/>
                <w:color w:val="000000" w:themeColor="text1"/>
              </w:rPr>
              <w:t>Initial Consultation</w:t>
            </w:r>
          </w:p>
        </w:tc>
        <w:tc>
          <w:tcPr>
            <w:tcW w:w="0" w:type="auto"/>
            <w:hideMark/>
          </w:tcPr>
          <w:p w14:paraId="42D24D15" w14:textId="77777777" w:rsidR="00235403" w:rsidRPr="00235403" w:rsidRDefault="00235403" w:rsidP="00235403">
            <w:pPr>
              <w:widowControl/>
              <w:autoSpaceDE/>
              <w:autoSpaceDN/>
              <w:rPr>
                <w:rFonts w:ascii="Calibri" w:eastAsia="Times New Roman" w:hAnsi="Calibri" w:cs="Calibri"/>
                <w:color w:val="000000" w:themeColor="text1"/>
              </w:rPr>
            </w:pPr>
            <w:r w:rsidRPr="00235403">
              <w:rPr>
                <w:rFonts w:ascii="Calibri" w:eastAsia="Times New Roman" w:hAnsi="Calibri" w:cs="Calibri"/>
                <w:color w:val="000000" w:themeColor="text1"/>
              </w:rPr>
              <w:t>Consultant</w:t>
            </w:r>
          </w:p>
        </w:tc>
        <w:tc>
          <w:tcPr>
            <w:tcW w:w="0" w:type="auto"/>
            <w:hideMark/>
          </w:tcPr>
          <w:p w14:paraId="18E3F5FF" w14:textId="77777777" w:rsidR="00235403" w:rsidRPr="00235403" w:rsidRDefault="00235403" w:rsidP="00235403">
            <w:pPr>
              <w:widowControl/>
              <w:autoSpaceDE/>
              <w:autoSpaceDN/>
              <w:rPr>
                <w:rFonts w:ascii="Calibri" w:eastAsia="Times New Roman" w:hAnsi="Calibri" w:cs="Calibri"/>
                <w:color w:val="000000" w:themeColor="text1"/>
              </w:rPr>
            </w:pPr>
            <w:r w:rsidRPr="00235403">
              <w:rPr>
                <w:rFonts w:ascii="Calibri" w:eastAsia="Times New Roman" w:hAnsi="Calibri" w:cs="Calibri"/>
                <w:color w:val="000000" w:themeColor="text1"/>
              </w:rPr>
              <w:t>Assess the client's education, employment history, occupation, and migration goals.</w:t>
            </w:r>
          </w:p>
        </w:tc>
      </w:tr>
      <w:tr w:rsidR="00235403" w:rsidRPr="00235403" w14:paraId="2CA306DE" w14:textId="77777777" w:rsidTr="00235403">
        <w:tc>
          <w:tcPr>
            <w:tcW w:w="0" w:type="auto"/>
            <w:hideMark/>
          </w:tcPr>
          <w:p w14:paraId="31B794B4" w14:textId="77777777" w:rsidR="00235403" w:rsidRPr="00235403" w:rsidRDefault="00235403" w:rsidP="00235403">
            <w:pPr>
              <w:widowControl/>
              <w:autoSpaceDE/>
              <w:autoSpaceDN/>
              <w:rPr>
                <w:rFonts w:ascii="Calibri" w:eastAsia="Times New Roman" w:hAnsi="Calibri" w:cs="Calibri"/>
                <w:color w:val="000000" w:themeColor="text1"/>
              </w:rPr>
            </w:pPr>
            <w:r w:rsidRPr="00235403">
              <w:rPr>
                <w:rFonts w:ascii="Calibri" w:eastAsia="Times New Roman" w:hAnsi="Calibri" w:cs="Calibri"/>
                <w:color w:val="000000" w:themeColor="text1"/>
              </w:rPr>
              <w:t>3</w:t>
            </w:r>
          </w:p>
        </w:tc>
        <w:tc>
          <w:tcPr>
            <w:tcW w:w="0" w:type="auto"/>
            <w:hideMark/>
          </w:tcPr>
          <w:p w14:paraId="6AD07F40" w14:textId="77777777" w:rsidR="00235403" w:rsidRPr="00235403" w:rsidRDefault="00235403" w:rsidP="00235403">
            <w:pPr>
              <w:widowControl/>
              <w:autoSpaceDE/>
              <w:autoSpaceDN/>
              <w:rPr>
                <w:rFonts w:ascii="Calibri" w:eastAsia="Times New Roman" w:hAnsi="Calibri" w:cs="Calibri"/>
                <w:color w:val="000000" w:themeColor="text1"/>
              </w:rPr>
            </w:pPr>
            <w:r w:rsidRPr="00235403">
              <w:rPr>
                <w:rFonts w:ascii="Calibri" w:eastAsia="Times New Roman" w:hAnsi="Calibri" w:cs="Calibri"/>
                <w:color w:val="000000" w:themeColor="text1"/>
              </w:rPr>
              <w:t>Complete Inquiry Form</w:t>
            </w:r>
          </w:p>
        </w:tc>
        <w:tc>
          <w:tcPr>
            <w:tcW w:w="0" w:type="auto"/>
            <w:hideMark/>
          </w:tcPr>
          <w:p w14:paraId="5BAEAD7D" w14:textId="77777777" w:rsidR="00235403" w:rsidRPr="00235403" w:rsidRDefault="00235403" w:rsidP="00235403">
            <w:pPr>
              <w:widowControl/>
              <w:autoSpaceDE/>
              <w:autoSpaceDN/>
              <w:rPr>
                <w:rFonts w:ascii="Calibri" w:eastAsia="Times New Roman" w:hAnsi="Calibri" w:cs="Calibri"/>
                <w:color w:val="000000" w:themeColor="text1"/>
              </w:rPr>
            </w:pPr>
            <w:r w:rsidRPr="00235403">
              <w:rPr>
                <w:rFonts w:ascii="Calibri" w:eastAsia="Times New Roman" w:hAnsi="Calibri" w:cs="Calibri"/>
                <w:color w:val="000000" w:themeColor="text1"/>
              </w:rPr>
              <w:t>Consultant</w:t>
            </w:r>
          </w:p>
        </w:tc>
        <w:tc>
          <w:tcPr>
            <w:tcW w:w="0" w:type="auto"/>
            <w:hideMark/>
          </w:tcPr>
          <w:p w14:paraId="57427C2F" w14:textId="77777777" w:rsidR="00235403" w:rsidRPr="00235403" w:rsidRDefault="00235403" w:rsidP="00235403">
            <w:pPr>
              <w:widowControl/>
              <w:autoSpaceDE/>
              <w:autoSpaceDN/>
              <w:rPr>
                <w:rFonts w:ascii="Calibri" w:eastAsia="Times New Roman" w:hAnsi="Calibri" w:cs="Calibri"/>
                <w:color w:val="000000" w:themeColor="text1"/>
              </w:rPr>
            </w:pPr>
            <w:r w:rsidRPr="00235403">
              <w:rPr>
                <w:rFonts w:ascii="Calibri" w:eastAsia="Times New Roman" w:hAnsi="Calibri" w:cs="Calibri"/>
                <w:color w:val="000000" w:themeColor="text1"/>
              </w:rPr>
              <w:t>Complete the Client Inquiry Form with all relevant client information.</w:t>
            </w:r>
          </w:p>
        </w:tc>
      </w:tr>
      <w:tr w:rsidR="00235403" w:rsidRPr="00235403" w14:paraId="5F376939" w14:textId="77777777" w:rsidTr="00235403">
        <w:tc>
          <w:tcPr>
            <w:tcW w:w="0" w:type="auto"/>
            <w:hideMark/>
          </w:tcPr>
          <w:p w14:paraId="054B4CCB" w14:textId="77777777" w:rsidR="00235403" w:rsidRPr="00235403" w:rsidRDefault="00235403" w:rsidP="00235403">
            <w:pPr>
              <w:widowControl/>
              <w:autoSpaceDE/>
              <w:autoSpaceDN/>
              <w:rPr>
                <w:rFonts w:ascii="Calibri" w:eastAsia="Times New Roman" w:hAnsi="Calibri" w:cs="Calibri"/>
                <w:color w:val="000000" w:themeColor="text1"/>
              </w:rPr>
            </w:pPr>
            <w:r w:rsidRPr="00235403">
              <w:rPr>
                <w:rFonts w:ascii="Calibri" w:eastAsia="Times New Roman" w:hAnsi="Calibri" w:cs="Calibri"/>
                <w:color w:val="000000" w:themeColor="text1"/>
              </w:rPr>
              <w:t>4</w:t>
            </w:r>
          </w:p>
        </w:tc>
        <w:tc>
          <w:tcPr>
            <w:tcW w:w="0" w:type="auto"/>
            <w:hideMark/>
          </w:tcPr>
          <w:p w14:paraId="34CDA891" w14:textId="77777777" w:rsidR="00235403" w:rsidRPr="00235403" w:rsidRDefault="00235403" w:rsidP="00235403">
            <w:pPr>
              <w:widowControl/>
              <w:autoSpaceDE/>
              <w:autoSpaceDN/>
              <w:rPr>
                <w:rFonts w:ascii="Calibri" w:eastAsia="Times New Roman" w:hAnsi="Calibri" w:cs="Calibri"/>
                <w:color w:val="000000" w:themeColor="text1"/>
              </w:rPr>
            </w:pPr>
            <w:r w:rsidRPr="00235403">
              <w:rPr>
                <w:rFonts w:ascii="Calibri" w:eastAsia="Times New Roman" w:hAnsi="Calibri" w:cs="Calibri"/>
                <w:color w:val="000000" w:themeColor="text1"/>
              </w:rPr>
              <w:t>Register Client</w:t>
            </w:r>
          </w:p>
        </w:tc>
        <w:tc>
          <w:tcPr>
            <w:tcW w:w="0" w:type="auto"/>
            <w:hideMark/>
          </w:tcPr>
          <w:p w14:paraId="50C88B95" w14:textId="77777777" w:rsidR="00235403" w:rsidRPr="00235403" w:rsidRDefault="00235403" w:rsidP="00235403">
            <w:pPr>
              <w:widowControl/>
              <w:autoSpaceDE/>
              <w:autoSpaceDN/>
              <w:rPr>
                <w:rFonts w:ascii="Calibri" w:eastAsia="Times New Roman" w:hAnsi="Calibri" w:cs="Calibri"/>
                <w:color w:val="000000" w:themeColor="text1"/>
              </w:rPr>
            </w:pPr>
            <w:r w:rsidRPr="00235403">
              <w:rPr>
                <w:rFonts w:ascii="Calibri" w:eastAsia="Times New Roman" w:hAnsi="Calibri" w:cs="Calibri"/>
                <w:color w:val="000000" w:themeColor="text1"/>
              </w:rPr>
              <w:t>Consultant</w:t>
            </w:r>
          </w:p>
        </w:tc>
        <w:tc>
          <w:tcPr>
            <w:tcW w:w="0" w:type="auto"/>
            <w:hideMark/>
          </w:tcPr>
          <w:p w14:paraId="389FA2DA" w14:textId="77777777" w:rsidR="00235403" w:rsidRPr="00235403" w:rsidRDefault="00235403" w:rsidP="00235403">
            <w:pPr>
              <w:widowControl/>
              <w:autoSpaceDE/>
              <w:autoSpaceDN/>
              <w:rPr>
                <w:rFonts w:ascii="Calibri" w:eastAsia="Times New Roman" w:hAnsi="Calibri" w:cs="Calibri"/>
                <w:color w:val="000000" w:themeColor="text1"/>
              </w:rPr>
            </w:pPr>
            <w:r w:rsidRPr="00235403">
              <w:rPr>
                <w:rFonts w:ascii="Calibri" w:eastAsia="Times New Roman" w:hAnsi="Calibri" w:cs="Calibri"/>
                <w:color w:val="000000" w:themeColor="text1"/>
              </w:rPr>
              <w:t>Register the client in the Client Engagement Log and generate the Unique Client Code.</w:t>
            </w:r>
          </w:p>
        </w:tc>
      </w:tr>
      <w:tr w:rsidR="00235403" w:rsidRPr="00235403" w14:paraId="73218180" w14:textId="77777777" w:rsidTr="00235403">
        <w:tc>
          <w:tcPr>
            <w:tcW w:w="0" w:type="auto"/>
            <w:hideMark/>
          </w:tcPr>
          <w:p w14:paraId="6BCC9C5A" w14:textId="77777777" w:rsidR="00235403" w:rsidRPr="00235403" w:rsidRDefault="00235403" w:rsidP="00235403">
            <w:pPr>
              <w:widowControl/>
              <w:autoSpaceDE/>
              <w:autoSpaceDN/>
              <w:rPr>
                <w:rFonts w:ascii="Calibri" w:eastAsia="Times New Roman" w:hAnsi="Calibri" w:cs="Calibri"/>
                <w:color w:val="000000" w:themeColor="text1"/>
              </w:rPr>
            </w:pPr>
            <w:r w:rsidRPr="00235403">
              <w:rPr>
                <w:rFonts w:ascii="Calibri" w:eastAsia="Times New Roman" w:hAnsi="Calibri" w:cs="Calibri"/>
                <w:color w:val="000000" w:themeColor="text1"/>
              </w:rPr>
              <w:t>5</w:t>
            </w:r>
          </w:p>
        </w:tc>
        <w:tc>
          <w:tcPr>
            <w:tcW w:w="0" w:type="auto"/>
            <w:hideMark/>
          </w:tcPr>
          <w:p w14:paraId="23971113" w14:textId="77777777" w:rsidR="00235403" w:rsidRPr="00235403" w:rsidRDefault="00235403" w:rsidP="00235403">
            <w:pPr>
              <w:widowControl/>
              <w:autoSpaceDE/>
              <w:autoSpaceDN/>
              <w:rPr>
                <w:rFonts w:ascii="Calibri" w:eastAsia="Times New Roman" w:hAnsi="Calibri" w:cs="Calibri"/>
                <w:color w:val="000000" w:themeColor="text1"/>
              </w:rPr>
            </w:pPr>
            <w:r w:rsidRPr="00235403">
              <w:rPr>
                <w:rFonts w:ascii="Calibri" w:eastAsia="Times New Roman" w:hAnsi="Calibri" w:cs="Calibri"/>
                <w:color w:val="000000" w:themeColor="text1"/>
              </w:rPr>
              <w:t>Migration Assessment</w:t>
            </w:r>
          </w:p>
        </w:tc>
        <w:tc>
          <w:tcPr>
            <w:tcW w:w="0" w:type="auto"/>
            <w:hideMark/>
          </w:tcPr>
          <w:p w14:paraId="7576BA6D" w14:textId="77777777" w:rsidR="00235403" w:rsidRPr="00235403" w:rsidRDefault="00235403" w:rsidP="00235403">
            <w:pPr>
              <w:widowControl/>
              <w:autoSpaceDE/>
              <w:autoSpaceDN/>
              <w:rPr>
                <w:rFonts w:ascii="Calibri" w:eastAsia="Times New Roman" w:hAnsi="Calibri" w:cs="Calibri"/>
                <w:color w:val="000000" w:themeColor="text1"/>
              </w:rPr>
            </w:pPr>
            <w:r w:rsidRPr="00235403">
              <w:rPr>
                <w:rFonts w:ascii="Calibri" w:eastAsia="Times New Roman" w:hAnsi="Calibri" w:cs="Calibri"/>
                <w:color w:val="000000" w:themeColor="text1"/>
              </w:rPr>
              <w:t>Migration Agent</w:t>
            </w:r>
          </w:p>
        </w:tc>
        <w:tc>
          <w:tcPr>
            <w:tcW w:w="0" w:type="auto"/>
            <w:hideMark/>
          </w:tcPr>
          <w:p w14:paraId="66DACE19" w14:textId="77777777" w:rsidR="00235403" w:rsidRPr="00235403" w:rsidRDefault="00235403" w:rsidP="00235403">
            <w:pPr>
              <w:widowControl/>
              <w:autoSpaceDE/>
              <w:autoSpaceDN/>
              <w:rPr>
                <w:rFonts w:ascii="Calibri" w:eastAsia="Times New Roman" w:hAnsi="Calibri" w:cs="Calibri"/>
                <w:color w:val="000000" w:themeColor="text1"/>
              </w:rPr>
            </w:pPr>
            <w:r w:rsidRPr="00235403">
              <w:rPr>
                <w:rFonts w:ascii="Calibri" w:eastAsia="Times New Roman" w:hAnsi="Calibri" w:cs="Calibri"/>
                <w:color w:val="000000" w:themeColor="text1"/>
              </w:rPr>
              <w:t>Review the client's profile and determine the most appropriate nominated occupation and assessing authority.</w:t>
            </w:r>
          </w:p>
        </w:tc>
      </w:tr>
      <w:tr w:rsidR="00235403" w:rsidRPr="00235403" w14:paraId="743DC649" w14:textId="77777777" w:rsidTr="00235403">
        <w:tc>
          <w:tcPr>
            <w:tcW w:w="0" w:type="auto"/>
            <w:hideMark/>
          </w:tcPr>
          <w:p w14:paraId="67720555" w14:textId="77777777" w:rsidR="00235403" w:rsidRPr="00235403" w:rsidRDefault="00235403" w:rsidP="00235403">
            <w:pPr>
              <w:widowControl/>
              <w:autoSpaceDE/>
              <w:autoSpaceDN/>
              <w:rPr>
                <w:rFonts w:ascii="Calibri" w:eastAsia="Times New Roman" w:hAnsi="Calibri" w:cs="Calibri"/>
                <w:color w:val="000000" w:themeColor="text1"/>
              </w:rPr>
            </w:pPr>
            <w:r w:rsidRPr="00235403">
              <w:rPr>
                <w:rFonts w:ascii="Calibri" w:eastAsia="Times New Roman" w:hAnsi="Calibri" w:cs="Calibri"/>
                <w:color w:val="000000" w:themeColor="text1"/>
              </w:rPr>
              <w:t>6</w:t>
            </w:r>
          </w:p>
        </w:tc>
        <w:tc>
          <w:tcPr>
            <w:tcW w:w="0" w:type="auto"/>
            <w:hideMark/>
          </w:tcPr>
          <w:p w14:paraId="1C43750F" w14:textId="77777777" w:rsidR="00235403" w:rsidRPr="00235403" w:rsidRDefault="00235403" w:rsidP="00235403">
            <w:pPr>
              <w:widowControl/>
              <w:autoSpaceDE/>
              <w:autoSpaceDN/>
              <w:rPr>
                <w:rFonts w:ascii="Calibri" w:eastAsia="Times New Roman" w:hAnsi="Calibri" w:cs="Calibri"/>
                <w:color w:val="000000" w:themeColor="text1"/>
              </w:rPr>
            </w:pPr>
            <w:r w:rsidRPr="00235403">
              <w:rPr>
                <w:rFonts w:ascii="Calibri" w:eastAsia="Times New Roman" w:hAnsi="Calibri" w:cs="Calibri"/>
                <w:color w:val="000000" w:themeColor="text1"/>
              </w:rPr>
              <w:t>Case Endorsement</w:t>
            </w:r>
          </w:p>
        </w:tc>
        <w:tc>
          <w:tcPr>
            <w:tcW w:w="0" w:type="auto"/>
            <w:hideMark/>
          </w:tcPr>
          <w:p w14:paraId="62EE787E" w14:textId="77777777" w:rsidR="00235403" w:rsidRPr="00235403" w:rsidRDefault="00235403" w:rsidP="00235403">
            <w:pPr>
              <w:widowControl/>
              <w:autoSpaceDE/>
              <w:autoSpaceDN/>
              <w:rPr>
                <w:rFonts w:ascii="Calibri" w:eastAsia="Times New Roman" w:hAnsi="Calibri" w:cs="Calibri"/>
                <w:color w:val="000000" w:themeColor="text1"/>
              </w:rPr>
            </w:pPr>
            <w:r w:rsidRPr="00235403">
              <w:rPr>
                <w:rFonts w:ascii="Calibri" w:eastAsia="Times New Roman" w:hAnsi="Calibri" w:cs="Calibri"/>
                <w:color w:val="000000" w:themeColor="text1"/>
              </w:rPr>
              <w:t>Migration Agent</w:t>
            </w:r>
          </w:p>
        </w:tc>
        <w:tc>
          <w:tcPr>
            <w:tcW w:w="0" w:type="auto"/>
            <w:hideMark/>
          </w:tcPr>
          <w:p w14:paraId="719174E1" w14:textId="77777777" w:rsidR="00235403" w:rsidRPr="00235403" w:rsidRDefault="00235403" w:rsidP="00235403">
            <w:pPr>
              <w:widowControl/>
              <w:autoSpaceDE/>
              <w:autoSpaceDN/>
              <w:rPr>
                <w:rFonts w:ascii="Calibri" w:eastAsia="Times New Roman" w:hAnsi="Calibri" w:cs="Calibri"/>
                <w:color w:val="000000" w:themeColor="text1"/>
              </w:rPr>
            </w:pPr>
            <w:r w:rsidRPr="00235403">
              <w:rPr>
                <w:rFonts w:ascii="Calibri" w:eastAsia="Times New Roman" w:hAnsi="Calibri" w:cs="Calibri"/>
                <w:color w:val="000000" w:themeColor="text1"/>
              </w:rPr>
              <w:t>Endorse the case to the Skills Assessment Point Person.</w:t>
            </w:r>
          </w:p>
        </w:tc>
      </w:tr>
      <w:tr w:rsidR="00235403" w:rsidRPr="00235403" w14:paraId="6087938B" w14:textId="77777777" w:rsidTr="00235403">
        <w:tc>
          <w:tcPr>
            <w:tcW w:w="0" w:type="auto"/>
            <w:hideMark/>
          </w:tcPr>
          <w:p w14:paraId="00ECC39A" w14:textId="77777777" w:rsidR="00235403" w:rsidRPr="00235403" w:rsidRDefault="00235403" w:rsidP="00235403">
            <w:pPr>
              <w:widowControl/>
              <w:autoSpaceDE/>
              <w:autoSpaceDN/>
              <w:rPr>
                <w:rFonts w:ascii="Calibri" w:eastAsia="Times New Roman" w:hAnsi="Calibri" w:cs="Calibri"/>
                <w:color w:val="000000" w:themeColor="text1"/>
              </w:rPr>
            </w:pPr>
            <w:r w:rsidRPr="00235403">
              <w:rPr>
                <w:rFonts w:ascii="Calibri" w:eastAsia="Times New Roman" w:hAnsi="Calibri" w:cs="Calibri"/>
                <w:color w:val="000000" w:themeColor="text1"/>
              </w:rPr>
              <w:t>7</w:t>
            </w:r>
          </w:p>
        </w:tc>
        <w:tc>
          <w:tcPr>
            <w:tcW w:w="0" w:type="auto"/>
            <w:hideMark/>
          </w:tcPr>
          <w:p w14:paraId="16189FC6" w14:textId="77777777" w:rsidR="00235403" w:rsidRPr="00235403" w:rsidRDefault="00235403" w:rsidP="00235403">
            <w:pPr>
              <w:widowControl/>
              <w:autoSpaceDE/>
              <w:autoSpaceDN/>
              <w:rPr>
                <w:rFonts w:ascii="Calibri" w:eastAsia="Times New Roman" w:hAnsi="Calibri" w:cs="Calibri"/>
                <w:color w:val="000000" w:themeColor="text1"/>
              </w:rPr>
            </w:pPr>
            <w:r w:rsidRPr="00235403">
              <w:rPr>
                <w:rFonts w:ascii="Calibri" w:eastAsia="Times New Roman" w:hAnsi="Calibri" w:cs="Calibri"/>
                <w:color w:val="000000" w:themeColor="text1"/>
              </w:rPr>
              <w:t>Document Checklist</w:t>
            </w:r>
          </w:p>
        </w:tc>
        <w:tc>
          <w:tcPr>
            <w:tcW w:w="0" w:type="auto"/>
            <w:hideMark/>
          </w:tcPr>
          <w:p w14:paraId="49B62494" w14:textId="77777777" w:rsidR="00235403" w:rsidRPr="00235403" w:rsidRDefault="00235403" w:rsidP="00235403">
            <w:pPr>
              <w:widowControl/>
              <w:autoSpaceDE/>
              <w:autoSpaceDN/>
              <w:rPr>
                <w:rFonts w:ascii="Calibri" w:eastAsia="Times New Roman" w:hAnsi="Calibri" w:cs="Calibri"/>
                <w:color w:val="000000" w:themeColor="text1"/>
              </w:rPr>
            </w:pPr>
            <w:r w:rsidRPr="00235403">
              <w:rPr>
                <w:rFonts w:ascii="Calibri" w:eastAsia="Times New Roman" w:hAnsi="Calibri" w:cs="Calibri"/>
                <w:color w:val="000000" w:themeColor="text1"/>
              </w:rPr>
              <w:t>Skills Assessment Point Person</w:t>
            </w:r>
          </w:p>
        </w:tc>
        <w:tc>
          <w:tcPr>
            <w:tcW w:w="0" w:type="auto"/>
            <w:hideMark/>
          </w:tcPr>
          <w:p w14:paraId="6BA62934" w14:textId="77777777" w:rsidR="00235403" w:rsidRPr="00235403" w:rsidRDefault="00235403" w:rsidP="00235403">
            <w:pPr>
              <w:widowControl/>
              <w:autoSpaceDE/>
              <w:autoSpaceDN/>
              <w:rPr>
                <w:rFonts w:ascii="Calibri" w:eastAsia="Times New Roman" w:hAnsi="Calibri" w:cs="Calibri"/>
                <w:color w:val="000000" w:themeColor="text1"/>
              </w:rPr>
            </w:pPr>
            <w:r w:rsidRPr="00235403">
              <w:rPr>
                <w:rFonts w:ascii="Calibri" w:eastAsia="Times New Roman" w:hAnsi="Calibri" w:cs="Calibri"/>
                <w:color w:val="000000" w:themeColor="text1"/>
              </w:rPr>
              <w:t>Prepare the document checklist based on the relevant assessing authority's requirements.</w:t>
            </w:r>
          </w:p>
        </w:tc>
      </w:tr>
      <w:tr w:rsidR="00235403" w:rsidRPr="00235403" w14:paraId="686A07DE" w14:textId="77777777" w:rsidTr="00235403">
        <w:tc>
          <w:tcPr>
            <w:tcW w:w="0" w:type="auto"/>
            <w:hideMark/>
          </w:tcPr>
          <w:p w14:paraId="4C342BAA" w14:textId="77777777" w:rsidR="00235403" w:rsidRPr="00235403" w:rsidRDefault="00235403" w:rsidP="00235403">
            <w:pPr>
              <w:widowControl/>
              <w:autoSpaceDE/>
              <w:autoSpaceDN/>
              <w:rPr>
                <w:rFonts w:ascii="Calibri" w:eastAsia="Times New Roman" w:hAnsi="Calibri" w:cs="Calibri"/>
                <w:color w:val="000000" w:themeColor="text1"/>
              </w:rPr>
            </w:pPr>
            <w:r w:rsidRPr="00235403">
              <w:rPr>
                <w:rFonts w:ascii="Calibri" w:eastAsia="Times New Roman" w:hAnsi="Calibri" w:cs="Calibri"/>
                <w:color w:val="000000" w:themeColor="text1"/>
              </w:rPr>
              <w:t>8</w:t>
            </w:r>
          </w:p>
        </w:tc>
        <w:tc>
          <w:tcPr>
            <w:tcW w:w="0" w:type="auto"/>
            <w:hideMark/>
          </w:tcPr>
          <w:p w14:paraId="087BEF61" w14:textId="77777777" w:rsidR="00235403" w:rsidRPr="00235403" w:rsidRDefault="00235403" w:rsidP="00235403">
            <w:pPr>
              <w:widowControl/>
              <w:autoSpaceDE/>
              <w:autoSpaceDN/>
              <w:rPr>
                <w:rFonts w:ascii="Calibri" w:eastAsia="Times New Roman" w:hAnsi="Calibri" w:cs="Calibri"/>
                <w:color w:val="000000" w:themeColor="text1"/>
              </w:rPr>
            </w:pPr>
            <w:r w:rsidRPr="00235403">
              <w:rPr>
                <w:rFonts w:ascii="Calibri" w:eastAsia="Times New Roman" w:hAnsi="Calibri" w:cs="Calibri"/>
                <w:color w:val="000000" w:themeColor="text1"/>
              </w:rPr>
              <w:t>Document Collection</w:t>
            </w:r>
          </w:p>
        </w:tc>
        <w:tc>
          <w:tcPr>
            <w:tcW w:w="0" w:type="auto"/>
            <w:hideMark/>
          </w:tcPr>
          <w:p w14:paraId="159B0ED1" w14:textId="77777777" w:rsidR="00235403" w:rsidRPr="00235403" w:rsidRDefault="00235403" w:rsidP="00235403">
            <w:pPr>
              <w:widowControl/>
              <w:autoSpaceDE/>
              <w:autoSpaceDN/>
              <w:rPr>
                <w:rFonts w:ascii="Calibri" w:eastAsia="Times New Roman" w:hAnsi="Calibri" w:cs="Calibri"/>
                <w:color w:val="000000" w:themeColor="text1"/>
              </w:rPr>
            </w:pPr>
            <w:r w:rsidRPr="00235403">
              <w:rPr>
                <w:rFonts w:ascii="Calibri" w:eastAsia="Times New Roman" w:hAnsi="Calibri" w:cs="Calibri"/>
                <w:color w:val="000000" w:themeColor="text1"/>
              </w:rPr>
              <w:t>Consultant</w:t>
            </w:r>
          </w:p>
        </w:tc>
        <w:tc>
          <w:tcPr>
            <w:tcW w:w="0" w:type="auto"/>
            <w:hideMark/>
          </w:tcPr>
          <w:p w14:paraId="789432B3" w14:textId="77777777" w:rsidR="00235403" w:rsidRPr="00235403" w:rsidRDefault="00235403" w:rsidP="00235403">
            <w:pPr>
              <w:widowControl/>
              <w:autoSpaceDE/>
              <w:autoSpaceDN/>
              <w:rPr>
                <w:rFonts w:ascii="Calibri" w:eastAsia="Times New Roman" w:hAnsi="Calibri" w:cs="Calibri"/>
                <w:color w:val="000000" w:themeColor="text1"/>
              </w:rPr>
            </w:pPr>
            <w:r w:rsidRPr="00235403">
              <w:rPr>
                <w:rFonts w:ascii="Calibri" w:eastAsia="Times New Roman" w:hAnsi="Calibri" w:cs="Calibri"/>
                <w:color w:val="000000" w:themeColor="text1"/>
              </w:rPr>
              <w:t>Request and collect all required documents from the client.</w:t>
            </w:r>
          </w:p>
        </w:tc>
      </w:tr>
      <w:tr w:rsidR="00235403" w:rsidRPr="00235403" w14:paraId="25E6ACB6" w14:textId="77777777" w:rsidTr="00235403">
        <w:tc>
          <w:tcPr>
            <w:tcW w:w="0" w:type="auto"/>
            <w:hideMark/>
          </w:tcPr>
          <w:p w14:paraId="46BCBFD1" w14:textId="77777777" w:rsidR="00235403" w:rsidRPr="00235403" w:rsidRDefault="00235403" w:rsidP="00235403">
            <w:pPr>
              <w:widowControl/>
              <w:autoSpaceDE/>
              <w:autoSpaceDN/>
              <w:rPr>
                <w:rFonts w:ascii="Calibri" w:eastAsia="Times New Roman" w:hAnsi="Calibri" w:cs="Calibri"/>
                <w:color w:val="000000" w:themeColor="text1"/>
              </w:rPr>
            </w:pPr>
            <w:r w:rsidRPr="00235403">
              <w:rPr>
                <w:rFonts w:ascii="Calibri" w:eastAsia="Times New Roman" w:hAnsi="Calibri" w:cs="Calibri"/>
                <w:color w:val="000000" w:themeColor="text1"/>
              </w:rPr>
              <w:t>9</w:t>
            </w:r>
          </w:p>
        </w:tc>
        <w:tc>
          <w:tcPr>
            <w:tcW w:w="0" w:type="auto"/>
            <w:hideMark/>
          </w:tcPr>
          <w:p w14:paraId="52178B8B" w14:textId="77777777" w:rsidR="00235403" w:rsidRPr="00235403" w:rsidRDefault="00235403" w:rsidP="00235403">
            <w:pPr>
              <w:widowControl/>
              <w:autoSpaceDE/>
              <w:autoSpaceDN/>
              <w:rPr>
                <w:rFonts w:ascii="Calibri" w:eastAsia="Times New Roman" w:hAnsi="Calibri" w:cs="Calibri"/>
                <w:color w:val="000000" w:themeColor="text1"/>
              </w:rPr>
            </w:pPr>
            <w:r w:rsidRPr="00235403">
              <w:rPr>
                <w:rFonts w:ascii="Calibri" w:eastAsia="Times New Roman" w:hAnsi="Calibri" w:cs="Calibri"/>
                <w:color w:val="000000" w:themeColor="text1"/>
              </w:rPr>
              <w:t>Document Review</w:t>
            </w:r>
          </w:p>
        </w:tc>
        <w:tc>
          <w:tcPr>
            <w:tcW w:w="0" w:type="auto"/>
            <w:hideMark/>
          </w:tcPr>
          <w:p w14:paraId="6C512C6F" w14:textId="77777777" w:rsidR="00235403" w:rsidRPr="00235403" w:rsidRDefault="00235403" w:rsidP="00235403">
            <w:pPr>
              <w:widowControl/>
              <w:autoSpaceDE/>
              <w:autoSpaceDN/>
              <w:rPr>
                <w:rFonts w:ascii="Calibri" w:eastAsia="Times New Roman" w:hAnsi="Calibri" w:cs="Calibri"/>
                <w:color w:val="000000" w:themeColor="text1"/>
              </w:rPr>
            </w:pPr>
            <w:r w:rsidRPr="00235403">
              <w:rPr>
                <w:rFonts w:ascii="Calibri" w:eastAsia="Times New Roman" w:hAnsi="Calibri" w:cs="Calibri"/>
                <w:color w:val="000000" w:themeColor="text1"/>
              </w:rPr>
              <w:t>Skills Assessment Point Person</w:t>
            </w:r>
          </w:p>
        </w:tc>
        <w:tc>
          <w:tcPr>
            <w:tcW w:w="0" w:type="auto"/>
            <w:hideMark/>
          </w:tcPr>
          <w:p w14:paraId="01228F78" w14:textId="77777777" w:rsidR="00235403" w:rsidRPr="00235403" w:rsidRDefault="00235403" w:rsidP="00235403">
            <w:pPr>
              <w:widowControl/>
              <w:autoSpaceDE/>
              <w:autoSpaceDN/>
              <w:rPr>
                <w:rFonts w:ascii="Calibri" w:eastAsia="Times New Roman" w:hAnsi="Calibri" w:cs="Calibri"/>
                <w:color w:val="000000" w:themeColor="text1"/>
              </w:rPr>
            </w:pPr>
            <w:r w:rsidRPr="00235403">
              <w:rPr>
                <w:rFonts w:ascii="Calibri" w:eastAsia="Times New Roman" w:hAnsi="Calibri" w:cs="Calibri"/>
                <w:color w:val="000000" w:themeColor="text1"/>
              </w:rPr>
              <w:t>Review documents for completeness, accuracy, and compliance. Request additional documents if required.</w:t>
            </w:r>
          </w:p>
        </w:tc>
      </w:tr>
      <w:tr w:rsidR="00235403" w:rsidRPr="00235403" w14:paraId="701DDB71" w14:textId="77777777" w:rsidTr="00235403">
        <w:tc>
          <w:tcPr>
            <w:tcW w:w="0" w:type="auto"/>
            <w:hideMark/>
          </w:tcPr>
          <w:p w14:paraId="1D7C8BDA" w14:textId="77777777" w:rsidR="00235403" w:rsidRPr="00235403" w:rsidRDefault="00235403" w:rsidP="00235403">
            <w:pPr>
              <w:widowControl/>
              <w:autoSpaceDE/>
              <w:autoSpaceDN/>
              <w:rPr>
                <w:rFonts w:ascii="Calibri" w:eastAsia="Times New Roman" w:hAnsi="Calibri" w:cs="Calibri"/>
                <w:color w:val="000000" w:themeColor="text1"/>
              </w:rPr>
            </w:pPr>
            <w:r w:rsidRPr="00235403">
              <w:rPr>
                <w:rFonts w:ascii="Calibri" w:eastAsia="Times New Roman" w:hAnsi="Calibri" w:cs="Calibri"/>
                <w:color w:val="000000" w:themeColor="text1"/>
              </w:rPr>
              <w:t>10</w:t>
            </w:r>
          </w:p>
        </w:tc>
        <w:tc>
          <w:tcPr>
            <w:tcW w:w="0" w:type="auto"/>
            <w:hideMark/>
          </w:tcPr>
          <w:p w14:paraId="4E0DDEFB" w14:textId="77777777" w:rsidR="00235403" w:rsidRPr="00235403" w:rsidRDefault="00235403" w:rsidP="00235403">
            <w:pPr>
              <w:widowControl/>
              <w:autoSpaceDE/>
              <w:autoSpaceDN/>
              <w:rPr>
                <w:rFonts w:ascii="Calibri" w:eastAsia="Times New Roman" w:hAnsi="Calibri" w:cs="Calibri"/>
                <w:color w:val="000000" w:themeColor="text1"/>
              </w:rPr>
            </w:pPr>
            <w:r w:rsidRPr="00235403">
              <w:rPr>
                <w:rFonts w:ascii="Calibri" w:eastAsia="Times New Roman" w:hAnsi="Calibri" w:cs="Calibri"/>
                <w:color w:val="000000" w:themeColor="text1"/>
              </w:rPr>
              <w:t>Application Preparation</w:t>
            </w:r>
          </w:p>
        </w:tc>
        <w:tc>
          <w:tcPr>
            <w:tcW w:w="0" w:type="auto"/>
            <w:hideMark/>
          </w:tcPr>
          <w:p w14:paraId="05302EE6" w14:textId="77777777" w:rsidR="00235403" w:rsidRPr="00235403" w:rsidRDefault="00235403" w:rsidP="00235403">
            <w:pPr>
              <w:widowControl/>
              <w:autoSpaceDE/>
              <w:autoSpaceDN/>
              <w:rPr>
                <w:rFonts w:ascii="Calibri" w:eastAsia="Times New Roman" w:hAnsi="Calibri" w:cs="Calibri"/>
                <w:color w:val="000000" w:themeColor="text1"/>
              </w:rPr>
            </w:pPr>
            <w:r w:rsidRPr="00235403">
              <w:rPr>
                <w:rFonts w:ascii="Calibri" w:eastAsia="Times New Roman" w:hAnsi="Calibri" w:cs="Calibri"/>
                <w:color w:val="000000" w:themeColor="text1"/>
              </w:rPr>
              <w:t>Skills Assessment Point Person</w:t>
            </w:r>
          </w:p>
        </w:tc>
        <w:tc>
          <w:tcPr>
            <w:tcW w:w="0" w:type="auto"/>
            <w:hideMark/>
          </w:tcPr>
          <w:p w14:paraId="2483D20C" w14:textId="77777777" w:rsidR="00235403" w:rsidRPr="00235403" w:rsidRDefault="00235403" w:rsidP="00235403">
            <w:pPr>
              <w:widowControl/>
              <w:autoSpaceDE/>
              <w:autoSpaceDN/>
              <w:rPr>
                <w:rFonts w:ascii="Calibri" w:eastAsia="Times New Roman" w:hAnsi="Calibri" w:cs="Calibri"/>
                <w:color w:val="000000" w:themeColor="text1"/>
              </w:rPr>
            </w:pPr>
            <w:r w:rsidRPr="00235403">
              <w:rPr>
                <w:rFonts w:ascii="Calibri" w:eastAsia="Times New Roman" w:hAnsi="Calibri" w:cs="Calibri"/>
                <w:color w:val="000000" w:themeColor="text1"/>
              </w:rPr>
              <w:t>Prepare the Skills Assessment application and supporting documentation.</w:t>
            </w:r>
          </w:p>
        </w:tc>
      </w:tr>
      <w:tr w:rsidR="00235403" w:rsidRPr="00235403" w14:paraId="07C8B358" w14:textId="77777777" w:rsidTr="00235403">
        <w:tc>
          <w:tcPr>
            <w:tcW w:w="0" w:type="auto"/>
            <w:hideMark/>
          </w:tcPr>
          <w:p w14:paraId="44786A06" w14:textId="77777777" w:rsidR="00235403" w:rsidRPr="00235403" w:rsidRDefault="00235403" w:rsidP="00235403">
            <w:pPr>
              <w:widowControl/>
              <w:autoSpaceDE/>
              <w:autoSpaceDN/>
              <w:rPr>
                <w:rFonts w:ascii="Calibri" w:eastAsia="Times New Roman" w:hAnsi="Calibri" w:cs="Calibri"/>
                <w:color w:val="000000" w:themeColor="text1"/>
              </w:rPr>
            </w:pPr>
            <w:r w:rsidRPr="00235403">
              <w:rPr>
                <w:rFonts w:ascii="Calibri" w:eastAsia="Times New Roman" w:hAnsi="Calibri" w:cs="Calibri"/>
                <w:color w:val="000000" w:themeColor="text1"/>
              </w:rPr>
              <w:t>11</w:t>
            </w:r>
          </w:p>
        </w:tc>
        <w:tc>
          <w:tcPr>
            <w:tcW w:w="0" w:type="auto"/>
            <w:hideMark/>
          </w:tcPr>
          <w:p w14:paraId="5A883847" w14:textId="77777777" w:rsidR="00235403" w:rsidRPr="00235403" w:rsidRDefault="00235403" w:rsidP="00235403">
            <w:pPr>
              <w:widowControl/>
              <w:autoSpaceDE/>
              <w:autoSpaceDN/>
              <w:rPr>
                <w:rFonts w:ascii="Calibri" w:eastAsia="Times New Roman" w:hAnsi="Calibri" w:cs="Calibri"/>
                <w:color w:val="000000" w:themeColor="text1"/>
              </w:rPr>
            </w:pPr>
            <w:r w:rsidRPr="00235403">
              <w:rPr>
                <w:rFonts w:ascii="Calibri" w:eastAsia="Times New Roman" w:hAnsi="Calibri" w:cs="Calibri"/>
                <w:color w:val="000000" w:themeColor="text1"/>
              </w:rPr>
              <w:t>Migration Agent Review</w:t>
            </w:r>
          </w:p>
        </w:tc>
        <w:tc>
          <w:tcPr>
            <w:tcW w:w="0" w:type="auto"/>
            <w:hideMark/>
          </w:tcPr>
          <w:p w14:paraId="36E3DC4D" w14:textId="77777777" w:rsidR="00235403" w:rsidRPr="00235403" w:rsidRDefault="00235403" w:rsidP="00235403">
            <w:pPr>
              <w:widowControl/>
              <w:autoSpaceDE/>
              <w:autoSpaceDN/>
              <w:rPr>
                <w:rFonts w:ascii="Calibri" w:eastAsia="Times New Roman" w:hAnsi="Calibri" w:cs="Calibri"/>
                <w:color w:val="000000" w:themeColor="text1"/>
              </w:rPr>
            </w:pPr>
            <w:r w:rsidRPr="00235403">
              <w:rPr>
                <w:rFonts w:ascii="Calibri" w:eastAsia="Times New Roman" w:hAnsi="Calibri" w:cs="Calibri"/>
                <w:color w:val="000000" w:themeColor="text1"/>
              </w:rPr>
              <w:t>Migration Agent</w:t>
            </w:r>
          </w:p>
        </w:tc>
        <w:tc>
          <w:tcPr>
            <w:tcW w:w="0" w:type="auto"/>
            <w:hideMark/>
          </w:tcPr>
          <w:p w14:paraId="5E874E03" w14:textId="77777777" w:rsidR="00235403" w:rsidRPr="00235403" w:rsidRDefault="00235403" w:rsidP="00235403">
            <w:pPr>
              <w:widowControl/>
              <w:autoSpaceDE/>
              <w:autoSpaceDN/>
              <w:rPr>
                <w:rFonts w:ascii="Calibri" w:eastAsia="Times New Roman" w:hAnsi="Calibri" w:cs="Calibri"/>
                <w:color w:val="000000" w:themeColor="text1"/>
              </w:rPr>
            </w:pPr>
            <w:r w:rsidRPr="00235403">
              <w:rPr>
                <w:rFonts w:ascii="Calibri" w:eastAsia="Times New Roman" w:hAnsi="Calibri" w:cs="Calibri"/>
                <w:color w:val="000000" w:themeColor="text1"/>
              </w:rPr>
              <w:t>Review the completed application before submission, if required.</w:t>
            </w:r>
          </w:p>
        </w:tc>
      </w:tr>
      <w:tr w:rsidR="00235403" w:rsidRPr="00235403" w14:paraId="0500CFDB" w14:textId="77777777" w:rsidTr="00235403">
        <w:tc>
          <w:tcPr>
            <w:tcW w:w="0" w:type="auto"/>
            <w:hideMark/>
          </w:tcPr>
          <w:p w14:paraId="3994D9D0" w14:textId="77777777" w:rsidR="00235403" w:rsidRPr="00235403" w:rsidRDefault="00235403" w:rsidP="00235403">
            <w:pPr>
              <w:widowControl/>
              <w:autoSpaceDE/>
              <w:autoSpaceDN/>
              <w:rPr>
                <w:rFonts w:ascii="Calibri" w:eastAsia="Times New Roman" w:hAnsi="Calibri" w:cs="Calibri"/>
                <w:color w:val="000000" w:themeColor="text1"/>
              </w:rPr>
            </w:pPr>
            <w:r w:rsidRPr="00235403">
              <w:rPr>
                <w:rFonts w:ascii="Calibri" w:eastAsia="Times New Roman" w:hAnsi="Calibri" w:cs="Calibri"/>
                <w:color w:val="000000" w:themeColor="text1"/>
              </w:rPr>
              <w:t>12</w:t>
            </w:r>
          </w:p>
        </w:tc>
        <w:tc>
          <w:tcPr>
            <w:tcW w:w="0" w:type="auto"/>
            <w:hideMark/>
          </w:tcPr>
          <w:p w14:paraId="1E74C5CC" w14:textId="77777777" w:rsidR="00235403" w:rsidRPr="00235403" w:rsidRDefault="00235403" w:rsidP="00235403">
            <w:pPr>
              <w:widowControl/>
              <w:autoSpaceDE/>
              <w:autoSpaceDN/>
              <w:rPr>
                <w:rFonts w:ascii="Calibri" w:eastAsia="Times New Roman" w:hAnsi="Calibri" w:cs="Calibri"/>
                <w:color w:val="000000" w:themeColor="text1"/>
              </w:rPr>
            </w:pPr>
            <w:proofErr w:type="spellStart"/>
            <w:r w:rsidRPr="00235403">
              <w:rPr>
                <w:rFonts w:ascii="Calibri" w:eastAsia="Times New Roman" w:hAnsi="Calibri" w:cs="Calibri"/>
                <w:color w:val="000000" w:themeColor="text1"/>
              </w:rPr>
              <w:t>Lodgement</w:t>
            </w:r>
            <w:proofErr w:type="spellEnd"/>
          </w:p>
        </w:tc>
        <w:tc>
          <w:tcPr>
            <w:tcW w:w="0" w:type="auto"/>
            <w:hideMark/>
          </w:tcPr>
          <w:p w14:paraId="00D4F6A9" w14:textId="77777777" w:rsidR="00235403" w:rsidRPr="00235403" w:rsidRDefault="00235403" w:rsidP="00235403">
            <w:pPr>
              <w:widowControl/>
              <w:autoSpaceDE/>
              <w:autoSpaceDN/>
              <w:rPr>
                <w:rFonts w:ascii="Calibri" w:eastAsia="Times New Roman" w:hAnsi="Calibri" w:cs="Calibri"/>
                <w:color w:val="000000" w:themeColor="text1"/>
              </w:rPr>
            </w:pPr>
            <w:r w:rsidRPr="00235403">
              <w:rPr>
                <w:rFonts w:ascii="Calibri" w:eastAsia="Times New Roman" w:hAnsi="Calibri" w:cs="Calibri"/>
                <w:color w:val="000000" w:themeColor="text1"/>
              </w:rPr>
              <w:t>Skills Assessment Point Person</w:t>
            </w:r>
          </w:p>
        </w:tc>
        <w:tc>
          <w:tcPr>
            <w:tcW w:w="0" w:type="auto"/>
            <w:hideMark/>
          </w:tcPr>
          <w:p w14:paraId="050752D1" w14:textId="77777777" w:rsidR="00235403" w:rsidRPr="00235403" w:rsidRDefault="00235403" w:rsidP="00235403">
            <w:pPr>
              <w:widowControl/>
              <w:autoSpaceDE/>
              <w:autoSpaceDN/>
              <w:rPr>
                <w:rFonts w:ascii="Calibri" w:eastAsia="Times New Roman" w:hAnsi="Calibri" w:cs="Calibri"/>
                <w:color w:val="000000" w:themeColor="text1"/>
              </w:rPr>
            </w:pPr>
            <w:r w:rsidRPr="00235403">
              <w:rPr>
                <w:rFonts w:ascii="Calibri" w:eastAsia="Times New Roman" w:hAnsi="Calibri" w:cs="Calibri"/>
                <w:color w:val="000000" w:themeColor="text1"/>
              </w:rPr>
              <w:t>Lodge the application through the relevant assessing authority's online portal.</w:t>
            </w:r>
          </w:p>
        </w:tc>
      </w:tr>
      <w:tr w:rsidR="00235403" w:rsidRPr="00235403" w14:paraId="62444FF0" w14:textId="77777777" w:rsidTr="00235403">
        <w:tc>
          <w:tcPr>
            <w:tcW w:w="0" w:type="auto"/>
            <w:hideMark/>
          </w:tcPr>
          <w:p w14:paraId="0B32BED2" w14:textId="77777777" w:rsidR="00235403" w:rsidRPr="00235403" w:rsidRDefault="00235403" w:rsidP="00235403">
            <w:pPr>
              <w:widowControl/>
              <w:autoSpaceDE/>
              <w:autoSpaceDN/>
              <w:rPr>
                <w:rFonts w:ascii="Calibri" w:eastAsia="Times New Roman" w:hAnsi="Calibri" w:cs="Calibri"/>
                <w:color w:val="000000" w:themeColor="text1"/>
              </w:rPr>
            </w:pPr>
            <w:r w:rsidRPr="00235403">
              <w:rPr>
                <w:rFonts w:ascii="Calibri" w:eastAsia="Times New Roman" w:hAnsi="Calibri" w:cs="Calibri"/>
                <w:color w:val="000000" w:themeColor="text1"/>
              </w:rPr>
              <w:t>13</w:t>
            </w:r>
          </w:p>
        </w:tc>
        <w:tc>
          <w:tcPr>
            <w:tcW w:w="0" w:type="auto"/>
            <w:hideMark/>
          </w:tcPr>
          <w:p w14:paraId="34CF273D" w14:textId="77777777" w:rsidR="00235403" w:rsidRPr="00235403" w:rsidRDefault="00235403" w:rsidP="00235403">
            <w:pPr>
              <w:widowControl/>
              <w:autoSpaceDE/>
              <w:autoSpaceDN/>
              <w:rPr>
                <w:rFonts w:ascii="Calibri" w:eastAsia="Times New Roman" w:hAnsi="Calibri" w:cs="Calibri"/>
                <w:color w:val="000000" w:themeColor="text1"/>
              </w:rPr>
            </w:pPr>
            <w:r w:rsidRPr="00235403">
              <w:rPr>
                <w:rFonts w:ascii="Calibri" w:eastAsia="Times New Roman" w:hAnsi="Calibri" w:cs="Calibri"/>
                <w:color w:val="000000" w:themeColor="text1"/>
              </w:rPr>
              <w:t>Client Update</w:t>
            </w:r>
          </w:p>
        </w:tc>
        <w:tc>
          <w:tcPr>
            <w:tcW w:w="0" w:type="auto"/>
            <w:hideMark/>
          </w:tcPr>
          <w:p w14:paraId="0A21200D" w14:textId="77777777" w:rsidR="00235403" w:rsidRPr="00235403" w:rsidRDefault="00235403" w:rsidP="00235403">
            <w:pPr>
              <w:widowControl/>
              <w:autoSpaceDE/>
              <w:autoSpaceDN/>
              <w:rPr>
                <w:rFonts w:ascii="Calibri" w:eastAsia="Times New Roman" w:hAnsi="Calibri" w:cs="Calibri"/>
                <w:color w:val="000000" w:themeColor="text1"/>
              </w:rPr>
            </w:pPr>
            <w:r w:rsidRPr="00235403">
              <w:rPr>
                <w:rFonts w:ascii="Calibri" w:eastAsia="Times New Roman" w:hAnsi="Calibri" w:cs="Calibri"/>
                <w:color w:val="000000" w:themeColor="text1"/>
              </w:rPr>
              <w:t>Consultant</w:t>
            </w:r>
          </w:p>
        </w:tc>
        <w:tc>
          <w:tcPr>
            <w:tcW w:w="0" w:type="auto"/>
            <w:hideMark/>
          </w:tcPr>
          <w:p w14:paraId="33D73621" w14:textId="77777777" w:rsidR="00235403" w:rsidRPr="00235403" w:rsidRDefault="00235403" w:rsidP="00235403">
            <w:pPr>
              <w:widowControl/>
              <w:autoSpaceDE/>
              <w:autoSpaceDN/>
              <w:rPr>
                <w:rFonts w:ascii="Calibri" w:eastAsia="Times New Roman" w:hAnsi="Calibri" w:cs="Calibri"/>
                <w:color w:val="000000" w:themeColor="text1"/>
              </w:rPr>
            </w:pPr>
            <w:r w:rsidRPr="00235403">
              <w:rPr>
                <w:rFonts w:ascii="Calibri" w:eastAsia="Times New Roman" w:hAnsi="Calibri" w:cs="Calibri"/>
                <w:color w:val="000000" w:themeColor="text1"/>
              </w:rPr>
              <w:t>Inform the client that the application has been lodged and provide acknowledgement where applicable.</w:t>
            </w:r>
          </w:p>
        </w:tc>
      </w:tr>
      <w:tr w:rsidR="00235403" w:rsidRPr="00235403" w14:paraId="62247A32" w14:textId="77777777" w:rsidTr="00235403">
        <w:tc>
          <w:tcPr>
            <w:tcW w:w="0" w:type="auto"/>
            <w:hideMark/>
          </w:tcPr>
          <w:p w14:paraId="71BB985E" w14:textId="77777777" w:rsidR="00235403" w:rsidRPr="00235403" w:rsidRDefault="00235403" w:rsidP="00235403">
            <w:pPr>
              <w:widowControl/>
              <w:autoSpaceDE/>
              <w:autoSpaceDN/>
              <w:rPr>
                <w:rFonts w:ascii="Calibri" w:eastAsia="Times New Roman" w:hAnsi="Calibri" w:cs="Calibri"/>
                <w:color w:val="000000" w:themeColor="text1"/>
              </w:rPr>
            </w:pPr>
            <w:r w:rsidRPr="00235403">
              <w:rPr>
                <w:rFonts w:ascii="Calibri" w:eastAsia="Times New Roman" w:hAnsi="Calibri" w:cs="Calibri"/>
                <w:color w:val="000000" w:themeColor="text1"/>
              </w:rPr>
              <w:t>14</w:t>
            </w:r>
          </w:p>
        </w:tc>
        <w:tc>
          <w:tcPr>
            <w:tcW w:w="0" w:type="auto"/>
            <w:hideMark/>
          </w:tcPr>
          <w:p w14:paraId="44D13F24" w14:textId="77777777" w:rsidR="00235403" w:rsidRPr="00235403" w:rsidRDefault="00235403" w:rsidP="00235403">
            <w:pPr>
              <w:widowControl/>
              <w:autoSpaceDE/>
              <w:autoSpaceDN/>
              <w:rPr>
                <w:rFonts w:ascii="Calibri" w:eastAsia="Times New Roman" w:hAnsi="Calibri" w:cs="Calibri"/>
                <w:color w:val="000000" w:themeColor="text1"/>
              </w:rPr>
            </w:pPr>
            <w:r w:rsidRPr="00235403">
              <w:rPr>
                <w:rFonts w:ascii="Calibri" w:eastAsia="Times New Roman" w:hAnsi="Calibri" w:cs="Calibri"/>
                <w:color w:val="000000" w:themeColor="text1"/>
              </w:rPr>
              <w:t>Application Monitoring</w:t>
            </w:r>
          </w:p>
        </w:tc>
        <w:tc>
          <w:tcPr>
            <w:tcW w:w="0" w:type="auto"/>
            <w:hideMark/>
          </w:tcPr>
          <w:p w14:paraId="2A701E9F" w14:textId="77777777" w:rsidR="00235403" w:rsidRPr="00235403" w:rsidRDefault="00235403" w:rsidP="00235403">
            <w:pPr>
              <w:widowControl/>
              <w:autoSpaceDE/>
              <w:autoSpaceDN/>
              <w:rPr>
                <w:rFonts w:ascii="Calibri" w:eastAsia="Times New Roman" w:hAnsi="Calibri" w:cs="Calibri"/>
                <w:color w:val="000000" w:themeColor="text1"/>
              </w:rPr>
            </w:pPr>
            <w:r w:rsidRPr="00235403">
              <w:rPr>
                <w:rFonts w:ascii="Calibri" w:eastAsia="Times New Roman" w:hAnsi="Calibri" w:cs="Calibri"/>
                <w:color w:val="000000" w:themeColor="text1"/>
              </w:rPr>
              <w:t>Skills Assessment Point Person</w:t>
            </w:r>
          </w:p>
        </w:tc>
        <w:tc>
          <w:tcPr>
            <w:tcW w:w="0" w:type="auto"/>
            <w:hideMark/>
          </w:tcPr>
          <w:p w14:paraId="2A538BBC" w14:textId="77777777" w:rsidR="00235403" w:rsidRPr="00235403" w:rsidRDefault="00235403" w:rsidP="00235403">
            <w:pPr>
              <w:widowControl/>
              <w:autoSpaceDE/>
              <w:autoSpaceDN/>
              <w:rPr>
                <w:rFonts w:ascii="Calibri" w:eastAsia="Times New Roman" w:hAnsi="Calibri" w:cs="Calibri"/>
                <w:color w:val="000000" w:themeColor="text1"/>
              </w:rPr>
            </w:pPr>
            <w:r w:rsidRPr="00235403">
              <w:rPr>
                <w:rFonts w:ascii="Calibri" w:eastAsia="Times New Roman" w:hAnsi="Calibri" w:cs="Calibri"/>
                <w:color w:val="000000" w:themeColor="text1"/>
              </w:rPr>
              <w:t>Monitor the application until a decision is received.</w:t>
            </w:r>
          </w:p>
        </w:tc>
      </w:tr>
      <w:tr w:rsidR="00235403" w:rsidRPr="00235403" w14:paraId="2168C212" w14:textId="77777777" w:rsidTr="00235403">
        <w:tc>
          <w:tcPr>
            <w:tcW w:w="0" w:type="auto"/>
            <w:hideMark/>
          </w:tcPr>
          <w:p w14:paraId="2C70B445" w14:textId="77777777" w:rsidR="00235403" w:rsidRPr="00235403" w:rsidRDefault="00235403" w:rsidP="00235403">
            <w:pPr>
              <w:widowControl/>
              <w:autoSpaceDE/>
              <w:autoSpaceDN/>
              <w:rPr>
                <w:rFonts w:ascii="Calibri" w:eastAsia="Times New Roman" w:hAnsi="Calibri" w:cs="Calibri"/>
                <w:color w:val="000000" w:themeColor="text1"/>
              </w:rPr>
            </w:pPr>
            <w:r w:rsidRPr="00235403">
              <w:rPr>
                <w:rFonts w:ascii="Calibri" w:eastAsia="Times New Roman" w:hAnsi="Calibri" w:cs="Calibri"/>
                <w:color w:val="000000" w:themeColor="text1"/>
              </w:rPr>
              <w:t>15</w:t>
            </w:r>
          </w:p>
        </w:tc>
        <w:tc>
          <w:tcPr>
            <w:tcW w:w="0" w:type="auto"/>
            <w:hideMark/>
          </w:tcPr>
          <w:p w14:paraId="7AC08850" w14:textId="77777777" w:rsidR="00235403" w:rsidRPr="00235403" w:rsidRDefault="00235403" w:rsidP="00235403">
            <w:pPr>
              <w:widowControl/>
              <w:autoSpaceDE/>
              <w:autoSpaceDN/>
              <w:rPr>
                <w:rFonts w:ascii="Calibri" w:eastAsia="Times New Roman" w:hAnsi="Calibri" w:cs="Calibri"/>
                <w:color w:val="000000" w:themeColor="text1"/>
              </w:rPr>
            </w:pPr>
            <w:r w:rsidRPr="00235403">
              <w:rPr>
                <w:rFonts w:ascii="Calibri" w:eastAsia="Times New Roman" w:hAnsi="Calibri" w:cs="Calibri"/>
                <w:color w:val="000000" w:themeColor="text1"/>
              </w:rPr>
              <w:t>Further Information</w:t>
            </w:r>
          </w:p>
        </w:tc>
        <w:tc>
          <w:tcPr>
            <w:tcW w:w="0" w:type="auto"/>
            <w:hideMark/>
          </w:tcPr>
          <w:p w14:paraId="473A6FAE" w14:textId="77777777" w:rsidR="00235403" w:rsidRPr="00235403" w:rsidRDefault="00235403" w:rsidP="00235403">
            <w:pPr>
              <w:widowControl/>
              <w:autoSpaceDE/>
              <w:autoSpaceDN/>
              <w:rPr>
                <w:rFonts w:ascii="Calibri" w:eastAsia="Times New Roman" w:hAnsi="Calibri" w:cs="Calibri"/>
                <w:color w:val="000000" w:themeColor="text1"/>
              </w:rPr>
            </w:pPr>
            <w:r w:rsidRPr="00235403">
              <w:rPr>
                <w:rFonts w:ascii="Calibri" w:eastAsia="Times New Roman" w:hAnsi="Calibri" w:cs="Calibri"/>
                <w:color w:val="000000" w:themeColor="text1"/>
              </w:rPr>
              <w:t>Consultant &amp; Point Person</w:t>
            </w:r>
          </w:p>
        </w:tc>
        <w:tc>
          <w:tcPr>
            <w:tcW w:w="0" w:type="auto"/>
            <w:hideMark/>
          </w:tcPr>
          <w:p w14:paraId="27DB4167" w14:textId="77777777" w:rsidR="00235403" w:rsidRPr="00235403" w:rsidRDefault="00235403" w:rsidP="00235403">
            <w:pPr>
              <w:widowControl/>
              <w:autoSpaceDE/>
              <w:autoSpaceDN/>
              <w:rPr>
                <w:rFonts w:ascii="Calibri" w:eastAsia="Times New Roman" w:hAnsi="Calibri" w:cs="Calibri"/>
                <w:color w:val="000000" w:themeColor="text1"/>
              </w:rPr>
            </w:pPr>
            <w:r w:rsidRPr="00235403">
              <w:rPr>
                <w:rFonts w:ascii="Calibri" w:eastAsia="Times New Roman" w:hAnsi="Calibri" w:cs="Calibri"/>
                <w:color w:val="000000" w:themeColor="text1"/>
              </w:rPr>
              <w:t>If additional documents are requested, coordinate with the client and submit within the required timeframe.</w:t>
            </w:r>
          </w:p>
        </w:tc>
      </w:tr>
      <w:tr w:rsidR="00235403" w:rsidRPr="00235403" w14:paraId="7E7D5C4B" w14:textId="77777777" w:rsidTr="00235403">
        <w:tc>
          <w:tcPr>
            <w:tcW w:w="0" w:type="auto"/>
            <w:hideMark/>
          </w:tcPr>
          <w:p w14:paraId="4AE9E21D" w14:textId="77777777" w:rsidR="00235403" w:rsidRPr="00235403" w:rsidRDefault="00235403" w:rsidP="00235403">
            <w:pPr>
              <w:widowControl/>
              <w:autoSpaceDE/>
              <w:autoSpaceDN/>
              <w:rPr>
                <w:rFonts w:ascii="Calibri" w:eastAsia="Times New Roman" w:hAnsi="Calibri" w:cs="Calibri"/>
                <w:color w:val="000000" w:themeColor="text1"/>
              </w:rPr>
            </w:pPr>
            <w:r w:rsidRPr="00235403">
              <w:rPr>
                <w:rFonts w:ascii="Calibri" w:eastAsia="Times New Roman" w:hAnsi="Calibri" w:cs="Calibri"/>
                <w:color w:val="000000" w:themeColor="text1"/>
              </w:rPr>
              <w:t>16</w:t>
            </w:r>
          </w:p>
        </w:tc>
        <w:tc>
          <w:tcPr>
            <w:tcW w:w="0" w:type="auto"/>
            <w:hideMark/>
          </w:tcPr>
          <w:p w14:paraId="09944782" w14:textId="77777777" w:rsidR="00235403" w:rsidRPr="00235403" w:rsidRDefault="00235403" w:rsidP="00235403">
            <w:pPr>
              <w:widowControl/>
              <w:autoSpaceDE/>
              <w:autoSpaceDN/>
              <w:rPr>
                <w:rFonts w:ascii="Calibri" w:eastAsia="Times New Roman" w:hAnsi="Calibri" w:cs="Calibri"/>
                <w:color w:val="000000" w:themeColor="text1"/>
              </w:rPr>
            </w:pPr>
            <w:r w:rsidRPr="00235403">
              <w:rPr>
                <w:rFonts w:ascii="Calibri" w:eastAsia="Times New Roman" w:hAnsi="Calibri" w:cs="Calibri"/>
                <w:color w:val="000000" w:themeColor="text1"/>
              </w:rPr>
              <w:t>Outcome</w:t>
            </w:r>
          </w:p>
        </w:tc>
        <w:tc>
          <w:tcPr>
            <w:tcW w:w="0" w:type="auto"/>
            <w:hideMark/>
          </w:tcPr>
          <w:p w14:paraId="1887F8F5" w14:textId="77777777" w:rsidR="00235403" w:rsidRPr="00235403" w:rsidRDefault="00235403" w:rsidP="00235403">
            <w:pPr>
              <w:widowControl/>
              <w:autoSpaceDE/>
              <w:autoSpaceDN/>
              <w:rPr>
                <w:rFonts w:ascii="Calibri" w:eastAsia="Times New Roman" w:hAnsi="Calibri" w:cs="Calibri"/>
                <w:color w:val="000000" w:themeColor="text1"/>
              </w:rPr>
            </w:pPr>
            <w:r w:rsidRPr="00235403">
              <w:rPr>
                <w:rFonts w:ascii="Calibri" w:eastAsia="Times New Roman" w:hAnsi="Calibri" w:cs="Calibri"/>
                <w:color w:val="000000" w:themeColor="text1"/>
              </w:rPr>
              <w:t>Skills Assessment Point Person</w:t>
            </w:r>
          </w:p>
        </w:tc>
        <w:tc>
          <w:tcPr>
            <w:tcW w:w="0" w:type="auto"/>
            <w:hideMark/>
          </w:tcPr>
          <w:p w14:paraId="3366815B" w14:textId="77777777" w:rsidR="00235403" w:rsidRPr="00235403" w:rsidRDefault="00235403" w:rsidP="00235403">
            <w:pPr>
              <w:widowControl/>
              <w:autoSpaceDE/>
              <w:autoSpaceDN/>
              <w:rPr>
                <w:rFonts w:ascii="Calibri" w:eastAsia="Times New Roman" w:hAnsi="Calibri" w:cs="Calibri"/>
                <w:color w:val="000000" w:themeColor="text1"/>
              </w:rPr>
            </w:pPr>
            <w:r w:rsidRPr="00235403">
              <w:rPr>
                <w:rFonts w:ascii="Calibri" w:eastAsia="Times New Roman" w:hAnsi="Calibri" w:cs="Calibri"/>
                <w:color w:val="000000" w:themeColor="text1"/>
              </w:rPr>
              <w:t>Receive the outcome and advise the Migration Agent and Consultant.</w:t>
            </w:r>
          </w:p>
        </w:tc>
      </w:tr>
      <w:tr w:rsidR="00235403" w:rsidRPr="00235403" w14:paraId="128973F2" w14:textId="77777777" w:rsidTr="00235403">
        <w:tc>
          <w:tcPr>
            <w:tcW w:w="0" w:type="auto"/>
            <w:hideMark/>
          </w:tcPr>
          <w:p w14:paraId="2A4A9A17" w14:textId="77777777" w:rsidR="00235403" w:rsidRPr="00235403" w:rsidRDefault="00235403" w:rsidP="00235403">
            <w:pPr>
              <w:widowControl/>
              <w:autoSpaceDE/>
              <w:autoSpaceDN/>
              <w:rPr>
                <w:rFonts w:ascii="Calibri" w:eastAsia="Times New Roman" w:hAnsi="Calibri" w:cs="Calibri"/>
                <w:color w:val="000000" w:themeColor="text1"/>
              </w:rPr>
            </w:pPr>
            <w:r w:rsidRPr="00235403">
              <w:rPr>
                <w:rFonts w:ascii="Calibri" w:eastAsia="Times New Roman" w:hAnsi="Calibri" w:cs="Calibri"/>
                <w:color w:val="000000" w:themeColor="text1"/>
              </w:rPr>
              <w:t>17</w:t>
            </w:r>
          </w:p>
        </w:tc>
        <w:tc>
          <w:tcPr>
            <w:tcW w:w="0" w:type="auto"/>
            <w:hideMark/>
          </w:tcPr>
          <w:p w14:paraId="0B062CF7" w14:textId="77777777" w:rsidR="00235403" w:rsidRPr="00235403" w:rsidRDefault="00235403" w:rsidP="00235403">
            <w:pPr>
              <w:widowControl/>
              <w:autoSpaceDE/>
              <w:autoSpaceDN/>
              <w:rPr>
                <w:rFonts w:ascii="Calibri" w:eastAsia="Times New Roman" w:hAnsi="Calibri" w:cs="Calibri"/>
                <w:color w:val="000000" w:themeColor="text1"/>
              </w:rPr>
            </w:pPr>
            <w:r w:rsidRPr="00235403">
              <w:rPr>
                <w:rFonts w:ascii="Calibri" w:eastAsia="Times New Roman" w:hAnsi="Calibri" w:cs="Calibri"/>
                <w:color w:val="000000" w:themeColor="text1"/>
              </w:rPr>
              <w:t>Client Notification</w:t>
            </w:r>
          </w:p>
        </w:tc>
        <w:tc>
          <w:tcPr>
            <w:tcW w:w="0" w:type="auto"/>
            <w:hideMark/>
          </w:tcPr>
          <w:p w14:paraId="06F7B396" w14:textId="77777777" w:rsidR="00235403" w:rsidRPr="00235403" w:rsidRDefault="00235403" w:rsidP="00235403">
            <w:pPr>
              <w:widowControl/>
              <w:autoSpaceDE/>
              <w:autoSpaceDN/>
              <w:rPr>
                <w:rFonts w:ascii="Calibri" w:eastAsia="Times New Roman" w:hAnsi="Calibri" w:cs="Calibri"/>
                <w:color w:val="000000" w:themeColor="text1"/>
              </w:rPr>
            </w:pPr>
            <w:r w:rsidRPr="00235403">
              <w:rPr>
                <w:rFonts w:ascii="Calibri" w:eastAsia="Times New Roman" w:hAnsi="Calibri" w:cs="Calibri"/>
                <w:color w:val="000000" w:themeColor="text1"/>
              </w:rPr>
              <w:t>Consultant</w:t>
            </w:r>
          </w:p>
        </w:tc>
        <w:tc>
          <w:tcPr>
            <w:tcW w:w="0" w:type="auto"/>
            <w:hideMark/>
          </w:tcPr>
          <w:p w14:paraId="67B12947" w14:textId="77777777" w:rsidR="00235403" w:rsidRPr="00235403" w:rsidRDefault="00235403" w:rsidP="00235403">
            <w:pPr>
              <w:widowControl/>
              <w:autoSpaceDE/>
              <w:autoSpaceDN/>
              <w:rPr>
                <w:rFonts w:ascii="Calibri" w:eastAsia="Times New Roman" w:hAnsi="Calibri" w:cs="Calibri"/>
                <w:color w:val="000000" w:themeColor="text1"/>
              </w:rPr>
            </w:pPr>
            <w:r w:rsidRPr="00235403">
              <w:rPr>
                <w:rFonts w:ascii="Calibri" w:eastAsia="Times New Roman" w:hAnsi="Calibri" w:cs="Calibri"/>
                <w:color w:val="000000" w:themeColor="text1"/>
              </w:rPr>
              <w:t>Inform the client of the Skills Assessment result and discuss the next migration pathway.</w:t>
            </w:r>
          </w:p>
        </w:tc>
      </w:tr>
      <w:tr w:rsidR="00235403" w:rsidRPr="00235403" w14:paraId="6B5D9C5E" w14:textId="77777777" w:rsidTr="00235403">
        <w:tc>
          <w:tcPr>
            <w:tcW w:w="0" w:type="auto"/>
            <w:hideMark/>
          </w:tcPr>
          <w:p w14:paraId="3E31B4A6" w14:textId="77777777" w:rsidR="00235403" w:rsidRPr="00235403" w:rsidRDefault="00235403" w:rsidP="00235403">
            <w:pPr>
              <w:widowControl/>
              <w:autoSpaceDE/>
              <w:autoSpaceDN/>
              <w:rPr>
                <w:rFonts w:ascii="Calibri" w:eastAsia="Times New Roman" w:hAnsi="Calibri" w:cs="Calibri"/>
                <w:color w:val="000000" w:themeColor="text1"/>
              </w:rPr>
            </w:pPr>
            <w:r w:rsidRPr="00235403">
              <w:rPr>
                <w:rFonts w:ascii="Calibri" w:eastAsia="Times New Roman" w:hAnsi="Calibri" w:cs="Calibri"/>
                <w:color w:val="000000" w:themeColor="text1"/>
              </w:rPr>
              <w:t>18</w:t>
            </w:r>
          </w:p>
        </w:tc>
        <w:tc>
          <w:tcPr>
            <w:tcW w:w="0" w:type="auto"/>
            <w:hideMark/>
          </w:tcPr>
          <w:p w14:paraId="13EC24D1" w14:textId="77777777" w:rsidR="00235403" w:rsidRPr="00235403" w:rsidRDefault="00235403" w:rsidP="00235403">
            <w:pPr>
              <w:widowControl/>
              <w:autoSpaceDE/>
              <w:autoSpaceDN/>
              <w:rPr>
                <w:rFonts w:ascii="Calibri" w:eastAsia="Times New Roman" w:hAnsi="Calibri" w:cs="Calibri"/>
                <w:color w:val="000000" w:themeColor="text1"/>
              </w:rPr>
            </w:pPr>
            <w:r w:rsidRPr="00235403">
              <w:rPr>
                <w:rFonts w:ascii="Calibri" w:eastAsia="Times New Roman" w:hAnsi="Calibri" w:cs="Calibri"/>
                <w:color w:val="000000" w:themeColor="text1"/>
              </w:rPr>
              <w:t>File Closure</w:t>
            </w:r>
          </w:p>
        </w:tc>
        <w:tc>
          <w:tcPr>
            <w:tcW w:w="0" w:type="auto"/>
            <w:hideMark/>
          </w:tcPr>
          <w:p w14:paraId="654D179A" w14:textId="77777777" w:rsidR="00235403" w:rsidRPr="00235403" w:rsidRDefault="00235403" w:rsidP="00235403">
            <w:pPr>
              <w:widowControl/>
              <w:autoSpaceDE/>
              <w:autoSpaceDN/>
              <w:rPr>
                <w:rFonts w:ascii="Calibri" w:eastAsia="Times New Roman" w:hAnsi="Calibri" w:cs="Calibri"/>
                <w:color w:val="000000" w:themeColor="text1"/>
              </w:rPr>
            </w:pPr>
            <w:r w:rsidRPr="00235403">
              <w:rPr>
                <w:rFonts w:ascii="Calibri" w:eastAsia="Times New Roman" w:hAnsi="Calibri" w:cs="Calibri"/>
                <w:color w:val="000000" w:themeColor="text1"/>
              </w:rPr>
              <w:t>Consultant</w:t>
            </w:r>
          </w:p>
        </w:tc>
        <w:tc>
          <w:tcPr>
            <w:tcW w:w="0" w:type="auto"/>
            <w:hideMark/>
          </w:tcPr>
          <w:p w14:paraId="598F5931" w14:textId="77777777" w:rsidR="00235403" w:rsidRPr="00235403" w:rsidRDefault="00235403" w:rsidP="00235403">
            <w:pPr>
              <w:widowControl/>
              <w:autoSpaceDE/>
              <w:autoSpaceDN/>
              <w:rPr>
                <w:rFonts w:ascii="Calibri" w:eastAsia="Times New Roman" w:hAnsi="Calibri" w:cs="Calibri"/>
                <w:color w:val="000000" w:themeColor="text1"/>
              </w:rPr>
            </w:pPr>
            <w:r w:rsidRPr="00235403">
              <w:rPr>
                <w:rFonts w:ascii="Calibri" w:eastAsia="Times New Roman" w:hAnsi="Calibri" w:cs="Calibri"/>
                <w:color w:val="000000" w:themeColor="text1"/>
              </w:rPr>
              <w:t>Save all final documents and update the Client Engagement Log.</w:t>
            </w:r>
          </w:p>
        </w:tc>
      </w:tr>
    </w:tbl>
    <w:p w14:paraId="34BF787E" w14:textId="409758E7" w:rsidR="00235403" w:rsidRPr="00235403" w:rsidRDefault="00235403" w:rsidP="00235403">
      <w:pPr>
        <w:pStyle w:val="NormalWeb"/>
        <w:numPr>
          <w:ilvl w:val="0"/>
          <w:numId w:val="7"/>
        </w:numPr>
        <w:rPr>
          <w:rFonts w:ascii="Calibri" w:hAnsi="Calibri" w:cs="Calibri"/>
          <w:b/>
          <w:bCs/>
          <w:color w:val="000000" w:themeColor="text1"/>
          <w:sz w:val="22"/>
          <w:szCs w:val="22"/>
        </w:rPr>
      </w:pPr>
      <w:r w:rsidRPr="00235403">
        <w:rPr>
          <w:rFonts w:ascii="Calibri" w:hAnsi="Calibri" w:cs="Calibri"/>
          <w:b/>
          <w:bCs/>
          <w:color w:val="000000" w:themeColor="text1"/>
          <w:sz w:val="22"/>
          <w:szCs w:val="22"/>
        </w:rPr>
        <w:lastRenderedPageBreak/>
        <w:t xml:space="preserve"> Quality Control Checklist</w:t>
      </w:r>
    </w:p>
    <w:p w14:paraId="42F93090" w14:textId="241E2D60" w:rsidR="00235403" w:rsidRPr="00235403" w:rsidRDefault="00235403" w:rsidP="00235403">
      <w:pPr>
        <w:pStyle w:val="NormalWeb"/>
        <w:ind w:left="360"/>
        <w:rPr>
          <w:rFonts w:ascii="Calibri" w:hAnsi="Calibri" w:cs="Calibri"/>
          <w:color w:val="000000" w:themeColor="text1"/>
          <w:sz w:val="22"/>
          <w:szCs w:val="22"/>
        </w:rPr>
      </w:pPr>
      <w:r w:rsidRPr="00235403">
        <w:rPr>
          <w:rFonts w:ascii="Calibri" w:hAnsi="Calibri" w:cs="Calibri"/>
          <w:color w:val="000000" w:themeColor="text1"/>
          <w:sz w:val="22"/>
          <w:szCs w:val="22"/>
        </w:rPr>
        <w:t>Before lodging the application, confirm that:</w:t>
      </w:r>
    </w:p>
    <w:p w14:paraId="6CC8ED0F" w14:textId="0A4A9C04" w:rsidR="00235403" w:rsidRPr="00235403" w:rsidRDefault="00235403" w:rsidP="00235403">
      <w:pPr>
        <w:pStyle w:val="NormalWeb"/>
        <w:numPr>
          <w:ilvl w:val="0"/>
          <w:numId w:val="14"/>
        </w:numPr>
        <w:rPr>
          <w:rFonts w:ascii="Calibri" w:hAnsi="Calibri" w:cs="Calibri"/>
          <w:color w:val="000000" w:themeColor="text1"/>
          <w:sz w:val="22"/>
          <w:szCs w:val="22"/>
        </w:rPr>
      </w:pPr>
      <w:r w:rsidRPr="00235403">
        <w:rPr>
          <w:rFonts w:ascii="Calibri" w:hAnsi="Calibri" w:cs="Calibri"/>
          <w:color w:val="000000" w:themeColor="text1"/>
          <w:sz w:val="22"/>
          <w:szCs w:val="22"/>
        </w:rPr>
        <w:t>Client identity has been verified.</w:t>
      </w:r>
    </w:p>
    <w:p w14:paraId="733B561A" w14:textId="756C9B5F" w:rsidR="00235403" w:rsidRPr="00235403" w:rsidRDefault="00235403" w:rsidP="00235403">
      <w:pPr>
        <w:pStyle w:val="NormalWeb"/>
        <w:numPr>
          <w:ilvl w:val="0"/>
          <w:numId w:val="14"/>
        </w:numPr>
        <w:rPr>
          <w:rFonts w:ascii="Calibri" w:hAnsi="Calibri" w:cs="Calibri"/>
          <w:color w:val="000000" w:themeColor="text1"/>
          <w:sz w:val="22"/>
          <w:szCs w:val="22"/>
        </w:rPr>
      </w:pPr>
      <w:r w:rsidRPr="00235403">
        <w:rPr>
          <w:rFonts w:ascii="Calibri" w:hAnsi="Calibri" w:cs="Calibri"/>
          <w:color w:val="000000" w:themeColor="text1"/>
          <w:sz w:val="22"/>
          <w:szCs w:val="22"/>
        </w:rPr>
        <w:t>Client Inquiry Form has been completed.</w:t>
      </w:r>
    </w:p>
    <w:p w14:paraId="466314D0" w14:textId="04AF7CF9" w:rsidR="00235403" w:rsidRPr="00235403" w:rsidRDefault="00235403" w:rsidP="00235403">
      <w:pPr>
        <w:pStyle w:val="NormalWeb"/>
        <w:numPr>
          <w:ilvl w:val="0"/>
          <w:numId w:val="14"/>
        </w:numPr>
        <w:rPr>
          <w:rFonts w:ascii="Calibri" w:hAnsi="Calibri" w:cs="Calibri"/>
          <w:color w:val="000000" w:themeColor="text1"/>
          <w:sz w:val="22"/>
          <w:szCs w:val="22"/>
        </w:rPr>
      </w:pPr>
      <w:r w:rsidRPr="00235403">
        <w:rPr>
          <w:rFonts w:ascii="Calibri" w:hAnsi="Calibri" w:cs="Calibri"/>
          <w:color w:val="000000" w:themeColor="text1"/>
          <w:sz w:val="22"/>
          <w:szCs w:val="22"/>
        </w:rPr>
        <w:t>Occupation has been confirmed by the Migration Agent.</w:t>
      </w:r>
    </w:p>
    <w:p w14:paraId="622242A8" w14:textId="28DFF879" w:rsidR="00235403" w:rsidRPr="00235403" w:rsidRDefault="00235403" w:rsidP="00235403">
      <w:pPr>
        <w:pStyle w:val="NormalWeb"/>
        <w:numPr>
          <w:ilvl w:val="0"/>
          <w:numId w:val="14"/>
        </w:numPr>
        <w:rPr>
          <w:rFonts w:ascii="Calibri" w:hAnsi="Calibri" w:cs="Calibri"/>
          <w:color w:val="000000" w:themeColor="text1"/>
          <w:sz w:val="22"/>
          <w:szCs w:val="22"/>
        </w:rPr>
      </w:pPr>
      <w:r w:rsidRPr="00235403">
        <w:rPr>
          <w:rFonts w:ascii="Calibri" w:hAnsi="Calibri" w:cs="Calibri"/>
          <w:color w:val="000000" w:themeColor="text1"/>
          <w:sz w:val="22"/>
          <w:szCs w:val="22"/>
        </w:rPr>
        <w:t>Correct Skills Assessing Authority has been identified.</w:t>
      </w:r>
    </w:p>
    <w:p w14:paraId="576411BA" w14:textId="05840E9C" w:rsidR="00235403" w:rsidRPr="00235403" w:rsidRDefault="00235403" w:rsidP="00235403">
      <w:pPr>
        <w:pStyle w:val="NormalWeb"/>
        <w:numPr>
          <w:ilvl w:val="0"/>
          <w:numId w:val="14"/>
        </w:numPr>
        <w:rPr>
          <w:rFonts w:ascii="Calibri" w:hAnsi="Calibri" w:cs="Calibri"/>
          <w:color w:val="000000" w:themeColor="text1"/>
          <w:sz w:val="22"/>
          <w:szCs w:val="22"/>
        </w:rPr>
      </w:pPr>
      <w:r w:rsidRPr="00235403">
        <w:rPr>
          <w:rFonts w:ascii="Calibri" w:hAnsi="Calibri" w:cs="Calibri"/>
          <w:color w:val="000000" w:themeColor="text1"/>
          <w:sz w:val="22"/>
          <w:szCs w:val="22"/>
        </w:rPr>
        <w:t>All educational documents have been collected.</w:t>
      </w:r>
    </w:p>
    <w:p w14:paraId="3508FF96" w14:textId="15B2366C" w:rsidR="00235403" w:rsidRPr="00235403" w:rsidRDefault="00235403" w:rsidP="00235403">
      <w:pPr>
        <w:pStyle w:val="NormalWeb"/>
        <w:numPr>
          <w:ilvl w:val="0"/>
          <w:numId w:val="14"/>
        </w:numPr>
        <w:rPr>
          <w:rFonts w:ascii="Calibri" w:hAnsi="Calibri" w:cs="Calibri"/>
          <w:color w:val="000000" w:themeColor="text1"/>
          <w:sz w:val="22"/>
          <w:szCs w:val="22"/>
        </w:rPr>
      </w:pPr>
      <w:r w:rsidRPr="00235403">
        <w:rPr>
          <w:rFonts w:ascii="Calibri" w:hAnsi="Calibri" w:cs="Calibri"/>
          <w:color w:val="000000" w:themeColor="text1"/>
          <w:sz w:val="22"/>
          <w:szCs w:val="22"/>
        </w:rPr>
        <w:t>All employment documents have been collected.</w:t>
      </w:r>
    </w:p>
    <w:p w14:paraId="3541F05D" w14:textId="2355B3C8" w:rsidR="00235403" w:rsidRPr="00235403" w:rsidRDefault="00235403" w:rsidP="00235403">
      <w:pPr>
        <w:pStyle w:val="NormalWeb"/>
        <w:numPr>
          <w:ilvl w:val="0"/>
          <w:numId w:val="14"/>
        </w:numPr>
        <w:rPr>
          <w:rFonts w:ascii="Calibri" w:hAnsi="Calibri" w:cs="Calibri"/>
          <w:color w:val="000000" w:themeColor="text1"/>
          <w:sz w:val="22"/>
          <w:szCs w:val="22"/>
        </w:rPr>
      </w:pPr>
      <w:r w:rsidRPr="00235403">
        <w:rPr>
          <w:rFonts w:ascii="Calibri" w:hAnsi="Calibri" w:cs="Calibri"/>
          <w:color w:val="000000" w:themeColor="text1"/>
          <w:sz w:val="22"/>
          <w:szCs w:val="22"/>
        </w:rPr>
        <w:t>English language requirements have been reviewed (if applicable).</w:t>
      </w:r>
    </w:p>
    <w:p w14:paraId="3DAEF594" w14:textId="6356854F" w:rsidR="00235403" w:rsidRPr="00235403" w:rsidRDefault="00235403" w:rsidP="00235403">
      <w:pPr>
        <w:pStyle w:val="NormalWeb"/>
        <w:numPr>
          <w:ilvl w:val="0"/>
          <w:numId w:val="14"/>
        </w:numPr>
        <w:rPr>
          <w:rFonts w:ascii="Calibri" w:hAnsi="Calibri" w:cs="Calibri"/>
          <w:color w:val="000000" w:themeColor="text1"/>
          <w:sz w:val="22"/>
          <w:szCs w:val="22"/>
        </w:rPr>
      </w:pPr>
      <w:r w:rsidRPr="00235403">
        <w:rPr>
          <w:rFonts w:ascii="Calibri" w:hAnsi="Calibri" w:cs="Calibri"/>
          <w:color w:val="000000" w:themeColor="text1"/>
          <w:sz w:val="22"/>
          <w:szCs w:val="22"/>
        </w:rPr>
        <w:t>Required translations have been provided.</w:t>
      </w:r>
    </w:p>
    <w:p w14:paraId="7C1007C7" w14:textId="3B412FCD" w:rsidR="00235403" w:rsidRPr="00235403" w:rsidRDefault="00235403" w:rsidP="00235403">
      <w:pPr>
        <w:pStyle w:val="NormalWeb"/>
        <w:numPr>
          <w:ilvl w:val="0"/>
          <w:numId w:val="14"/>
        </w:numPr>
        <w:rPr>
          <w:rFonts w:ascii="Calibri" w:hAnsi="Calibri" w:cs="Calibri"/>
          <w:color w:val="000000" w:themeColor="text1"/>
          <w:sz w:val="22"/>
          <w:szCs w:val="22"/>
        </w:rPr>
      </w:pPr>
      <w:r w:rsidRPr="00235403">
        <w:rPr>
          <w:rFonts w:ascii="Calibri" w:hAnsi="Calibri" w:cs="Calibri"/>
          <w:color w:val="000000" w:themeColor="text1"/>
          <w:sz w:val="22"/>
          <w:szCs w:val="22"/>
        </w:rPr>
        <w:t>All documents are clear, complete, and certified where required.</w:t>
      </w:r>
    </w:p>
    <w:p w14:paraId="0E075568" w14:textId="263519DC" w:rsidR="00235403" w:rsidRPr="00235403" w:rsidRDefault="00235403" w:rsidP="00235403">
      <w:pPr>
        <w:pStyle w:val="NormalWeb"/>
        <w:numPr>
          <w:ilvl w:val="0"/>
          <w:numId w:val="14"/>
        </w:numPr>
        <w:rPr>
          <w:rFonts w:ascii="Calibri" w:hAnsi="Calibri" w:cs="Calibri"/>
          <w:color w:val="000000" w:themeColor="text1"/>
          <w:sz w:val="22"/>
          <w:szCs w:val="22"/>
        </w:rPr>
      </w:pPr>
      <w:r w:rsidRPr="00235403">
        <w:rPr>
          <w:rFonts w:ascii="Calibri" w:hAnsi="Calibri" w:cs="Calibri"/>
          <w:color w:val="000000" w:themeColor="text1"/>
          <w:sz w:val="22"/>
          <w:szCs w:val="22"/>
        </w:rPr>
        <w:t xml:space="preserve">Application has been reviewed before </w:t>
      </w:r>
      <w:proofErr w:type="spellStart"/>
      <w:r w:rsidRPr="00235403">
        <w:rPr>
          <w:rFonts w:ascii="Calibri" w:hAnsi="Calibri" w:cs="Calibri"/>
          <w:color w:val="000000" w:themeColor="text1"/>
          <w:sz w:val="22"/>
          <w:szCs w:val="22"/>
        </w:rPr>
        <w:t>lodgement</w:t>
      </w:r>
      <w:proofErr w:type="spellEnd"/>
      <w:r w:rsidRPr="00235403">
        <w:rPr>
          <w:rFonts w:ascii="Calibri" w:hAnsi="Calibri" w:cs="Calibri"/>
          <w:color w:val="000000" w:themeColor="text1"/>
          <w:sz w:val="22"/>
          <w:szCs w:val="22"/>
        </w:rPr>
        <w:t>.</w:t>
      </w:r>
    </w:p>
    <w:p w14:paraId="4A6430DA" w14:textId="202EAD35" w:rsidR="00235403" w:rsidRPr="00235403" w:rsidRDefault="00235403" w:rsidP="00235403">
      <w:pPr>
        <w:pStyle w:val="NormalWeb"/>
        <w:numPr>
          <w:ilvl w:val="0"/>
          <w:numId w:val="14"/>
        </w:numPr>
        <w:rPr>
          <w:rFonts w:ascii="Calibri" w:hAnsi="Calibri" w:cs="Calibri"/>
          <w:color w:val="000000" w:themeColor="text1"/>
          <w:sz w:val="22"/>
          <w:szCs w:val="22"/>
        </w:rPr>
      </w:pPr>
      <w:proofErr w:type="spellStart"/>
      <w:r w:rsidRPr="00235403">
        <w:rPr>
          <w:rFonts w:ascii="Calibri" w:hAnsi="Calibri" w:cs="Calibri"/>
          <w:color w:val="000000" w:themeColor="text1"/>
          <w:sz w:val="22"/>
          <w:szCs w:val="22"/>
        </w:rPr>
        <w:t>Lodgement</w:t>
      </w:r>
      <w:proofErr w:type="spellEnd"/>
      <w:r w:rsidRPr="00235403">
        <w:rPr>
          <w:rFonts w:ascii="Calibri" w:hAnsi="Calibri" w:cs="Calibri"/>
          <w:color w:val="000000" w:themeColor="text1"/>
          <w:sz w:val="22"/>
          <w:szCs w:val="22"/>
        </w:rPr>
        <w:t xml:space="preserve"> confirmation has been saved.</w:t>
      </w:r>
    </w:p>
    <w:p w14:paraId="00B2EC46" w14:textId="5061F4F7" w:rsidR="00235403" w:rsidRPr="00235403" w:rsidRDefault="00235403" w:rsidP="00235403">
      <w:pPr>
        <w:pStyle w:val="NormalWeb"/>
        <w:numPr>
          <w:ilvl w:val="0"/>
          <w:numId w:val="14"/>
        </w:numPr>
        <w:rPr>
          <w:rFonts w:ascii="Calibri" w:hAnsi="Calibri" w:cs="Calibri"/>
          <w:color w:val="000000" w:themeColor="text1"/>
          <w:sz w:val="22"/>
          <w:szCs w:val="22"/>
        </w:rPr>
      </w:pPr>
      <w:r w:rsidRPr="00235403">
        <w:rPr>
          <w:rFonts w:ascii="Calibri" w:hAnsi="Calibri" w:cs="Calibri"/>
          <w:color w:val="000000" w:themeColor="text1"/>
          <w:sz w:val="22"/>
          <w:szCs w:val="22"/>
        </w:rPr>
        <w:t xml:space="preserve">Client has been notified of the </w:t>
      </w:r>
      <w:proofErr w:type="spellStart"/>
      <w:r w:rsidRPr="00235403">
        <w:rPr>
          <w:rFonts w:ascii="Calibri" w:hAnsi="Calibri" w:cs="Calibri"/>
          <w:color w:val="000000" w:themeColor="text1"/>
          <w:sz w:val="22"/>
          <w:szCs w:val="22"/>
        </w:rPr>
        <w:t>lodgement</w:t>
      </w:r>
      <w:proofErr w:type="spellEnd"/>
      <w:r w:rsidRPr="00235403">
        <w:rPr>
          <w:rFonts w:ascii="Calibri" w:hAnsi="Calibri" w:cs="Calibri"/>
          <w:color w:val="000000" w:themeColor="text1"/>
          <w:sz w:val="22"/>
          <w:szCs w:val="22"/>
        </w:rPr>
        <w:t>.</w:t>
      </w:r>
    </w:p>
    <w:p w14:paraId="3C52DB5C" w14:textId="7353D549" w:rsidR="00235403" w:rsidRPr="00235403" w:rsidRDefault="00235403" w:rsidP="00235403">
      <w:pPr>
        <w:pStyle w:val="NormalWeb"/>
        <w:numPr>
          <w:ilvl w:val="0"/>
          <w:numId w:val="14"/>
        </w:numPr>
        <w:rPr>
          <w:rFonts w:ascii="Calibri" w:hAnsi="Calibri" w:cs="Calibri"/>
          <w:color w:val="000000" w:themeColor="text1"/>
          <w:sz w:val="22"/>
          <w:szCs w:val="22"/>
        </w:rPr>
      </w:pPr>
      <w:r w:rsidRPr="00235403">
        <w:rPr>
          <w:rFonts w:ascii="Calibri" w:hAnsi="Calibri" w:cs="Calibri"/>
          <w:color w:val="000000" w:themeColor="text1"/>
          <w:sz w:val="22"/>
          <w:szCs w:val="22"/>
        </w:rPr>
        <w:t>Client folder has been updated</w:t>
      </w:r>
    </w:p>
    <w:p w14:paraId="1D69378F" w14:textId="77777777" w:rsidR="00235403" w:rsidRPr="00235403" w:rsidRDefault="00235403" w:rsidP="00235403">
      <w:pPr>
        <w:pStyle w:val="Heading1"/>
        <w:jc w:val="both"/>
        <w:rPr>
          <w:rFonts w:ascii="Calibri" w:hAnsi="Calibri" w:cs="Calibri"/>
          <w:b/>
          <w:bCs/>
          <w:color w:val="000000" w:themeColor="text1"/>
          <w:sz w:val="22"/>
          <w:szCs w:val="22"/>
        </w:rPr>
      </w:pPr>
      <w:r w:rsidRPr="00235403">
        <w:rPr>
          <w:rFonts w:ascii="Calibri" w:hAnsi="Calibri" w:cs="Calibri"/>
          <w:b/>
          <w:bCs/>
          <w:color w:val="000000" w:themeColor="text1"/>
          <w:sz w:val="22"/>
          <w:szCs w:val="22"/>
        </w:rPr>
        <w:t>8. Compliance and Disclosure</w:t>
      </w:r>
    </w:p>
    <w:p w14:paraId="68852471" w14:textId="77777777" w:rsidR="00235403" w:rsidRPr="00235403" w:rsidRDefault="00235403" w:rsidP="00235403">
      <w:pPr>
        <w:pStyle w:val="isselectedend"/>
        <w:jc w:val="both"/>
        <w:rPr>
          <w:rFonts w:ascii="Calibri" w:hAnsi="Calibri" w:cs="Calibri"/>
          <w:color w:val="000000" w:themeColor="text1"/>
          <w:sz w:val="22"/>
          <w:szCs w:val="22"/>
        </w:rPr>
      </w:pPr>
      <w:r w:rsidRPr="00235403">
        <w:rPr>
          <w:rFonts w:ascii="Calibri" w:hAnsi="Calibri" w:cs="Calibri"/>
          <w:color w:val="000000" w:themeColor="text1"/>
          <w:sz w:val="22"/>
          <w:szCs w:val="22"/>
        </w:rPr>
        <w:t>Yale Migration is committed to maintaining the highest standards of professionalism, ethical conduct and compliance with Australian migration legislation.</w:t>
      </w:r>
    </w:p>
    <w:p w14:paraId="56D3E56E" w14:textId="77777777" w:rsidR="00235403" w:rsidRPr="00235403" w:rsidRDefault="00235403" w:rsidP="00235403">
      <w:pPr>
        <w:pStyle w:val="isselectedend"/>
        <w:jc w:val="both"/>
        <w:rPr>
          <w:rFonts w:ascii="Calibri" w:hAnsi="Calibri" w:cs="Calibri"/>
          <w:color w:val="000000" w:themeColor="text1"/>
          <w:sz w:val="22"/>
          <w:szCs w:val="22"/>
        </w:rPr>
      </w:pPr>
      <w:r w:rsidRPr="00235403">
        <w:rPr>
          <w:rFonts w:ascii="Calibri" w:hAnsi="Calibri" w:cs="Calibri"/>
          <w:color w:val="000000" w:themeColor="text1"/>
          <w:sz w:val="22"/>
          <w:szCs w:val="22"/>
        </w:rPr>
        <w:t>All staff involved in Graduate Visa applications must comply with the following requirements:</w:t>
      </w:r>
    </w:p>
    <w:p w14:paraId="1A1599C2" w14:textId="77777777" w:rsidR="00235403" w:rsidRPr="00235403" w:rsidRDefault="00235403" w:rsidP="00235403">
      <w:pPr>
        <w:pStyle w:val="Heading3"/>
        <w:jc w:val="both"/>
        <w:rPr>
          <w:rFonts w:ascii="Calibri" w:hAnsi="Calibri" w:cs="Calibri"/>
          <w:b/>
          <w:bCs/>
          <w:color w:val="000000" w:themeColor="text1"/>
          <w:sz w:val="22"/>
          <w:szCs w:val="22"/>
        </w:rPr>
      </w:pPr>
      <w:r w:rsidRPr="00235403">
        <w:rPr>
          <w:rFonts w:ascii="Calibri" w:hAnsi="Calibri" w:cs="Calibri"/>
          <w:b/>
          <w:bCs/>
          <w:color w:val="000000" w:themeColor="text1"/>
          <w:sz w:val="22"/>
          <w:szCs w:val="22"/>
        </w:rPr>
        <w:t>Legislative Compliance</w:t>
      </w:r>
    </w:p>
    <w:p w14:paraId="49B8776D" w14:textId="77777777" w:rsidR="00235403" w:rsidRPr="00235403" w:rsidRDefault="00235403" w:rsidP="00235403">
      <w:pPr>
        <w:widowControl/>
        <w:numPr>
          <w:ilvl w:val="0"/>
          <w:numId w:val="1"/>
        </w:numPr>
        <w:autoSpaceDE/>
        <w:autoSpaceDN/>
        <w:spacing w:before="100" w:beforeAutospacing="1" w:after="100" w:afterAutospacing="1"/>
        <w:jc w:val="both"/>
        <w:rPr>
          <w:rFonts w:ascii="Calibri" w:hAnsi="Calibri" w:cs="Calibri"/>
          <w:color w:val="000000" w:themeColor="text1"/>
        </w:rPr>
      </w:pPr>
      <w:r w:rsidRPr="00235403">
        <w:rPr>
          <w:rFonts w:ascii="Calibri" w:hAnsi="Calibri" w:cs="Calibri"/>
          <w:color w:val="000000" w:themeColor="text1"/>
        </w:rPr>
        <w:t>Comply with all applicable Australian migration legislation, regulations and policy requirements.</w:t>
      </w:r>
    </w:p>
    <w:p w14:paraId="44CA632B" w14:textId="77777777" w:rsidR="00235403" w:rsidRPr="00235403" w:rsidRDefault="00235403" w:rsidP="00235403">
      <w:pPr>
        <w:widowControl/>
        <w:numPr>
          <w:ilvl w:val="0"/>
          <w:numId w:val="1"/>
        </w:numPr>
        <w:autoSpaceDE/>
        <w:autoSpaceDN/>
        <w:spacing w:before="100" w:beforeAutospacing="1" w:after="100" w:afterAutospacing="1"/>
        <w:jc w:val="both"/>
        <w:rPr>
          <w:rFonts w:ascii="Calibri" w:hAnsi="Calibri" w:cs="Calibri"/>
          <w:color w:val="000000" w:themeColor="text1"/>
        </w:rPr>
      </w:pPr>
      <w:r w:rsidRPr="00235403">
        <w:rPr>
          <w:rFonts w:ascii="Calibri" w:hAnsi="Calibri" w:cs="Calibri"/>
          <w:color w:val="000000" w:themeColor="text1"/>
        </w:rPr>
        <w:t>Follow all requirements of the Department of Home Affairs when preparing and lodging visa applications.</w:t>
      </w:r>
    </w:p>
    <w:p w14:paraId="234B48E8" w14:textId="77777777" w:rsidR="00235403" w:rsidRPr="00235403" w:rsidRDefault="00235403" w:rsidP="00235403">
      <w:pPr>
        <w:widowControl/>
        <w:numPr>
          <w:ilvl w:val="0"/>
          <w:numId w:val="1"/>
        </w:numPr>
        <w:autoSpaceDE/>
        <w:autoSpaceDN/>
        <w:spacing w:before="100" w:beforeAutospacing="1" w:after="100" w:afterAutospacing="1"/>
        <w:jc w:val="both"/>
        <w:rPr>
          <w:rFonts w:ascii="Calibri" w:hAnsi="Calibri" w:cs="Calibri"/>
          <w:color w:val="000000" w:themeColor="text1"/>
        </w:rPr>
      </w:pPr>
      <w:r w:rsidRPr="00235403">
        <w:rPr>
          <w:rFonts w:ascii="Calibri" w:hAnsi="Calibri" w:cs="Calibri"/>
          <w:color w:val="000000" w:themeColor="text1"/>
        </w:rPr>
        <w:t>Ensure that all information provided in a visa application is accurate, truthful and supported by appropriate evidence.</w:t>
      </w:r>
    </w:p>
    <w:p w14:paraId="1A38AF6B" w14:textId="77777777" w:rsidR="00235403" w:rsidRPr="00235403" w:rsidRDefault="00235403" w:rsidP="00235403">
      <w:pPr>
        <w:pStyle w:val="Heading3"/>
        <w:jc w:val="both"/>
        <w:rPr>
          <w:rFonts w:ascii="Calibri" w:hAnsi="Calibri" w:cs="Calibri"/>
          <w:b/>
          <w:bCs/>
          <w:color w:val="000000" w:themeColor="text1"/>
          <w:sz w:val="22"/>
          <w:szCs w:val="22"/>
        </w:rPr>
      </w:pPr>
      <w:r w:rsidRPr="00235403">
        <w:rPr>
          <w:rFonts w:ascii="Calibri" w:hAnsi="Calibri" w:cs="Calibri"/>
          <w:b/>
          <w:bCs/>
          <w:color w:val="000000" w:themeColor="text1"/>
          <w:sz w:val="22"/>
          <w:szCs w:val="22"/>
        </w:rPr>
        <w:t>Professional Responsibilities</w:t>
      </w:r>
    </w:p>
    <w:p w14:paraId="0BAE6C1F" w14:textId="77777777" w:rsidR="00235403" w:rsidRPr="00235403" w:rsidRDefault="00235403" w:rsidP="00235403">
      <w:pPr>
        <w:widowControl/>
        <w:numPr>
          <w:ilvl w:val="0"/>
          <w:numId w:val="2"/>
        </w:numPr>
        <w:autoSpaceDE/>
        <w:autoSpaceDN/>
        <w:spacing w:before="100" w:beforeAutospacing="1" w:after="100" w:afterAutospacing="1"/>
        <w:jc w:val="both"/>
        <w:rPr>
          <w:rFonts w:ascii="Calibri" w:hAnsi="Calibri" w:cs="Calibri"/>
          <w:color w:val="000000" w:themeColor="text1"/>
        </w:rPr>
      </w:pPr>
      <w:r w:rsidRPr="00235403">
        <w:rPr>
          <w:rFonts w:ascii="Calibri" w:hAnsi="Calibri" w:cs="Calibri"/>
          <w:color w:val="000000" w:themeColor="text1"/>
        </w:rPr>
        <w:t>Only a Registered Migration Agent may provide migration advice or make legal representations regarding visa matters.</w:t>
      </w:r>
    </w:p>
    <w:p w14:paraId="3D76A958" w14:textId="77777777" w:rsidR="00235403" w:rsidRPr="00235403" w:rsidRDefault="00235403" w:rsidP="00235403">
      <w:pPr>
        <w:widowControl/>
        <w:numPr>
          <w:ilvl w:val="0"/>
          <w:numId w:val="2"/>
        </w:numPr>
        <w:autoSpaceDE/>
        <w:autoSpaceDN/>
        <w:spacing w:before="100" w:beforeAutospacing="1" w:after="100" w:afterAutospacing="1"/>
        <w:jc w:val="both"/>
        <w:rPr>
          <w:rFonts w:ascii="Calibri" w:hAnsi="Calibri" w:cs="Calibri"/>
          <w:color w:val="000000" w:themeColor="text1"/>
        </w:rPr>
      </w:pPr>
      <w:r w:rsidRPr="00235403">
        <w:rPr>
          <w:rFonts w:ascii="Calibri" w:hAnsi="Calibri" w:cs="Calibri"/>
          <w:color w:val="000000" w:themeColor="text1"/>
        </w:rPr>
        <w:t xml:space="preserve">Consultants and administrative staff must not provide migration advice unless </w:t>
      </w:r>
      <w:proofErr w:type="spellStart"/>
      <w:r w:rsidRPr="00235403">
        <w:rPr>
          <w:rFonts w:ascii="Calibri" w:hAnsi="Calibri" w:cs="Calibri"/>
          <w:color w:val="000000" w:themeColor="text1"/>
        </w:rPr>
        <w:t>authorised</w:t>
      </w:r>
      <w:proofErr w:type="spellEnd"/>
      <w:r w:rsidRPr="00235403">
        <w:rPr>
          <w:rFonts w:ascii="Calibri" w:hAnsi="Calibri" w:cs="Calibri"/>
          <w:color w:val="000000" w:themeColor="text1"/>
        </w:rPr>
        <w:t xml:space="preserve"> to do so.</w:t>
      </w:r>
    </w:p>
    <w:p w14:paraId="0C4B64C5" w14:textId="77777777" w:rsidR="00235403" w:rsidRPr="00235403" w:rsidRDefault="00235403" w:rsidP="00235403">
      <w:pPr>
        <w:widowControl/>
        <w:numPr>
          <w:ilvl w:val="0"/>
          <w:numId w:val="2"/>
        </w:numPr>
        <w:autoSpaceDE/>
        <w:autoSpaceDN/>
        <w:spacing w:before="100" w:beforeAutospacing="1" w:after="100" w:afterAutospacing="1"/>
        <w:jc w:val="both"/>
        <w:rPr>
          <w:rFonts w:ascii="Calibri" w:hAnsi="Calibri" w:cs="Calibri"/>
          <w:color w:val="000000" w:themeColor="text1"/>
        </w:rPr>
      </w:pPr>
      <w:r w:rsidRPr="00235403">
        <w:rPr>
          <w:rFonts w:ascii="Calibri" w:hAnsi="Calibri" w:cs="Calibri"/>
          <w:color w:val="000000" w:themeColor="text1"/>
        </w:rPr>
        <w:t>Any complex migration issues must be referred to the Registered Migration Agent.</w:t>
      </w:r>
    </w:p>
    <w:p w14:paraId="43659E33" w14:textId="77777777" w:rsidR="00235403" w:rsidRPr="00235403" w:rsidRDefault="00235403" w:rsidP="00235403">
      <w:pPr>
        <w:pStyle w:val="Heading3"/>
        <w:jc w:val="both"/>
        <w:rPr>
          <w:rFonts w:ascii="Calibri" w:hAnsi="Calibri" w:cs="Calibri"/>
          <w:b/>
          <w:bCs/>
          <w:color w:val="000000" w:themeColor="text1"/>
          <w:sz w:val="22"/>
          <w:szCs w:val="22"/>
        </w:rPr>
      </w:pPr>
      <w:r w:rsidRPr="00235403">
        <w:rPr>
          <w:rFonts w:ascii="Calibri" w:hAnsi="Calibri" w:cs="Calibri"/>
          <w:b/>
          <w:bCs/>
          <w:color w:val="000000" w:themeColor="text1"/>
          <w:sz w:val="22"/>
          <w:szCs w:val="22"/>
        </w:rPr>
        <w:t>Client Confidentiality</w:t>
      </w:r>
    </w:p>
    <w:p w14:paraId="2C72F30E" w14:textId="77777777" w:rsidR="00235403" w:rsidRPr="00235403" w:rsidRDefault="00235403" w:rsidP="00235403">
      <w:pPr>
        <w:widowControl/>
        <w:numPr>
          <w:ilvl w:val="0"/>
          <w:numId w:val="3"/>
        </w:numPr>
        <w:autoSpaceDE/>
        <w:autoSpaceDN/>
        <w:spacing w:before="100" w:beforeAutospacing="1" w:after="100" w:afterAutospacing="1"/>
        <w:jc w:val="both"/>
        <w:rPr>
          <w:rFonts w:ascii="Calibri" w:hAnsi="Calibri" w:cs="Calibri"/>
          <w:color w:val="000000" w:themeColor="text1"/>
        </w:rPr>
      </w:pPr>
      <w:r w:rsidRPr="00235403">
        <w:rPr>
          <w:rFonts w:ascii="Calibri" w:hAnsi="Calibri" w:cs="Calibri"/>
          <w:color w:val="000000" w:themeColor="text1"/>
        </w:rPr>
        <w:t>Protect all client information in accordance with Australian privacy requirements and the agency's privacy policy.</w:t>
      </w:r>
    </w:p>
    <w:p w14:paraId="50E32279" w14:textId="77777777" w:rsidR="00235403" w:rsidRPr="00235403" w:rsidRDefault="00235403" w:rsidP="00235403">
      <w:pPr>
        <w:widowControl/>
        <w:numPr>
          <w:ilvl w:val="0"/>
          <w:numId w:val="3"/>
        </w:numPr>
        <w:autoSpaceDE/>
        <w:autoSpaceDN/>
        <w:spacing w:before="100" w:beforeAutospacing="1" w:after="100" w:afterAutospacing="1"/>
        <w:jc w:val="both"/>
        <w:rPr>
          <w:rFonts w:ascii="Calibri" w:hAnsi="Calibri" w:cs="Calibri"/>
          <w:color w:val="000000" w:themeColor="text1"/>
        </w:rPr>
      </w:pPr>
      <w:r w:rsidRPr="00235403">
        <w:rPr>
          <w:rFonts w:ascii="Calibri" w:hAnsi="Calibri" w:cs="Calibri"/>
          <w:color w:val="000000" w:themeColor="text1"/>
        </w:rPr>
        <w:t>Client information must only be accessed by authorized staff for legitimate business purposes.</w:t>
      </w:r>
    </w:p>
    <w:p w14:paraId="34AE5340" w14:textId="77777777" w:rsidR="00235403" w:rsidRPr="00235403" w:rsidRDefault="00235403" w:rsidP="00235403">
      <w:pPr>
        <w:widowControl/>
        <w:numPr>
          <w:ilvl w:val="0"/>
          <w:numId w:val="3"/>
        </w:numPr>
        <w:autoSpaceDE/>
        <w:autoSpaceDN/>
        <w:spacing w:before="100" w:beforeAutospacing="1" w:after="100" w:afterAutospacing="1"/>
        <w:jc w:val="both"/>
        <w:rPr>
          <w:rFonts w:ascii="Calibri" w:hAnsi="Calibri" w:cs="Calibri"/>
          <w:color w:val="000000" w:themeColor="text1"/>
        </w:rPr>
      </w:pPr>
      <w:r w:rsidRPr="00235403">
        <w:rPr>
          <w:rFonts w:ascii="Calibri" w:hAnsi="Calibri" w:cs="Calibri"/>
          <w:color w:val="000000" w:themeColor="text1"/>
        </w:rPr>
        <w:t>Client documents must be stored securely within the agency's approved document management system.</w:t>
      </w:r>
    </w:p>
    <w:p w14:paraId="1EBC892E" w14:textId="77777777" w:rsidR="00235403" w:rsidRPr="00235403" w:rsidRDefault="00235403" w:rsidP="00235403">
      <w:pPr>
        <w:pStyle w:val="Heading3"/>
        <w:jc w:val="both"/>
        <w:rPr>
          <w:rFonts w:ascii="Calibri" w:hAnsi="Calibri" w:cs="Calibri"/>
          <w:b/>
          <w:bCs/>
          <w:color w:val="000000" w:themeColor="text1"/>
          <w:sz w:val="22"/>
          <w:szCs w:val="22"/>
        </w:rPr>
      </w:pPr>
      <w:r w:rsidRPr="00235403">
        <w:rPr>
          <w:rFonts w:ascii="Calibri" w:hAnsi="Calibri" w:cs="Calibri"/>
          <w:b/>
          <w:bCs/>
          <w:color w:val="000000" w:themeColor="text1"/>
          <w:sz w:val="22"/>
          <w:szCs w:val="22"/>
        </w:rPr>
        <w:lastRenderedPageBreak/>
        <w:t>Accuracy and Record Management</w:t>
      </w:r>
    </w:p>
    <w:p w14:paraId="41E775C3" w14:textId="77777777" w:rsidR="00235403" w:rsidRPr="00235403" w:rsidRDefault="00235403" w:rsidP="00235403">
      <w:pPr>
        <w:widowControl/>
        <w:numPr>
          <w:ilvl w:val="0"/>
          <w:numId w:val="4"/>
        </w:numPr>
        <w:autoSpaceDE/>
        <w:autoSpaceDN/>
        <w:spacing w:before="100" w:beforeAutospacing="1" w:after="100" w:afterAutospacing="1"/>
        <w:jc w:val="both"/>
        <w:rPr>
          <w:rFonts w:ascii="Calibri" w:hAnsi="Calibri" w:cs="Calibri"/>
          <w:color w:val="000000" w:themeColor="text1"/>
        </w:rPr>
      </w:pPr>
      <w:r w:rsidRPr="00235403">
        <w:rPr>
          <w:rFonts w:ascii="Calibri" w:hAnsi="Calibri" w:cs="Calibri"/>
          <w:color w:val="000000" w:themeColor="text1"/>
        </w:rPr>
        <w:t>Maintain complete, accurate and up-to-date client records always.</w:t>
      </w:r>
    </w:p>
    <w:p w14:paraId="679DA1B0" w14:textId="77777777" w:rsidR="00235403" w:rsidRPr="00235403" w:rsidRDefault="00235403" w:rsidP="00235403">
      <w:pPr>
        <w:widowControl/>
        <w:numPr>
          <w:ilvl w:val="0"/>
          <w:numId w:val="4"/>
        </w:numPr>
        <w:autoSpaceDE/>
        <w:autoSpaceDN/>
        <w:spacing w:before="100" w:beforeAutospacing="1" w:after="100" w:afterAutospacing="1"/>
        <w:jc w:val="both"/>
        <w:rPr>
          <w:rFonts w:ascii="Calibri" w:hAnsi="Calibri" w:cs="Calibri"/>
          <w:color w:val="000000" w:themeColor="text1"/>
        </w:rPr>
      </w:pPr>
      <w:r w:rsidRPr="00235403">
        <w:rPr>
          <w:rFonts w:ascii="Calibri" w:hAnsi="Calibri" w:cs="Calibri"/>
          <w:color w:val="000000" w:themeColor="text1"/>
        </w:rPr>
        <w:t>Record all client communications, advice provided, and documents received or submitted.</w:t>
      </w:r>
    </w:p>
    <w:p w14:paraId="2550D3B3" w14:textId="77777777" w:rsidR="00235403" w:rsidRPr="00235403" w:rsidRDefault="00235403" w:rsidP="00235403">
      <w:pPr>
        <w:widowControl/>
        <w:numPr>
          <w:ilvl w:val="0"/>
          <w:numId w:val="4"/>
        </w:numPr>
        <w:autoSpaceDE/>
        <w:autoSpaceDN/>
        <w:spacing w:before="100" w:beforeAutospacing="1" w:after="100" w:afterAutospacing="1"/>
        <w:jc w:val="both"/>
        <w:rPr>
          <w:rFonts w:ascii="Calibri" w:hAnsi="Calibri" w:cs="Calibri"/>
          <w:color w:val="000000" w:themeColor="text1"/>
        </w:rPr>
      </w:pPr>
      <w:r w:rsidRPr="00235403">
        <w:rPr>
          <w:rFonts w:ascii="Calibri" w:hAnsi="Calibri" w:cs="Calibri"/>
          <w:color w:val="000000" w:themeColor="text1"/>
        </w:rPr>
        <w:t>Ensure all electronic files follow the agency's document naming and filing procedures.</w:t>
      </w:r>
    </w:p>
    <w:p w14:paraId="28D6500C" w14:textId="77777777" w:rsidR="00235403" w:rsidRPr="00235403" w:rsidRDefault="00235403" w:rsidP="00235403">
      <w:pPr>
        <w:pStyle w:val="Heading3"/>
        <w:jc w:val="both"/>
        <w:rPr>
          <w:rFonts w:ascii="Calibri" w:hAnsi="Calibri" w:cs="Calibri"/>
          <w:b/>
          <w:bCs/>
          <w:color w:val="000000" w:themeColor="text1"/>
          <w:sz w:val="22"/>
          <w:szCs w:val="22"/>
        </w:rPr>
      </w:pPr>
      <w:r w:rsidRPr="00235403">
        <w:rPr>
          <w:rFonts w:ascii="Calibri" w:hAnsi="Calibri" w:cs="Calibri"/>
          <w:b/>
          <w:bCs/>
          <w:color w:val="000000" w:themeColor="text1"/>
          <w:sz w:val="22"/>
          <w:szCs w:val="22"/>
        </w:rPr>
        <w:t>Fee Disclosure</w:t>
      </w:r>
    </w:p>
    <w:p w14:paraId="40C9A3EB" w14:textId="77777777" w:rsidR="00235403" w:rsidRPr="00235403" w:rsidRDefault="00235403" w:rsidP="00235403">
      <w:pPr>
        <w:pStyle w:val="isselectedend"/>
        <w:jc w:val="both"/>
        <w:rPr>
          <w:rFonts w:ascii="Calibri" w:hAnsi="Calibri" w:cs="Calibri"/>
          <w:color w:val="000000" w:themeColor="text1"/>
          <w:sz w:val="22"/>
          <w:szCs w:val="22"/>
        </w:rPr>
      </w:pPr>
      <w:r w:rsidRPr="00235403">
        <w:rPr>
          <w:rFonts w:ascii="Calibri" w:hAnsi="Calibri" w:cs="Calibri"/>
          <w:color w:val="000000" w:themeColor="text1"/>
          <w:sz w:val="22"/>
          <w:szCs w:val="22"/>
        </w:rPr>
        <w:t>Before commencing any work, the client must receive clear written information regarding:</w:t>
      </w:r>
    </w:p>
    <w:p w14:paraId="12A233C2" w14:textId="77777777" w:rsidR="00235403" w:rsidRPr="00235403" w:rsidRDefault="00235403" w:rsidP="00235403">
      <w:pPr>
        <w:widowControl/>
        <w:numPr>
          <w:ilvl w:val="0"/>
          <w:numId w:val="5"/>
        </w:numPr>
        <w:autoSpaceDE/>
        <w:autoSpaceDN/>
        <w:spacing w:before="100" w:beforeAutospacing="1" w:after="100" w:afterAutospacing="1"/>
        <w:jc w:val="both"/>
        <w:rPr>
          <w:rFonts w:ascii="Calibri" w:hAnsi="Calibri" w:cs="Calibri"/>
          <w:color w:val="000000" w:themeColor="text1"/>
        </w:rPr>
      </w:pPr>
      <w:r w:rsidRPr="00235403">
        <w:rPr>
          <w:rFonts w:ascii="Calibri" w:hAnsi="Calibri" w:cs="Calibri"/>
          <w:color w:val="000000" w:themeColor="text1"/>
        </w:rPr>
        <w:t>Professional service fees.</w:t>
      </w:r>
    </w:p>
    <w:p w14:paraId="73A85498" w14:textId="77777777" w:rsidR="00235403" w:rsidRPr="00235403" w:rsidRDefault="00235403" w:rsidP="00235403">
      <w:pPr>
        <w:widowControl/>
        <w:numPr>
          <w:ilvl w:val="0"/>
          <w:numId w:val="5"/>
        </w:numPr>
        <w:autoSpaceDE/>
        <w:autoSpaceDN/>
        <w:spacing w:before="100" w:beforeAutospacing="1" w:after="100" w:afterAutospacing="1"/>
        <w:jc w:val="both"/>
        <w:rPr>
          <w:rFonts w:ascii="Calibri" w:hAnsi="Calibri" w:cs="Calibri"/>
          <w:color w:val="000000" w:themeColor="text1"/>
        </w:rPr>
      </w:pPr>
      <w:r w:rsidRPr="00235403">
        <w:rPr>
          <w:rFonts w:ascii="Calibri" w:hAnsi="Calibri" w:cs="Calibri"/>
          <w:color w:val="000000" w:themeColor="text1"/>
        </w:rPr>
        <w:t>Government Visa Application Charges (VAC).</w:t>
      </w:r>
    </w:p>
    <w:p w14:paraId="1BC23120" w14:textId="77777777" w:rsidR="00235403" w:rsidRPr="00235403" w:rsidRDefault="00235403" w:rsidP="00235403">
      <w:pPr>
        <w:pStyle w:val="Heading3"/>
        <w:jc w:val="both"/>
        <w:rPr>
          <w:rFonts w:ascii="Calibri" w:hAnsi="Calibri" w:cs="Calibri"/>
          <w:b/>
          <w:bCs/>
          <w:color w:val="000000" w:themeColor="text1"/>
          <w:sz w:val="22"/>
          <w:szCs w:val="22"/>
        </w:rPr>
      </w:pPr>
      <w:r w:rsidRPr="00235403">
        <w:rPr>
          <w:rFonts w:ascii="Calibri" w:hAnsi="Calibri" w:cs="Calibri"/>
          <w:b/>
          <w:bCs/>
          <w:color w:val="000000" w:themeColor="text1"/>
          <w:sz w:val="22"/>
          <w:szCs w:val="22"/>
        </w:rPr>
        <w:t>Client Acknowledgement</w:t>
      </w:r>
    </w:p>
    <w:p w14:paraId="03E34D4E" w14:textId="77777777" w:rsidR="00235403" w:rsidRPr="00235403" w:rsidRDefault="00235403" w:rsidP="00235403">
      <w:pPr>
        <w:pStyle w:val="isselectedend"/>
        <w:jc w:val="both"/>
        <w:rPr>
          <w:rFonts w:ascii="Calibri" w:hAnsi="Calibri" w:cs="Calibri"/>
          <w:color w:val="000000" w:themeColor="text1"/>
          <w:sz w:val="22"/>
          <w:szCs w:val="22"/>
        </w:rPr>
      </w:pPr>
      <w:r w:rsidRPr="00235403">
        <w:rPr>
          <w:rFonts w:ascii="Calibri" w:hAnsi="Calibri" w:cs="Calibri"/>
          <w:color w:val="000000" w:themeColor="text1"/>
          <w:sz w:val="22"/>
          <w:szCs w:val="22"/>
        </w:rPr>
        <w:t>Before visa lodgment, the client must acknowledge that:</w:t>
      </w:r>
    </w:p>
    <w:p w14:paraId="4219510C" w14:textId="77777777" w:rsidR="00235403" w:rsidRPr="00235403" w:rsidRDefault="00235403" w:rsidP="00235403">
      <w:pPr>
        <w:widowControl/>
        <w:numPr>
          <w:ilvl w:val="0"/>
          <w:numId w:val="6"/>
        </w:numPr>
        <w:autoSpaceDE/>
        <w:autoSpaceDN/>
        <w:spacing w:before="100" w:beforeAutospacing="1" w:after="100" w:afterAutospacing="1"/>
        <w:jc w:val="both"/>
        <w:rPr>
          <w:rFonts w:ascii="Calibri" w:hAnsi="Calibri" w:cs="Calibri"/>
          <w:color w:val="000000" w:themeColor="text1"/>
        </w:rPr>
      </w:pPr>
      <w:r w:rsidRPr="00235403">
        <w:rPr>
          <w:rFonts w:ascii="Calibri" w:hAnsi="Calibri" w:cs="Calibri"/>
          <w:color w:val="000000" w:themeColor="text1"/>
        </w:rPr>
        <w:t>All information provided is true, complete and accurate.</w:t>
      </w:r>
    </w:p>
    <w:p w14:paraId="60471D89" w14:textId="77777777" w:rsidR="00235403" w:rsidRPr="00235403" w:rsidRDefault="00235403" w:rsidP="00235403">
      <w:pPr>
        <w:widowControl/>
        <w:numPr>
          <w:ilvl w:val="0"/>
          <w:numId w:val="6"/>
        </w:numPr>
        <w:autoSpaceDE/>
        <w:autoSpaceDN/>
        <w:spacing w:before="100" w:beforeAutospacing="1" w:after="100" w:afterAutospacing="1"/>
        <w:jc w:val="both"/>
        <w:rPr>
          <w:rFonts w:ascii="Calibri" w:hAnsi="Calibri" w:cs="Calibri"/>
          <w:color w:val="000000" w:themeColor="text1"/>
        </w:rPr>
      </w:pPr>
      <w:r w:rsidRPr="00235403">
        <w:rPr>
          <w:rFonts w:ascii="Calibri" w:hAnsi="Calibri" w:cs="Calibri"/>
          <w:color w:val="000000" w:themeColor="text1"/>
        </w:rPr>
        <w:t>They have reviewed and approved the final visa application.</w:t>
      </w:r>
    </w:p>
    <w:p w14:paraId="23450B5B" w14:textId="77777777" w:rsidR="00235403" w:rsidRPr="00235403" w:rsidRDefault="00235403" w:rsidP="00235403">
      <w:pPr>
        <w:widowControl/>
        <w:numPr>
          <w:ilvl w:val="0"/>
          <w:numId w:val="6"/>
        </w:numPr>
        <w:autoSpaceDE/>
        <w:autoSpaceDN/>
        <w:spacing w:before="100" w:beforeAutospacing="1" w:after="100" w:afterAutospacing="1"/>
        <w:jc w:val="both"/>
        <w:rPr>
          <w:rFonts w:ascii="Calibri" w:hAnsi="Calibri" w:cs="Calibri"/>
          <w:color w:val="000000" w:themeColor="text1"/>
        </w:rPr>
      </w:pPr>
      <w:r w:rsidRPr="00235403">
        <w:rPr>
          <w:rFonts w:ascii="Calibri" w:hAnsi="Calibri" w:cs="Calibri"/>
          <w:color w:val="000000" w:themeColor="text1"/>
        </w:rPr>
        <w:t>They understand their obligations as a Student Visa holder.</w:t>
      </w:r>
    </w:p>
    <w:p w14:paraId="2AD15BD4" w14:textId="77777777" w:rsidR="00235403" w:rsidRPr="00235403" w:rsidRDefault="00235403" w:rsidP="00235403">
      <w:pPr>
        <w:widowControl/>
        <w:numPr>
          <w:ilvl w:val="0"/>
          <w:numId w:val="6"/>
        </w:numPr>
        <w:autoSpaceDE/>
        <w:autoSpaceDN/>
        <w:spacing w:before="100" w:beforeAutospacing="1" w:after="100" w:afterAutospacing="1"/>
        <w:jc w:val="both"/>
        <w:rPr>
          <w:rFonts w:ascii="Calibri" w:hAnsi="Calibri" w:cs="Calibri"/>
          <w:color w:val="000000" w:themeColor="text1"/>
        </w:rPr>
      </w:pPr>
      <w:r w:rsidRPr="00235403">
        <w:rPr>
          <w:rFonts w:ascii="Calibri" w:hAnsi="Calibri" w:cs="Calibri"/>
          <w:color w:val="000000" w:themeColor="text1"/>
        </w:rPr>
        <w:t>They understand that providing false or misleading information may result in visa refusal or cancellation.</w:t>
      </w:r>
    </w:p>
    <w:p w14:paraId="3CBCAF94" w14:textId="77777777" w:rsidR="00235403" w:rsidRPr="00235403" w:rsidRDefault="00235403" w:rsidP="00235403">
      <w:pPr>
        <w:pStyle w:val="Heading3"/>
        <w:jc w:val="both"/>
        <w:rPr>
          <w:rFonts w:ascii="Calibri" w:hAnsi="Calibri" w:cs="Calibri"/>
          <w:b/>
          <w:bCs/>
          <w:color w:val="000000" w:themeColor="text1"/>
          <w:sz w:val="22"/>
          <w:szCs w:val="22"/>
        </w:rPr>
      </w:pPr>
      <w:r w:rsidRPr="00235403">
        <w:rPr>
          <w:rFonts w:ascii="Calibri" w:hAnsi="Calibri" w:cs="Calibri"/>
          <w:b/>
          <w:bCs/>
          <w:color w:val="000000" w:themeColor="text1"/>
          <w:sz w:val="22"/>
          <w:szCs w:val="22"/>
        </w:rPr>
        <w:t>Visa Outcome Disclaimer</w:t>
      </w:r>
    </w:p>
    <w:p w14:paraId="2DA89942" w14:textId="77777777" w:rsidR="00235403" w:rsidRPr="00235403" w:rsidRDefault="00235403" w:rsidP="00235403">
      <w:pPr>
        <w:pStyle w:val="isselectedend"/>
        <w:jc w:val="both"/>
        <w:rPr>
          <w:rFonts w:ascii="Calibri" w:hAnsi="Calibri" w:cs="Calibri"/>
          <w:color w:val="000000" w:themeColor="text1"/>
          <w:sz w:val="22"/>
          <w:szCs w:val="22"/>
        </w:rPr>
      </w:pPr>
      <w:r w:rsidRPr="00235403">
        <w:rPr>
          <w:rFonts w:ascii="Calibri" w:hAnsi="Calibri" w:cs="Calibri"/>
          <w:color w:val="000000" w:themeColor="text1"/>
          <w:sz w:val="22"/>
          <w:szCs w:val="22"/>
        </w:rPr>
        <w:t>Yale Migration will prepare and manage every application with due skill, care and diligence. However, the approval or refusal of any visa application is solely at the discretion of the Department of Home Affairs.</w:t>
      </w:r>
    </w:p>
    <w:p w14:paraId="389FD64D" w14:textId="5322D5FF" w:rsidR="00235403" w:rsidRPr="00235403" w:rsidRDefault="00235403" w:rsidP="00235403">
      <w:pPr>
        <w:pStyle w:val="NormalWeb"/>
        <w:jc w:val="both"/>
        <w:rPr>
          <w:rFonts w:ascii="Calibri" w:hAnsi="Calibri" w:cs="Calibri"/>
          <w:color w:val="000000" w:themeColor="text1"/>
          <w:sz w:val="22"/>
          <w:szCs w:val="22"/>
        </w:rPr>
      </w:pPr>
      <w:r w:rsidRPr="00235403">
        <w:rPr>
          <w:rFonts w:ascii="Calibri" w:hAnsi="Calibri" w:cs="Calibri"/>
          <w:color w:val="000000" w:themeColor="text1"/>
          <w:sz w:val="22"/>
          <w:szCs w:val="22"/>
        </w:rPr>
        <w:t>Neither Yale Migration nor the Registered Migration Agent can guarantee the grant of a visa, as each application is assessed on its individual merits and in accordance with Australian migration legislation and policy.</w:t>
      </w:r>
    </w:p>
    <w:sectPr w:rsidR="00235403" w:rsidRPr="00235403" w:rsidSect="00235403">
      <w:headerReference w:type="default" r:id="rId8"/>
      <w:footerReference w:type="default" r:id="rId9"/>
      <w:pgSz w:w="11920" w:h="16850"/>
      <w:pgMar w:top="2060" w:right="1275" w:bottom="1560" w:left="1275" w:header="707" w:footer="13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47417F" w14:textId="77777777" w:rsidR="00775FC6" w:rsidRDefault="00775FC6">
      <w:r>
        <w:separator/>
      </w:r>
    </w:p>
  </w:endnote>
  <w:endnote w:type="continuationSeparator" w:id="0">
    <w:p w14:paraId="08DC7A52" w14:textId="77777777" w:rsidR="00775FC6" w:rsidRDefault="00775F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25979" w14:textId="77777777" w:rsidR="009979E3" w:rsidRDefault="00000000">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689B545C" wp14:editId="2A002FCE">
              <wp:simplePos x="0" y="0"/>
              <wp:positionH relativeFrom="page">
                <wp:posOffset>2305939</wp:posOffset>
              </wp:positionH>
              <wp:positionV relativeFrom="page">
                <wp:posOffset>9686035</wp:posOffset>
              </wp:positionV>
              <wp:extent cx="2950210" cy="67818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50210" cy="678180"/>
                      </a:xfrm>
                      <a:prstGeom prst="rect">
                        <a:avLst/>
                      </a:prstGeom>
                    </wps:spPr>
                    <wps:txbx>
                      <w:txbxContent>
                        <w:p w14:paraId="4D26362F" w14:textId="77777777" w:rsidR="009979E3" w:rsidRDefault="00000000">
                          <w:pPr>
                            <w:spacing w:line="245" w:lineRule="exact"/>
                            <w:ind w:left="3" w:right="3"/>
                            <w:jc w:val="center"/>
                          </w:pPr>
                          <w:r>
                            <w:t>Level</w:t>
                          </w:r>
                          <w:r>
                            <w:rPr>
                              <w:spacing w:val="-5"/>
                            </w:rPr>
                            <w:t xml:space="preserve"> </w:t>
                          </w:r>
                          <w:r>
                            <w:t>12,</w:t>
                          </w:r>
                          <w:r>
                            <w:rPr>
                              <w:spacing w:val="-6"/>
                            </w:rPr>
                            <w:t xml:space="preserve"> </w:t>
                          </w:r>
                          <w:r>
                            <w:t>241</w:t>
                          </w:r>
                          <w:r>
                            <w:rPr>
                              <w:spacing w:val="-5"/>
                            </w:rPr>
                            <w:t xml:space="preserve"> </w:t>
                          </w:r>
                          <w:r>
                            <w:t>Adelaide</w:t>
                          </w:r>
                          <w:r>
                            <w:rPr>
                              <w:spacing w:val="-5"/>
                            </w:rPr>
                            <w:t xml:space="preserve"> </w:t>
                          </w:r>
                          <w:r>
                            <w:t>Street,</w:t>
                          </w:r>
                          <w:r>
                            <w:rPr>
                              <w:spacing w:val="-4"/>
                            </w:rPr>
                            <w:t xml:space="preserve"> </w:t>
                          </w:r>
                          <w:r>
                            <w:t>Brisbane</w:t>
                          </w:r>
                          <w:r>
                            <w:rPr>
                              <w:spacing w:val="-4"/>
                            </w:rPr>
                            <w:t xml:space="preserve"> </w:t>
                          </w:r>
                          <w:r>
                            <w:rPr>
                              <w:spacing w:val="-2"/>
                            </w:rPr>
                            <w:t>Queensland,</w:t>
                          </w:r>
                        </w:p>
                        <w:p w14:paraId="4DF98E9A" w14:textId="77777777" w:rsidR="009979E3" w:rsidRDefault="00000000">
                          <w:pPr>
                            <w:ind w:left="3"/>
                            <w:jc w:val="center"/>
                          </w:pPr>
                          <w:r>
                            <w:t>Australia,</w:t>
                          </w:r>
                          <w:r>
                            <w:rPr>
                              <w:spacing w:val="-7"/>
                            </w:rPr>
                            <w:t xml:space="preserve"> </w:t>
                          </w:r>
                          <w:r>
                            <w:rPr>
                              <w:spacing w:val="-4"/>
                            </w:rPr>
                            <w:t>4000</w:t>
                          </w:r>
                        </w:p>
                        <w:p w14:paraId="79E08880" w14:textId="77777777" w:rsidR="009979E3" w:rsidRDefault="00000000">
                          <w:pPr>
                            <w:ind w:left="173" w:right="171"/>
                            <w:jc w:val="center"/>
                            <w:rPr>
                              <w:color w:val="0000FF"/>
                            </w:rPr>
                          </w:pPr>
                          <w:r>
                            <w:t>Email:</w:t>
                          </w:r>
                          <w:r>
                            <w:rPr>
                              <w:spacing w:val="-13"/>
                            </w:rPr>
                            <w:t xml:space="preserve"> </w:t>
                          </w:r>
                          <w:hyperlink r:id="rId1" w:history="1">
                            <w:r w:rsidRPr="005773AD">
                              <w:rPr>
                                <w:rStyle w:val="Hyperlink"/>
                              </w:rPr>
                              <w:t>info@yalemigration.com.au</w:t>
                            </w:r>
                          </w:hyperlink>
                          <w:r>
                            <w:rPr>
                              <w:color w:val="0000FF"/>
                            </w:rPr>
                            <w:t xml:space="preserve"> </w:t>
                          </w:r>
                        </w:p>
                        <w:p w14:paraId="35E19F8B" w14:textId="77777777" w:rsidR="009979E3" w:rsidRDefault="00000000">
                          <w:pPr>
                            <w:ind w:left="173" w:right="171"/>
                            <w:jc w:val="center"/>
                          </w:pPr>
                          <w:r>
                            <w:t>Contact Number: +61 405 268 738</w:t>
                          </w:r>
                        </w:p>
                      </w:txbxContent>
                    </wps:txbx>
                    <wps:bodyPr wrap="square" lIns="0" tIns="0" rIns="0" bIns="0" rtlCol="0">
                      <a:noAutofit/>
                    </wps:bodyPr>
                  </wps:wsp>
                </a:graphicData>
              </a:graphic>
            </wp:anchor>
          </w:drawing>
        </mc:Choice>
        <mc:Fallback>
          <w:pict>
            <v:shapetype w14:anchorId="689B545C" id="_x0000_t202" coordsize="21600,21600" o:spt="202" path="m,l,21600r21600,l21600,xe">
              <v:stroke joinstyle="miter"/>
              <v:path gradientshapeok="t" o:connecttype="rect"/>
            </v:shapetype>
            <v:shape id="Textbox 2" o:spid="_x0000_s1026" type="#_x0000_t202" style="position:absolute;margin-left:181.55pt;margin-top:762.7pt;width:232.3pt;height:53.4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" filled="f" stroked="f">
              <v:textbox inset="0,0,0,0">
                <w:txbxContent>
                  <w:p w14:paraId="4D26362F" w14:textId="77777777" w:rsidR="00000000" w:rsidRDefault="00000000">
                    <w:pPr>
                      <w:spacing w:line="245" w:lineRule="exact"/>
                      <w:ind w:left="3" w:right="3"/>
                      <w:jc w:val="center"/>
                    </w:pPr>
                    <w:r>
                      <w:t>Level</w:t>
                    </w:r>
                    <w:r>
                      <w:rPr>
                        <w:spacing w:val="-5"/>
                      </w:rPr>
                      <w:t xml:space="preserve"> </w:t>
                    </w:r>
                    <w:r>
                      <w:t>12,</w:t>
                    </w:r>
                    <w:r>
                      <w:rPr>
                        <w:spacing w:val="-6"/>
                      </w:rPr>
                      <w:t xml:space="preserve"> </w:t>
                    </w:r>
                    <w:r>
                      <w:t>241</w:t>
                    </w:r>
                    <w:r>
                      <w:rPr>
                        <w:spacing w:val="-5"/>
                      </w:rPr>
                      <w:t xml:space="preserve"> </w:t>
                    </w:r>
                    <w:r>
                      <w:t>Adelaide</w:t>
                    </w:r>
                    <w:r>
                      <w:rPr>
                        <w:spacing w:val="-5"/>
                      </w:rPr>
                      <w:t xml:space="preserve"> </w:t>
                    </w:r>
                    <w:r>
                      <w:t>Street,</w:t>
                    </w:r>
                    <w:r>
                      <w:rPr>
                        <w:spacing w:val="-4"/>
                      </w:rPr>
                      <w:t xml:space="preserve"> </w:t>
                    </w:r>
                    <w:r>
                      <w:t>Brisbane</w:t>
                    </w:r>
                    <w:r>
                      <w:rPr>
                        <w:spacing w:val="-4"/>
                      </w:rPr>
                      <w:t xml:space="preserve"> </w:t>
                    </w:r>
                    <w:r>
                      <w:rPr>
                        <w:spacing w:val="-2"/>
                      </w:rPr>
                      <w:t>Queensland,</w:t>
                    </w:r>
                  </w:p>
                  <w:p w14:paraId="4DF98E9A" w14:textId="77777777" w:rsidR="00000000" w:rsidRDefault="00000000">
                    <w:pPr>
                      <w:ind w:left="3"/>
                      <w:jc w:val="center"/>
                    </w:pPr>
                    <w:r>
                      <w:t>Australia,</w:t>
                    </w:r>
                    <w:r>
                      <w:rPr>
                        <w:spacing w:val="-7"/>
                      </w:rPr>
                      <w:t xml:space="preserve"> </w:t>
                    </w:r>
                    <w:r>
                      <w:rPr>
                        <w:spacing w:val="-4"/>
                      </w:rPr>
                      <w:t>4000</w:t>
                    </w:r>
                  </w:p>
                  <w:p w14:paraId="79E08880" w14:textId="77777777" w:rsidR="00000000" w:rsidRDefault="00000000">
                    <w:pPr>
                      <w:ind w:left="173" w:right="171"/>
                      <w:jc w:val="center"/>
                      <w:rPr>
                        <w:color w:val="0000FF"/>
                      </w:rPr>
                    </w:pPr>
                    <w:r>
                      <w:t>Email:</w:t>
                    </w:r>
                    <w:r>
                      <w:rPr>
                        <w:spacing w:val="-13"/>
                      </w:rPr>
                      <w:t xml:space="preserve"> </w:t>
                    </w:r>
                    <w:hyperlink r:id="rId2" w:history="1">
                      <w:r w:rsidRPr="005773AD">
                        <w:rPr>
                          <w:rStyle w:val="Hyperlink"/>
                        </w:rPr>
                        <w:t>info@yalemigration.com.au</w:t>
                      </w:r>
                    </w:hyperlink>
                    <w:r>
                      <w:rPr>
                        <w:color w:val="0000FF"/>
                      </w:rPr>
                      <w:t xml:space="preserve"> </w:t>
                    </w:r>
                  </w:p>
                  <w:p w14:paraId="35E19F8B" w14:textId="77777777" w:rsidR="00000000" w:rsidRDefault="00000000">
                    <w:pPr>
                      <w:ind w:left="173" w:right="171"/>
                      <w:jc w:val="center"/>
                    </w:pPr>
                    <w:r>
                      <w:t>Contact Number: +61 4</w:t>
                    </w:r>
                    <w:r>
                      <w:t>05 268 738</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E3BAA0" w14:textId="77777777" w:rsidR="00775FC6" w:rsidRDefault="00775FC6">
      <w:r>
        <w:separator/>
      </w:r>
    </w:p>
  </w:footnote>
  <w:footnote w:type="continuationSeparator" w:id="0">
    <w:p w14:paraId="24D0CDCB" w14:textId="77777777" w:rsidR="00775FC6" w:rsidRDefault="00775F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A732B" w14:textId="77777777" w:rsidR="009979E3" w:rsidRDefault="00000000">
    <w:pPr>
      <w:pStyle w:val="BodyText"/>
      <w:spacing w:line="14" w:lineRule="auto"/>
      <w:rPr>
        <w:sz w:val="20"/>
      </w:rPr>
    </w:pPr>
    <w:r>
      <w:rPr>
        <w:noProof/>
        <w:sz w:val="20"/>
      </w:rPr>
      <w:drawing>
        <wp:anchor distT="0" distB="0" distL="0" distR="0" simplePos="0" relativeHeight="251659264" behindDoc="1" locked="0" layoutInCell="1" allowOverlap="1" wp14:anchorId="670E3ED9" wp14:editId="288DF276">
          <wp:simplePos x="0" y="0"/>
          <wp:positionH relativeFrom="page">
            <wp:posOffset>914400</wp:posOffset>
          </wp:positionH>
          <wp:positionV relativeFrom="page">
            <wp:posOffset>250690</wp:posOffset>
          </wp:positionV>
          <wp:extent cx="5729859" cy="86995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729859" cy="8699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70E92"/>
    <w:multiLevelType w:val="multilevel"/>
    <w:tmpl w:val="71ECC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169E4"/>
    <w:multiLevelType w:val="multilevel"/>
    <w:tmpl w:val="1458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EF27FD"/>
    <w:multiLevelType w:val="multilevel"/>
    <w:tmpl w:val="1458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B2F8C"/>
    <w:multiLevelType w:val="hybridMultilevel"/>
    <w:tmpl w:val="B11AA150"/>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DC41FD2"/>
    <w:multiLevelType w:val="hybridMultilevel"/>
    <w:tmpl w:val="C436EB8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5B01794"/>
    <w:multiLevelType w:val="multilevel"/>
    <w:tmpl w:val="1458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A86C49"/>
    <w:multiLevelType w:val="multilevel"/>
    <w:tmpl w:val="1458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930F27"/>
    <w:multiLevelType w:val="multilevel"/>
    <w:tmpl w:val="F7C6F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EF0845"/>
    <w:multiLevelType w:val="multilevel"/>
    <w:tmpl w:val="D2ACB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E41445"/>
    <w:multiLevelType w:val="multilevel"/>
    <w:tmpl w:val="1458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F17AD4"/>
    <w:multiLevelType w:val="multilevel"/>
    <w:tmpl w:val="EBD63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F25194"/>
    <w:multiLevelType w:val="multilevel"/>
    <w:tmpl w:val="C0A4D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4F5C9E"/>
    <w:multiLevelType w:val="multilevel"/>
    <w:tmpl w:val="1458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6472DD"/>
    <w:multiLevelType w:val="multilevel"/>
    <w:tmpl w:val="AFB8A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5347107">
    <w:abstractNumId w:val="0"/>
  </w:num>
  <w:num w:numId="2" w16cid:durableId="307587198">
    <w:abstractNumId w:val="8"/>
  </w:num>
  <w:num w:numId="3" w16cid:durableId="553272503">
    <w:abstractNumId w:val="13"/>
  </w:num>
  <w:num w:numId="4" w16cid:durableId="1449735890">
    <w:abstractNumId w:val="11"/>
  </w:num>
  <w:num w:numId="5" w16cid:durableId="860970131">
    <w:abstractNumId w:val="10"/>
  </w:num>
  <w:num w:numId="6" w16cid:durableId="812062997">
    <w:abstractNumId w:val="7"/>
  </w:num>
  <w:num w:numId="7" w16cid:durableId="729620485">
    <w:abstractNumId w:val="3"/>
  </w:num>
  <w:num w:numId="8" w16cid:durableId="1750230716">
    <w:abstractNumId w:val="12"/>
  </w:num>
  <w:num w:numId="9" w16cid:durableId="1312708343">
    <w:abstractNumId w:val="2"/>
  </w:num>
  <w:num w:numId="10" w16cid:durableId="50886977">
    <w:abstractNumId w:val="6"/>
  </w:num>
  <w:num w:numId="11" w16cid:durableId="711853200">
    <w:abstractNumId w:val="1"/>
  </w:num>
  <w:num w:numId="12" w16cid:durableId="1282685906">
    <w:abstractNumId w:val="5"/>
  </w:num>
  <w:num w:numId="13" w16cid:durableId="1310817843">
    <w:abstractNumId w:val="9"/>
  </w:num>
  <w:num w:numId="14" w16cid:durableId="10277555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403"/>
    <w:rsid w:val="00235403"/>
    <w:rsid w:val="006B14E2"/>
    <w:rsid w:val="00775FC6"/>
    <w:rsid w:val="009979E3"/>
    <w:rsid w:val="009A4D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19142"/>
  <w15:chartTrackingRefBased/>
  <w15:docId w15:val="{55CB3909-2A16-A743-A323-AFDAB39D7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5403"/>
    <w:pPr>
      <w:widowControl w:val="0"/>
      <w:autoSpaceDE w:val="0"/>
      <w:autoSpaceDN w:val="0"/>
      <w:spacing w:after="0" w:line="240" w:lineRule="auto"/>
    </w:pPr>
    <w:rPr>
      <w:rFonts w:ascii="Calibri Light" w:eastAsia="Calibri Light" w:hAnsi="Calibri Light" w:cs="Calibri Light"/>
      <w:kern w:val="0"/>
      <w:sz w:val="22"/>
      <w:szCs w:val="22"/>
      <w14:ligatures w14:val="none"/>
    </w:rPr>
  </w:style>
  <w:style w:type="paragraph" w:styleId="Heading1">
    <w:name w:val="heading 1"/>
    <w:basedOn w:val="Normal"/>
    <w:next w:val="Normal"/>
    <w:link w:val="Heading1Char"/>
    <w:uiPriority w:val="9"/>
    <w:qFormat/>
    <w:rsid w:val="002354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354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354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54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54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540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540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540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540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54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354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354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54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54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54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54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54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5403"/>
    <w:rPr>
      <w:rFonts w:eastAsiaTheme="majorEastAsia" w:cstheme="majorBidi"/>
      <w:color w:val="272727" w:themeColor="text1" w:themeTint="D8"/>
    </w:rPr>
  </w:style>
  <w:style w:type="paragraph" w:styleId="Title">
    <w:name w:val="Title"/>
    <w:basedOn w:val="Normal"/>
    <w:next w:val="Normal"/>
    <w:link w:val="TitleChar"/>
    <w:uiPriority w:val="10"/>
    <w:qFormat/>
    <w:rsid w:val="0023540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54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54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54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5403"/>
    <w:pPr>
      <w:spacing w:before="160"/>
      <w:jc w:val="center"/>
    </w:pPr>
    <w:rPr>
      <w:i/>
      <w:iCs/>
      <w:color w:val="404040" w:themeColor="text1" w:themeTint="BF"/>
    </w:rPr>
  </w:style>
  <w:style w:type="character" w:customStyle="1" w:styleId="QuoteChar">
    <w:name w:val="Quote Char"/>
    <w:basedOn w:val="DefaultParagraphFont"/>
    <w:link w:val="Quote"/>
    <w:uiPriority w:val="29"/>
    <w:rsid w:val="00235403"/>
    <w:rPr>
      <w:i/>
      <w:iCs/>
      <w:color w:val="404040" w:themeColor="text1" w:themeTint="BF"/>
    </w:rPr>
  </w:style>
  <w:style w:type="paragraph" w:styleId="ListParagraph">
    <w:name w:val="List Paragraph"/>
    <w:basedOn w:val="Normal"/>
    <w:uiPriority w:val="34"/>
    <w:qFormat/>
    <w:rsid w:val="00235403"/>
    <w:pPr>
      <w:ind w:left="720"/>
      <w:contextualSpacing/>
    </w:pPr>
  </w:style>
  <w:style w:type="character" w:styleId="IntenseEmphasis">
    <w:name w:val="Intense Emphasis"/>
    <w:basedOn w:val="DefaultParagraphFont"/>
    <w:uiPriority w:val="21"/>
    <w:qFormat/>
    <w:rsid w:val="00235403"/>
    <w:rPr>
      <w:i/>
      <w:iCs/>
      <w:color w:val="0F4761" w:themeColor="accent1" w:themeShade="BF"/>
    </w:rPr>
  </w:style>
  <w:style w:type="paragraph" w:styleId="IntenseQuote">
    <w:name w:val="Intense Quote"/>
    <w:basedOn w:val="Normal"/>
    <w:next w:val="Normal"/>
    <w:link w:val="IntenseQuoteChar"/>
    <w:uiPriority w:val="30"/>
    <w:qFormat/>
    <w:rsid w:val="002354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5403"/>
    <w:rPr>
      <w:i/>
      <w:iCs/>
      <w:color w:val="0F4761" w:themeColor="accent1" w:themeShade="BF"/>
    </w:rPr>
  </w:style>
  <w:style w:type="character" w:styleId="IntenseReference">
    <w:name w:val="Intense Reference"/>
    <w:basedOn w:val="DefaultParagraphFont"/>
    <w:uiPriority w:val="32"/>
    <w:qFormat/>
    <w:rsid w:val="00235403"/>
    <w:rPr>
      <w:b/>
      <w:bCs/>
      <w:smallCaps/>
      <w:color w:val="0F4761" w:themeColor="accent1" w:themeShade="BF"/>
      <w:spacing w:val="5"/>
    </w:rPr>
  </w:style>
  <w:style w:type="paragraph" w:styleId="BodyText">
    <w:name w:val="Body Text"/>
    <w:basedOn w:val="Normal"/>
    <w:link w:val="BodyTextChar"/>
    <w:uiPriority w:val="1"/>
    <w:qFormat/>
    <w:rsid w:val="00235403"/>
    <w:rPr>
      <w:sz w:val="24"/>
      <w:szCs w:val="24"/>
    </w:rPr>
  </w:style>
  <w:style w:type="character" w:customStyle="1" w:styleId="BodyTextChar">
    <w:name w:val="Body Text Char"/>
    <w:basedOn w:val="DefaultParagraphFont"/>
    <w:link w:val="BodyText"/>
    <w:uiPriority w:val="1"/>
    <w:rsid w:val="00235403"/>
    <w:rPr>
      <w:rFonts w:ascii="Calibri Light" w:eastAsia="Calibri Light" w:hAnsi="Calibri Light" w:cs="Calibri Light"/>
      <w:kern w:val="0"/>
      <w14:ligatures w14:val="none"/>
    </w:rPr>
  </w:style>
  <w:style w:type="character" w:styleId="Strong">
    <w:name w:val="Strong"/>
    <w:basedOn w:val="DefaultParagraphFont"/>
    <w:uiPriority w:val="22"/>
    <w:qFormat/>
    <w:rsid w:val="00235403"/>
    <w:rPr>
      <w:b/>
      <w:bCs/>
    </w:rPr>
  </w:style>
  <w:style w:type="table" w:styleId="TableGrid">
    <w:name w:val="Table Grid"/>
    <w:basedOn w:val="TableNormal"/>
    <w:uiPriority w:val="59"/>
    <w:rsid w:val="00235403"/>
    <w:pPr>
      <w:widowControl w:val="0"/>
      <w:autoSpaceDE w:val="0"/>
      <w:autoSpaceDN w:val="0"/>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235403"/>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unhideWhenUsed/>
    <w:rsid w:val="00235403"/>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23540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mailto:info@yalemigration.com.au" TargetMode="External"/><Relationship Id="rId1" Type="http://schemas.openxmlformats.org/officeDocument/2006/relationships/hyperlink" Target="mailto:info@yalemigration.com.a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1238</Words>
  <Characters>8048</Characters>
  <Application>Microsoft Office Word</Application>
  <DocSecurity>0</DocSecurity>
  <Lines>300</Lines>
  <Paragraphs>227</Paragraphs>
  <ScaleCrop>false</ScaleCrop>
  <Company/>
  <LinksUpToDate>false</LinksUpToDate>
  <CharactersWithSpaces>9169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reyward jake gamol</dc:creator>
  <cp:keywords/>
  <dc:description/>
  <cp:lastModifiedBy>reyward jake gamol</cp:lastModifiedBy>
  <cp:revision>2</cp:revision>
  <dcterms:created xsi:type="dcterms:W3CDTF">2026-07-04T14:32:00Z</dcterms:created>
  <dcterms:modified xsi:type="dcterms:W3CDTF">2026-07-10T16:33:00Z</dcterms:modified>
</cp:coreProperties>
</file>