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1A" w:rsidRDefault="00322FFF">
      <w:r>
        <w:t>Parameters are only stored for one page, whereas session is general temporary variables</w:t>
      </w:r>
    </w:p>
    <w:sectPr w:rsidR="00667F1A" w:rsidSect="00D16B2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22ABB"/>
    <w:rsid w:val="00322FFF"/>
    <w:rsid w:val="00922AB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7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Yale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Effron</dc:creator>
  <cp:keywords/>
  <cp:lastModifiedBy>Aaron Effron</cp:lastModifiedBy>
  <cp:revision>2</cp:revision>
  <dcterms:created xsi:type="dcterms:W3CDTF">2014-04-05T18:13:00Z</dcterms:created>
  <dcterms:modified xsi:type="dcterms:W3CDTF">2014-04-05T18:13:00Z</dcterms:modified>
</cp:coreProperties>
</file>