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004" w:type="dxa"/>
        <w:tblInd w:w="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2087"/>
        <w:gridCol w:w="6524"/>
        <w:gridCol w:w="1080"/>
      </w:tblGrid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652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EA7AC9">
              <w:rPr>
                <w:rFonts w:eastAsia="Times New Roman"/>
                <w:b/>
                <w:bCs/>
                <w:sz w:val="20"/>
                <w:szCs w:val="20"/>
              </w:rPr>
              <w:t>Prioridade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Cadastro de clientes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que o cliente entre no site da unidade e se cadastre.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Cadastro de veículo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que o cliente entre no site da unidade e cadastre seu veículo.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Agendamento de Serviços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Assim que cadastrado, o cliente terá de preencher um formulário com o serviço desejado e assim lhe seja apresentado todas as datas e horários disponíveis para aquele serviço.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  <w:bookmarkStart w:id="0" w:name="_GoBack"/>
        <w:bookmarkEnd w:id="0"/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Área de cliente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site deverá contemplar uma área de cliente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HTML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Reproduzir o site do cliente identificando a unidade Guarulhos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Disponibilização de serviços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que o cliente escolha qual serviço será realizado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Descrição do serviço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Descrever os serviços oferecidos e o que é necessário para cada cliente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Gestão de clientes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Os funcionários poderão</w:t>
            </w:r>
            <w:r>
              <w:rPr>
                <w:rFonts w:eastAsia="Times New Roman"/>
                <w:sz w:val="20"/>
                <w:szCs w:val="20"/>
              </w:rPr>
              <w:t xml:space="preserve"> acessar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a lista com os clientes cadastrados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Sistema WEB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 ser disponibilizado em plataforma WEB, podendo ser acessado via desktop, tablets e smartphones. Portanto, deve apresentar comportamento responsivo.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Versionamento de código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Todas as alterações de códigos que forem realizadas serão realizadas através de algum repositório </w:t>
            </w:r>
            <w:proofErr w:type="spellStart"/>
            <w:proofErr w:type="gramStart"/>
            <w:r w:rsidRPr="00EA7AC9">
              <w:rPr>
                <w:rFonts w:eastAsia="Times New Roman"/>
                <w:sz w:val="20"/>
                <w:szCs w:val="20"/>
              </w:rPr>
              <w:t>free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ex.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Github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Normatização do banco de dados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Utilizaremos um SGBD para que o banco não fique inconsistente com informações duplicadas de um mesmo cliente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Encriptação de dados 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Iremos utilizar a encriptação de dados para proteção dos dados dos usuários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Impressão de laudo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Permitir o cliente imprimir o laudo do serviço realizado na área de cliente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Controle de acesso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 um dos usuários do sistema deve possuir acesso único, composto por identificador (login) e senha, garantindo segurança e unicidade de identificação.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Gestão de Perfis de Usuário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 permitir a criação de perfis de acordo com os atores que o utilizarão, para facilitar o controle e cadastro dos usuários.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Notificação de nova vistoria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 ao funcionário uma notificação quando uma nova vistoria for agendada pelo site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DETRAN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DETRAN para tirar eventuais dúvidas.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DENATRAM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DENATRAN para tirar eventuais dúvidas.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Consulta CONTRAN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que permite acessar o site do CONTRAN para tirar eventuais dúvidas.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Acesso mobile para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o área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 do cliente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Páginas responsivas para melhorar a experiencia do cliente com o sistema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Realizar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SEO(</w:t>
            </w:r>
            <w:proofErr w:type="spellStart"/>
            <w:proofErr w:type="gramEnd"/>
            <w:r w:rsidRPr="00EA7AC9">
              <w:rPr>
                <w:rFonts w:eastAsia="Times New Roman"/>
                <w:sz w:val="20"/>
                <w:szCs w:val="20"/>
              </w:rPr>
              <w:t>Search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Engine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Optimization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>) do site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Montar uma estrutura de palavras-chave de acordo com o serviço oferecido para melhorar a posição nos mecanismos de busca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Frameworks front-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Frameworks facilitarão o desenvolvimento do sistema, tanto no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JavaScript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quanto no </w:t>
            </w:r>
            <w:r>
              <w:rPr>
                <w:rFonts w:eastAsia="Times New Roman"/>
                <w:sz w:val="20"/>
                <w:szCs w:val="20"/>
              </w:rPr>
              <w:t>CSS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API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Google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Charts</w:t>
            </w:r>
            <w:proofErr w:type="spellEnd"/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iremos utilizar essa </w:t>
            </w:r>
            <w:r>
              <w:rPr>
                <w:rFonts w:eastAsia="Times New Roman"/>
                <w:sz w:val="20"/>
                <w:szCs w:val="20"/>
              </w:rPr>
              <w:t>API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do </w:t>
            </w:r>
            <w:r>
              <w:rPr>
                <w:rFonts w:eastAsia="Times New Roman"/>
                <w:sz w:val="20"/>
                <w:szCs w:val="20"/>
              </w:rPr>
              <w:t>G</w:t>
            </w:r>
            <w:r w:rsidRPr="00EA7AC9">
              <w:rPr>
                <w:rFonts w:eastAsia="Times New Roman"/>
                <w:sz w:val="20"/>
                <w:szCs w:val="20"/>
              </w:rPr>
              <w:t>oogle para gerar os relatórios de satisfação, relatórios internos e etc.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Composer e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autoloader</w:t>
            </w:r>
            <w:proofErr w:type="spellEnd"/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iremos usar esses frameworks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back-end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para utilização de bibliotecas e classes open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sources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Travis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CI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Iremos usar essa ferramenta para diminuir a margem de erros e o tempo na hora do desenvolvimento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requerimentos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Consultar agendamentos e serviços em geral sem estar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logado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>, apenas CPF e Data de Nasc</w:t>
            </w:r>
            <w:r>
              <w:rPr>
                <w:rFonts w:eastAsia="Times New Roman"/>
                <w:sz w:val="20"/>
                <w:szCs w:val="20"/>
              </w:rPr>
              <w:t>imento</w:t>
            </w:r>
            <w:r w:rsidRPr="00EA7AC9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Status do Serviço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Na área do cliente, teremos uma parte onde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A7AC9">
              <w:rPr>
                <w:rFonts w:eastAsia="Times New Roman"/>
                <w:sz w:val="20"/>
                <w:szCs w:val="20"/>
              </w:rPr>
              <w:t>cliente poderá visualizar o status do serviço solicitado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I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Link de Serviço e-CRV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Caso o cliente esteja com dúvida sobre os dados do veículo poderá consultar o site do e-CRV para obter os dados.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Fazer integração com a BIN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Realizar integração com a base da BIN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dados cadastrados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Consultar dados cadastrados para verificar se o cadastro confere com a verdade.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Envio de e-mail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 ao cliente quando está agendado a sua vistoria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</w:t>
            </w:r>
            <w:r w:rsidRPr="00EA7AC9">
              <w:rPr>
                <w:rFonts w:eastAsia="Times New Roman"/>
                <w:sz w:val="20"/>
                <w:szCs w:val="20"/>
              </w:rPr>
              <w:t>nvio SMS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 um lembrete ao cliente 1 dia antes sobre a sua vistoria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</w:t>
            </w:r>
            <w:r w:rsidRPr="00EA7AC9">
              <w:rPr>
                <w:rFonts w:eastAsia="Times New Roman"/>
                <w:sz w:val="20"/>
                <w:szCs w:val="20"/>
              </w:rPr>
              <w:t>ormulário de satisfação do cliente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Ao termino do serviço será liberado um formulário opcional para o cliente avaliar o serviço feito.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Histórico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Cada cliente poderá consultar em sua área o serviço e a data que foi efetuado através do site.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 de veículo cadastrado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Consultar características do(s) veículo(s) cadastrados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Aviso de termino de serviço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Whatsapp</w:t>
            </w:r>
            <w:proofErr w:type="spellEnd"/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Quando a vistoria terminar o sistema manda automaticamente uma mensagem via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Wh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EA7AC9">
              <w:rPr>
                <w:rFonts w:eastAsia="Times New Roman"/>
                <w:sz w:val="20"/>
                <w:szCs w:val="20"/>
              </w:rPr>
              <w:t>stsapp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para o cliente.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Aviso de termino de serviço via e-mail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Quando a vistoria terminar o sistema manda automaticamente uma mensagem via e-mail para o cliente.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Gerar relatórios de satisfação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 sistema dever</w:t>
            </w:r>
            <w:r>
              <w:rPr>
                <w:rFonts w:eastAsia="Times New Roman"/>
                <w:sz w:val="20"/>
                <w:szCs w:val="20"/>
              </w:rPr>
              <w:t>á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gerar relatórios de satisfação mensal com base na avalição dos clientes.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Notificação de nova vistoria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 ao cliente uma notificação quando a última vistoria estiver vencendo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Gerar Orçamentos para Serviços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Define orçamento </w:t>
            </w:r>
            <w:r>
              <w:rPr>
                <w:rFonts w:eastAsia="Times New Roman"/>
                <w:sz w:val="20"/>
                <w:szCs w:val="20"/>
              </w:rPr>
              <w:t>a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partir do serviço escolhido pelo cliente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Programa de Fidelidade aos Clientes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Oferecer um pacote de descontos para clientes associados à plataforma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E-mail de notificação de novos serviços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Disparo de e-mails com novidades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no serviços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 de acordo com o perfil do cliente associado à plataforma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Cronometro de Ofertas de Serviços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Mostrar no site um relógio cronometro quando houver promoções no site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Envio de e-mail com NFS-e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Envia</w:t>
            </w:r>
            <w:r>
              <w:rPr>
                <w:rFonts w:eastAsia="Times New Roman"/>
                <w:sz w:val="20"/>
                <w:szCs w:val="20"/>
              </w:rPr>
              <w:t>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e-mail assim que a Nota Fiscal de Serviço </w:t>
            </w:r>
            <w:proofErr w:type="gramStart"/>
            <w:r w:rsidRPr="00EA7AC9">
              <w:rPr>
                <w:rFonts w:eastAsia="Times New Roman"/>
                <w:sz w:val="20"/>
                <w:szCs w:val="20"/>
              </w:rPr>
              <w:t>Eletrônica(</w:t>
            </w:r>
            <w:proofErr w:type="gramEnd"/>
            <w:r w:rsidRPr="00EA7AC9">
              <w:rPr>
                <w:rFonts w:eastAsia="Times New Roman"/>
                <w:sz w:val="20"/>
                <w:szCs w:val="20"/>
              </w:rPr>
              <w:t xml:space="preserve">NFS-e) for emitida e autorizada pela SEFAZ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</w:t>
            </w:r>
            <w:r>
              <w:rPr>
                <w:rFonts w:eastAsia="Times New Roman"/>
                <w:sz w:val="20"/>
                <w:szCs w:val="20"/>
              </w:rPr>
              <w:t>á</w:t>
            </w:r>
            <w:r w:rsidRPr="00EA7AC9">
              <w:rPr>
                <w:rFonts w:eastAsia="Times New Roman"/>
                <w:sz w:val="20"/>
                <w:szCs w:val="20"/>
              </w:rPr>
              <w:t>gina dedicada de serviços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Página dedicada de cada serviço oferecido pela unidade em questão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Logs das ações do sistema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Cada ação realizada por usuários e administradores do sistema ficaram armazenadas em um banco de dados separado para consulta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API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</w:t>
            </w:r>
            <w:r w:rsidRPr="00EA7AC9">
              <w:rPr>
                <w:rFonts w:eastAsia="Times New Roman"/>
                <w:sz w:val="20"/>
                <w:szCs w:val="20"/>
              </w:rPr>
              <w:t>aptcha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do </w:t>
            </w:r>
            <w:r>
              <w:rPr>
                <w:rFonts w:eastAsia="Times New Roman"/>
                <w:sz w:val="20"/>
                <w:szCs w:val="20"/>
              </w:rPr>
              <w:t>G</w:t>
            </w:r>
            <w:r w:rsidRPr="00EA7AC9">
              <w:rPr>
                <w:rFonts w:eastAsia="Times New Roman"/>
                <w:sz w:val="20"/>
                <w:szCs w:val="20"/>
              </w:rPr>
              <w:t>oogle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Integração com API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Captcha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para melhorar a proteção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contra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bots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e desenvolvedores maliciosos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Ferramentas de otimização do sistema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À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definir: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ferramentas grátis para otimizar a velocidade do sistema para que não fique obsoleto em pouco tempo de uso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Á</w:t>
            </w:r>
            <w:r w:rsidRPr="00EA7AC9">
              <w:rPr>
                <w:rFonts w:eastAsia="Times New Roman"/>
                <w:sz w:val="20"/>
                <w:szCs w:val="20"/>
              </w:rPr>
              <w:t xml:space="preserve">rea de </w:t>
            </w:r>
            <w:r>
              <w:rPr>
                <w:rFonts w:eastAsia="Times New Roman"/>
                <w:sz w:val="20"/>
                <w:szCs w:val="20"/>
              </w:rPr>
              <w:t>Perguntas Frequentes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Criar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EA7AC9">
              <w:rPr>
                <w:rFonts w:eastAsia="Times New Roman"/>
                <w:sz w:val="20"/>
                <w:szCs w:val="20"/>
              </w:rPr>
              <w:t>uma página para informações de atendimento ao cliente, para que tirem suas d</w:t>
            </w:r>
            <w:r>
              <w:rPr>
                <w:rFonts w:eastAsia="Times New Roman"/>
                <w:sz w:val="20"/>
                <w:szCs w:val="20"/>
              </w:rPr>
              <w:t>ú</w:t>
            </w:r>
            <w:r w:rsidRPr="00EA7AC9">
              <w:rPr>
                <w:rFonts w:eastAsia="Times New Roman"/>
                <w:sz w:val="20"/>
                <w:szCs w:val="20"/>
              </w:rPr>
              <w:t xml:space="preserve">vidas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  <w:tr w:rsidR="00425D6B" w:rsidRPr="00EA7AC9" w:rsidTr="00425D6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 xml:space="preserve">Chat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bot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652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Criar</w:t>
            </w:r>
            <w:r w:rsidRPr="00EA7AC9">
              <w:rPr>
                <w:rFonts w:eastAsia="Times New Roman"/>
                <w:sz w:val="20"/>
                <w:szCs w:val="20"/>
              </w:rPr>
              <w:t xml:space="preserve"> chat </w:t>
            </w:r>
            <w:proofErr w:type="spellStart"/>
            <w:r w:rsidRPr="00EA7AC9">
              <w:rPr>
                <w:rFonts w:eastAsia="Times New Roman"/>
                <w:sz w:val="20"/>
                <w:szCs w:val="20"/>
              </w:rPr>
              <w:t>bot</w:t>
            </w:r>
            <w:proofErr w:type="spellEnd"/>
            <w:r w:rsidRPr="00EA7AC9">
              <w:rPr>
                <w:rFonts w:eastAsia="Times New Roman"/>
                <w:sz w:val="20"/>
                <w:szCs w:val="20"/>
              </w:rPr>
              <w:t xml:space="preserve"> onde o cliente pode realizar perguntas rápidas e solicitar ajuda para melhor uso do sistema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E5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25D6B" w:rsidRPr="00EA7AC9" w:rsidRDefault="00425D6B" w:rsidP="00EA7AC9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EA7AC9">
              <w:rPr>
                <w:rFonts w:eastAsia="Times New Roman"/>
                <w:sz w:val="20"/>
                <w:szCs w:val="20"/>
              </w:rPr>
              <w:t>U</w:t>
            </w:r>
          </w:p>
        </w:tc>
      </w:tr>
    </w:tbl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EC330C">
      <w:pPr>
        <w:jc w:val="center"/>
      </w:pPr>
    </w:p>
    <w:p w:rsidR="00EC330C" w:rsidRDefault="000D705E" w:rsidP="00291654">
      <w:pPr>
        <w:jc w:val="center"/>
      </w:pPr>
      <w:r>
        <w:lastRenderedPageBreak/>
        <w:t>Foto tirada no final do Workshop com o cliente:</w:t>
      </w:r>
      <w:r>
        <w:br/>
      </w:r>
      <w:r>
        <w:rPr>
          <w:noProof/>
        </w:rPr>
        <w:drawing>
          <wp:inline distT="0" distB="0" distL="0" distR="0">
            <wp:extent cx="6096000" cy="457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30C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698" w:rsidRDefault="00385698">
      <w:pPr>
        <w:spacing w:line="240" w:lineRule="auto"/>
      </w:pPr>
      <w:r>
        <w:separator/>
      </w:r>
    </w:p>
  </w:endnote>
  <w:endnote w:type="continuationSeparator" w:id="0">
    <w:p w:rsidR="00385698" w:rsidRDefault="00385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698" w:rsidRDefault="00385698">
      <w:pPr>
        <w:spacing w:line="240" w:lineRule="auto"/>
      </w:pPr>
      <w:r>
        <w:separator/>
      </w:r>
    </w:p>
  </w:footnote>
  <w:footnote w:type="continuationSeparator" w:id="0">
    <w:p w:rsidR="00385698" w:rsidRDefault="003856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05E" w:rsidRDefault="000D70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0C"/>
    <w:rsid w:val="000D705E"/>
    <w:rsid w:val="000E37F6"/>
    <w:rsid w:val="00291654"/>
    <w:rsid w:val="00385698"/>
    <w:rsid w:val="003C1223"/>
    <w:rsid w:val="003F2DAD"/>
    <w:rsid w:val="00425D6B"/>
    <w:rsid w:val="004E5237"/>
    <w:rsid w:val="00A64209"/>
    <w:rsid w:val="00CB7AF5"/>
    <w:rsid w:val="00EA7AC9"/>
    <w:rsid w:val="00EC330C"/>
    <w:rsid w:val="00F33444"/>
    <w:rsid w:val="00F8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A5AC"/>
  <w15:docId w15:val="{EE2DAF0A-5E26-4D47-A884-3EFD395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 de Barros</dc:creator>
  <cp:lastModifiedBy>Arthur de Barros</cp:lastModifiedBy>
  <cp:revision>3</cp:revision>
  <dcterms:created xsi:type="dcterms:W3CDTF">2019-05-21T17:13:00Z</dcterms:created>
  <dcterms:modified xsi:type="dcterms:W3CDTF">2019-05-21T19:13:00Z</dcterms:modified>
</cp:coreProperties>
</file>