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C330C" w:rsidRDefault="000E37F6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EC330C" w:rsidRDefault="000E37F6">
      <w:pPr>
        <w:pStyle w:val="Subttulo"/>
      </w:pPr>
      <w:bookmarkStart w:id="1" w:name="_2waxkzd9njbq" w:colFirst="0" w:colLast="0"/>
      <w:bookmarkEnd w:id="1"/>
      <w:r>
        <w:t>(P)rioridade X (E)sforço X (R)isco X (B)aseline</w:t>
      </w:r>
    </w:p>
    <w:p w:rsidR="00EC330C" w:rsidRDefault="000E37F6">
      <w:pPr>
        <w:rPr>
          <w:color w:val="FF0000"/>
        </w:rPr>
      </w:pPr>
      <w:r>
        <w:rPr>
          <w:color w:val="FF0000"/>
        </w:rPr>
        <w:t>Caros professores: Vocês poderiam me ajudar a definir o Esforço e o Risco?</w:t>
      </w:r>
    </w:p>
    <w:p w:rsidR="00EC330C" w:rsidRDefault="00EC330C"/>
    <w:p w:rsidR="00EC330C" w:rsidRDefault="000E37F6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EC330C" w:rsidRDefault="000E37F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</w:r>
      <w:r>
        <w:rPr>
          <w:sz w:val="18"/>
          <w:szCs w:val="18"/>
        </w:rPr>
        <w:t>Prioridade da característica definida pelo cliente.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</w:t>
      </w:r>
      <w:r>
        <w:rPr>
          <w:sz w:val="18"/>
          <w:szCs w:val="18"/>
        </w:rPr>
        <w:t>er útil, mas não fará falta nesta versão do sistema)</w:t>
      </w:r>
    </w:p>
    <w:p w:rsidR="00EC330C" w:rsidRDefault="000E37F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EC330C" w:rsidRDefault="000E37F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</w:t>
      </w:r>
      <w:r>
        <w:rPr>
          <w:sz w:val="18"/>
          <w:szCs w:val="18"/>
        </w:rPr>
        <w:t>lvimento.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EC330C" w:rsidRDefault="000E37F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 xml:space="preserve">2: Segunda versão do sistema (contém todas as características Importantes, </w:t>
      </w:r>
      <w:r>
        <w:rPr>
          <w:sz w:val="18"/>
          <w:szCs w:val="18"/>
        </w:rPr>
        <w:t>podendo ter algumas características úteis).</w:t>
      </w:r>
    </w:p>
    <w:p w:rsidR="00EC330C" w:rsidRDefault="000E37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CB7AF5" w:rsidRDefault="00CB7AF5">
      <w:pPr>
        <w:ind w:left="1279" w:hanging="285"/>
        <w:rPr>
          <w:sz w:val="18"/>
          <w:szCs w:val="18"/>
        </w:rPr>
      </w:pPr>
    </w:p>
    <w:p w:rsidR="00CB7AF5" w:rsidRDefault="00CB7AF5">
      <w:pPr>
        <w:ind w:left="1279" w:hanging="285"/>
        <w:rPr>
          <w:sz w:val="18"/>
          <w:szCs w:val="18"/>
        </w:rPr>
      </w:pPr>
    </w:p>
    <w:p w:rsidR="00CB7AF5" w:rsidRDefault="00CB7AF5">
      <w:pPr>
        <w:ind w:left="1279" w:hanging="285"/>
        <w:rPr>
          <w:sz w:val="18"/>
          <w:szCs w:val="18"/>
        </w:rPr>
      </w:pPr>
    </w:p>
    <w:p w:rsidR="00CB7AF5" w:rsidRDefault="00CB7AF5">
      <w:pPr>
        <w:ind w:left="1279" w:hanging="285"/>
        <w:rPr>
          <w:sz w:val="18"/>
          <w:szCs w:val="18"/>
        </w:rPr>
      </w:pPr>
    </w:p>
    <w:p w:rsidR="00EC330C" w:rsidRDefault="00EC330C">
      <w:pPr>
        <w:jc w:val="center"/>
      </w:pPr>
    </w:p>
    <w:tbl>
      <w:tblPr>
        <w:tblW w:w="8488" w:type="dxa"/>
        <w:tblInd w:w="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1808"/>
        <w:gridCol w:w="2904"/>
        <w:gridCol w:w="1080"/>
        <w:gridCol w:w="835"/>
        <w:gridCol w:w="635"/>
        <w:gridCol w:w="913"/>
      </w:tblGrid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b/>
                <w:bCs/>
                <w:sz w:val="20"/>
                <w:szCs w:val="20"/>
                <w:lang w:val="pt-BR"/>
              </w:rPr>
              <w:t>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pt-BR"/>
              </w:rPr>
            </w:pPr>
            <w:proofErr w:type="spellStart"/>
            <w:r w:rsidRPr="00EA7AC9">
              <w:rPr>
                <w:rFonts w:eastAsia="Times New Roman"/>
                <w:b/>
                <w:bCs/>
                <w:sz w:val="20"/>
                <w:szCs w:val="20"/>
                <w:lang w:val="pt-BR"/>
              </w:rPr>
              <w:t>Caracteristicas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b/>
                <w:bCs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b/>
                <w:bCs/>
                <w:sz w:val="20"/>
                <w:szCs w:val="20"/>
                <w:lang w:val="pt-BR"/>
              </w:rPr>
              <w:t>Prioridade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b/>
                <w:bCs/>
                <w:sz w:val="20"/>
                <w:szCs w:val="20"/>
                <w:lang w:val="pt-BR"/>
              </w:rPr>
              <w:t>Esforço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b/>
                <w:bCs/>
                <w:sz w:val="20"/>
                <w:szCs w:val="20"/>
                <w:lang w:val="pt-BR"/>
              </w:rPr>
              <w:t>Risco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b/>
                <w:bCs/>
                <w:sz w:val="20"/>
                <w:szCs w:val="20"/>
                <w:lang w:val="pt-BR"/>
              </w:rPr>
              <w:t>Baseline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Cadastro de 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Permitir que o cliente entre no site da unidade e se cadastre.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Cadastro de veículo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Permitir que o cliente entre no site da unidade e cadastre seu </w:t>
            </w:r>
            <w:proofErr w:type="gram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veículo .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Agendamento de Serviços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Assim que cadastrado, o cliente terá de preencher um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formulario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com o serviço desejado e assim lhe seja apresentado todas as datas e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horarios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disponíveis para aquele serviço.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Área de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O site deverá contemplar uma área de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HTML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Reproduzir o site do cliente identificando a unidade Guarulhos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Disponibilização de serviços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Permitir que o cliente escolha qual serviço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sera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realizado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Descrição do serviço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Descrever os serviços oferecidos e o que é necessário para cada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Gestão de 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Os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funcionarios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poderam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a lista com os clientes cadastrados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Sistema WEB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O sistema deve ser disponibilizado em plataforma </w:t>
            </w:r>
            <w:r w:rsidRPr="00EA7AC9">
              <w:rPr>
                <w:rFonts w:eastAsia="Times New Roman"/>
                <w:sz w:val="20"/>
                <w:szCs w:val="20"/>
                <w:lang w:val="pt-BR"/>
              </w:rPr>
              <w:lastRenderedPageBreak/>
              <w:t>WEB, podendo ser acessado via desktop, tablets e smartphones. Portanto, deve apresentar comportamento responsivo.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lastRenderedPageBreak/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Versionamento de 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proofErr w:type="gram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Todas as alterações de códigos que forem realizadas será</w:t>
            </w:r>
            <w:proofErr w:type="gram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realizada através de algum repositório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free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</w:t>
            </w:r>
          </w:p>
        </w:tc>
      </w:tr>
      <w:tr w:rsidR="00EA7AC9" w:rsidRPr="00EA7AC9" w:rsidTr="00EA7AC9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Normatização do banco de dados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Ultilizaremos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um SGBD para que o banco não fique inconsistente com informações duplicadas de um mesmo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Encriptação de dados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Iremos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ultilizar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a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encriptalçao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de dados para proteção dos dados dos usuários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Impressão de laudo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Permitir o cliente imprimir o laudo do serviço realizado na área de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Controle de acesso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Cada um dos usuários do sistema deve possuir acesso </w:t>
            </w:r>
            <w:proofErr w:type="spellStart"/>
            <w:proofErr w:type="gram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único,composto</w:t>
            </w:r>
            <w:proofErr w:type="spellEnd"/>
            <w:proofErr w:type="gram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por identificador (login) e senha, garantindo segurança e unicidade de identificação.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Gestão de Perfis de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O sistema deve permitir a criação de perfis de acordo com os atores que o utilizarão, para facilitar o controle e cadastro dos usuários.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Notificação de nova vistoria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envia ao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funcionario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uma notificação quando uma nova vistoria for agendada pelo 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Link de Consulta DETRAN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Link que permite acessar o site do DETRAN para tirar eventuais dúvidas.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Link de Consulta DENATRAM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Link que permite acessar o site do DENATRAN para tirar eventuais dúvidas.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Link de Consulta CONTRAN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Link que permite acessar o site do CONTRAN para tirar eventuais dúvidas.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Acesso mobile para </w:t>
            </w:r>
            <w:proofErr w:type="gram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o área</w:t>
            </w:r>
            <w:proofErr w:type="gram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do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Páginas responsivas para melhorar a experiencia do cliente com o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Realizar </w:t>
            </w:r>
            <w:proofErr w:type="gram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SEO(</w:t>
            </w:r>
            <w:proofErr w:type="spellStart"/>
            <w:proofErr w:type="gramEnd"/>
            <w:r w:rsidRPr="00EA7AC9">
              <w:rPr>
                <w:rFonts w:eastAsia="Times New Roman"/>
                <w:sz w:val="20"/>
                <w:szCs w:val="20"/>
                <w:lang w:val="pt-BR"/>
              </w:rPr>
              <w:t>Search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Engine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Optimization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>) do 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Montar uma estrutura de palavras-chave de acordo com o serviço oferecido para melhorar a posição nos mecanismos de busca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Frameworks front-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end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Frameworks facilitarão o desenvolvimento do sistema, tanto no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js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quanto no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css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Api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Google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charts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iremos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ultilizar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essa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api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do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google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para gerar os relatórios de satisfação, relatórios internos e etc.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Composer e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autoloader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iremos usar esses frameworks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back-end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para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ultilização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de </w:t>
            </w:r>
            <w:r w:rsidRPr="00EA7AC9">
              <w:rPr>
                <w:rFonts w:eastAsia="Times New Roman"/>
                <w:sz w:val="20"/>
                <w:szCs w:val="20"/>
                <w:lang w:val="pt-BR"/>
              </w:rPr>
              <w:lastRenderedPageBreak/>
              <w:t xml:space="preserve">bibliotecas e classes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opensources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lastRenderedPageBreak/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Travis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ci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Iremos usar essa ferramenta para diminuir a margem de erros e o tempo na hora do desenvolvimento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Consulta de requerimentos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Consultar agendamentos e serviços em geral sem estar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logado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, apenas CPF e Data de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Nasc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Status do Serviço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Na área do cliente, teremos uma parte onde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on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cliente poderá visualizar o status do serviço solicitado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1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Link de Serviço e-CRV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Caso o cliente esteja com dúvida sobre os dados do veículo poderá consultar o site do e-CRV para obter os dados.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Fazer integração com a BIN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Realizar integração com a base da BIN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Consulta de dados cadastrados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Consultar dados cadastrados para verificar se o cadastro confere com a verdade.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Envio de e-mail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notifica ao cliente quando está agendado a sua vistoria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envio SMS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envia um lembrete ao cliente 1 dia antes sobre a sua vistoria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formulario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de satisfação do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Ao termino do serviço será liberado um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formulario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opcional para o cliente avaliar o serviço feito.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Histórico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Cada cliente poderá consultar em sua área o serviço e a data que foi efetuado através do site.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Consulta de veículo cadastrado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Consultar características do(s) veículo(s) cadastrados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Aviso de termino de serviço via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Whatsapp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Quando a vistoria terminar o sistema manda automaticamente uma mensagem via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Whstsapp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para o cliente.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Aviso de termino de serviço via e-mail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Quando a vistoria terminar o sistema manda automaticamente uma mensagem via e-mail para o cliente.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Gerar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relatorios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de satisfação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O sistema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devera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gerar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relatorios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de satisfação mensal com base na avalição dos clientes.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Notificação de nova vistoria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Envia ao cliente uma notificação quando a última vistoria estiver vencendo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Gerar Orçamentos para Serviços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Define orçamento </w:t>
            </w:r>
            <w:proofErr w:type="gram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à</w:t>
            </w:r>
            <w:proofErr w:type="gram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partir do serviço escolhido pelo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Programa de Fidelidade aos 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Oferecer um pacote de descontos para clientes associados à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plantaforma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lastRenderedPageBreak/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Email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de notificação de novos serviços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Disparo de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emails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com novidades </w:t>
            </w:r>
            <w:proofErr w:type="gram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no serviços</w:t>
            </w:r>
            <w:proofErr w:type="gram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de acordo com o perfil do cliente associado à plataforma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Cronometro de Ofertas de Serviços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Mostrar no site um relógio cronometro quando houver promoções no 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Envio de e-mail com NFS-e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Envia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email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assim que a Nota Fiscal de Serviço </w:t>
            </w:r>
            <w:proofErr w:type="gram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Eletrônica(</w:t>
            </w:r>
            <w:proofErr w:type="gram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NFS-e) for emitida e autorizada pela SEFAZ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Pagina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dedicada de serviços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Página dedicada de cada serviço oferecido pela unidade em questão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Logs das ações do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Cada ação realizada por usuários e administradores do sistema ficaram armazenadas em um banco de dados separado para consulta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Api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captcha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do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google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essa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api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irá ser uma proteção a mais contra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bots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e desenvolvedores maliciosos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Ferramentas de otimização do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Iremos escolher ferramentas grátis para otimizar a velocidade do sistema para que não fique obsoleto em pouco tempo de uso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Area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de SAC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Criaremos uma página para informações de atendimento ao cliente, para que tirem suas duvidas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</w:t>
            </w:r>
          </w:p>
        </w:tc>
      </w:tr>
      <w:tr w:rsidR="00EA7AC9" w:rsidRPr="00EA7AC9" w:rsidTr="00EA7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Chat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bot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Iremos criar um chat </w:t>
            </w:r>
            <w:proofErr w:type="spellStart"/>
            <w:r w:rsidRPr="00EA7AC9">
              <w:rPr>
                <w:rFonts w:eastAsia="Times New Roman"/>
                <w:sz w:val="20"/>
                <w:szCs w:val="20"/>
                <w:lang w:val="pt-BR"/>
              </w:rPr>
              <w:t>bot</w:t>
            </w:r>
            <w:proofErr w:type="spellEnd"/>
            <w:r w:rsidRPr="00EA7AC9">
              <w:rPr>
                <w:rFonts w:eastAsia="Times New Roman"/>
                <w:sz w:val="20"/>
                <w:szCs w:val="20"/>
                <w:lang w:val="pt-BR"/>
              </w:rPr>
              <w:t xml:space="preserve"> onde o cliente pode realizar perguntas rápidas e solicitar ajuda para melhor uso do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7AC9" w:rsidRPr="00EA7AC9" w:rsidRDefault="00EA7AC9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pt-BR"/>
              </w:rPr>
            </w:pPr>
            <w:r w:rsidRPr="00EA7AC9">
              <w:rPr>
                <w:rFonts w:eastAsia="Times New Roman"/>
                <w:sz w:val="20"/>
                <w:szCs w:val="20"/>
                <w:lang w:val="pt-BR"/>
              </w:rPr>
              <w:t>2</w:t>
            </w:r>
          </w:p>
        </w:tc>
      </w:tr>
    </w:tbl>
    <w:p w:rsidR="00EC330C" w:rsidRDefault="00EC330C">
      <w:pPr>
        <w:jc w:val="center"/>
      </w:pPr>
      <w:bookmarkStart w:id="2" w:name="_GoBack"/>
      <w:bookmarkEnd w:id="2"/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0E37F6">
      <w:pPr>
        <w:jc w:val="center"/>
      </w:pPr>
      <w:r>
        <w:t xml:space="preserve">Sugestão para esse Semestre (4 semanas) - Baseline 1 </w:t>
      </w:r>
    </w:p>
    <w:p w:rsidR="00EC330C" w:rsidRDefault="00EC330C">
      <w:pPr>
        <w:jc w:val="center"/>
      </w:pPr>
    </w:p>
    <w:tbl>
      <w:tblPr>
        <w:tblStyle w:val="a0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490"/>
        <w:gridCol w:w="645"/>
        <w:gridCol w:w="615"/>
        <w:gridCol w:w="615"/>
        <w:gridCol w:w="615"/>
      </w:tblGrid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jc w:val="center"/>
            </w:pPr>
            <w:r>
              <w:t>#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jc w:val="center"/>
            </w:pPr>
            <w:r>
              <w:t>Característica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(B)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3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Aplicação de testes online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Matrícula online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Confirmação de matrícula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Sistema WEB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Controle de acesso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Aviso de novas atividades por e-mail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Identificação visual de alunos (fotos)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Fechamento de entregas vencido o prazo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Resumo das Entregas Recebidas (professor)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Resumo das Entregas Pendentes (aluno)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44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Avisos via e-mail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12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46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Gestão de Perfis de Usuário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47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spacing w:line="240" w:lineRule="auto"/>
            </w:pPr>
            <w:r>
              <w:t>Cancelamento de Matrícula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lastRenderedPageBreak/>
              <w:t>34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Avisos do professor na área do aluno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Mensagens do aluno na área do professor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Gestão de disciplinas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Disponibilização de trabalhos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9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Disponibilização de exercícios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Recepção controlada de trabalhos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  <w:tr w:rsidR="00EC33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</w:pPr>
            <w:r>
              <w:t>Recepção controlada de exercícios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30C" w:rsidRDefault="000E37F6">
            <w:pPr>
              <w:widowControl w:val="0"/>
              <w:jc w:val="center"/>
            </w:pPr>
            <w:r>
              <w:t>1</w:t>
            </w:r>
          </w:p>
        </w:tc>
      </w:tr>
    </w:tbl>
    <w:p w:rsidR="00EC330C" w:rsidRDefault="00EC330C"/>
    <w:sectPr w:rsidR="00EC330C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7F6" w:rsidRDefault="000E37F6">
      <w:pPr>
        <w:spacing w:line="240" w:lineRule="auto"/>
      </w:pPr>
      <w:r>
        <w:separator/>
      </w:r>
    </w:p>
  </w:endnote>
  <w:endnote w:type="continuationSeparator" w:id="0">
    <w:p w:rsidR="000E37F6" w:rsidRDefault="000E37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7F6" w:rsidRDefault="000E37F6">
      <w:pPr>
        <w:spacing w:line="240" w:lineRule="auto"/>
      </w:pPr>
      <w:r>
        <w:separator/>
      </w:r>
    </w:p>
  </w:footnote>
  <w:footnote w:type="continuationSeparator" w:id="0">
    <w:p w:rsidR="000E37F6" w:rsidRDefault="000E37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30C" w:rsidRDefault="00EC330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0C"/>
    <w:rsid w:val="000E37F6"/>
    <w:rsid w:val="003F2DAD"/>
    <w:rsid w:val="00CB7AF5"/>
    <w:rsid w:val="00EA7AC9"/>
    <w:rsid w:val="00EC330C"/>
    <w:rsid w:val="00F3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6A568"/>
  <w15:docId w15:val="{EE2DAF0A-5E26-4D47-A884-3EFD3953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1312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de Barros</dc:creator>
  <cp:lastModifiedBy>Arthur de Barros</cp:lastModifiedBy>
  <cp:revision>2</cp:revision>
  <dcterms:created xsi:type="dcterms:W3CDTF">2019-05-14T23:50:00Z</dcterms:created>
  <dcterms:modified xsi:type="dcterms:W3CDTF">2019-05-14T23:50:00Z</dcterms:modified>
</cp:coreProperties>
</file>