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51D25" w14:textId="3AEF91F8" w:rsidR="008E606B" w:rsidRPr="008E606B" w:rsidRDefault="008E606B" w:rsidP="008E606B">
      <w:r w:rsidRPr="008E606B">
        <w:rPr>
          <w:b/>
          <w:bCs/>
        </w:rPr>
        <w:t>Medi</w:t>
      </w:r>
      <w:r w:rsidR="009C1282">
        <w:rPr>
          <w:b/>
          <w:bCs/>
        </w:rPr>
        <w:t xml:space="preserve"> </w:t>
      </w:r>
      <w:r w:rsidRPr="008E606B">
        <w:rPr>
          <w:b/>
          <w:bCs/>
        </w:rPr>
        <w:t>Book Hub – Automated Patient Triage &amp; Appointment Booking System</w:t>
      </w:r>
    </w:p>
    <w:p w14:paraId="4F4BBD20" w14:textId="258D40AE" w:rsidR="008E606B" w:rsidRPr="008E606B" w:rsidRDefault="008E606B" w:rsidP="008E606B">
      <w:r w:rsidRPr="008E606B">
        <w:rPr>
          <w:rFonts w:ascii="Segoe UI Emoji" w:hAnsi="Segoe UI Emoji" w:cs="Segoe UI Emoji"/>
          <w:b/>
          <w:bCs/>
        </w:rPr>
        <w:t>**</w:t>
      </w:r>
      <w:r w:rsidRPr="008E606B">
        <w:rPr>
          <w:b/>
          <w:bCs/>
        </w:rPr>
        <w:t>Project Overview</w:t>
      </w:r>
      <w:r w:rsidRPr="008E606B">
        <w:br/>
      </w:r>
      <w:r w:rsidRPr="008E606B">
        <w:rPr>
          <w:b/>
          <w:bCs/>
        </w:rPr>
        <w:t>Industry:</w:t>
      </w:r>
      <w:r w:rsidRPr="008E606B">
        <w:t xml:space="preserve"> Healthcare</w:t>
      </w:r>
      <w:r w:rsidRPr="008E606B">
        <w:br/>
      </w:r>
      <w:r w:rsidRPr="008E606B">
        <w:rPr>
          <w:b/>
          <w:bCs/>
        </w:rPr>
        <w:t>Project Type:</w:t>
      </w:r>
      <w:r w:rsidRPr="008E606B">
        <w:t xml:space="preserve"> B2C Salesforce Health Cloud &amp; Community Cloud Implementation</w:t>
      </w:r>
      <w:r w:rsidRPr="008E606B">
        <w:br/>
      </w:r>
      <w:r w:rsidRPr="008E606B">
        <w:rPr>
          <w:b/>
          <w:bCs/>
        </w:rPr>
        <w:t>Target Users:</w:t>
      </w:r>
      <w:r w:rsidRPr="008E606B">
        <w:t xml:space="preserve"> Clinic Staff, Doctors, and Patients</w:t>
      </w:r>
    </w:p>
    <w:p w14:paraId="27A366AB" w14:textId="7CB929B1" w:rsidR="008E606B" w:rsidRPr="008E606B" w:rsidRDefault="008E606B" w:rsidP="008E606B">
      <w:r w:rsidRPr="008E606B">
        <w:t xml:space="preserve"> </w:t>
      </w:r>
      <w:r w:rsidRPr="008E606B">
        <w:rPr>
          <w:b/>
          <w:bCs/>
        </w:rPr>
        <w:t>**Problem Statement</w:t>
      </w:r>
      <w:r w:rsidRPr="008E606B">
        <w:br/>
        <w:t>A mid-sized healthcare clinic was struggling with appointment management and patient intake due to:</w:t>
      </w:r>
    </w:p>
    <w:p w14:paraId="42A67321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Excessive phone calls for booking appointments</w:t>
      </w:r>
    </w:p>
    <w:p w14:paraId="069B9DFF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Extended waiting times for patients</w:t>
      </w:r>
    </w:p>
    <w:p w14:paraId="1B08ED6C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Errors arising from manual data entry</w:t>
      </w:r>
    </w:p>
    <w:p w14:paraId="4088FB09" w14:textId="77777777" w:rsidR="008E606B" w:rsidRPr="008E606B" w:rsidRDefault="008E606B" w:rsidP="008E606B">
      <w:pPr>
        <w:numPr>
          <w:ilvl w:val="0"/>
          <w:numId w:val="1"/>
        </w:numPr>
      </w:pPr>
      <w:r w:rsidRPr="008E606B">
        <w:t>Inefficient use of staff time leading to poor patient experiences</w:t>
      </w:r>
    </w:p>
    <w:p w14:paraId="621367F4" w14:textId="77777777" w:rsidR="008E606B" w:rsidRPr="008E606B" w:rsidRDefault="008E606B" w:rsidP="008E606B">
      <w:r w:rsidRPr="008E606B">
        <w:t>The clinic required a Salesforce-powered solution to:</w:t>
      </w:r>
    </w:p>
    <w:p w14:paraId="1D87D3C2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Automate appointment scheduling and send reminders</w:t>
      </w:r>
    </w:p>
    <w:p w14:paraId="7ED38454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Simplify patient intake and initial health assessments</w:t>
      </w:r>
    </w:p>
    <w:p w14:paraId="138875F7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Enhance case tracking and management</w:t>
      </w:r>
    </w:p>
    <w:p w14:paraId="75224A7C" w14:textId="77777777" w:rsidR="008E606B" w:rsidRPr="008E606B" w:rsidRDefault="008E606B" w:rsidP="008E606B">
      <w:pPr>
        <w:numPr>
          <w:ilvl w:val="0"/>
          <w:numId w:val="2"/>
        </w:numPr>
      </w:pPr>
      <w:r w:rsidRPr="008E606B">
        <w:t>Offer real-time insights into clinic performance</w:t>
      </w:r>
    </w:p>
    <w:p w14:paraId="3F907B5F" w14:textId="41773531" w:rsidR="008E606B" w:rsidRPr="008E606B" w:rsidRDefault="008E606B" w:rsidP="008E606B">
      <w:pPr>
        <w:pStyle w:val="ListParagraph"/>
        <w:numPr>
          <w:ilvl w:val="0"/>
          <w:numId w:val="11"/>
        </w:numPr>
      </w:pPr>
      <w:r w:rsidRPr="008E606B">
        <w:rPr>
          <w:b/>
          <w:bCs/>
        </w:rPr>
        <w:t>Use Cases</w:t>
      </w:r>
    </w:p>
    <w:p w14:paraId="24D9BCF6" w14:textId="77777777" w:rsidR="008E606B" w:rsidRPr="008E606B" w:rsidRDefault="008E606B" w:rsidP="008E606B">
      <w:pPr>
        <w:numPr>
          <w:ilvl w:val="0"/>
          <w:numId w:val="3"/>
        </w:numPr>
      </w:pPr>
      <w:r w:rsidRPr="008E606B">
        <w:rPr>
          <w:b/>
          <w:bCs/>
        </w:rPr>
        <w:t>Appointment Scheduling</w:t>
      </w:r>
    </w:p>
    <w:p w14:paraId="5032EDDA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Enable patients to book, change, or cancel appointments via a self-service portal using Community Cloud</w:t>
      </w:r>
    </w:p>
    <w:p w14:paraId="4CDB9EC8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Send automated reminders through SMS or email</w:t>
      </w:r>
    </w:p>
    <w:p w14:paraId="20674FA6" w14:textId="77777777" w:rsidR="008E606B" w:rsidRPr="008E606B" w:rsidRDefault="008E606B" w:rsidP="008E606B">
      <w:pPr>
        <w:numPr>
          <w:ilvl w:val="0"/>
          <w:numId w:val="4"/>
        </w:numPr>
      </w:pPr>
      <w:r w:rsidRPr="008E606B">
        <w:t>Align appointment data with doctors’ schedules for seamless coordination</w:t>
      </w:r>
    </w:p>
    <w:p w14:paraId="366769D9" w14:textId="77777777" w:rsidR="008E606B" w:rsidRPr="008E606B" w:rsidRDefault="008E606B" w:rsidP="008E606B">
      <w:pPr>
        <w:numPr>
          <w:ilvl w:val="0"/>
          <w:numId w:val="5"/>
        </w:numPr>
      </w:pPr>
      <w:r w:rsidRPr="008E606B">
        <w:rPr>
          <w:b/>
          <w:bCs/>
        </w:rPr>
        <w:t>Patient Intake &amp; Triage</w:t>
      </w:r>
    </w:p>
    <w:p w14:paraId="38547BCE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Capture patient details automatically through online forms</w:t>
      </w:r>
    </w:p>
    <w:p w14:paraId="1C1E5CBD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Use Salesforce Flows to collect initial health information and direct patients to the right care provider</w:t>
      </w:r>
    </w:p>
    <w:p w14:paraId="53D87C66" w14:textId="77777777" w:rsidR="008E606B" w:rsidRPr="008E606B" w:rsidRDefault="008E606B" w:rsidP="008E606B">
      <w:pPr>
        <w:numPr>
          <w:ilvl w:val="0"/>
          <w:numId w:val="6"/>
        </w:numPr>
      </w:pPr>
      <w:r w:rsidRPr="008E606B">
        <w:t>Create new patient records in Health Cloud for every registration</w:t>
      </w:r>
    </w:p>
    <w:p w14:paraId="332948AC" w14:textId="77777777" w:rsidR="008E606B" w:rsidRPr="008E606B" w:rsidRDefault="008E606B" w:rsidP="008E606B">
      <w:pPr>
        <w:numPr>
          <w:ilvl w:val="0"/>
          <w:numId w:val="7"/>
        </w:numPr>
      </w:pPr>
      <w:r w:rsidRPr="008E606B">
        <w:rPr>
          <w:b/>
          <w:bCs/>
        </w:rPr>
        <w:lastRenderedPageBreak/>
        <w:t>Case Tracking &amp; Resolution</w:t>
      </w:r>
    </w:p>
    <w:p w14:paraId="51D5AC60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Record patient queries and concerns as cases</w:t>
      </w:r>
    </w:p>
    <w:p w14:paraId="0D42BA11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Assign cases to appropriate staff members for timely action</w:t>
      </w:r>
    </w:p>
    <w:p w14:paraId="53E8D3D3" w14:textId="77777777" w:rsidR="008E606B" w:rsidRPr="008E606B" w:rsidRDefault="008E606B" w:rsidP="008E606B">
      <w:pPr>
        <w:numPr>
          <w:ilvl w:val="0"/>
          <w:numId w:val="8"/>
        </w:numPr>
      </w:pPr>
      <w:r w:rsidRPr="008E606B">
        <w:t>Monitor case progress, resolution timelines, and patient communication</w:t>
      </w:r>
    </w:p>
    <w:p w14:paraId="26132197" w14:textId="77777777" w:rsidR="008E606B" w:rsidRPr="008E606B" w:rsidRDefault="008E606B" w:rsidP="008E606B">
      <w:pPr>
        <w:numPr>
          <w:ilvl w:val="0"/>
          <w:numId w:val="9"/>
        </w:numPr>
      </w:pPr>
      <w:r w:rsidRPr="008E606B">
        <w:rPr>
          <w:b/>
          <w:bCs/>
        </w:rPr>
        <w:t>Analytics &amp; Reporting</w:t>
      </w:r>
    </w:p>
    <w:p w14:paraId="46FC72D3" w14:textId="77777777" w:rsidR="008E606B" w:rsidRPr="008E606B" w:rsidRDefault="008E606B" w:rsidP="008E606B">
      <w:pPr>
        <w:numPr>
          <w:ilvl w:val="0"/>
          <w:numId w:val="10"/>
        </w:numPr>
      </w:pPr>
      <w:r w:rsidRPr="008E606B">
        <w:t>Provide daily dashboards showing appointments and doctor availability</w:t>
      </w:r>
    </w:p>
    <w:p w14:paraId="5DCDE1BE" w14:textId="77777777" w:rsidR="008E606B" w:rsidRPr="008E606B" w:rsidRDefault="008E606B" w:rsidP="008E606B">
      <w:pPr>
        <w:numPr>
          <w:ilvl w:val="0"/>
          <w:numId w:val="10"/>
        </w:numPr>
      </w:pPr>
      <w:r w:rsidRPr="008E606B">
        <w:t>Generate reports on patient waiting times, common visit reasons, and resolution performance</w:t>
      </w:r>
    </w:p>
    <w:p w14:paraId="2E551D94" w14:textId="28678776" w:rsidR="00F24AA4" w:rsidRDefault="008E606B" w:rsidP="007259FC">
      <w:pPr>
        <w:pStyle w:val="ListParagraph"/>
        <w:numPr>
          <w:ilvl w:val="0"/>
          <w:numId w:val="12"/>
        </w:numPr>
      </w:pPr>
      <w:r w:rsidRPr="008E606B">
        <w:t xml:space="preserve"> </w:t>
      </w:r>
      <w:r w:rsidRPr="008E606B">
        <w:rPr>
          <w:b/>
          <w:bCs/>
        </w:rPr>
        <w:t>Outcome</w:t>
      </w:r>
      <w:r w:rsidRPr="008E606B">
        <w:br/>
        <w:t>This solution reduced manual processes, minimized errors, improved patient satisfaction with faster appointments, optimized doctor workflows, and empowered the clinic with actionable data for better service delivery.</w:t>
      </w:r>
    </w:p>
    <w:p w14:paraId="28539A16" w14:textId="77777777" w:rsidR="002028B1" w:rsidRDefault="002028B1"/>
    <w:p w14:paraId="019F5BBC" w14:textId="521C0F70" w:rsidR="002028B1" w:rsidRPr="002028B1" w:rsidRDefault="002028B1" w:rsidP="002028B1">
      <w:pPr>
        <w:rPr>
          <w:b/>
          <w:bCs/>
        </w:rPr>
      </w:pPr>
      <w:r w:rsidRPr="002028B1">
        <w:rPr>
          <w:b/>
          <w:bCs/>
        </w:rPr>
        <w:t>Medi Book Hub – Automated Patient Triage &amp; Appointment Booking System</w:t>
      </w:r>
    </w:p>
    <w:p w14:paraId="598EE927" w14:textId="77777777" w:rsidR="002028B1" w:rsidRPr="002028B1" w:rsidRDefault="002028B1" w:rsidP="002028B1">
      <w:pPr>
        <w:rPr>
          <w:b/>
          <w:bCs/>
        </w:rPr>
      </w:pPr>
      <w:r w:rsidRPr="002028B1">
        <w:rPr>
          <w:b/>
          <w:bCs/>
        </w:rPr>
        <w:t>Phase 1: Problem Understanding &amp; Industry Analysis</w:t>
      </w:r>
    </w:p>
    <w:p w14:paraId="5A935D4D" w14:textId="77777777" w:rsidR="002028B1" w:rsidRPr="002028B1" w:rsidRDefault="002028B1" w:rsidP="002028B1">
      <w:r w:rsidRPr="002028B1">
        <w:rPr>
          <w:rFonts w:ascii="Segoe UI Emoji" w:hAnsi="Segoe UI Emoji" w:cs="Segoe UI Emoji"/>
        </w:rPr>
        <w:t>👉</w:t>
      </w:r>
      <w:r w:rsidRPr="002028B1">
        <w:t xml:space="preserve"> </w:t>
      </w:r>
      <w:r w:rsidRPr="002028B1">
        <w:rPr>
          <w:b/>
          <w:bCs/>
        </w:rPr>
        <w:t>Goal:</w:t>
      </w:r>
      <w:r w:rsidRPr="002028B1">
        <w:t xml:space="preserve"> Understand the clinic’s challenges and how the solution improves patient care and operations.</w:t>
      </w:r>
    </w:p>
    <w:p w14:paraId="626F39FF" w14:textId="26439B55" w:rsidR="002028B1" w:rsidRPr="002028B1" w:rsidRDefault="002028B1" w:rsidP="002028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2028B1">
        <w:rPr>
          <w:b/>
          <w:bCs/>
        </w:rPr>
        <w:t xml:space="preserve"> Requirement Gathering</w:t>
      </w:r>
    </w:p>
    <w:p w14:paraId="6010E279" w14:textId="77777777" w:rsidR="002028B1" w:rsidRPr="002028B1" w:rsidRDefault="002028B1" w:rsidP="002028B1">
      <w:r w:rsidRPr="002028B1">
        <w:t>Talk to stakeholders such as clinic staff, doctors, and patients to identify pain points and expectations.</w:t>
      </w:r>
    </w:p>
    <w:p w14:paraId="1142BF5A" w14:textId="5DF8FD36" w:rsidR="002028B1" w:rsidRDefault="002028B1" w:rsidP="002028B1">
      <w:r w:rsidRPr="002028B1">
        <w:rPr>
          <w:b/>
          <w:bCs/>
        </w:rPr>
        <w:t>Example requirements: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Allow patients to book, reschedule, or cancel appointments via a self-service portal.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Send automated SMS/email reminders for upcoming appointments.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Capture patient information through online forms to reduce manual data entry.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Provide doctors with real-time appointment schedules.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Track patient cases and concerns for faster resolution.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Generate reports on patient flow and waiting times.</w:t>
      </w:r>
    </w:p>
    <w:p w14:paraId="6B90EEA1" w14:textId="77777777" w:rsidR="007259FC" w:rsidRDefault="007259FC" w:rsidP="002028B1"/>
    <w:p w14:paraId="010FF430" w14:textId="77777777" w:rsidR="007259FC" w:rsidRPr="002028B1" w:rsidRDefault="007259FC" w:rsidP="002028B1"/>
    <w:p w14:paraId="48B3A575" w14:textId="062FF63F" w:rsidR="002028B1" w:rsidRPr="002028B1" w:rsidRDefault="007259FC" w:rsidP="002028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2.</w:t>
      </w:r>
      <w:r w:rsidR="002028B1" w:rsidRPr="002028B1">
        <w:rPr>
          <w:b/>
          <w:bCs/>
        </w:rPr>
        <w:t>Stakeholder Analysis</w:t>
      </w:r>
    </w:p>
    <w:p w14:paraId="2EDF481B" w14:textId="77777777" w:rsidR="002028B1" w:rsidRPr="002028B1" w:rsidRDefault="002028B1" w:rsidP="002028B1">
      <w:r w:rsidRPr="002028B1">
        <w:rPr>
          <w:b/>
          <w:bCs/>
        </w:rPr>
        <w:t>Admin (System Manager):</w:t>
      </w:r>
    </w:p>
    <w:p w14:paraId="46DDFC0A" w14:textId="77777777" w:rsidR="002028B1" w:rsidRPr="002028B1" w:rsidRDefault="002028B1" w:rsidP="002028B1">
      <w:pPr>
        <w:numPr>
          <w:ilvl w:val="0"/>
          <w:numId w:val="13"/>
        </w:numPr>
      </w:pPr>
      <w:r w:rsidRPr="002028B1">
        <w:t>Configure workflows, manage user access, and set up automation rules.</w:t>
      </w:r>
    </w:p>
    <w:p w14:paraId="4D1AE95E" w14:textId="77777777" w:rsidR="002028B1" w:rsidRPr="002028B1" w:rsidRDefault="002028B1" w:rsidP="002028B1">
      <w:r w:rsidRPr="002028B1">
        <w:rPr>
          <w:b/>
          <w:bCs/>
        </w:rPr>
        <w:t>Doctors:</w:t>
      </w:r>
    </w:p>
    <w:p w14:paraId="1C779DE8" w14:textId="77777777" w:rsidR="002028B1" w:rsidRPr="002028B1" w:rsidRDefault="002028B1" w:rsidP="002028B1">
      <w:pPr>
        <w:numPr>
          <w:ilvl w:val="0"/>
          <w:numId w:val="14"/>
        </w:numPr>
      </w:pPr>
      <w:r w:rsidRPr="002028B1">
        <w:t>Access schedules, view patient histories, and respond to cases.</w:t>
      </w:r>
    </w:p>
    <w:p w14:paraId="33F19031" w14:textId="77777777" w:rsidR="002028B1" w:rsidRPr="002028B1" w:rsidRDefault="002028B1" w:rsidP="002028B1">
      <w:r w:rsidRPr="002028B1">
        <w:rPr>
          <w:b/>
          <w:bCs/>
        </w:rPr>
        <w:t>Clinic Staff:</w:t>
      </w:r>
    </w:p>
    <w:p w14:paraId="55358982" w14:textId="77777777" w:rsidR="002028B1" w:rsidRPr="002028B1" w:rsidRDefault="002028B1" w:rsidP="002028B1">
      <w:pPr>
        <w:numPr>
          <w:ilvl w:val="0"/>
          <w:numId w:val="15"/>
        </w:numPr>
      </w:pPr>
      <w:r w:rsidRPr="002028B1">
        <w:t>Assist with patient intake, coordinate appointments, and resolve patient issues.</w:t>
      </w:r>
    </w:p>
    <w:p w14:paraId="01E914AD" w14:textId="77777777" w:rsidR="002028B1" w:rsidRPr="002028B1" w:rsidRDefault="002028B1" w:rsidP="002028B1">
      <w:r w:rsidRPr="002028B1">
        <w:rPr>
          <w:b/>
          <w:bCs/>
        </w:rPr>
        <w:t>Patients:</w:t>
      </w:r>
    </w:p>
    <w:p w14:paraId="65CAD928" w14:textId="77777777" w:rsidR="002028B1" w:rsidRPr="002028B1" w:rsidRDefault="002028B1" w:rsidP="002028B1">
      <w:pPr>
        <w:numPr>
          <w:ilvl w:val="0"/>
          <w:numId w:val="16"/>
        </w:numPr>
      </w:pPr>
      <w:r w:rsidRPr="002028B1">
        <w:t>Book appointments, update personal information, and track treatment progress.</w:t>
      </w:r>
    </w:p>
    <w:p w14:paraId="31F9C919" w14:textId="5C177EF2" w:rsidR="002028B1" w:rsidRPr="002028B1" w:rsidRDefault="002028B1" w:rsidP="002028B1"/>
    <w:p w14:paraId="56A48E56" w14:textId="2F5E5FD3" w:rsidR="002028B1" w:rsidRPr="002028B1" w:rsidRDefault="007259FC" w:rsidP="002028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3.</w:t>
      </w:r>
      <w:r w:rsidR="002028B1" w:rsidRPr="002028B1">
        <w:rPr>
          <w:b/>
          <w:bCs/>
        </w:rPr>
        <w:t>Business Process Mapping</w:t>
      </w:r>
    </w:p>
    <w:p w14:paraId="01F5534F" w14:textId="77777777" w:rsidR="002028B1" w:rsidRPr="002028B1" w:rsidRDefault="002028B1" w:rsidP="002028B1">
      <w:r w:rsidRPr="002028B1">
        <w:t>Map the flow of patient interaction and internal workflows:</w:t>
      </w:r>
    </w:p>
    <w:p w14:paraId="3B89BDEA" w14:textId="77777777" w:rsidR="002028B1" w:rsidRPr="002028B1" w:rsidRDefault="002028B1" w:rsidP="002028B1">
      <w:r w:rsidRPr="002028B1">
        <w:rPr>
          <w:b/>
          <w:bCs/>
        </w:rPr>
        <w:t>Flow Diagram Example:</w:t>
      </w:r>
      <w:r w:rsidRPr="002028B1">
        <w:br/>
        <w:t>Patient accesses portal → Selects appointment → System verifies availability → Appointment is scheduled → Reminder is sent → Patient arrives → Intake form auto-filled → Health data captured → Case created if issues arise → Doctor responds → Follow-up scheduled.</w:t>
      </w:r>
    </w:p>
    <w:p w14:paraId="2E47870A" w14:textId="0C6DFBE2" w:rsidR="002028B1" w:rsidRPr="002028B1" w:rsidRDefault="002028B1" w:rsidP="002028B1"/>
    <w:p w14:paraId="09144AA0" w14:textId="0E682723" w:rsidR="002028B1" w:rsidRPr="002028B1" w:rsidRDefault="007259FC" w:rsidP="002028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4.</w:t>
      </w:r>
      <w:r w:rsidR="002028B1" w:rsidRPr="002028B1">
        <w:rPr>
          <w:b/>
          <w:bCs/>
        </w:rPr>
        <w:t xml:space="preserve"> Industry-specific Use Case Analysis</w:t>
      </w:r>
    </w:p>
    <w:p w14:paraId="6A7F943E" w14:textId="7BE9F234" w:rsidR="002028B1" w:rsidRPr="002028B1" w:rsidRDefault="002028B1" w:rsidP="002028B1">
      <w:r w:rsidRPr="002028B1">
        <w:t>In healthcare clinics: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High call volumes lead to staff burnout.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Patients face long waiting times and inconsistent data handling.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Tracking patient concerns manually </w:t>
      </w:r>
      <w:proofErr w:type="gramStart"/>
      <w:r w:rsidR="007259FC" w:rsidRPr="002028B1">
        <w:t>result</w:t>
      </w:r>
      <w:r w:rsidR="007259FC">
        <w:t>s</w:t>
      </w:r>
      <w:proofErr w:type="gramEnd"/>
      <w:r w:rsidRPr="002028B1">
        <w:t xml:space="preserve"> in delays and poor communication.</w:t>
      </w:r>
      <w:r w:rsidRPr="002028B1">
        <w:br/>
      </w:r>
      <w:r w:rsidRPr="002028B1">
        <w:rPr>
          <w:rFonts w:ascii="Segoe UI Symbol" w:hAnsi="Segoe UI Symbol" w:cs="Segoe UI Symbol"/>
        </w:rPr>
        <w:t>✔</w:t>
      </w:r>
      <w:r w:rsidRPr="002028B1">
        <w:t xml:space="preserve"> Doctors need accurate, updated schedules for efficient care.</w:t>
      </w:r>
    </w:p>
    <w:p w14:paraId="3B671099" w14:textId="77777777" w:rsidR="002028B1" w:rsidRPr="002028B1" w:rsidRDefault="002028B1" w:rsidP="002028B1">
      <w:r w:rsidRPr="002028B1">
        <w:rPr>
          <w:b/>
          <w:bCs/>
        </w:rPr>
        <w:t>Key challenges addressed:</w:t>
      </w:r>
    </w:p>
    <w:p w14:paraId="7BF4A401" w14:textId="77777777" w:rsidR="002028B1" w:rsidRPr="002028B1" w:rsidRDefault="002028B1" w:rsidP="002028B1">
      <w:pPr>
        <w:numPr>
          <w:ilvl w:val="0"/>
          <w:numId w:val="17"/>
        </w:numPr>
      </w:pPr>
      <w:r w:rsidRPr="002028B1">
        <w:t>Automating appointment booking to reduce call traffic.</w:t>
      </w:r>
    </w:p>
    <w:p w14:paraId="7344C62D" w14:textId="77777777" w:rsidR="002028B1" w:rsidRPr="002028B1" w:rsidRDefault="002028B1" w:rsidP="002028B1">
      <w:pPr>
        <w:numPr>
          <w:ilvl w:val="0"/>
          <w:numId w:val="17"/>
        </w:numPr>
      </w:pPr>
      <w:r w:rsidRPr="002028B1">
        <w:t>Ensuring accurate patient data collection.</w:t>
      </w:r>
    </w:p>
    <w:p w14:paraId="3073AA74" w14:textId="77777777" w:rsidR="002028B1" w:rsidRPr="002028B1" w:rsidRDefault="002028B1" w:rsidP="002028B1">
      <w:pPr>
        <w:numPr>
          <w:ilvl w:val="0"/>
          <w:numId w:val="17"/>
        </w:numPr>
      </w:pPr>
      <w:r w:rsidRPr="002028B1">
        <w:t>Streamlining case management and improving patient engagement.</w:t>
      </w:r>
    </w:p>
    <w:p w14:paraId="358D6B84" w14:textId="139AFB59" w:rsidR="002028B1" w:rsidRPr="002028B1" w:rsidRDefault="002028B1" w:rsidP="002028B1">
      <w:pPr>
        <w:numPr>
          <w:ilvl w:val="0"/>
          <w:numId w:val="17"/>
        </w:numPr>
      </w:pPr>
      <w:r w:rsidRPr="002028B1">
        <w:t>Delivering actionable insights for better decision-making.</w:t>
      </w:r>
    </w:p>
    <w:p w14:paraId="0D626692" w14:textId="0122470E" w:rsidR="002028B1" w:rsidRPr="002028B1" w:rsidRDefault="007259FC" w:rsidP="002028B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5.</w:t>
      </w:r>
      <w:r w:rsidR="002028B1" w:rsidRPr="002028B1">
        <w:rPr>
          <w:b/>
          <w:bCs/>
        </w:rPr>
        <w:t>AppExchange Exploration</w:t>
      </w:r>
    </w:p>
    <w:p w14:paraId="0CDB8FA4" w14:textId="03F8BA44" w:rsidR="007259FC" w:rsidRDefault="002028B1" w:rsidP="007259FC">
      <w:pPr>
        <w:pStyle w:val="ListParagraph"/>
        <w:numPr>
          <w:ilvl w:val="0"/>
          <w:numId w:val="18"/>
        </w:numPr>
      </w:pPr>
      <w:r w:rsidRPr="002028B1">
        <w:t>Research existing healthcare solutions:</w:t>
      </w:r>
      <w:r w:rsidRPr="002028B1">
        <w:br/>
        <w:t>Some patient management apps are available, but they may be costly or overly complex for mid-sized clinics.</w:t>
      </w:r>
    </w:p>
    <w:p w14:paraId="1305AAAF" w14:textId="3092DAAB" w:rsidR="002028B1" w:rsidRPr="002028B1" w:rsidRDefault="002028B1" w:rsidP="007259FC">
      <w:pPr>
        <w:pStyle w:val="ListParagraph"/>
        <w:numPr>
          <w:ilvl w:val="0"/>
          <w:numId w:val="19"/>
        </w:numPr>
      </w:pPr>
      <w:r w:rsidRPr="002028B1">
        <w:t>We</w:t>
      </w:r>
      <w:r w:rsidRPr="007259FC">
        <w:rPr>
          <w:rFonts w:ascii="Calibri" w:hAnsi="Calibri" w:cs="Calibri"/>
        </w:rPr>
        <w:t>’</w:t>
      </w:r>
      <w:r w:rsidRPr="002028B1">
        <w:t>ll build a tailored solution that integrates Salesforce Health Cloud and Community Cloud, focusing on appointment automation, patient triage, case tracking, and reporting to deliver immediate value with scalability.</w:t>
      </w:r>
    </w:p>
    <w:p w14:paraId="1BD8AF55" w14:textId="77777777" w:rsidR="002028B1" w:rsidRDefault="002028B1"/>
    <w:sectPr w:rsidR="00202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76C9"/>
    <w:multiLevelType w:val="multilevel"/>
    <w:tmpl w:val="8986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296"/>
    <w:multiLevelType w:val="hybridMultilevel"/>
    <w:tmpl w:val="8850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733CB"/>
    <w:multiLevelType w:val="multilevel"/>
    <w:tmpl w:val="846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44A1"/>
    <w:multiLevelType w:val="multilevel"/>
    <w:tmpl w:val="1420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612ED"/>
    <w:multiLevelType w:val="multilevel"/>
    <w:tmpl w:val="74CC1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60F7D"/>
    <w:multiLevelType w:val="multilevel"/>
    <w:tmpl w:val="AA5072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70E12"/>
    <w:multiLevelType w:val="multilevel"/>
    <w:tmpl w:val="0656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5493A"/>
    <w:multiLevelType w:val="hybridMultilevel"/>
    <w:tmpl w:val="D4125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E6530"/>
    <w:multiLevelType w:val="multilevel"/>
    <w:tmpl w:val="5966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3677C"/>
    <w:multiLevelType w:val="multilevel"/>
    <w:tmpl w:val="C0D4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96355"/>
    <w:multiLevelType w:val="multilevel"/>
    <w:tmpl w:val="F798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852C8"/>
    <w:multiLevelType w:val="multilevel"/>
    <w:tmpl w:val="389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A5A51"/>
    <w:multiLevelType w:val="hybridMultilevel"/>
    <w:tmpl w:val="1E5E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B64A2"/>
    <w:multiLevelType w:val="multilevel"/>
    <w:tmpl w:val="D31C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B4682"/>
    <w:multiLevelType w:val="multilevel"/>
    <w:tmpl w:val="63BA4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FF593C"/>
    <w:multiLevelType w:val="multilevel"/>
    <w:tmpl w:val="5B3A3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7795D"/>
    <w:multiLevelType w:val="multilevel"/>
    <w:tmpl w:val="4BEC0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63530A"/>
    <w:multiLevelType w:val="multilevel"/>
    <w:tmpl w:val="B640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77F65"/>
    <w:multiLevelType w:val="hybridMultilevel"/>
    <w:tmpl w:val="3C2E22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4753">
    <w:abstractNumId w:val="0"/>
  </w:num>
  <w:num w:numId="2" w16cid:durableId="266163594">
    <w:abstractNumId w:val="2"/>
  </w:num>
  <w:num w:numId="3" w16cid:durableId="1506241165">
    <w:abstractNumId w:val="10"/>
  </w:num>
  <w:num w:numId="4" w16cid:durableId="157312204">
    <w:abstractNumId w:val="14"/>
  </w:num>
  <w:num w:numId="5" w16cid:durableId="1805003093">
    <w:abstractNumId w:val="4"/>
  </w:num>
  <w:num w:numId="6" w16cid:durableId="1511407048">
    <w:abstractNumId w:val="13"/>
  </w:num>
  <w:num w:numId="7" w16cid:durableId="1250777756">
    <w:abstractNumId w:val="16"/>
  </w:num>
  <w:num w:numId="8" w16cid:durableId="821703884">
    <w:abstractNumId w:val="9"/>
  </w:num>
  <w:num w:numId="9" w16cid:durableId="119879882">
    <w:abstractNumId w:val="5"/>
  </w:num>
  <w:num w:numId="10" w16cid:durableId="1278021007">
    <w:abstractNumId w:val="8"/>
  </w:num>
  <w:num w:numId="11" w16cid:durableId="1117913817">
    <w:abstractNumId w:val="18"/>
  </w:num>
  <w:num w:numId="12" w16cid:durableId="2012950826">
    <w:abstractNumId w:val="7"/>
  </w:num>
  <w:num w:numId="13" w16cid:durableId="1602224782">
    <w:abstractNumId w:val="17"/>
  </w:num>
  <w:num w:numId="14" w16cid:durableId="1540818852">
    <w:abstractNumId w:val="6"/>
  </w:num>
  <w:num w:numId="15" w16cid:durableId="750737067">
    <w:abstractNumId w:val="11"/>
  </w:num>
  <w:num w:numId="16" w16cid:durableId="79300120">
    <w:abstractNumId w:val="3"/>
  </w:num>
  <w:num w:numId="17" w16cid:durableId="1743025443">
    <w:abstractNumId w:val="15"/>
  </w:num>
  <w:num w:numId="18" w16cid:durableId="83115452">
    <w:abstractNumId w:val="1"/>
  </w:num>
  <w:num w:numId="19" w16cid:durableId="50832897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B"/>
    <w:rsid w:val="000D7CF7"/>
    <w:rsid w:val="002028B1"/>
    <w:rsid w:val="0069609C"/>
    <w:rsid w:val="007259FC"/>
    <w:rsid w:val="008E606B"/>
    <w:rsid w:val="009C1282"/>
    <w:rsid w:val="00BB1093"/>
    <w:rsid w:val="00F07CB9"/>
    <w:rsid w:val="00F14C74"/>
    <w:rsid w:val="00F2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6020"/>
  <w15:chartTrackingRefBased/>
  <w15:docId w15:val="{BDC8ACBE-A976-499F-A46A-1EBA3CC41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0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0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Siri</dc:creator>
  <cp:keywords/>
  <dc:description/>
  <cp:lastModifiedBy>Manasa Siri</cp:lastModifiedBy>
  <cp:revision>3</cp:revision>
  <dcterms:created xsi:type="dcterms:W3CDTF">2025-09-14T13:04:00Z</dcterms:created>
  <dcterms:modified xsi:type="dcterms:W3CDTF">2025-09-17T16:06:00Z</dcterms:modified>
</cp:coreProperties>
</file>