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4C4291" w14:textId="77777777" w:rsidR="00037D96" w:rsidRPr="00732927" w:rsidRDefault="00037D96" w:rsidP="00037D96">
      <w:pPr>
        <w:framePr w:h="0" w:hSpace="180" w:wrap="around" w:vAnchor="text" w:hAnchor="page" w:x="1441" w:y="-359"/>
        <w:spacing w:after="0" w:line="240" w:lineRule="auto"/>
        <w:rPr>
          <w:rFonts w:ascii="Arial" w:eastAsia="Times New Roman" w:hAnsi="Arial" w:cs="Arial"/>
          <w:sz w:val="20"/>
          <w:szCs w:val="20"/>
          <w:lang w:eastAsia="en-GB"/>
        </w:rPr>
      </w:pPr>
      <w:r w:rsidRPr="00732927">
        <w:rPr>
          <w:rFonts w:ascii="Arial" w:hAnsi="Arial" w:cs="Arial"/>
          <w:noProof/>
        </w:rPr>
        <w:drawing>
          <wp:inline distT="0" distB="0" distL="0" distR="0" wp14:anchorId="30EF3A5E" wp14:editId="649F03B5">
            <wp:extent cx="1426845" cy="713105"/>
            <wp:effectExtent l="0" t="0" r="1905" b="0"/>
            <wp:docPr id="1" name="Picture 1" descr="UW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1426845" cy="713105"/>
                    </a:xfrm>
                    <a:prstGeom prst="rect">
                      <a:avLst/>
                    </a:prstGeom>
                  </pic:spPr>
                </pic:pic>
              </a:graphicData>
            </a:graphic>
          </wp:inline>
        </w:drawing>
      </w:r>
    </w:p>
    <w:p w14:paraId="48A28FB7" w14:textId="6D6602B1" w:rsidR="00037D96" w:rsidRPr="00732927" w:rsidRDefault="00580928" w:rsidP="00037D96">
      <w:pPr>
        <w:spacing w:after="0" w:line="240" w:lineRule="auto"/>
        <w:jc w:val="right"/>
        <w:rPr>
          <w:rFonts w:ascii="Arial" w:eastAsia="Times New Roman" w:hAnsi="Arial" w:cs="Arial"/>
          <w:b/>
          <w:sz w:val="28"/>
          <w:szCs w:val="20"/>
          <w:lang w:eastAsia="en-GB"/>
        </w:rPr>
      </w:pPr>
      <w:r w:rsidRPr="00732927">
        <w:rPr>
          <w:rFonts w:ascii="Arial" w:eastAsia="Times New Roman" w:hAnsi="Arial" w:cs="Arial"/>
          <w:b/>
          <w:sz w:val="28"/>
          <w:szCs w:val="20"/>
          <w:lang w:eastAsia="en-GB"/>
        </w:rPr>
        <w:t>School of Engineering</w:t>
      </w:r>
    </w:p>
    <w:p w14:paraId="1F702D8F" w14:textId="6547FCE1" w:rsidR="00037D96" w:rsidRPr="00732927" w:rsidRDefault="00037D96" w:rsidP="0CA85974">
      <w:pPr>
        <w:spacing w:after="0" w:line="240" w:lineRule="auto"/>
        <w:jc w:val="right"/>
        <w:outlineLvl w:val="0"/>
        <w:rPr>
          <w:rFonts w:ascii="Arial" w:eastAsia="Times New Roman" w:hAnsi="Arial" w:cs="Arial"/>
          <w:b/>
          <w:bCs/>
          <w:caps/>
          <w:color w:val="000000" w:themeColor="text1"/>
          <w:lang w:eastAsia="en-GB"/>
        </w:rPr>
      </w:pPr>
      <w:r w:rsidRPr="00732927">
        <w:rPr>
          <w:rFonts w:ascii="Arial" w:eastAsia="Times New Roman" w:hAnsi="Arial" w:cs="Arial"/>
          <w:b/>
          <w:bCs/>
          <w:caps/>
          <w:color w:val="000000" w:themeColor="text1"/>
          <w:lang w:eastAsia="en-GB"/>
        </w:rPr>
        <w:t>aCADEMIC YEAR 202</w:t>
      </w:r>
      <w:r w:rsidR="00AE6A95" w:rsidRPr="00732927">
        <w:rPr>
          <w:rFonts w:ascii="Arial" w:eastAsia="Times New Roman" w:hAnsi="Arial" w:cs="Arial"/>
          <w:b/>
          <w:bCs/>
          <w:caps/>
          <w:color w:val="000000" w:themeColor="text1"/>
          <w:lang w:eastAsia="en-GB"/>
        </w:rPr>
        <w:t>4</w:t>
      </w:r>
      <w:r w:rsidRPr="00732927">
        <w:rPr>
          <w:rFonts w:ascii="Arial" w:eastAsia="Times New Roman" w:hAnsi="Arial" w:cs="Arial"/>
          <w:b/>
          <w:bCs/>
          <w:caps/>
          <w:color w:val="000000" w:themeColor="text1"/>
          <w:lang w:eastAsia="en-GB"/>
        </w:rPr>
        <w:t>/2</w:t>
      </w:r>
      <w:r w:rsidR="00AE6A95" w:rsidRPr="00732927">
        <w:rPr>
          <w:rFonts w:ascii="Arial" w:eastAsia="Times New Roman" w:hAnsi="Arial" w:cs="Arial"/>
          <w:b/>
          <w:bCs/>
          <w:caps/>
          <w:color w:val="000000" w:themeColor="text1"/>
          <w:lang w:eastAsia="en-GB"/>
        </w:rPr>
        <w:t>5</w:t>
      </w:r>
    </w:p>
    <w:p w14:paraId="2D9084C4" w14:textId="77777777" w:rsidR="00037D96" w:rsidRPr="00732927" w:rsidRDefault="00037D96" w:rsidP="00DA2A1B">
      <w:pPr>
        <w:pStyle w:val="Title"/>
        <w:rPr>
          <w:rFonts w:ascii="Arial" w:eastAsia="Times New Roman" w:hAnsi="Arial" w:cs="Arial"/>
        </w:rPr>
      </w:pPr>
    </w:p>
    <w:p w14:paraId="1C42276D" w14:textId="435E359C" w:rsidR="00037D96" w:rsidRPr="00732927" w:rsidRDefault="00037D96" w:rsidP="00DA2A1B">
      <w:pPr>
        <w:pStyle w:val="Title"/>
        <w:rPr>
          <w:rFonts w:ascii="Arial" w:hAnsi="Arial" w:cs="Arial"/>
        </w:rPr>
      </w:pPr>
      <w:r w:rsidRPr="00732927">
        <w:rPr>
          <w:rFonts w:ascii="Arial" w:hAnsi="Arial" w:cs="Arial"/>
        </w:rPr>
        <w:t>Assessment Brief</w:t>
      </w:r>
    </w:p>
    <w:p w14:paraId="053A81C2" w14:textId="77777777" w:rsidR="00580928" w:rsidRPr="00C26340" w:rsidRDefault="00580928" w:rsidP="000B0F5B">
      <w:pPr>
        <w:pStyle w:val="Heading1"/>
        <w:rPr>
          <w:rFonts w:ascii="Arial" w:hAnsi="Arial" w:cs="Arial"/>
          <w:color w:val="auto"/>
        </w:rPr>
      </w:pPr>
    </w:p>
    <w:p w14:paraId="4E376770" w14:textId="3D912B64" w:rsidR="000B0F5B" w:rsidRPr="00C26340" w:rsidRDefault="000B0F5B" w:rsidP="000B0F5B">
      <w:pPr>
        <w:pStyle w:val="Heading1"/>
        <w:rPr>
          <w:rFonts w:ascii="Arial" w:hAnsi="Arial" w:cs="Arial"/>
          <w:color w:val="auto"/>
        </w:rPr>
      </w:pPr>
      <w:r w:rsidRPr="00C26340">
        <w:rPr>
          <w:rFonts w:ascii="Arial" w:hAnsi="Arial" w:cs="Arial"/>
          <w:color w:val="auto"/>
        </w:rPr>
        <w:t>Submission details</w:t>
      </w:r>
    </w:p>
    <w:p w14:paraId="20831C66" w14:textId="64C2015D" w:rsidR="002D2D31" w:rsidRPr="00C26340" w:rsidRDefault="000B0F5B" w:rsidP="000B0F5B">
      <w:pPr>
        <w:tabs>
          <w:tab w:val="left" w:pos="2835"/>
        </w:tabs>
        <w:rPr>
          <w:rFonts w:ascii="Arial" w:hAnsi="Arial" w:cs="Arial"/>
        </w:rPr>
      </w:pPr>
      <w:r w:rsidRPr="00C26340">
        <w:rPr>
          <w:rFonts w:ascii="Arial" w:hAnsi="Arial" w:cs="Arial"/>
          <w:b/>
          <w:bCs/>
        </w:rPr>
        <w:t>Module title</w:t>
      </w:r>
      <w:r w:rsidRPr="00C26340">
        <w:rPr>
          <w:rFonts w:ascii="Arial" w:hAnsi="Arial" w:cs="Arial"/>
        </w:rPr>
        <w:t>:</w:t>
      </w:r>
      <w:r w:rsidRPr="00C26340">
        <w:rPr>
          <w:rFonts w:ascii="Arial" w:hAnsi="Arial" w:cs="Arial"/>
        </w:rPr>
        <w:tab/>
      </w:r>
      <w:r w:rsidR="00CF66FD" w:rsidRPr="00C26340">
        <w:rPr>
          <w:rFonts w:ascii="Arial" w:hAnsi="Arial" w:cs="Arial"/>
        </w:rPr>
        <w:t>Machine Vision</w:t>
      </w:r>
    </w:p>
    <w:p w14:paraId="319844F0" w14:textId="05CB0286" w:rsidR="002D2D31" w:rsidRPr="00C26340" w:rsidRDefault="002D2D31" w:rsidP="002D2D31">
      <w:pPr>
        <w:tabs>
          <w:tab w:val="left" w:pos="2835"/>
        </w:tabs>
        <w:rPr>
          <w:rFonts w:ascii="Arial" w:hAnsi="Arial" w:cs="Arial"/>
        </w:rPr>
      </w:pPr>
      <w:r w:rsidRPr="00C26340">
        <w:rPr>
          <w:rFonts w:ascii="Arial" w:hAnsi="Arial" w:cs="Arial"/>
          <w:b/>
          <w:bCs/>
        </w:rPr>
        <w:t>Module code</w:t>
      </w:r>
      <w:r w:rsidRPr="00C26340">
        <w:rPr>
          <w:rFonts w:ascii="Arial" w:hAnsi="Arial" w:cs="Arial"/>
        </w:rPr>
        <w:t>:</w:t>
      </w:r>
      <w:r w:rsidRPr="00C26340">
        <w:rPr>
          <w:rFonts w:ascii="Arial" w:hAnsi="Arial" w:cs="Arial"/>
        </w:rPr>
        <w:tab/>
      </w:r>
      <w:r w:rsidR="00CF66FD" w:rsidRPr="00C26340">
        <w:rPr>
          <w:rFonts w:ascii="Arial" w:hAnsi="Arial" w:cs="Arial"/>
        </w:rPr>
        <w:t>UFMFRR-15-M</w:t>
      </w:r>
      <w:r w:rsidRPr="00C26340">
        <w:rPr>
          <w:rFonts w:ascii="Arial" w:hAnsi="Arial" w:cs="Arial"/>
        </w:rPr>
        <w:tab/>
      </w:r>
      <w:r w:rsidRPr="00C26340">
        <w:rPr>
          <w:rFonts w:ascii="Arial" w:hAnsi="Arial" w:cs="Arial"/>
        </w:rPr>
        <w:tab/>
      </w:r>
    </w:p>
    <w:p w14:paraId="7BF5ACFD" w14:textId="648F1646" w:rsidR="000B0F5B" w:rsidRPr="00C26340" w:rsidRDefault="000B0F5B" w:rsidP="000B0F5B">
      <w:pPr>
        <w:tabs>
          <w:tab w:val="left" w:pos="2835"/>
        </w:tabs>
        <w:rPr>
          <w:rFonts w:ascii="Arial" w:hAnsi="Arial" w:cs="Arial"/>
        </w:rPr>
      </w:pPr>
      <w:r w:rsidRPr="00C26340">
        <w:rPr>
          <w:rFonts w:ascii="Arial" w:hAnsi="Arial" w:cs="Arial"/>
          <w:b/>
          <w:bCs/>
        </w:rPr>
        <w:t>Assessment title:</w:t>
      </w:r>
      <w:r w:rsidRPr="00C26340">
        <w:rPr>
          <w:rFonts w:ascii="Arial" w:hAnsi="Arial" w:cs="Arial"/>
        </w:rPr>
        <w:tab/>
      </w:r>
      <w:r w:rsidR="00CF66FD" w:rsidRPr="00C26340">
        <w:rPr>
          <w:rFonts w:ascii="Arial" w:hAnsi="Arial" w:cs="Arial"/>
        </w:rPr>
        <w:t>Group Report on Apple Counting in Orchards</w:t>
      </w:r>
      <w:r w:rsidRPr="00C26340">
        <w:rPr>
          <w:rFonts w:ascii="Arial" w:hAnsi="Arial" w:cs="Arial"/>
        </w:rPr>
        <w:tab/>
      </w:r>
    </w:p>
    <w:p w14:paraId="19E5C3E1" w14:textId="2F1BCCE6" w:rsidR="00EA2575" w:rsidRPr="00C26340" w:rsidRDefault="00EA2575" w:rsidP="00EA2575">
      <w:pPr>
        <w:tabs>
          <w:tab w:val="left" w:pos="2835"/>
        </w:tabs>
        <w:rPr>
          <w:rFonts w:ascii="Arial" w:hAnsi="Arial" w:cs="Arial"/>
        </w:rPr>
      </w:pPr>
      <w:r w:rsidRPr="00C26340">
        <w:rPr>
          <w:rFonts w:ascii="Arial" w:hAnsi="Arial" w:cs="Arial"/>
          <w:b/>
          <w:bCs/>
        </w:rPr>
        <w:t>Assessment type</w:t>
      </w:r>
      <w:r w:rsidRPr="00C26340">
        <w:rPr>
          <w:rFonts w:ascii="Arial" w:hAnsi="Arial" w:cs="Arial"/>
        </w:rPr>
        <w:t>:</w:t>
      </w:r>
      <w:r w:rsidRPr="00C26340">
        <w:rPr>
          <w:rFonts w:ascii="Arial" w:hAnsi="Arial" w:cs="Arial"/>
        </w:rPr>
        <w:tab/>
      </w:r>
      <w:r w:rsidR="00CF66FD" w:rsidRPr="00C26340">
        <w:rPr>
          <w:rFonts w:ascii="Arial" w:hAnsi="Arial" w:cs="Arial"/>
        </w:rPr>
        <w:t>Report - Written Group Project Report</w:t>
      </w:r>
    </w:p>
    <w:p w14:paraId="1AFA6BE2" w14:textId="17EDEC8B" w:rsidR="000B0F5B" w:rsidRPr="00C26340" w:rsidRDefault="000B0F5B" w:rsidP="000B0F5B">
      <w:pPr>
        <w:tabs>
          <w:tab w:val="left" w:pos="2835"/>
        </w:tabs>
        <w:rPr>
          <w:rFonts w:ascii="Arial" w:hAnsi="Arial" w:cs="Arial"/>
        </w:rPr>
      </w:pPr>
      <w:r w:rsidRPr="00C26340">
        <w:rPr>
          <w:rFonts w:ascii="Arial" w:hAnsi="Arial" w:cs="Arial"/>
          <w:b/>
          <w:bCs/>
        </w:rPr>
        <w:t>Assessment weighting:</w:t>
      </w:r>
      <w:r w:rsidRPr="00C26340">
        <w:rPr>
          <w:rFonts w:ascii="Arial" w:hAnsi="Arial" w:cs="Arial"/>
        </w:rPr>
        <w:tab/>
      </w:r>
      <w:r w:rsidR="00CF66FD" w:rsidRPr="00C26340">
        <w:rPr>
          <w:rFonts w:ascii="Arial" w:hAnsi="Arial" w:cs="Arial"/>
        </w:rPr>
        <w:t>50</w:t>
      </w:r>
      <w:r w:rsidRPr="00C26340">
        <w:rPr>
          <w:rFonts w:ascii="Arial" w:hAnsi="Arial" w:cs="Arial"/>
        </w:rPr>
        <w:t>% of total module mark</w:t>
      </w:r>
    </w:p>
    <w:p w14:paraId="14098E40" w14:textId="1E197663" w:rsidR="000B0F5B" w:rsidRPr="00C26340" w:rsidRDefault="000B0F5B" w:rsidP="000B0F5B">
      <w:pPr>
        <w:tabs>
          <w:tab w:val="left" w:pos="2835"/>
        </w:tabs>
        <w:rPr>
          <w:rFonts w:ascii="Arial" w:hAnsi="Arial" w:cs="Arial"/>
        </w:rPr>
      </w:pPr>
      <w:r w:rsidRPr="00C26340">
        <w:rPr>
          <w:rFonts w:ascii="Arial" w:hAnsi="Arial" w:cs="Arial"/>
          <w:b/>
          <w:bCs/>
        </w:rPr>
        <w:t xml:space="preserve">Size or length of assessment: </w:t>
      </w:r>
      <w:r w:rsidRPr="00C26340">
        <w:rPr>
          <w:rFonts w:ascii="Arial" w:hAnsi="Arial" w:cs="Arial"/>
        </w:rPr>
        <w:t xml:space="preserve">Maximum word count </w:t>
      </w:r>
      <w:r w:rsidR="000744EF" w:rsidRPr="00C26340">
        <w:rPr>
          <w:rFonts w:ascii="Arial" w:hAnsi="Arial" w:cs="Arial"/>
        </w:rPr>
        <w:t>5,000</w:t>
      </w:r>
    </w:p>
    <w:p w14:paraId="4DA2FC39" w14:textId="77777777" w:rsidR="000B0F5B" w:rsidRPr="00C26340" w:rsidRDefault="000B0F5B" w:rsidP="000B0F5B">
      <w:pPr>
        <w:tabs>
          <w:tab w:val="left" w:pos="2835"/>
        </w:tabs>
        <w:rPr>
          <w:rFonts w:ascii="Arial" w:hAnsi="Arial" w:cs="Arial"/>
          <w:b/>
          <w:bCs/>
        </w:rPr>
      </w:pPr>
      <w:r w:rsidRPr="00C26340">
        <w:rPr>
          <w:rFonts w:ascii="Arial" w:hAnsi="Arial" w:cs="Arial"/>
          <w:b/>
          <w:bCs/>
        </w:rPr>
        <w:t>Module learning outcomes assessed by this task:</w:t>
      </w:r>
    </w:p>
    <w:p w14:paraId="37D835B3" w14:textId="7C90F55B" w:rsidR="00E93A3D" w:rsidRPr="00C26340" w:rsidRDefault="000B0F5B" w:rsidP="000B0F5B">
      <w:pPr>
        <w:tabs>
          <w:tab w:val="left" w:pos="2835"/>
        </w:tabs>
        <w:rPr>
          <w:rFonts w:ascii="Arial" w:hAnsi="Arial" w:cs="Arial"/>
        </w:rPr>
      </w:pPr>
      <w:r w:rsidRPr="00C26340">
        <w:rPr>
          <w:rFonts w:ascii="Arial" w:hAnsi="Arial" w:cs="Arial"/>
        </w:rPr>
        <w:t xml:space="preserve">1. </w:t>
      </w:r>
      <w:r w:rsidR="00E93A3D" w:rsidRPr="00C26340">
        <w:rPr>
          <w:rFonts w:ascii="Arial" w:hAnsi="Arial" w:cs="Arial"/>
        </w:rPr>
        <w:t>Interpret the current key research issues in machine vision.</w:t>
      </w:r>
    </w:p>
    <w:p w14:paraId="6E581EC9" w14:textId="53BA3825" w:rsidR="000B0F5B" w:rsidRPr="00C26340" w:rsidRDefault="000B0F5B" w:rsidP="000B0F5B">
      <w:pPr>
        <w:tabs>
          <w:tab w:val="left" w:pos="2835"/>
        </w:tabs>
        <w:rPr>
          <w:rFonts w:ascii="Arial" w:hAnsi="Arial" w:cs="Arial"/>
        </w:rPr>
      </w:pPr>
      <w:r w:rsidRPr="00C26340">
        <w:rPr>
          <w:rFonts w:ascii="Arial" w:hAnsi="Arial" w:cs="Arial"/>
        </w:rPr>
        <w:t>2.</w:t>
      </w:r>
      <w:r w:rsidR="00E93A3D" w:rsidRPr="00C26340">
        <w:rPr>
          <w:rFonts w:ascii="Arial" w:hAnsi="Arial" w:cs="Arial"/>
        </w:rPr>
        <w:t xml:space="preserve"> Identify requirements of an application task; formulate and constrain a machine vision problem.</w:t>
      </w:r>
    </w:p>
    <w:p w14:paraId="45A1E9A6" w14:textId="0C216FA5" w:rsidR="000B0F5B" w:rsidRPr="00C26340" w:rsidRDefault="000B0F5B" w:rsidP="000B0F5B">
      <w:pPr>
        <w:tabs>
          <w:tab w:val="left" w:pos="2835"/>
        </w:tabs>
        <w:rPr>
          <w:rFonts w:ascii="Arial" w:hAnsi="Arial" w:cs="Arial"/>
        </w:rPr>
      </w:pPr>
      <w:r w:rsidRPr="00C26340">
        <w:rPr>
          <w:rFonts w:ascii="Arial" w:hAnsi="Arial" w:cs="Arial"/>
        </w:rPr>
        <w:t>3.</w:t>
      </w:r>
      <w:r w:rsidR="00E93A3D" w:rsidRPr="00C26340">
        <w:rPr>
          <w:rFonts w:ascii="Arial" w:hAnsi="Arial" w:cs="Arial"/>
        </w:rPr>
        <w:t xml:space="preserve"> Design and implement machine vision solutions to real-world problems and evaluate algorithm performance.</w:t>
      </w:r>
    </w:p>
    <w:p w14:paraId="0E6F5F84" w14:textId="2E466B58" w:rsidR="00E93A3D" w:rsidRPr="00C26340" w:rsidRDefault="00E93A3D" w:rsidP="000B0F5B">
      <w:pPr>
        <w:tabs>
          <w:tab w:val="left" w:pos="2835"/>
        </w:tabs>
        <w:rPr>
          <w:rFonts w:ascii="Arial" w:hAnsi="Arial" w:cs="Arial"/>
        </w:rPr>
      </w:pPr>
      <w:r w:rsidRPr="00C26340">
        <w:rPr>
          <w:rFonts w:ascii="Arial" w:hAnsi="Arial" w:cs="Arial"/>
        </w:rPr>
        <w:t>4. Explain, compare and contrast machine vision techniques including image acquisition, feature extraction and machine learning.</w:t>
      </w:r>
    </w:p>
    <w:p w14:paraId="02FB662D" w14:textId="5E90CE35" w:rsidR="00257D14" w:rsidRPr="00C26340" w:rsidRDefault="0003590B" w:rsidP="00E93A3D">
      <w:pPr>
        <w:rPr>
          <w:rFonts w:ascii="Arial" w:hAnsi="Arial" w:cs="Arial"/>
          <w:b/>
          <w:bCs/>
          <w:lang w:val="en-US"/>
        </w:rPr>
      </w:pPr>
      <w:r w:rsidRPr="00C26340">
        <w:rPr>
          <w:rFonts w:ascii="Arial" w:hAnsi="Arial" w:cs="Arial"/>
          <w:b/>
          <w:bCs/>
        </w:rPr>
        <w:t xml:space="preserve">Use of </w:t>
      </w:r>
      <w:r w:rsidR="00257D14" w:rsidRPr="00C26340">
        <w:rPr>
          <w:rFonts w:ascii="Arial" w:hAnsi="Arial" w:cs="Arial"/>
          <w:b/>
          <w:bCs/>
        </w:rPr>
        <w:t xml:space="preserve">Generative </w:t>
      </w:r>
      <w:r w:rsidRPr="00C26340">
        <w:rPr>
          <w:rFonts w:ascii="Arial" w:hAnsi="Arial" w:cs="Arial"/>
          <w:b/>
          <w:bCs/>
        </w:rPr>
        <w:t xml:space="preserve">AI </w:t>
      </w:r>
      <w:r w:rsidR="00E15A7D" w:rsidRPr="00C26340">
        <w:rPr>
          <w:rFonts w:ascii="Arial" w:hAnsi="Arial" w:cs="Arial"/>
          <w:b/>
          <w:bCs/>
        </w:rPr>
        <w:t xml:space="preserve">(GenAI) </w:t>
      </w:r>
      <w:r w:rsidRPr="00C26340">
        <w:rPr>
          <w:rFonts w:ascii="Arial" w:hAnsi="Arial" w:cs="Arial"/>
          <w:b/>
          <w:bCs/>
        </w:rPr>
        <w:t>in assessment:</w:t>
      </w:r>
      <w:r w:rsidR="00D32B42" w:rsidRPr="00C26340">
        <w:rPr>
          <w:rFonts w:ascii="Arial" w:hAnsi="Arial" w:cs="Arial"/>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0"/>
        <w:gridCol w:w="7740"/>
      </w:tblGrid>
      <w:tr w:rsidR="00C26340" w:rsidRPr="00C26340" w14:paraId="7B581BE9" w14:textId="77777777" w:rsidTr="00E93A3D">
        <w:trPr>
          <w:trHeight w:val="997"/>
        </w:trPr>
        <w:tc>
          <w:tcPr>
            <w:tcW w:w="1270" w:type="dxa"/>
          </w:tcPr>
          <w:p w14:paraId="67F39117" w14:textId="77777777" w:rsidR="009209CF" w:rsidRPr="00C26340" w:rsidRDefault="009209CF" w:rsidP="003C6EDD">
            <w:pPr>
              <w:jc w:val="center"/>
              <w:rPr>
                <w:rFonts w:ascii="Arial" w:hAnsi="Arial" w:cs="Arial"/>
              </w:rPr>
            </w:pPr>
            <w:r w:rsidRPr="00C26340">
              <w:rPr>
                <w:rFonts w:ascii="Arial" w:hAnsi="Arial" w:cs="Arial"/>
                <w:noProof/>
              </w:rPr>
              <mc:AlternateContent>
                <mc:Choice Requires="wps">
                  <w:drawing>
                    <wp:anchor distT="0" distB="0" distL="114300" distR="114300" simplePos="0" relativeHeight="251660288" behindDoc="1" locked="0" layoutInCell="1" allowOverlap="1" wp14:anchorId="4C17A724" wp14:editId="49394751">
                      <wp:simplePos x="0" y="0"/>
                      <wp:positionH relativeFrom="column">
                        <wp:posOffset>63501</wp:posOffset>
                      </wp:positionH>
                      <wp:positionV relativeFrom="paragraph">
                        <wp:posOffset>64135</wp:posOffset>
                      </wp:positionV>
                      <wp:extent cx="330200" cy="324196"/>
                      <wp:effectExtent l="0" t="0" r="12700" b="19050"/>
                      <wp:wrapNone/>
                      <wp:docPr id="206951331" name="Oval 1"/>
                      <wp:cNvGraphicFramePr/>
                      <a:graphic xmlns:a="http://schemas.openxmlformats.org/drawingml/2006/main">
                        <a:graphicData uri="http://schemas.microsoft.com/office/word/2010/wordprocessingShape">
                          <wps:wsp>
                            <wps:cNvSpPr/>
                            <wps:spPr>
                              <a:xfrm>
                                <a:off x="0" y="0"/>
                                <a:ext cx="330200" cy="324196"/>
                              </a:xfrm>
                              <a:prstGeom prst="ellipse">
                                <a:avLst/>
                              </a:prstGeom>
                              <a:solidFill>
                                <a:srgbClr val="FFC000"/>
                              </a:solidFill>
                              <a:ln/>
                            </wps:spPr>
                            <wps:style>
                              <a:lnRef idx="2">
                                <a:schemeClr val="accent1">
                                  <a:shade val="50000"/>
                                </a:schemeClr>
                              </a:lnRef>
                              <a:fillRef idx="1">
                                <a:schemeClr val="accent1"/>
                              </a:fillRef>
                              <a:effectRef idx="0">
                                <a:scrgbClr r="0" g="0" b="0"/>
                              </a:effectRef>
                              <a:fontRef idx="minor">
                                <a:schemeClr val="lt1"/>
                              </a:fontRef>
                            </wps:style>
                            <wps:bodyPr anchor="ctr"/>
                          </wps:wsp>
                        </a:graphicData>
                      </a:graphic>
                      <wp14:sizeRelH relativeFrom="page">
                        <wp14:pctWidth>0</wp14:pctWidth>
                      </wp14:sizeRelH>
                      <wp14:sizeRelV relativeFrom="page">
                        <wp14:pctHeight>0</wp14:pctHeight>
                      </wp14:sizeRelV>
                    </wp:anchor>
                  </w:drawing>
                </mc:Choice>
                <mc:Fallback>
                  <w:pict>
                    <v:oval w14:anchorId="458D76DC" id="Oval 1" o:spid="_x0000_s1026" style="position:absolute;margin-left:5pt;margin-top:5.05pt;width:26pt;height:25.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" fillcolor="#ffc000" strokecolor="#1f3763 [1604]" strokeweight="1pt">
                      <v:stroke joinstyle="miter"/>
                    </v:oval>
                  </w:pict>
                </mc:Fallback>
              </mc:AlternateContent>
            </w:r>
          </w:p>
        </w:tc>
        <w:tc>
          <w:tcPr>
            <w:tcW w:w="7740" w:type="dxa"/>
            <w:vAlign w:val="center"/>
          </w:tcPr>
          <w:p w14:paraId="0611FE5E" w14:textId="1FAB5373" w:rsidR="009209CF" w:rsidRPr="00C26340" w:rsidRDefault="009209CF" w:rsidP="00E93A3D">
            <w:pPr>
              <w:rPr>
                <w:rFonts w:ascii="Arial" w:hAnsi="Arial" w:cs="Arial"/>
              </w:rPr>
            </w:pPr>
            <w:r w:rsidRPr="00C26340">
              <w:rPr>
                <w:rFonts w:ascii="Arial" w:hAnsi="Arial" w:cs="Arial"/>
                <w:lang w:val="en-US"/>
              </w:rPr>
              <w:t>You can use Generative AI in this assignment for checking spelling, grammar etc.</w:t>
            </w:r>
          </w:p>
        </w:tc>
      </w:tr>
    </w:tbl>
    <w:p w14:paraId="5CD4A5C1" w14:textId="77777777" w:rsidR="004A5C61" w:rsidRPr="00C26340" w:rsidRDefault="004A5C61" w:rsidP="00C66CC1">
      <w:pPr>
        <w:spacing w:after="0" w:line="240" w:lineRule="auto"/>
        <w:rPr>
          <w:rFonts w:ascii="Arial" w:hAnsi="Arial" w:cs="Arial"/>
        </w:rPr>
      </w:pPr>
    </w:p>
    <w:p w14:paraId="32138A3F" w14:textId="19397BB4" w:rsidR="004A5C61" w:rsidRPr="00C26340" w:rsidRDefault="004A5C61">
      <w:pPr>
        <w:spacing w:after="0" w:line="240" w:lineRule="auto"/>
        <w:rPr>
          <w:rFonts w:ascii="Arial" w:hAnsi="Arial" w:cs="Arial"/>
          <w:b/>
          <w:bCs/>
        </w:rPr>
      </w:pPr>
      <w:r w:rsidRPr="00C26340">
        <w:rPr>
          <w:rFonts w:ascii="Arial" w:hAnsi="Arial" w:cs="Arial"/>
          <w:b/>
          <w:bCs/>
        </w:rPr>
        <w:t>Guidance on Referencing (inc AI)</w:t>
      </w:r>
      <w:r w:rsidR="0083103E" w:rsidRPr="00C26340">
        <w:rPr>
          <w:rFonts w:ascii="Arial" w:hAnsi="Arial" w:cs="Arial"/>
          <w:b/>
          <w:bCs/>
        </w:rPr>
        <w:t>:</w:t>
      </w:r>
    </w:p>
    <w:p w14:paraId="72AC802E" w14:textId="77777777" w:rsidR="00D90AD0" w:rsidRPr="00C26340" w:rsidRDefault="00D90AD0" w:rsidP="00D90AD0">
      <w:pPr>
        <w:spacing w:after="0" w:line="240" w:lineRule="auto"/>
        <w:rPr>
          <w:rFonts w:ascii="Arial" w:hAnsi="Arial" w:cs="Arial"/>
        </w:rPr>
      </w:pPr>
      <w:r w:rsidRPr="00C26340">
        <w:rPr>
          <w:rFonts w:ascii="Arial" w:hAnsi="Arial" w:cs="Arial"/>
        </w:rPr>
        <w:t xml:space="preserve">Please note that the aim of referencing is to demonstrate you have read and understood a range of sources to evidence your key points.  You need to list the references consistently and in such a way as to ensure the reader can follow up on the sources for themselves. </w:t>
      </w:r>
    </w:p>
    <w:p w14:paraId="5663A681" w14:textId="2232C020" w:rsidR="00D90AD0" w:rsidRPr="00C26340" w:rsidRDefault="00A05B08" w:rsidP="00C66CC1">
      <w:pPr>
        <w:spacing w:after="0" w:line="240" w:lineRule="auto"/>
        <w:rPr>
          <w:rFonts w:ascii="Arial" w:hAnsi="Arial" w:cs="Arial"/>
        </w:rPr>
      </w:pPr>
      <w:r w:rsidRPr="00C26340">
        <w:rPr>
          <w:rFonts w:ascii="Arial" w:hAnsi="Arial" w:cs="Arial"/>
        </w:rPr>
        <w:t>You must use the UWE Bristol Harvard</w:t>
      </w:r>
      <w:r w:rsidR="00D90AD0" w:rsidRPr="00C26340">
        <w:rPr>
          <w:rFonts w:ascii="Arial" w:hAnsi="Arial" w:cs="Arial"/>
        </w:rPr>
        <w:t xml:space="preserve"> referencing style.</w:t>
      </w:r>
      <w:r w:rsidRPr="00C26340">
        <w:rPr>
          <w:rFonts w:ascii="Arial" w:hAnsi="Arial" w:cs="Arial"/>
        </w:rPr>
        <w:t xml:space="preserve"> </w:t>
      </w:r>
    </w:p>
    <w:p w14:paraId="67D64539" w14:textId="77777777" w:rsidR="0066030E" w:rsidRPr="00732927" w:rsidRDefault="00000000" w:rsidP="00C66CC1">
      <w:pPr>
        <w:spacing w:after="0" w:line="240" w:lineRule="auto"/>
        <w:rPr>
          <w:rFonts w:ascii="Arial" w:hAnsi="Arial" w:cs="Arial"/>
        </w:rPr>
      </w:pPr>
      <w:hyperlink r:id="rId10" w:history="1">
        <w:r w:rsidR="0066030E" w:rsidRPr="00732927">
          <w:rPr>
            <w:rStyle w:val="Hyperlink"/>
            <w:rFonts w:ascii="Arial" w:hAnsi="Arial" w:cs="Arial"/>
          </w:rPr>
          <w:t>Referencing - Study skills | UWE Bristol</w:t>
        </w:r>
      </w:hyperlink>
      <w:r w:rsidR="0066030E" w:rsidRPr="00732927">
        <w:rPr>
          <w:rFonts w:ascii="Arial" w:hAnsi="Arial" w:cs="Arial"/>
        </w:rPr>
        <w:t xml:space="preserve"> </w:t>
      </w:r>
    </w:p>
    <w:p w14:paraId="15864CEC" w14:textId="5DD24CB9" w:rsidR="004A5C61" w:rsidRPr="00732927" w:rsidRDefault="00000000" w:rsidP="0066030E">
      <w:pPr>
        <w:spacing w:after="0" w:line="240" w:lineRule="auto"/>
        <w:rPr>
          <w:rFonts w:ascii="Arial" w:hAnsi="Arial" w:cs="Arial"/>
        </w:rPr>
      </w:pPr>
      <w:hyperlink r:id="rId11" w:history="1">
        <w:r w:rsidR="004B0D1E" w:rsidRPr="00732927">
          <w:rPr>
            <w:rFonts w:ascii="Arial" w:hAnsi="Arial" w:cs="Arial"/>
            <w:color w:val="0000FF"/>
            <w:u w:val="single"/>
          </w:rPr>
          <w:t>Using generative AI at UWE Bristol - Study skills | UWE Bristol</w:t>
        </w:r>
      </w:hyperlink>
    </w:p>
    <w:p w14:paraId="5BE022A3" w14:textId="4BBD97AC" w:rsidR="00037D96" w:rsidRPr="00C26340" w:rsidRDefault="00037D96" w:rsidP="00DA2A1B">
      <w:pPr>
        <w:pStyle w:val="Heading1"/>
        <w:rPr>
          <w:rFonts w:ascii="Arial" w:hAnsi="Arial" w:cs="Arial"/>
          <w:color w:val="auto"/>
        </w:rPr>
      </w:pPr>
      <w:r w:rsidRPr="00C26340">
        <w:rPr>
          <w:rFonts w:ascii="Arial" w:hAnsi="Arial" w:cs="Arial"/>
          <w:color w:val="auto"/>
        </w:rPr>
        <w:t>Submission and feedback dates</w:t>
      </w:r>
    </w:p>
    <w:p w14:paraId="7C1E31E6" w14:textId="298EB5CD" w:rsidR="00037D96" w:rsidRPr="00C26340" w:rsidRDefault="00037D96" w:rsidP="00037D96">
      <w:pPr>
        <w:tabs>
          <w:tab w:val="left" w:pos="2835"/>
        </w:tabs>
        <w:rPr>
          <w:rFonts w:ascii="Arial" w:hAnsi="Arial" w:cs="Arial"/>
          <w:lang w:eastAsia="zh-CN"/>
        </w:rPr>
      </w:pPr>
      <w:r w:rsidRPr="00C26340">
        <w:rPr>
          <w:rFonts w:ascii="Arial" w:hAnsi="Arial" w:cs="Arial"/>
          <w:b/>
          <w:bCs/>
        </w:rPr>
        <w:t>Submission deadline:</w:t>
      </w:r>
      <w:r w:rsidRPr="00C26340">
        <w:rPr>
          <w:rFonts w:ascii="Arial" w:hAnsi="Arial" w:cs="Arial"/>
        </w:rPr>
        <w:tab/>
        <w:t xml:space="preserve">Before 14:00 on </w:t>
      </w:r>
      <w:r w:rsidR="00AF0441" w:rsidRPr="00C26340">
        <w:rPr>
          <w:rFonts w:ascii="Arial" w:hAnsi="Arial" w:cs="Arial"/>
          <w:lang w:eastAsia="zh-CN"/>
        </w:rPr>
        <w:t>7</w:t>
      </w:r>
      <w:r w:rsidR="00AF0441" w:rsidRPr="00C26340">
        <w:rPr>
          <w:rFonts w:ascii="Arial" w:hAnsi="Arial" w:cs="Arial"/>
          <w:vertAlign w:val="superscript"/>
          <w:lang w:eastAsia="zh-CN"/>
        </w:rPr>
        <w:t>th</w:t>
      </w:r>
      <w:r w:rsidR="00AF0441" w:rsidRPr="00C26340">
        <w:rPr>
          <w:rFonts w:ascii="Arial" w:hAnsi="Arial" w:cs="Arial"/>
          <w:lang w:eastAsia="zh-CN"/>
        </w:rPr>
        <w:t xml:space="preserve"> January 2025</w:t>
      </w:r>
    </w:p>
    <w:p w14:paraId="04AB0BF6" w14:textId="26F2EC58" w:rsidR="0CA85974" w:rsidRPr="00C26340" w:rsidRDefault="00AF0441" w:rsidP="0CA85974">
      <w:pPr>
        <w:tabs>
          <w:tab w:val="left" w:pos="2835"/>
        </w:tabs>
        <w:rPr>
          <w:rFonts w:ascii="Arial" w:hAnsi="Arial" w:cs="Arial"/>
          <w:lang w:eastAsia="zh-CN"/>
        </w:rPr>
      </w:pPr>
      <w:r w:rsidRPr="00C26340">
        <w:rPr>
          <w:rFonts w:ascii="Arial" w:hAnsi="Arial" w:cs="Arial"/>
          <w:lang w:eastAsia="zh-CN"/>
        </w:rPr>
        <w:lastRenderedPageBreak/>
        <w:t>This assignment i</w:t>
      </w:r>
      <w:r w:rsidR="0CA85974" w:rsidRPr="00C26340">
        <w:rPr>
          <w:rFonts w:ascii="Arial" w:hAnsi="Arial" w:cs="Arial"/>
        </w:rPr>
        <w:t xml:space="preserve">s </w:t>
      </w:r>
      <w:r w:rsidR="00D95279" w:rsidRPr="00C26340">
        <w:rPr>
          <w:rFonts w:ascii="Arial" w:hAnsi="Arial" w:cs="Arial"/>
        </w:rPr>
        <w:t>eligible for</w:t>
      </w:r>
      <w:r w:rsidR="009A4C15">
        <w:rPr>
          <w:rFonts w:ascii="Arial" w:hAnsi="Arial" w:cs="Arial"/>
        </w:rPr>
        <w:t xml:space="preserve"> the</w:t>
      </w:r>
      <w:r w:rsidR="00D95279" w:rsidRPr="00C26340">
        <w:rPr>
          <w:rFonts w:ascii="Arial" w:hAnsi="Arial" w:cs="Arial"/>
        </w:rPr>
        <w:t xml:space="preserve"> </w:t>
      </w:r>
      <w:r w:rsidR="005B2C70" w:rsidRPr="00C26340">
        <w:rPr>
          <w:rFonts w:ascii="Arial" w:hAnsi="Arial" w:cs="Arial"/>
        </w:rPr>
        <w:t>48-hour</w:t>
      </w:r>
      <w:r w:rsidR="00D95279" w:rsidRPr="00C26340">
        <w:rPr>
          <w:rFonts w:ascii="Arial" w:hAnsi="Arial" w:cs="Arial"/>
        </w:rPr>
        <w:t xml:space="preserve"> late submission window</w:t>
      </w:r>
      <w:r w:rsidR="006F4A03" w:rsidRPr="00C26340">
        <w:rPr>
          <w:rFonts w:ascii="Arial" w:hAnsi="Arial" w:cs="Arial"/>
          <w:lang w:eastAsia="zh-CN"/>
        </w:rPr>
        <w:t xml:space="preserve"> but </w:t>
      </w:r>
      <w:r w:rsidR="006F4A03" w:rsidRPr="00C26340">
        <w:rPr>
          <w:rFonts w:ascii="Arial" w:hAnsi="Arial" w:cs="Arial"/>
          <w:u w:val="single"/>
          <w:lang w:eastAsia="zh-CN"/>
        </w:rPr>
        <w:t>not</w:t>
      </w:r>
      <w:r w:rsidR="006F4A03" w:rsidRPr="00C26340">
        <w:rPr>
          <w:rFonts w:ascii="Arial" w:hAnsi="Arial" w:cs="Arial"/>
          <w:lang w:eastAsia="zh-CN"/>
        </w:rPr>
        <w:t xml:space="preserve"> the Reasonable Adjustment to deadline.</w:t>
      </w:r>
    </w:p>
    <w:p w14:paraId="3860C3BD" w14:textId="16C2D970" w:rsidR="00541604" w:rsidRPr="00C26340" w:rsidRDefault="00541604" w:rsidP="0CA85974">
      <w:pPr>
        <w:tabs>
          <w:tab w:val="left" w:pos="2835"/>
        </w:tabs>
        <w:rPr>
          <w:rFonts w:ascii="Arial" w:hAnsi="Arial" w:cs="Arial"/>
          <w:lang w:eastAsia="zh-CN"/>
        </w:rPr>
      </w:pPr>
      <w:r w:rsidRPr="00C26340">
        <w:rPr>
          <w:rFonts w:ascii="Arial" w:hAnsi="Arial" w:cs="Arial"/>
          <w:b/>
          <w:bCs/>
        </w:rPr>
        <w:t>Submission format:</w:t>
      </w:r>
      <w:r w:rsidRPr="00C26340">
        <w:rPr>
          <w:rFonts w:ascii="Arial" w:hAnsi="Arial" w:cs="Arial"/>
        </w:rPr>
        <w:t xml:space="preserve"> </w:t>
      </w:r>
    </w:p>
    <w:p w14:paraId="0EF0933E" w14:textId="161B28A7" w:rsidR="001127CF" w:rsidRDefault="001127CF" w:rsidP="001127CF">
      <w:pPr>
        <w:pStyle w:val="Default"/>
        <w:numPr>
          <w:ilvl w:val="0"/>
          <w:numId w:val="8"/>
        </w:numPr>
        <w:rPr>
          <w:rFonts w:ascii="Arial" w:hAnsi="Arial" w:cs="Arial"/>
          <w:iCs/>
          <w:szCs w:val="20"/>
        </w:rPr>
      </w:pPr>
      <w:r w:rsidRPr="00E75F39">
        <w:rPr>
          <w:rFonts w:ascii="Arial" w:hAnsi="Arial" w:cs="Arial"/>
          <w:iCs/>
          <w:szCs w:val="20"/>
        </w:rPr>
        <w:t>A 5</w:t>
      </w:r>
      <w:r w:rsidR="00CD57CA">
        <w:rPr>
          <w:rFonts w:ascii="Arial" w:hAnsi="Arial" w:cs="Arial"/>
          <w:iCs/>
          <w:szCs w:val="20"/>
        </w:rPr>
        <w:t>,</w:t>
      </w:r>
      <w:r w:rsidRPr="00E75F39">
        <w:rPr>
          <w:rFonts w:ascii="Arial" w:hAnsi="Arial" w:cs="Arial"/>
          <w:iCs/>
          <w:szCs w:val="20"/>
        </w:rPr>
        <w:t>000-word group report as a MS Word document (</w:t>
      </w:r>
      <w:r w:rsidRPr="00E75F39">
        <w:rPr>
          <w:rFonts w:ascii="Arial" w:hAnsi="Arial" w:cs="Arial"/>
          <w:b/>
          <w:bCs/>
          <w:iCs/>
          <w:szCs w:val="20"/>
        </w:rPr>
        <w:t>compulsory</w:t>
      </w:r>
      <w:r w:rsidRPr="00E75F39">
        <w:rPr>
          <w:rFonts w:ascii="Arial" w:hAnsi="Arial" w:cs="Arial"/>
          <w:iCs/>
          <w:szCs w:val="20"/>
        </w:rPr>
        <w:t>)</w:t>
      </w:r>
      <w:r>
        <w:rPr>
          <w:rFonts w:ascii="Arial" w:hAnsi="Arial" w:cs="Arial"/>
          <w:iCs/>
          <w:szCs w:val="20"/>
        </w:rPr>
        <w:t xml:space="preserve">. If you use </w:t>
      </w:r>
      <w:r w:rsidRPr="0047463F">
        <w:rPr>
          <w:rFonts w:ascii="Arial" w:hAnsi="Arial" w:cs="Arial"/>
          <w:iCs/>
          <w:szCs w:val="20"/>
        </w:rPr>
        <w:t>LaTeX</w:t>
      </w:r>
      <w:r>
        <w:rPr>
          <w:rFonts w:ascii="Arial" w:hAnsi="Arial" w:cs="Arial"/>
          <w:iCs/>
          <w:szCs w:val="20"/>
        </w:rPr>
        <w:t xml:space="preserve"> to prepare the report, please submit a PDF file instead.</w:t>
      </w:r>
    </w:p>
    <w:p w14:paraId="3E4D673F" w14:textId="28C35C0D" w:rsidR="001127CF" w:rsidRPr="00A47764" w:rsidRDefault="001127CF" w:rsidP="001127CF">
      <w:pPr>
        <w:pStyle w:val="Default"/>
        <w:ind w:left="720"/>
        <w:rPr>
          <w:rFonts w:ascii="Arial" w:hAnsi="Arial" w:cs="Arial"/>
          <w:iCs/>
          <w:color w:val="0070C0"/>
          <w:szCs w:val="20"/>
        </w:rPr>
      </w:pPr>
      <w:r w:rsidRPr="00A47764">
        <w:rPr>
          <w:rFonts w:ascii="Arial" w:hAnsi="Arial" w:cs="Arial"/>
          <w:iCs/>
          <w:color w:val="0070C0"/>
          <w:szCs w:val="20"/>
        </w:rPr>
        <w:t xml:space="preserve">For any student completing this assignment </w:t>
      </w:r>
      <w:r>
        <w:rPr>
          <w:rFonts w:ascii="Arial" w:hAnsi="Arial" w:cs="Arial"/>
          <w:iCs/>
          <w:color w:val="0070C0"/>
          <w:szCs w:val="20"/>
        </w:rPr>
        <w:t>as a group of one</w:t>
      </w:r>
      <w:r w:rsidRPr="00A47764">
        <w:rPr>
          <w:rFonts w:ascii="Arial" w:hAnsi="Arial" w:cs="Arial"/>
          <w:iCs/>
          <w:color w:val="0070C0"/>
          <w:szCs w:val="20"/>
        </w:rPr>
        <w:t>, the word count limit is reduced to 2</w:t>
      </w:r>
      <w:r>
        <w:rPr>
          <w:rFonts w:ascii="Arial" w:hAnsi="Arial" w:cs="Arial"/>
          <w:iCs/>
          <w:color w:val="0070C0"/>
          <w:szCs w:val="20"/>
        </w:rPr>
        <w:t>,</w:t>
      </w:r>
      <w:r w:rsidRPr="00A47764">
        <w:rPr>
          <w:rFonts w:ascii="Arial" w:hAnsi="Arial" w:cs="Arial"/>
          <w:iCs/>
          <w:color w:val="0070C0"/>
          <w:szCs w:val="20"/>
        </w:rPr>
        <w:t>000.</w:t>
      </w:r>
    </w:p>
    <w:p w14:paraId="3A7EBECB" w14:textId="77777777" w:rsidR="001127CF" w:rsidRPr="00E75F39" w:rsidRDefault="001127CF" w:rsidP="001127CF">
      <w:pPr>
        <w:pStyle w:val="Default"/>
        <w:ind w:left="720"/>
        <w:rPr>
          <w:rFonts w:ascii="Arial" w:hAnsi="Arial" w:cs="Arial"/>
          <w:iCs/>
          <w:szCs w:val="20"/>
        </w:rPr>
      </w:pPr>
    </w:p>
    <w:p w14:paraId="2B6A4298" w14:textId="1B372C8F" w:rsidR="001127CF" w:rsidRPr="00E75F39" w:rsidRDefault="001127CF" w:rsidP="001127CF">
      <w:pPr>
        <w:pStyle w:val="Default"/>
        <w:numPr>
          <w:ilvl w:val="0"/>
          <w:numId w:val="8"/>
        </w:numPr>
        <w:rPr>
          <w:rFonts w:ascii="Arial" w:hAnsi="Arial" w:cs="Arial"/>
          <w:iCs/>
          <w:szCs w:val="20"/>
        </w:rPr>
      </w:pPr>
      <w:r w:rsidRPr="00E75F39">
        <w:rPr>
          <w:rFonts w:ascii="Arial" w:hAnsi="Arial" w:cs="Arial"/>
          <w:iCs/>
          <w:szCs w:val="20"/>
        </w:rPr>
        <w:t>A peer assessment form using the template “PeerAssessmentForm</w:t>
      </w:r>
      <w:r w:rsidR="006B0081">
        <w:rPr>
          <w:rFonts w:ascii="Arial" w:hAnsi="Arial" w:cs="Arial"/>
          <w:iCs/>
          <w:szCs w:val="20"/>
        </w:rPr>
        <w:t>_</w:t>
      </w:r>
      <w:r>
        <w:rPr>
          <w:rFonts w:ascii="Arial" w:hAnsi="Arial" w:cs="Arial"/>
          <w:iCs/>
          <w:szCs w:val="20"/>
        </w:rPr>
        <w:t>2</w:t>
      </w:r>
      <w:r w:rsidR="006B0081">
        <w:rPr>
          <w:rFonts w:ascii="Arial" w:hAnsi="Arial" w:cs="Arial"/>
          <w:iCs/>
          <w:szCs w:val="20"/>
        </w:rPr>
        <w:t>4-25</w:t>
      </w:r>
      <w:r w:rsidRPr="00E75F39">
        <w:rPr>
          <w:rFonts w:ascii="Arial" w:hAnsi="Arial" w:cs="Arial"/>
          <w:iCs/>
          <w:szCs w:val="20"/>
        </w:rPr>
        <w:t>.xlsx” that can be found in Blackboard-&gt;</w:t>
      </w:r>
      <w:r>
        <w:rPr>
          <w:rFonts w:ascii="Arial" w:hAnsi="Arial" w:cs="Arial"/>
          <w:iCs/>
          <w:szCs w:val="20"/>
        </w:rPr>
        <w:t>Assessments</w:t>
      </w:r>
      <w:r w:rsidRPr="00E75F39">
        <w:rPr>
          <w:rFonts w:ascii="Arial" w:hAnsi="Arial" w:cs="Arial"/>
          <w:iCs/>
          <w:szCs w:val="20"/>
        </w:rPr>
        <w:t xml:space="preserve"> (</w:t>
      </w:r>
      <w:r w:rsidRPr="00E75F39">
        <w:rPr>
          <w:rFonts w:ascii="Arial" w:hAnsi="Arial" w:cs="Arial"/>
          <w:b/>
          <w:bCs/>
          <w:iCs/>
          <w:szCs w:val="20"/>
        </w:rPr>
        <w:t>compulsory</w:t>
      </w:r>
      <w:r w:rsidRPr="00E75F39">
        <w:rPr>
          <w:rFonts w:ascii="Arial" w:hAnsi="Arial" w:cs="Arial"/>
          <w:iCs/>
          <w:szCs w:val="20"/>
        </w:rPr>
        <w:t>)</w:t>
      </w:r>
      <w:r>
        <w:rPr>
          <w:rFonts w:ascii="Arial" w:hAnsi="Arial" w:cs="Arial"/>
          <w:iCs/>
          <w:szCs w:val="20"/>
        </w:rPr>
        <w:t xml:space="preserve">. </w:t>
      </w:r>
      <w:r w:rsidRPr="00610E76">
        <w:rPr>
          <w:rFonts w:ascii="Arial" w:hAnsi="Arial" w:cs="Arial"/>
          <w:iCs/>
          <w:color w:val="0070C0"/>
          <w:szCs w:val="20"/>
        </w:rPr>
        <w:t xml:space="preserve">Not applicable to any student completing this assignment </w:t>
      </w:r>
      <w:r>
        <w:rPr>
          <w:rFonts w:ascii="Arial" w:hAnsi="Arial" w:cs="Arial"/>
          <w:iCs/>
          <w:color w:val="0070C0"/>
          <w:szCs w:val="20"/>
        </w:rPr>
        <w:t>as a group of one</w:t>
      </w:r>
      <w:r w:rsidRPr="00610E76">
        <w:rPr>
          <w:rFonts w:ascii="Arial" w:hAnsi="Arial" w:cs="Arial"/>
          <w:iCs/>
          <w:color w:val="0070C0"/>
          <w:szCs w:val="20"/>
        </w:rPr>
        <w:t>.</w:t>
      </w:r>
    </w:p>
    <w:p w14:paraId="26899AAF" w14:textId="77777777" w:rsidR="001127CF" w:rsidRPr="00E75F39" w:rsidRDefault="001127CF" w:rsidP="001127CF">
      <w:pPr>
        <w:pStyle w:val="Default"/>
        <w:ind w:left="720"/>
        <w:rPr>
          <w:rFonts w:ascii="Arial" w:hAnsi="Arial" w:cs="Arial"/>
          <w:iCs/>
          <w:szCs w:val="20"/>
        </w:rPr>
      </w:pPr>
    </w:p>
    <w:p w14:paraId="080000C5" w14:textId="249088E8" w:rsidR="001127CF" w:rsidRDefault="001127CF" w:rsidP="001127CF">
      <w:pPr>
        <w:pStyle w:val="Default"/>
        <w:numPr>
          <w:ilvl w:val="0"/>
          <w:numId w:val="8"/>
        </w:numPr>
        <w:jc w:val="both"/>
        <w:rPr>
          <w:rFonts w:ascii="Arial" w:hAnsi="Arial" w:cs="Arial"/>
          <w:iCs/>
          <w:szCs w:val="20"/>
        </w:rPr>
      </w:pPr>
      <w:r w:rsidRPr="00E75F39">
        <w:rPr>
          <w:rFonts w:ascii="Arial" w:hAnsi="Arial" w:cs="Arial"/>
          <w:iCs/>
          <w:szCs w:val="20"/>
        </w:rPr>
        <w:t>python scripts as .py files or .ipython files, compressed into a single .zip file (</w:t>
      </w:r>
      <w:r>
        <w:rPr>
          <w:rFonts w:ascii="Arial" w:hAnsi="Arial" w:cs="Arial"/>
          <w:b/>
          <w:bCs/>
          <w:iCs/>
          <w:szCs w:val="20"/>
        </w:rPr>
        <w:t>compulsory</w:t>
      </w:r>
      <w:r w:rsidRPr="00E75F39">
        <w:rPr>
          <w:rFonts w:ascii="Arial" w:hAnsi="Arial" w:cs="Arial"/>
          <w:iCs/>
          <w:szCs w:val="20"/>
        </w:rPr>
        <w:t>)</w:t>
      </w:r>
      <w:r w:rsidR="006B0081">
        <w:rPr>
          <w:rFonts w:ascii="Arial" w:hAnsi="Arial" w:cs="Arial"/>
          <w:iCs/>
          <w:szCs w:val="20"/>
        </w:rPr>
        <w:t xml:space="preserve">. Do </w:t>
      </w:r>
      <w:r w:rsidR="006B0081" w:rsidRPr="00602183">
        <w:rPr>
          <w:rFonts w:ascii="Arial" w:hAnsi="Arial" w:cs="Arial"/>
          <w:iCs/>
          <w:szCs w:val="20"/>
          <w:u w:val="single"/>
        </w:rPr>
        <w:t>not</w:t>
      </w:r>
      <w:r w:rsidR="006B0081">
        <w:rPr>
          <w:rFonts w:ascii="Arial" w:hAnsi="Arial" w:cs="Arial"/>
          <w:iCs/>
          <w:szCs w:val="20"/>
        </w:rPr>
        <w:t xml:space="preserve"> upload trained models or datasets.</w:t>
      </w:r>
      <w:r w:rsidR="00367AFE">
        <w:rPr>
          <w:rFonts w:ascii="Arial" w:hAnsi="Arial" w:cs="Arial"/>
          <w:iCs/>
          <w:szCs w:val="20"/>
        </w:rPr>
        <w:t xml:space="preserve"> This file will only be used if the marking team feel that additional verification needs to be carried out.</w:t>
      </w:r>
    </w:p>
    <w:p w14:paraId="793F5D70" w14:textId="77777777" w:rsidR="001127CF" w:rsidRPr="00732927" w:rsidRDefault="001127CF" w:rsidP="0CA85974">
      <w:pPr>
        <w:tabs>
          <w:tab w:val="left" w:pos="2835"/>
        </w:tabs>
        <w:rPr>
          <w:rFonts w:ascii="Arial" w:hAnsi="Arial" w:cs="Arial"/>
          <w:color w:val="FF0000"/>
          <w:lang w:eastAsia="zh-CN"/>
        </w:rPr>
      </w:pPr>
    </w:p>
    <w:p w14:paraId="52FF434A" w14:textId="052A6068" w:rsidR="00037D96" w:rsidRPr="00C26340" w:rsidRDefault="4FC2D897" w:rsidP="00DA2A1B">
      <w:pPr>
        <w:tabs>
          <w:tab w:val="left" w:pos="2835"/>
        </w:tabs>
        <w:ind w:left="2835" w:hanging="2835"/>
        <w:rPr>
          <w:rFonts w:ascii="Arial" w:hAnsi="Arial" w:cs="Arial"/>
        </w:rPr>
      </w:pPr>
      <w:r w:rsidRPr="00C26340">
        <w:rPr>
          <w:rFonts w:ascii="Arial" w:hAnsi="Arial" w:cs="Arial"/>
          <w:b/>
          <w:bCs/>
        </w:rPr>
        <w:t>Marks and Feedback due on:</w:t>
      </w:r>
      <w:r w:rsidRPr="00C26340">
        <w:rPr>
          <w:rFonts w:ascii="Arial" w:hAnsi="Arial" w:cs="Arial"/>
        </w:rPr>
        <w:t xml:space="preserve"> </w:t>
      </w:r>
      <w:r w:rsidR="00732927" w:rsidRPr="00C26340">
        <w:rPr>
          <w:rFonts w:ascii="Arial" w:hAnsi="Arial" w:cs="Arial"/>
        </w:rPr>
        <w:t>4</w:t>
      </w:r>
      <w:r w:rsidR="00732927" w:rsidRPr="00C26340">
        <w:rPr>
          <w:rFonts w:ascii="Arial" w:hAnsi="Arial" w:cs="Arial"/>
          <w:vertAlign w:val="superscript"/>
        </w:rPr>
        <w:t>th</w:t>
      </w:r>
      <w:r w:rsidR="00732927" w:rsidRPr="00C26340">
        <w:rPr>
          <w:rFonts w:ascii="Arial" w:hAnsi="Arial" w:cs="Arial"/>
        </w:rPr>
        <w:t xml:space="preserve"> February</w:t>
      </w:r>
      <w:r w:rsidRPr="00C26340">
        <w:rPr>
          <w:rFonts w:ascii="Arial" w:hAnsi="Arial" w:cs="Arial"/>
        </w:rPr>
        <w:t xml:space="preserve"> </w:t>
      </w:r>
      <w:r w:rsidR="00F2276E">
        <w:rPr>
          <w:rFonts w:ascii="Arial" w:hAnsi="Arial" w:cs="Arial"/>
        </w:rPr>
        <w:t>2025</w:t>
      </w:r>
    </w:p>
    <w:p w14:paraId="33CB9944" w14:textId="12FE66C1" w:rsidR="00037D96" w:rsidRPr="00C26340" w:rsidRDefault="00DA2A1B" w:rsidP="00DA2A1B">
      <w:pPr>
        <w:rPr>
          <w:rFonts w:ascii="Arial" w:hAnsi="Arial" w:cs="Arial"/>
          <w:lang w:eastAsia="en-GB"/>
        </w:rPr>
      </w:pPr>
      <w:r w:rsidRPr="00C26340">
        <w:rPr>
          <w:rFonts w:ascii="Arial" w:hAnsi="Arial" w:cs="Arial"/>
          <w:lang w:eastAsia="en-GB"/>
        </w:rPr>
        <w:t>N.B. all times are 24-hour clock, current local time (at time of submission) in the UK</w:t>
      </w:r>
    </w:p>
    <w:p w14:paraId="111B881E" w14:textId="447550B3" w:rsidR="00262C85" w:rsidRPr="00C26340" w:rsidRDefault="00240C1D" w:rsidP="00C66CC1">
      <w:pPr>
        <w:spacing w:after="0" w:line="240" w:lineRule="auto"/>
        <w:rPr>
          <w:rFonts w:ascii="Arial" w:hAnsi="Arial" w:cs="Arial"/>
          <w:lang w:eastAsia="en-GB"/>
        </w:rPr>
      </w:pPr>
      <w:r w:rsidRPr="00C26340">
        <w:rPr>
          <w:rFonts w:ascii="Arial" w:hAnsi="Arial" w:cs="Arial"/>
          <w:b/>
          <w:bCs/>
        </w:rPr>
        <w:t>Marks and Feedback will be provided via:</w:t>
      </w:r>
      <w:r w:rsidR="00C26340">
        <w:rPr>
          <w:rFonts w:ascii="Arial" w:hAnsi="Arial" w:cs="Arial"/>
          <w:b/>
          <w:bCs/>
        </w:rPr>
        <w:t xml:space="preserve"> </w:t>
      </w:r>
      <w:r w:rsidR="00732927" w:rsidRPr="00C26340">
        <w:rPr>
          <w:rFonts w:ascii="Arial" w:hAnsi="Arial" w:cs="Arial"/>
        </w:rPr>
        <w:t>Blackboard</w:t>
      </w:r>
    </w:p>
    <w:p w14:paraId="62C61B0D" w14:textId="0D562B72" w:rsidR="00037D96" w:rsidRPr="00732927" w:rsidRDefault="4FC2D897" w:rsidP="00DA2A1B">
      <w:pPr>
        <w:pStyle w:val="Heading1"/>
        <w:rPr>
          <w:rFonts w:ascii="Arial" w:hAnsi="Arial" w:cs="Arial"/>
        </w:rPr>
      </w:pPr>
      <w:r w:rsidRPr="00732927">
        <w:rPr>
          <w:rFonts w:ascii="Arial" w:hAnsi="Arial" w:cs="Arial"/>
        </w:rPr>
        <w:t xml:space="preserve">Completing your assessment </w:t>
      </w:r>
    </w:p>
    <w:p w14:paraId="6508AE4B" w14:textId="77777777" w:rsidR="00037D96" w:rsidRPr="00732927" w:rsidRDefault="00037D96" w:rsidP="00037D96">
      <w:pPr>
        <w:rPr>
          <w:rFonts w:ascii="Arial" w:hAnsi="Arial" w:cs="Arial"/>
          <w:b/>
          <w:bCs/>
        </w:rPr>
      </w:pPr>
      <w:r w:rsidRPr="00732927">
        <w:rPr>
          <w:rFonts w:ascii="Arial" w:hAnsi="Arial" w:cs="Arial"/>
          <w:b/>
          <w:bCs/>
        </w:rPr>
        <w:t>What am I required to do on this assessment?</w:t>
      </w:r>
    </w:p>
    <w:p w14:paraId="70C63A3B" w14:textId="6CF91209" w:rsidR="00C44E06" w:rsidRPr="00732927" w:rsidRDefault="00732927" w:rsidP="00037D96">
      <w:pPr>
        <w:rPr>
          <w:rFonts w:ascii="Arial" w:hAnsi="Arial" w:cs="Arial"/>
        </w:rPr>
      </w:pPr>
      <w:r w:rsidRPr="00732927">
        <w:rPr>
          <w:rFonts w:ascii="Arial" w:hAnsi="Arial" w:cs="Arial"/>
        </w:rPr>
        <w:t xml:space="preserve">Detection, counting, and localisation of fruits in orchards are important tasks in agricultural automation, which can assist with automated fruit picking. Amongst the various types of </w:t>
      </w:r>
      <w:r w:rsidR="00727560" w:rsidRPr="00732927">
        <w:rPr>
          <w:rFonts w:ascii="Arial" w:hAnsi="Arial" w:cs="Arial"/>
        </w:rPr>
        <w:t>sensors</w:t>
      </w:r>
      <w:r w:rsidRPr="00732927">
        <w:rPr>
          <w:rFonts w:ascii="Arial" w:hAnsi="Arial" w:cs="Arial"/>
        </w:rPr>
        <w:t xml:space="preserve"> employed to achieve this reliably in a real-world environment, visual sensors - primarily cameras - have been the most widely used. Despite the differing computer vision approaches utilised to analyse fruit images in the literature, a number of challenges have not been resolved to date, including varying illumination conditions, great variability in fruit/fruit tree appearance, fruit occlusions, and variable camera viewpoint.</w:t>
      </w:r>
    </w:p>
    <w:p w14:paraId="3FB0B187" w14:textId="6B307D18" w:rsidR="00732927" w:rsidRPr="00732927" w:rsidRDefault="00732927" w:rsidP="00037D96">
      <w:pPr>
        <w:rPr>
          <w:rFonts w:ascii="Arial" w:hAnsi="Arial" w:cs="Arial"/>
        </w:rPr>
      </w:pPr>
      <w:r w:rsidRPr="00732927">
        <w:rPr>
          <w:rFonts w:ascii="Arial" w:hAnsi="Arial" w:cs="Arial"/>
        </w:rPr>
        <w:t>The specific requirements are outlined below:</w:t>
      </w:r>
    </w:p>
    <w:p w14:paraId="27B2DC29" w14:textId="77777777" w:rsidR="00732927" w:rsidRPr="00732927" w:rsidRDefault="00732927" w:rsidP="00732927">
      <w:pPr>
        <w:pStyle w:val="Default"/>
        <w:numPr>
          <w:ilvl w:val="0"/>
          <w:numId w:val="7"/>
        </w:numPr>
        <w:rPr>
          <w:rFonts w:ascii="Arial" w:hAnsi="Arial" w:cs="Arial"/>
          <w:iCs/>
          <w:color w:val="auto"/>
          <w:szCs w:val="20"/>
        </w:rPr>
      </w:pPr>
      <w:r w:rsidRPr="00732927">
        <w:rPr>
          <w:rFonts w:ascii="Arial" w:hAnsi="Arial" w:cs="Arial"/>
          <w:iCs/>
          <w:color w:val="auto"/>
          <w:szCs w:val="20"/>
        </w:rPr>
        <w:t xml:space="preserve">You are required to design, implement and evaluate algorithms for </w:t>
      </w:r>
      <w:r w:rsidRPr="00732927">
        <w:rPr>
          <w:rFonts w:ascii="Arial" w:hAnsi="Arial" w:cs="Arial"/>
          <w:b/>
          <w:bCs/>
          <w:iCs/>
          <w:color w:val="auto"/>
          <w:szCs w:val="20"/>
        </w:rPr>
        <w:t>apple counting</w:t>
      </w:r>
      <w:r w:rsidRPr="00732927">
        <w:rPr>
          <w:rFonts w:ascii="Arial" w:hAnsi="Arial" w:cs="Arial"/>
          <w:iCs/>
          <w:color w:val="auto"/>
          <w:szCs w:val="20"/>
        </w:rPr>
        <w:t xml:space="preserve"> in an orchard environment.</w:t>
      </w:r>
    </w:p>
    <w:p w14:paraId="13B4E0FF" w14:textId="2A9B2252" w:rsidR="00732927" w:rsidRPr="00732927" w:rsidRDefault="00732927" w:rsidP="00732927">
      <w:pPr>
        <w:pStyle w:val="Default"/>
        <w:numPr>
          <w:ilvl w:val="0"/>
          <w:numId w:val="7"/>
        </w:numPr>
        <w:rPr>
          <w:rFonts w:ascii="Arial" w:hAnsi="Arial" w:cs="Arial"/>
          <w:iCs/>
          <w:color w:val="auto"/>
          <w:szCs w:val="20"/>
        </w:rPr>
      </w:pPr>
      <w:r w:rsidRPr="00732927">
        <w:rPr>
          <w:rFonts w:ascii="Arial" w:hAnsi="Arial" w:cs="Arial"/>
          <w:iCs/>
          <w:color w:val="auto"/>
          <w:szCs w:val="20"/>
        </w:rPr>
        <w:t xml:space="preserve">You must use the </w:t>
      </w:r>
      <w:r w:rsidRPr="00732927">
        <w:rPr>
          <w:rFonts w:ascii="Arial" w:hAnsi="Arial" w:cs="Arial"/>
          <w:b/>
          <w:bCs/>
          <w:iCs/>
          <w:color w:val="auto"/>
          <w:szCs w:val="20"/>
        </w:rPr>
        <w:t xml:space="preserve">template at the end of this </w:t>
      </w:r>
      <w:r w:rsidR="00DC3014">
        <w:rPr>
          <w:rFonts w:ascii="Arial" w:hAnsi="Arial" w:cs="Arial"/>
          <w:b/>
          <w:bCs/>
          <w:iCs/>
          <w:color w:val="auto"/>
          <w:szCs w:val="20"/>
        </w:rPr>
        <w:t>document</w:t>
      </w:r>
      <w:r w:rsidRPr="00732927">
        <w:rPr>
          <w:rFonts w:ascii="Arial" w:hAnsi="Arial" w:cs="Arial"/>
          <w:b/>
          <w:bCs/>
          <w:iCs/>
          <w:color w:val="auto"/>
          <w:szCs w:val="20"/>
        </w:rPr>
        <w:t xml:space="preserve"> </w:t>
      </w:r>
      <w:r w:rsidRPr="00732927">
        <w:rPr>
          <w:rFonts w:ascii="Arial" w:hAnsi="Arial" w:cs="Arial"/>
          <w:iCs/>
          <w:color w:val="auto"/>
          <w:szCs w:val="20"/>
        </w:rPr>
        <w:t xml:space="preserve">for report writing. Read carefully the marking criteria that have been </w:t>
      </w:r>
      <w:r w:rsidR="00FB13F8">
        <w:rPr>
          <w:rFonts w:ascii="Arial" w:hAnsi="Arial" w:cs="Arial"/>
          <w:iCs/>
          <w:color w:val="auto"/>
          <w:szCs w:val="20"/>
        </w:rPr>
        <w:t>embedded in</w:t>
      </w:r>
      <w:r w:rsidRPr="00732927">
        <w:rPr>
          <w:rFonts w:ascii="Arial" w:hAnsi="Arial" w:cs="Arial"/>
          <w:iCs/>
          <w:color w:val="auto"/>
          <w:szCs w:val="20"/>
        </w:rPr>
        <w:t xml:space="preserve"> </w:t>
      </w:r>
      <w:r w:rsidR="00CB2C03">
        <w:rPr>
          <w:rFonts w:ascii="Arial" w:hAnsi="Arial" w:cs="Arial"/>
          <w:iCs/>
          <w:color w:val="auto"/>
          <w:szCs w:val="20"/>
        </w:rPr>
        <w:t>the</w:t>
      </w:r>
      <w:r w:rsidRPr="00732927">
        <w:rPr>
          <w:rFonts w:ascii="Arial" w:hAnsi="Arial" w:cs="Arial"/>
          <w:iCs/>
          <w:color w:val="auto"/>
          <w:szCs w:val="20"/>
        </w:rPr>
        <w:t xml:space="preserve"> template. </w:t>
      </w:r>
    </w:p>
    <w:p w14:paraId="1D2850C9" w14:textId="77777777" w:rsidR="00732927" w:rsidRPr="00732927" w:rsidRDefault="00732927" w:rsidP="00732927">
      <w:pPr>
        <w:pStyle w:val="Default"/>
        <w:numPr>
          <w:ilvl w:val="0"/>
          <w:numId w:val="7"/>
        </w:numPr>
        <w:rPr>
          <w:rFonts w:ascii="Arial" w:hAnsi="Arial" w:cs="Arial"/>
          <w:iCs/>
          <w:color w:val="auto"/>
          <w:szCs w:val="20"/>
        </w:rPr>
      </w:pPr>
      <w:r w:rsidRPr="00732927">
        <w:rPr>
          <w:rFonts w:ascii="Arial" w:hAnsi="Arial" w:cs="Arial"/>
          <w:iCs/>
          <w:color w:val="auto"/>
          <w:szCs w:val="20"/>
        </w:rPr>
        <w:t xml:space="preserve">You are </w:t>
      </w:r>
      <w:r w:rsidRPr="00732927">
        <w:rPr>
          <w:rFonts w:ascii="Arial" w:hAnsi="Arial" w:cs="Arial"/>
          <w:b/>
          <w:bCs/>
          <w:iCs/>
          <w:color w:val="auto"/>
          <w:szCs w:val="20"/>
        </w:rPr>
        <w:t>not</w:t>
      </w:r>
      <w:r w:rsidRPr="00732927">
        <w:rPr>
          <w:rFonts w:ascii="Arial" w:hAnsi="Arial" w:cs="Arial"/>
          <w:iCs/>
          <w:color w:val="auto"/>
          <w:szCs w:val="20"/>
        </w:rPr>
        <w:t xml:space="preserve"> expected to carry out physical data capture experiments, but you are required to identify relevant and publicly available datasets from the internet, such as (</w:t>
      </w:r>
      <w:r w:rsidRPr="00290C53">
        <w:rPr>
          <w:rFonts w:ascii="Arial" w:hAnsi="Arial" w:cs="Arial"/>
          <w:b/>
          <w:bCs/>
          <w:iCs/>
          <w:color w:val="auto"/>
          <w:szCs w:val="20"/>
        </w:rPr>
        <w:t>but not limited to</w:t>
      </w:r>
      <w:r w:rsidRPr="00732927">
        <w:rPr>
          <w:rFonts w:ascii="Arial" w:hAnsi="Arial" w:cs="Arial"/>
          <w:iCs/>
          <w:color w:val="auto"/>
          <w:szCs w:val="20"/>
        </w:rPr>
        <w:t xml:space="preserve">) the MinneApple dataset (Naeni, Roy and Isler, 2019) downloadable from this </w:t>
      </w:r>
      <w:hyperlink r:id="rId12" w:history="1">
        <w:r w:rsidRPr="00732927">
          <w:rPr>
            <w:rStyle w:val="Hyperlink"/>
            <w:rFonts w:ascii="Arial" w:hAnsi="Arial" w:cs="Arial"/>
            <w:iCs/>
            <w:szCs w:val="20"/>
          </w:rPr>
          <w:t>webpage</w:t>
        </w:r>
      </w:hyperlink>
      <w:r w:rsidRPr="00732927">
        <w:rPr>
          <w:rFonts w:ascii="Arial" w:hAnsi="Arial" w:cs="Arial"/>
          <w:iCs/>
          <w:color w:val="auto"/>
          <w:szCs w:val="20"/>
        </w:rPr>
        <w:t xml:space="preserve">. </w:t>
      </w:r>
    </w:p>
    <w:p w14:paraId="2EAFE0B3" w14:textId="77777777" w:rsidR="00732927" w:rsidRPr="00732927" w:rsidRDefault="00732927" w:rsidP="00732927">
      <w:pPr>
        <w:pStyle w:val="Default"/>
        <w:ind w:left="720"/>
        <w:rPr>
          <w:rFonts w:ascii="Arial" w:hAnsi="Arial" w:cs="Arial"/>
          <w:iCs/>
          <w:color w:val="auto"/>
          <w:szCs w:val="20"/>
        </w:rPr>
      </w:pPr>
    </w:p>
    <w:p w14:paraId="2C4BF6EA" w14:textId="77777777" w:rsidR="00732927" w:rsidRPr="00732927" w:rsidRDefault="00732927" w:rsidP="00732927">
      <w:pPr>
        <w:pStyle w:val="Default"/>
        <w:ind w:left="720"/>
        <w:rPr>
          <w:rFonts w:ascii="Arial" w:hAnsi="Arial" w:cs="Arial"/>
          <w:iCs/>
          <w:color w:val="auto"/>
          <w:sz w:val="20"/>
          <w:szCs w:val="16"/>
        </w:rPr>
      </w:pPr>
      <w:r w:rsidRPr="00732927">
        <w:rPr>
          <w:rFonts w:ascii="Arial" w:hAnsi="Arial" w:cs="Arial"/>
          <w:color w:val="333333"/>
          <w:sz w:val="18"/>
          <w:szCs w:val="18"/>
          <w:shd w:val="clear" w:color="auto" w:fill="FFFFFF"/>
        </w:rPr>
        <w:t>Haeni, Nicolai; Roy, Pravakar; Isler, Volkan. (2019). MinneApple: A Benchmark Dataset for Apple Detection and Segmentation. Retrieved from the Data Repository for the University of Minnesota, https://doi.org/10.13020/8ecp-3r13.</w:t>
      </w:r>
    </w:p>
    <w:p w14:paraId="794C3836" w14:textId="77777777" w:rsidR="00732927" w:rsidRPr="00732927" w:rsidRDefault="00732927" w:rsidP="00732927">
      <w:pPr>
        <w:pStyle w:val="Default"/>
        <w:ind w:left="720"/>
        <w:rPr>
          <w:rFonts w:ascii="Arial" w:hAnsi="Arial" w:cs="Arial"/>
          <w:iCs/>
          <w:color w:val="auto"/>
          <w:szCs w:val="20"/>
        </w:rPr>
      </w:pPr>
    </w:p>
    <w:p w14:paraId="7C155B36" w14:textId="445460E2" w:rsidR="00732927" w:rsidRPr="00732927" w:rsidRDefault="00732927" w:rsidP="00732927">
      <w:pPr>
        <w:pStyle w:val="Default"/>
        <w:numPr>
          <w:ilvl w:val="0"/>
          <w:numId w:val="7"/>
        </w:numPr>
        <w:rPr>
          <w:rFonts w:ascii="Arial" w:hAnsi="Arial" w:cs="Arial"/>
          <w:iCs/>
          <w:color w:val="auto"/>
          <w:szCs w:val="20"/>
        </w:rPr>
      </w:pPr>
      <w:r w:rsidRPr="00732927">
        <w:rPr>
          <w:rFonts w:ascii="Arial" w:hAnsi="Arial" w:cs="Arial"/>
          <w:iCs/>
          <w:color w:val="auto"/>
          <w:szCs w:val="20"/>
        </w:rPr>
        <w:lastRenderedPageBreak/>
        <w:t xml:space="preserve">You are required to propose, implement, and compare </w:t>
      </w:r>
      <w:r w:rsidRPr="00732927">
        <w:rPr>
          <w:rFonts w:ascii="Arial" w:hAnsi="Arial" w:cs="Arial"/>
          <w:b/>
          <w:bCs/>
          <w:iCs/>
          <w:color w:val="auto"/>
          <w:szCs w:val="20"/>
        </w:rPr>
        <w:t xml:space="preserve">a conventional image processing based approach </w:t>
      </w:r>
      <w:r w:rsidRPr="00732927">
        <w:rPr>
          <w:rFonts w:ascii="Arial" w:hAnsi="Arial" w:cs="Arial"/>
          <w:iCs/>
          <w:color w:val="auto"/>
          <w:szCs w:val="20"/>
        </w:rPr>
        <w:t>and</w:t>
      </w:r>
      <w:r w:rsidRPr="00732927">
        <w:rPr>
          <w:rFonts w:ascii="Arial" w:hAnsi="Arial" w:cs="Arial"/>
          <w:b/>
          <w:bCs/>
          <w:iCs/>
          <w:color w:val="auto"/>
          <w:szCs w:val="20"/>
        </w:rPr>
        <w:t xml:space="preserve"> a machine learning approach</w:t>
      </w:r>
      <w:r w:rsidRPr="00732927">
        <w:rPr>
          <w:rFonts w:ascii="Arial" w:hAnsi="Arial" w:cs="Arial"/>
          <w:iCs/>
          <w:color w:val="auto"/>
          <w:szCs w:val="20"/>
        </w:rPr>
        <w:t xml:space="preserve"> for apple counting (</w:t>
      </w:r>
      <w:r w:rsidR="00EF3518" w:rsidRPr="00EF3518">
        <w:rPr>
          <w:rFonts w:ascii="Arial" w:hAnsi="Arial" w:cs="Arial"/>
          <w:iCs/>
          <w:color w:val="5B9BD5" w:themeColor="accent5"/>
          <w:szCs w:val="20"/>
        </w:rPr>
        <w:t xml:space="preserve">choose </w:t>
      </w:r>
      <w:r w:rsidRPr="00732927">
        <w:rPr>
          <w:rFonts w:ascii="Arial" w:hAnsi="Arial" w:cs="Arial"/>
          <w:iCs/>
          <w:color w:val="5B9BD5" w:themeColor="accent5"/>
          <w:szCs w:val="20"/>
        </w:rPr>
        <w:t xml:space="preserve">one approach only </w:t>
      </w:r>
      <w:r w:rsidR="00EF3518">
        <w:rPr>
          <w:rFonts w:ascii="Arial" w:hAnsi="Arial" w:cs="Arial"/>
          <w:iCs/>
          <w:color w:val="5B9BD5" w:themeColor="accent5"/>
          <w:szCs w:val="20"/>
        </w:rPr>
        <w:t>if you are</w:t>
      </w:r>
      <w:r w:rsidRPr="00732927">
        <w:rPr>
          <w:rFonts w:ascii="Arial" w:hAnsi="Arial" w:cs="Arial"/>
          <w:iCs/>
          <w:color w:val="5B9BD5" w:themeColor="accent5"/>
          <w:szCs w:val="20"/>
        </w:rPr>
        <w:t xml:space="preserve"> completing th</w:t>
      </w:r>
      <w:r w:rsidR="00446590">
        <w:rPr>
          <w:rFonts w:ascii="Arial" w:hAnsi="Arial" w:cs="Arial"/>
          <w:iCs/>
          <w:color w:val="5B9BD5" w:themeColor="accent5"/>
          <w:szCs w:val="20"/>
        </w:rPr>
        <w:t>is</w:t>
      </w:r>
      <w:r w:rsidRPr="00732927">
        <w:rPr>
          <w:rFonts w:ascii="Arial" w:hAnsi="Arial" w:cs="Arial"/>
          <w:iCs/>
          <w:color w:val="5B9BD5" w:themeColor="accent5"/>
          <w:szCs w:val="20"/>
        </w:rPr>
        <w:t xml:space="preserve"> assignment as a group of one</w:t>
      </w:r>
      <w:r w:rsidRPr="00732927">
        <w:rPr>
          <w:rFonts w:ascii="Arial" w:hAnsi="Arial" w:cs="Arial"/>
          <w:iCs/>
          <w:color w:val="auto"/>
          <w:szCs w:val="20"/>
        </w:rPr>
        <w:t xml:space="preserve">). It is not expected that both approaches will achieve outstanding performances, but you need to show that careful considerations have been made to the design of algorithms and </w:t>
      </w:r>
      <w:r w:rsidR="006403DC">
        <w:rPr>
          <w:rFonts w:ascii="Arial" w:hAnsi="Arial" w:cs="Arial"/>
          <w:iCs/>
          <w:color w:val="auto"/>
          <w:szCs w:val="20"/>
        </w:rPr>
        <w:t>interpretation</w:t>
      </w:r>
      <w:r w:rsidRPr="00732927">
        <w:rPr>
          <w:rFonts w:ascii="Arial" w:hAnsi="Arial" w:cs="Arial"/>
          <w:iCs/>
          <w:color w:val="auto"/>
          <w:szCs w:val="20"/>
        </w:rPr>
        <w:t xml:space="preserve"> of results.</w:t>
      </w:r>
    </w:p>
    <w:p w14:paraId="19D2D50A" w14:textId="48ED112C" w:rsidR="00F27720" w:rsidRDefault="00F27720" w:rsidP="00732927">
      <w:pPr>
        <w:pStyle w:val="Default"/>
        <w:numPr>
          <w:ilvl w:val="0"/>
          <w:numId w:val="7"/>
        </w:numPr>
        <w:rPr>
          <w:rFonts w:ascii="Arial" w:hAnsi="Arial" w:cs="Arial"/>
          <w:iCs/>
          <w:color w:val="auto"/>
          <w:szCs w:val="20"/>
        </w:rPr>
      </w:pPr>
      <w:r w:rsidRPr="00F27720">
        <w:rPr>
          <w:rFonts w:ascii="Arial" w:hAnsi="Arial" w:cs="Arial"/>
          <w:iCs/>
          <w:color w:val="auto"/>
          <w:szCs w:val="20"/>
        </w:rPr>
        <w:t xml:space="preserve">Each </w:t>
      </w:r>
      <w:r>
        <w:rPr>
          <w:rFonts w:ascii="Arial" w:hAnsi="Arial" w:cs="Arial"/>
          <w:iCs/>
          <w:color w:val="auto"/>
          <w:szCs w:val="20"/>
        </w:rPr>
        <w:t>group</w:t>
      </w:r>
      <w:r w:rsidRPr="00F27720">
        <w:rPr>
          <w:rFonts w:ascii="Arial" w:hAnsi="Arial" w:cs="Arial"/>
          <w:iCs/>
          <w:color w:val="auto"/>
          <w:szCs w:val="20"/>
        </w:rPr>
        <w:t xml:space="preserve"> member is expected to contribute equally to the assignment, with every group member actively participating in technical development tasks (beyond literature review</w:t>
      </w:r>
      <w:r w:rsidR="000B36F8">
        <w:rPr>
          <w:rFonts w:ascii="Arial" w:hAnsi="Arial" w:cs="Arial"/>
          <w:iCs/>
          <w:color w:val="auto"/>
          <w:szCs w:val="20"/>
        </w:rPr>
        <w:t xml:space="preserve"> and</w:t>
      </w:r>
      <w:r w:rsidRPr="00F27720">
        <w:rPr>
          <w:rFonts w:ascii="Arial" w:hAnsi="Arial" w:cs="Arial"/>
          <w:iCs/>
          <w:color w:val="auto"/>
          <w:szCs w:val="20"/>
        </w:rPr>
        <w:t xml:space="preserve"> report writing).</w:t>
      </w:r>
    </w:p>
    <w:p w14:paraId="1DA71D8E" w14:textId="57D8A401" w:rsidR="00732927" w:rsidRPr="00B52B83" w:rsidRDefault="00732927" w:rsidP="00037D96">
      <w:pPr>
        <w:pStyle w:val="Default"/>
        <w:numPr>
          <w:ilvl w:val="0"/>
          <w:numId w:val="7"/>
        </w:numPr>
        <w:rPr>
          <w:rFonts w:ascii="Arial" w:hAnsi="Arial" w:cs="Arial"/>
          <w:iCs/>
          <w:color w:val="auto"/>
          <w:szCs w:val="20"/>
        </w:rPr>
      </w:pPr>
      <w:r w:rsidRPr="00732927">
        <w:rPr>
          <w:rFonts w:ascii="Arial" w:hAnsi="Arial" w:cs="Arial"/>
          <w:iCs/>
          <w:color w:val="auto"/>
          <w:szCs w:val="20"/>
        </w:rPr>
        <w:t xml:space="preserve">You must use Python for coding. You may choose to use a python IDE on your local computer or use the Google Colab. Be aware that you </w:t>
      </w:r>
      <w:r w:rsidRPr="00732927">
        <w:rPr>
          <w:rFonts w:ascii="Arial" w:hAnsi="Arial" w:cs="Arial"/>
          <w:i/>
          <w:color w:val="auto"/>
          <w:szCs w:val="20"/>
        </w:rPr>
        <w:t>may</w:t>
      </w:r>
      <w:r w:rsidRPr="00732927">
        <w:rPr>
          <w:rFonts w:ascii="Arial" w:hAnsi="Arial" w:cs="Arial"/>
          <w:iCs/>
          <w:color w:val="auto"/>
          <w:szCs w:val="20"/>
        </w:rPr>
        <w:t xml:space="preserve"> need a GPU if you employ certain deep learning models.</w:t>
      </w:r>
    </w:p>
    <w:p w14:paraId="5FAA6E44" w14:textId="77777777" w:rsidR="00732927" w:rsidRPr="00732927" w:rsidRDefault="00732927" w:rsidP="00037D96">
      <w:pPr>
        <w:rPr>
          <w:rFonts w:ascii="Arial" w:hAnsi="Arial" w:cs="Arial"/>
        </w:rPr>
      </w:pPr>
    </w:p>
    <w:p w14:paraId="15A3699B" w14:textId="20E79EDD" w:rsidR="00037D96" w:rsidRPr="00F13A96" w:rsidRDefault="00037D96" w:rsidP="00037D96">
      <w:pPr>
        <w:rPr>
          <w:rFonts w:ascii="Arial" w:hAnsi="Arial" w:cs="Arial"/>
          <w:b/>
          <w:bCs/>
        </w:rPr>
      </w:pPr>
      <w:r w:rsidRPr="00F13A96">
        <w:rPr>
          <w:rFonts w:ascii="Arial" w:hAnsi="Arial" w:cs="Arial"/>
          <w:b/>
          <w:bCs/>
        </w:rPr>
        <w:t>Where should I start?</w:t>
      </w:r>
    </w:p>
    <w:p w14:paraId="3917181B" w14:textId="06A15E94" w:rsidR="00037D96" w:rsidRPr="00F13A96" w:rsidRDefault="00B52B83" w:rsidP="00037D96">
      <w:pPr>
        <w:rPr>
          <w:rFonts w:ascii="Arial" w:hAnsi="Arial" w:cs="Arial"/>
        </w:rPr>
      </w:pPr>
      <w:r w:rsidRPr="00F13A96">
        <w:rPr>
          <w:rFonts w:ascii="Arial" w:hAnsi="Arial" w:cs="Arial"/>
        </w:rPr>
        <w:t xml:space="preserve">Attend the weekly Group Tutorial session and use the exercises and </w:t>
      </w:r>
      <w:r w:rsidR="00424C5A">
        <w:rPr>
          <w:rFonts w:ascii="Arial" w:hAnsi="Arial" w:cs="Arial"/>
        </w:rPr>
        <w:t xml:space="preserve">the </w:t>
      </w:r>
      <w:r w:rsidRPr="00F13A96">
        <w:rPr>
          <w:rFonts w:ascii="Arial" w:hAnsi="Arial" w:cs="Arial"/>
        </w:rPr>
        <w:t>provided templates to help you make progress with this assignment.</w:t>
      </w:r>
    </w:p>
    <w:p w14:paraId="5E82864F" w14:textId="77777777" w:rsidR="00DA2A1B" w:rsidRPr="00F13A96" w:rsidRDefault="00DA2A1B" w:rsidP="00037D96">
      <w:pPr>
        <w:rPr>
          <w:rFonts w:ascii="Arial" w:hAnsi="Arial" w:cs="Arial"/>
        </w:rPr>
      </w:pPr>
    </w:p>
    <w:p w14:paraId="75BF09A3" w14:textId="77777777" w:rsidR="00DA2A1B" w:rsidRPr="00F13A96" w:rsidRDefault="00037D96" w:rsidP="00037D96">
      <w:pPr>
        <w:rPr>
          <w:rFonts w:ascii="Arial" w:hAnsi="Arial" w:cs="Arial"/>
          <w:b/>
          <w:bCs/>
        </w:rPr>
      </w:pPr>
      <w:r w:rsidRPr="00F13A96">
        <w:rPr>
          <w:rFonts w:ascii="Arial" w:hAnsi="Arial" w:cs="Arial"/>
          <w:b/>
          <w:bCs/>
        </w:rPr>
        <w:t xml:space="preserve">What do I need to do to pass? </w:t>
      </w:r>
    </w:p>
    <w:p w14:paraId="384F0FEE" w14:textId="28FB1B1C" w:rsidR="00037D96" w:rsidRPr="00F13A96" w:rsidRDefault="00482533" w:rsidP="00037D96">
      <w:pPr>
        <w:rPr>
          <w:rFonts w:ascii="Arial" w:hAnsi="Arial" w:cs="Arial"/>
        </w:rPr>
      </w:pPr>
      <w:r w:rsidRPr="00F13A96">
        <w:rPr>
          <w:rFonts w:ascii="Arial" w:hAnsi="Arial" w:cs="Arial"/>
        </w:rPr>
        <w:t xml:space="preserve">Refer to the marking criteria and achievement of the minimum mark </w:t>
      </w:r>
      <w:r w:rsidR="00A418F9" w:rsidRPr="00F13A96">
        <w:rPr>
          <w:rFonts w:ascii="Arial" w:hAnsi="Arial" w:cs="Arial"/>
        </w:rPr>
        <w:t xml:space="preserve">which is </w:t>
      </w:r>
      <w:r w:rsidRPr="00F13A96">
        <w:rPr>
          <w:rFonts w:ascii="Arial" w:hAnsi="Arial" w:cs="Arial"/>
        </w:rPr>
        <w:t>50%</w:t>
      </w:r>
      <w:r w:rsidR="00A418F9" w:rsidRPr="00F13A96">
        <w:rPr>
          <w:rFonts w:ascii="Arial" w:hAnsi="Arial" w:cs="Arial"/>
        </w:rPr>
        <w:t>.</w:t>
      </w:r>
    </w:p>
    <w:p w14:paraId="5F86A67E" w14:textId="77777777" w:rsidR="00482533" w:rsidRPr="00F13A96" w:rsidRDefault="00482533" w:rsidP="00037D96">
      <w:pPr>
        <w:rPr>
          <w:rFonts w:ascii="Arial" w:hAnsi="Arial" w:cs="Arial"/>
          <w:b/>
          <w:bCs/>
        </w:rPr>
      </w:pPr>
    </w:p>
    <w:p w14:paraId="4C22DFEC" w14:textId="4B24D831" w:rsidR="00037D96" w:rsidRPr="00F13A96" w:rsidRDefault="00037D96" w:rsidP="00037D96">
      <w:pPr>
        <w:rPr>
          <w:rFonts w:ascii="Arial" w:hAnsi="Arial" w:cs="Arial"/>
          <w:b/>
          <w:bCs/>
        </w:rPr>
      </w:pPr>
      <w:r w:rsidRPr="00F13A96">
        <w:rPr>
          <w:rFonts w:ascii="Arial" w:hAnsi="Arial" w:cs="Arial"/>
          <w:b/>
          <w:bCs/>
        </w:rPr>
        <w:t xml:space="preserve">How do I achieve high marks in this assessment? </w:t>
      </w:r>
    </w:p>
    <w:p w14:paraId="10ACD220" w14:textId="09D1FF0C" w:rsidR="00DA2A1B" w:rsidRPr="00F13A96" w:rsidRDefault="00DA2A1B" w:rsidP="00DA2A1B">
      <w:pPr>
        <w:rPr>
          <w:rFonts w:ascii="Arial" w:hAnsi="Arial" w:cs="Arial"/>
        </w:rPr>
      </w:pPr>
      <w:r w:rsidRPr="00F13A96">
        <w:rPr>
          <w:rFonts w:ascii="Arial" w:hAnsi="Arial" w:cs="Arial"/>
        </w:rPr>
        <w:t>Refer to the marking criteria</w:t>
      </w:r>
      <w:r w:rsidR="00A418F9" w:rsidRPr="00F13A96">
        <w:rPr>
          <w:rFonts w:ascii="Arial" w:hAnsi="Arial" w:cs="Arial"/>
        </w:rPr>
        <w:t>.</w:t>
      </w:r>
    </w:p>
    <w:p w14:paraId="0E7C944F" w14:textId="15A1B04E" w:rsidR="00037D96" w:rsidRPr="00732927" w:rsidRDefault="00037D96" w:rsidP="00037D96">
      <w:pPr>
        <w:rPr>
          <w:rFonts w:ascii="Arial" w:hAnsi="Arial" w:cs="Arial"/>
        </w:rPr>
      </w:pPr>
    </w:p>
    <w:p w14:paraId="76F54C04" w14:textId="2EBCD67B" w:rsidR="00BD76C8" w:rsidRPr="00F13A96" w:rsidRDefault="00BD76C8" w:rsidP="00037D96">
      <w:pPr>
        <w:rPr>
          <w:rFonts w:ascii="Arial" w:hAnsi="Arial" w:cs="Arial"/>
          <w:b/>
          <w:bCs/>
        </w:rPr>
      </w:pPr>
      <w:r w:rsidRPr="00F13A96">
        <w:rPr>
          <w:rFonts w:ascii="Arial" w:hAnsi="Arial" w:cs="Arial"/>
          <w:b/>
          <w:bCs/>
        </w:rPr>
        <w:t>What additional resources may help me complete this assessment?</w:t>
      </w:r>
    </w:p>
    <w:p w14:paraId="1D0A3CCA" w14:textId="73BA0216" w:rsidR="001F2112" w:rsidRPr="00F13A96" w:rsidRDefault="00000000" w:rsidP="00B3477F">
      <w:pPr>
        <w:pStyle w:val="ListParagraph"/>
        <w:numPr>
          <w:ilvl w:val="0"/>
          <w:numId w:val="5"/>
        </w:numPr>
        <w:rPr>
          <w:rStyle w:val="Hyperlink"/>
          <w:rFonts w:ascii="Arial" w:hAnsi="Arial" w:cs="Arial"/>
          <w:color w:val="auto"/>
          <w:szCs w:val="24"/>
          <w:u w:val="none"/>
        </w:rPr>
      </w:pPr>
      <w:hyperlink r:id="rId13" w:history="1">
        <w:r w:rsidR="00E173E2" w:rsidRPr="00F13A96">
          <w:rPr>
            <w:rStyle w:val="Hyperlink"/>
            <w:rFonts w:ascii="Arial" w:hAnsi="Arial" w:cs="Arial"/>
            <w:color w:val="auto"/>
            <w:szCs w:val="24"/>
          </w:rPr>
          <w:t>https://www.uwe.ac.uk/study/study-support/study-skills</w:t>
        </w:r>
      </w:hyperlink>
    </w:p>
    <w:p w14:paraId="610BA7B3" w14:textId="3DBFE70C" w:rsidR="00B3477F" w:rsidRPr="00F13A96" w:rsidRDefault="00000000" w:rsidP="00B3477F">
      <w:pPr>
        <w:pStyle w:val="ListParagraph"/>
        <w:numPr>
          <w:ilvl w:val="0"/>
          <w:numId w:val="5"/>
        </w:numPr>
        <w:rPr>
          <w:rFonts w:ascii="Arial" w:hAnsi="Arial" w:cs="Arial"/>
          <w:szCs w:val="24"/>
        </w:rPr>
      </w:pPr>
      <w:hyperlink r:id="rId14" w:history="1">
        <w:r w:rsidR="0074029A" w:rsidRPr="00F13A96">
          <w:rPr>
            <w:rStyle w:val="Hyperlink"/>
            <w:rFonts w:ascii="Arial" w:hAnsi="Arial" w:cs="Arial"/>
            <w:color w:val="auto"/>
            <w:szCs w:val="24"/>
          </w:rPr>
          <w:t>Critical thinking and writing - Reading and writing | UWE Bristol</w:t>
        </w:r>
      </w:hyperlink>
    </w:p>
    <w:p w14:paraId="6157D518" w14:textId="58321EB7" w:rsidR="00E173E2" w:rsidRPr="00F13A96" w:rsidRDefault="00000000" w:rsidP="00801905">
      <w:pPr>
        <w:pStyle w:val="ListParagraph"/>
        <w:numPr>
          <w:ilvl w:val="0"/>
          <w:numId w:val="5"/>
        </w:numPr>
        <w:rPr>
          <w:rFonts w:ascii="Arial" w:hAnsi="Arial" w:cs="Arial"/>
          <w:szCs w:val="24"/>
        </w:rPr>
      </w:pPr>
      <w:hyperlink r:id="rId15" w:history="1">
        <w:r w:rsidR="00E173E2" w:rsidRPr="00F13A96">
          <w:rPr>
            <w:rStyle w:val="Hyperlink"/>
            <w:rFonts w:ascii="Arial" w:hAnsi="Arial" w:cs="Arial"/>
            <w:color w:val="auto"/>
            <w:szCs w:val="24"/>
          </w:rPr>
          <w:t>Writing - Reading and writing | UWE Bristol</w:t>
        </w:r>
      </w:hyperlink>
      <w:r w:rsidR="00E173E2" w:rsidRPr="00F13A96">
        <w:rPr>
          <w:rFonts w:ascii="Arial" w:hAnsi="Arial" w:cs="Arial"/>
          <w:szCs w:val="24"/>
        </w:rPr>
        <w:t xml:space="preserve"> </w:t>
      </w:r>
    </w:p>
    <w:p w14:paraId="0721D82F" w14:textId="0B37EA30" w:rsidR="0022283F" w:rsidRPr="00F13A96" w:rsidRDefault="00000000" w:rsidP="00801905">
      <w:pPr>
        <w:pStyle w:val="ListParagraph"/>
        <w:numPr>
          <w:ilvl w:val="0"/>
          <w:numId w:val="5"/>
        </w:numPr>
        <w:rPr>
          <w:rFonts w:ascii="Arial" w:hAnsi="Arial" w:cs="Arial"/>
          <w:szCs w:val="24"/>
        </w:rPr>
      </w:pPr>
      <w:hyperlink r:id="rId16" w:anchor="section-4" w:history="1">
        <w:r w:rsidR="0022283F" w:rsidRPr="00F13A96">
          <w:rPr>
            <w:rStyle w:val="Hyperlink"/>
            <w:rFonts w:ascii="Arial" w:hAnsi="Arial" w:cs="Arial"/>
            <w:color w:val="auto"/>
            <w:szCs w:val="24"/>
          </w:rPr>
          <w:t>Writing feedback - Writing | UWE Bristol</w:t>
        </w:r>
      </w:hyperlink>
    </w:p>
    <w:p w14:paraId="137324EA" w14:textId="1E5C7B4E" w:rsidR="00A418F9" w:rsidRPr="00A418F9" w:rsidRDefault="00A418F9" w:rsidP="53AE5FB9">
      <w:pPr>
        <w:rPr>
          <w:rFonts w:ascii="Arial" w:hAnsi="Arial" w:cs="Arial"/>
          <w:color w:val="000000" w:themeColor="text1"/>
        </w:rPr>
      </w:pPr>
      <w:r w:rsidRPr="00A418F9">
        <w:rPr>
          <w:rFonts w:ascii="Arial" w:hAnsi="Arial" w:cs="Arial"/>
          <w:color w:val="000000" w:themeColor="text1"/>
        </w:rPr>
        <w:t xml:space="preserve">Use relevant academic publications, </w:t>
      </w:r>
      <w:r w:rsidR="00367AFE" w:rsidRPr="00A418F9">
        <w:rPr>
          <w:rFonts w:ascii="Arial" w:hAnsi="Arial" w:cs="Arial"/>
          <w:color w:val="000000" w:themeColor="text1"/>
        </w:rPr>
        <w:t>GitHub</w:t>
      </w:r>
      <w:r w:rsidRPr="00A418F9">
        <w:rPr>
          <w:rFonts w:ascii="Arial" w:hAnsi="Arial" w:cs="Arial"/>
          <w:color w:val="000000" w:themeColor="text1"/>
        </w:rPr>
        <w:t xml:space="preserve"> repositories, and online tutorials to help you improve the breadth and depth of this report.</w:t>
      </w:r>
    </w:p>
    <w:p w14:paraId="3678941D" w14:textId="77777777" w:rsidR="00A418F9" w:rsidRDefault="00A418F9" w:rsidP="53AE5FB9">
      <w:pPr>
        <w:rPr>
          <w:rFonts w:ascii="Arial" w:hAnsi="Arial" w:cs="Arial"/>
          <w:b/>
          <w:bCs/>
          <w:color w:val="000000" w:themeColor="text1"/>
        </w:rPr>
      </w:pPr>
    </w:p>
    <w:p w14:paraId="7B84F070" w14:textId="15D12488" w:rsidR="00655606" w:rsidRPr="00732927" w:rsidRDefault="00655606" w:rsidP="53AE5FB9">
      <w:pPr>
        <w:rPr>
          <w:rFonts w:ascii="Arial" w:hAnsi="Arial" w:cs="Arial"/>
          <w:b/>
          <w:bCs/>
          <w:color w:val="000000" w:themeColor="text1"/>
        </w:rPr>
      </w:pPr>
      <w:r w:rsidRPr="00732927">
        <w:rPr>
          <w:rFonts w:ascii="Arial" w:hAnsi="Arial" w:cs="Arial"/>
          <w:b/>
          <w:bCs/>
          <w:color w:val="000000" w:themeColor="text1"/>
        </w:rPr>
        <w:t>What do I do if I am concerned about completing this assessment?</w:t>
      </w:r>
    </w:p>
    <w:p w14:paraId="66B22BE4" w14:textId="77777777" w:rsidR="00147985" w:rsidRPr="00732927" w:rsidRDefault="00623F21" w:rsidP="161DF1BC">
      <w:pPr>
        <w:rPr>
          <w:rFonts w:ascii="Arial" w:eastAsiaTheme="minorEastAsia" w:hAnsi="Arial" w:cs="Arial"/>
          <w:color w:val="000000" w:themeColor="text1"/>
          <w:szCs w:val="24"/>
        </w:rPr>
      </w:pPr>
      <w:r w:rsidRPr="00732927">
        <w:rPr>
          <w:rFonts w:ascii="Arial" w:eastAsiaTheme="minorEastAsia" w:hAnsi="Arial" w:cs="Arial"/>
          <w:color w:val="000000" w:themeColor="text1"/>
          <w:szCs w:val="24"/>
        </w:rPr>
        <w:t>It is recommended that y</w:t>
      </w:r>
      <w:r w:rsidR="00FB5817" w:rsidRPr="00732927">
        <w:rPr>
          <w:rFonts w:ascii="Arial" w:eastAsiaTheme="minorEastAsia" w:hAnsi="Arial" w:cs="Arial"/>
          <w:color w:val="000000" w:themeColor="text1"/>
          <w:szCs w:val="24"/>
        </w:rPr>
        <w:t>ou review all of the relevant materials on Blackboard</w:t>
      </w:r>
      <w:r w:rsidRPr="00732927">
        <w:rPr>
          <w:rFonts w:ascii="Arial" w:eastAsiaTheme="minorEastAsia" w:hAnsi="Arial" w:cs="Arial"/>
          <w:color w:val="000000" w:themeColor="text1"/>
          <w:szCs w:val="24"/>
        </w:rPr>
        <w:t>. You can also speak to your module leader for advice and guidance.</w:t>
      </w:r>
      <w:r w:rsidR="00FB5817" w:rsidRPr="00732927">
        <w:rPr>
          <w:rFonts w:ascii="Arial" w:eastAsiaTheme="minorEastAsia" w:hAnsi="Arial" w:cs="Arial"/>
          <w:color w:val="000000" w:themeColor="text1"/>
          <w:szCs w:val="24"/>
        </w:rPr>
        <w:t xml:space="preserve">  </w:t>
      </w:r>
    </w:p>
    <w:p w14:paraId="17974FC4" w14:textId="345CC9B0" w:rsidR="00B568A7" w:rsidRPr="00732927" w:rsidRDefault="00B568A7" w:rsidP="161DF1BC">
      <w:pPr>
        <w:rPr>
          <w:rFonts w:ascii="Arial" w:eastAsiaTheme="minorEastAsia" w:hAnsi="Arial" w:cs="Arial"/>
          <w:color w:val="000000" w:themeColor="text1"/>
          <w:szCs w:val="24"/>
        </w:rPr>
      </w:pPr>
      <w:r w:rsidRPr="00732927">
        <w:rPr>
          <w:rFonts w:ascii="Arial" w:eastAsiaTheme="minorEastAsia" w:hAnsi="Arial" w:cs="Arial"/>
          <w:color w:val="000000" w:themeColor="text1"/>
          <w:szCs w:val="24"/>
        </w:rPr>
        <w:t xml:space="preserve">UWE Bristol offer a range of Assessment Support Options that you can explore through </w:t>
      </w:r>
      <w:hyperlink r:id="rId17">
        <w:r w:rsidRPr="00732927">
          <w:rPr>
            <w:rStyle w:val="Hyperlink"/>
            <w:rFonts w:ascii="Arial" w:eastAsiaTheme="minorEastAsia" w:hAnsi="Arial" w:cs="Arial"/>
            <w:color w:val="4472C4" w:themeColor="accent1"/>
            <w:szCs w:val="24"/>
          </w:rPr>
          <w:t>this link</w:t>
        </w:r>
      </w:hyperlink>
      <w:r w:rsidRPr="00732927">
        <w:rPr>
          <w:rFonts w:ascii="Arial" w:eastAsiaTheme="minorEastAsia" w:hAnsi="Arial" w:cs="Arial"/>
          <w:color w:val="000000" w:themeColor="text1"/>
          <w:szCs w:val="24"/>
        </w:rPr>
        <w:t xml:space="preserve">, </w:t>
      </w:r>
      <w:r w:rsidR="00516965" w:rsidRPr="00732927">
        <w:rPr>
          <w:rFonts w:ascii="Arial" w:eastAsiaTheme="minorEastAsia" w:hAnsi="Arial" w:cs="Arial"/>
          <w:color w:val="000000" w:themeColor="text1"/>
          <w:szCs w:val="24"/>
        </w:rPr>
        <w:t xml:space="preserve">and both </w:t>
      </w:r>
      <w:hyperlink r:id="rId18">
        <w:r w:rsidR="00516965" w:rsidRPr="00732927">
          <w:rPr>
            <w:rStyle w:val="Hyperlink"/>
            <w:rFonts w:ascii="Arial" w:eastAsiaTheme="minorEastAsia" w:hAnsi="Arial" w:cs="Arial"/>
            <w:color w:val="000000" w:themeColor="text1"/>
            <w:szCs w:val="24"/>
          </w:rPr>
          <w:t xml:space="preserve">Academic </w:t>
        </w:r>
        <w:r w:rsidR="00384708" w:rsidRPr="00732927">
          <w:rPr>
            <w:rStyle w:val="Hyperlink"/>
            <w:rFonts w:ascii="Arial" w:eastAsiaTheme="minorEastAsia" w:hAnsi="Arial" w:cs="Arial"/>
            <w:color w:val="000000" w:themeColor="text1"/>
            <w:szCs w:val="24"/>
          </w:rPr>
          <w:t>Support</w:t>
        </w:r>
      </w:hyperlink>
      <w:r w:rsidR="00516965" w:rsidRPr="00732927">
        <w:rPr>
          <w:rFonts w:ascii="Arial" w:eastAsiaTheme="minorEastAsia" w:hAnsi="Arial" w:cs="Arial"/>
          <w:color w:val="000000" w:themeColor="text1"/>
          <w:szCs w:val="24"/>
        </w:rPr>
        <w:t xml:space="preserve"> and </w:t>
      </w:r>
      <w:hyperlink r:id="rId19">
        <w:r w:rsidR="00516965" w:rsidRPr="00732927">
          <w:rPr>
            <w:rStyle w:val="Hyperlink"/>
            <w:rFonts w:ascii="Arial" w:eastAsiaTheme="minorEastAsia" w:hAnsi="Arial" w:cs="Arial"/>
            <w:color w:val="000000" w:themeColor="text1"/>
            <w:szCs w:val="24"/>
          </w:rPr>
          <w:t>Wellbeing Support</w:t>
        </w:r>
      </w:hyperlink>
      <w:r w:rsidR="00516965" w:rsidRPr="00732927">
        <w:rPr>
          <w:rFonts w:ascii="Arial" w:eastAsiaTheme="minorEastAsia" w:hAnsi="Arial" w:cs="Arial"/>
          <w:color w:val="000000" w:themeColor="text1"/>
          <w:szCs w:val="24"/>
        </w:rPr>
        <w:t xml:space="preserve"> </w:t>
      </w:r>
      <w:r w:rsidR="00695390" w:rsidRPr="00732927">
        <w:rPr>
          <w:rFonts w:ascii="Arial" w:eastAsiaTheme="minorEastAsia" w:hAnsi="Arial" w:cs="Arial"/>
          <w:color w:val="000000" w:themeColor="text1"/>
          <w:szCs w:val="24"/>
        </w:rPr>
        <w:t>are available.</w:t>
      </w:r>
    </w:p>
    <w:p w14:paraId="23CAC3E5" w14:textId="7612EDED" w:rsidR="0CA85974" w:rsidRPr="00732927" w:rsidRDefault="0CA85974" w:rsidP="161DF1BC">
      <w:pPr>
        <w:rPr>
          <w:rFonts w:ascii="Arial" w:eastAsiaTheme="minorEastAsia" w:hAnsi="Arial" w:cs="Arial"/>
          <w:szCs w:val="24"/>
        </w:rPr>
      </w:pPr>
      <w:r w:rsidRPr="00732927">
        <w:rPr>
          <w:rFonts w:ascii="Arial" w:eastAsiaTheme="minorEastAsia" w:hAnsi="Arial" w:cs="Arial"/>
          <w:szCs w:val="24"/>
        </w:rPr>
        <w:t xml:space="preserve">For further information, please see the </w:t>
      </w:r>
      <w:hyperlink r:id="rId20">
        <w:r w:rsidR="008079AB" w:rsidRPr="00732927">
          <w:rPr>
            <w:rStyle w:val="Hyperlink"/>
            <w:rFonts w:ascii="Arial" w:eastAsiaTheme="minorEastAsia" w:hAnsi="Arial" w:cs="Arial"/>
            <w:szCs w:val="24"/>
          </w:rPr>
          <w:t>Student</w:t>
        </w:r>
      </w:hyperlink>
      <w:r w:rsidR="008079AB" w:rsidRPr="00732927">
        <w:rPr>
          <w:rStyle w:val="Hyperlink"/>
          <w:rFonts w:ascii="Arial" w:eastAsiaTheme="minorEastAsia" w:hAnsi="Arial" w:cs="Arial"/>
          <w:szCs w:val="24"/>
        </w:rPr>
        <w:t xml:space="preserve"> study essentials</w:t>
      </w:r>
      <w:r w:rsidRPr="00732927">
        <w:rPr>
          <w:rFonts w:ascii="Arial" w:eastAsiaTheme="minorEastAsia" w:hAnsi="Arial" w:cs="Arial"/>
          <w:szCs w:val="24"/>
        </w:rPr>
        <w:t>.</w:t>
      </w:r>
    </w:p>
    <w:p w14:paraId="31F49B86" w14:textId="44EFDE09" w:rsidR="008E1D9C" w:rsidRPr="00732927" w:rsidRDefault="008E1D9C" w:rsidP="008E1D9C">
      <w:pPr>
        <w:rPr>
          <w:rFonts w:ascii="Arial" w:hAnsi="Arial" w:cs="Arial"/>
          <w:b/>
          <w:bCs/>
          <w:color w:val="000000" w:themeColor="text1"/>
        </w:rPr>
      </w:pPr>
      <w:r w:rsidRPr="00732927">
        <w:rPr>
          <w:rFonts w:ascii="Arial" w:hAnsi="Arial" w:cs="Arial"/>
          <w:b/>
          <w:bCs/>
          <w:color w:val="000000" w:themeColor="text1"/>
        </w:rPr>
        <w:lastRenderedPageBreak/>
        <w:t>How do I avoid an Assessment Offence on this module?</w:t>
      </w:r>
      <w:r w:rsidRPr="00732927">
        <w:rPr>
          <w:rFonts w:ascii="Arial" w:hAnsi="Arial" w:cs="Arial"/>
          <w:b/>
          <w:bCs/>
          <w:color w:val="000000" w:themeColor="text1"/>
          <w:vertAlign w:val="superscript"/>
        </w:rPr>
        <w:t xml:space="preserve"> </w:t>
      </w:r>
    </w:p>
    <w:p w14:paraId="759743F0" w14:textId="775C4AFF" w:rsidR="008E1D9C" w:rsidRPr="00732927" w:rsidRDefault="00290664" w:rsidP="161DF1BC">
      <w:pPr>
        <w:rPr>
          <w:rFonts w:ascii="Arial" w:hAnsi="Arial" w:cs="Arial"/>
          <w:color w:val="FF0000"/>
        </w:rPr>
      </w:pPr>
      <w:r w:rsidRPr="00732927">
        <w:rPr>
          <w:rFonts w:ascii="Arial" w:hAnsi="Arial" w:cs="Arial"/>
          <w:color w:val="000000" w:themeColor="text1"/>
        </w:rPr>
        <w:t xml:space="preserve">Use the support above if you feel unable to submit your own work for this module. </w:t>
      </w:r>
    </w:p>
    <w:p w14:paraId="00627658" w14:textId="5D052342" w:rsidR="002730C8" w:rsidRDefault="002730C8" w:rsidP="00DA2A1B">
      <w:pPr>
        <w:pStyle w:val="Heading1"/>
        <w:rPr>
          <w:rFonts w:ascii="Arial" w:eastAsia="SimSun" w:hAnsi="Arial" w:cs="Arial"/>
          <w:b w:val="0"/>
          <w:bCs w:val="0"/>
          <w:color w:val="FF0000"/>
          <w:sz w:val="24"/>
          <w:szCs w:val="22"/>
        </w:rPr>
      </w:pPr>
      <w:r w:rsidRPr="0088520C">
        <w:rPr>
          <w:rFonts w:ascii="Arial" w:eastAsia="SimSun" w:hAnsi="Arial" w:cs="Arial"/>
          <w:b w:val="0"/>
          <w:bCs w:val="0"/>
          <w:color w:val="auto"/>
          <w:sz w:val="24"/>
          <w:szCs w:val="22"/>
        </w:rPr>
        <w:t xml:space="preserve">Understanding the University rules and requirements around assessment offences is your responsibility: </w:t>
      </w:r>
      <w:hyperlink r:id="rId21" w:history="1">
        <w:r w:rsidRPr="00A17448">
          <w:rPr>
            <w:rStyle w:val="Hyperlink"/>
            <w:rFonts w:ascii="Arial" w:eastAsia="SimSun" w:hAnsi="Arial" w:cs="Arial"/>
            <w:b w:val="0"/>
            <w:bCs w:val="0"/>
            <w:sz w:val="24"/>
            <w:szCs w:val="22"/>
          </w:rPr>
          <w:t>https://www.uwe.ac.uk/-/media/uwe/documents/study/academic-conduct-policy-and-academic-misconduct-procedures.pdf</w:t>
        </w:r>
      </w:hyperlink>
    </w:p>
    <w:p w14:paraId="3C4408B6" w14:textId="77777777" w:rsidR="002730C8" w:rsidRPr="002730C8" w:rsidRDefault="002730C8" w:rsidP="002730C8"/>
    <w:p w14:paraId="5C52525F" w14:textId="4141478B" w:rsidR="00037D96" w:rsidRPr="00732927" w:rsidRDefault="00037D96" w:rsidP="00DA2A1B">
      <w:pPr>
        <w:pStyle w:val="Heading1"/>
        <w:rPr>
          <w:rFonts w:ascii="Arial" w:hAnsi="Arial" w:cs="Arial"/>
        </w:rPr>
      </w:pPr>
      <w:r w:rsidRPr="00732927">
        <w:rPr>
          <w:rFonts w:ascii="Arial" w:hAnsi="Arial" w:cs="Arial"/>
        </w:rPr>
        <w:t>Marks and Feedback</w:t>
      </w:r>
    </w:p>
    <w:p w14:paraId="5D2EDEC7" w14:textId="1AB5E969" w:rsidR="00037D96" w:rsidRPr="00732927" w:rsidRDefault="00037D96" w:rsidP="00037D96">
      <w:pPr>
        <w:rPr>
          <w:rFonts w:ascii="Arial" w:hAnsi="Arial" w:cs="Arial"/>
          <w:b/>
          <w:bCs/>
        </w:rPr>
      </w:pPr>
      <w:r w:rsidRPr="00732927">
        <w:rPr>
          <w:rFonts w:ascii="Arial" w:hAnsi="Arial" w:cs="Arial"/>
          <w:b/>
          <w:bCs/>
        </w:rPr>
        <w:t>Your assessment will be marked according to the following marking criteria</w:t>
      </w:r>
      <w:r w:rsidR="002730C8">
        <w:rPr>
          <w:rFonts w:ascii="Arial" w:hAnsi="Arial" w:cs="Arial"/>
          <w:b/>
          <w:bCs/>
        </w:rPr>
        <w:t xml:space="preserve"> (embedded in the template</w:t>
      </w:r>
      <w:r w:rsidR="00091A10">
        <w:rPr>
          <w:rFonts w:ascii="Arial" w:hAnsi="Arial" w:cs="Arial"/>
          <w:b/>
          <w:bCs/>
        </w:rPr>
        <w:t xml:space="preserve"> at the end of this document</w:t>
      </w:r>
      <w:r w:rsidR="002730C8">
        <w:rPr>
          <w:rFonts w:ascii="Arial" w:hAnsi="Arial" w:cs="Arial"/>
          <w:b/>
          <w:bCs/>
        </w:rPr>
        <w:t>)</w:t>
      </w:r>
      <w:r w:rsidRPr="00732927">
        <w:rPr>
          <w:rFonts w:ascii="Arial" w:hAnsi="Arial" w:cs="Arial"/>
          <w:b/>
          <w:bCs/>
        </w:rPr>
        <w:t>.</w:t>
      </w:r>
    </w:p>
    <w:p w14:paraId="6A255115" w14:textId="77777777" w:rsidR="00037D96" w:rsidRPr="00732927" w:rsidRDefault="00037D96" w:rsidP="00037D96">
      <w:pPr>
        <w:rPr>
          <w:rFonts w:ascii="Arial" w:hAnsi="Arial" w:cs="Arial"/>
          <w:b/>
          <w:bCs/>
        </w:rPr>
      </w:pPr>
      <w:r w:rsidRPr="00732927">
        <w:rPr>
          <w:rFonts w:ascii="Arial" w:hAnsi="Arial" w:cs="Arial"/>
          <w:b/>
          <w:bCs/>
        </w:rPr>
        <w:t>You can use these to evaluate your own work before you submit.</w:t>
      </w:r>
    </w:p>
    <w:p w14:paraId="0CE2A299" w14:textId="7701A07C" w:rsidR="00AD2307" w:rsidRPr="00732927" w:rsidRDefault="006D48B8" w:rsidP="0CA85974">
      <w:pPr>
        <w:pStyle w:val="ListParagraph"/>
        <w:numPr>
          <w:ilvl w:val="0"/>
          <w:numId w:val="3"/>
        </w:numPr>
        <w:spacing w:after="0"/>
        <w:rPr>
          <w:rFonts w:ascii="Arial" w:eastAsiaTheme="minorEastAsia" w:hAnsi="Arial" w:cs="Arial"/>
          <w:szCs w:val="24"/>
        </w:rPr>
      </w:pPr>
      <w:r w:rsidRPr="00732927">
        <w:rPr>
          <w:rFonts w:ascii="Arial" w:hAnsi="Arial" w:cs="Arial"/>
          <w:color w:val="000000" w:themeColor="text1"/>
          <w:lang w:eastAsia="en-GB"/>
        </w:rPr>
        <w:t xml:space="preserve">In line with UWE Bristol’s </w:t>
      </w:r>
      <w:hyperlink r:id="rId22">
        <w:r w:rsidRPr="00732927">
          <w:rPr>
            <w:rStyle w:val="Hyperlink"/>
            <w:rFonts w:ascii="Arial" w:hAnsi="Arial" w:cs="Arial"/>
            <w:lang w:eastAsia="en-GB"/>
          </w:rPr>
          <w:t>Assessment Content Limit Policy</w:t>
        </w:r>
      </w:hyperlink>
      <w:r w:rsidRPr="00732927">
        <w:rPr>
          <w:rFonts w:ascii="Arial" w:hAnsi="Arial" w:cs="Arial"/>
          <w:lang w:eastAsia="en-GB"/>
        </w:rPr>
        <w:t xml:space="preserve"> </w:t>
      </w:r>
      <w:r w:rsidRPr="00732927">
        <w:rPr>
          <w:rFonts w:ascii="Arial" w:hAnsi="Arial" w:cs="Arial"/>
          <w:color w:val="000000" w:themeColor="text1"/>
          <w:lang w:eastAsia="en-GB"/>
        </w:rPr>
        <w:t>(formerly the Word Count Policy), w</w:t>
      </w:r>
      <w:r w:rsidR="00C75BB2" w:rsidRPr="00732927">
        <w:rPr>
          <w:rFonts w:ascii="Arial" w:hAnsi="Arial" w:cs="Arial"/>
          <w:color w:val="000000" w:themeColor="text1"/>
          <w:lang w:eastAsia="en-GB"/>
        </w:rPr>
        <w:t xml:space="preserve">ord count </w:t>
      </w:r>
      <w:r w:rsidR="00C75BB2" w:rsidRPr="00732927">
        <w:rPr>
          <w:rFonts w:ascii="Arial" w:hAnsi="Arial" w:cs="Arial"/>
        </w:rPr>
        <w:t xml:space="preserve">includes </w:t>
      </w:r>
      <w:r w:rsidR="0CA85974" w:rsidRPr="00732927">
        <w:rPr>
          <w:rFonts w:ascii="Arial" w:hAnsi="Arial" w:cs="Arial"/>
        </w:rPr>
        <w:t xml:space="preserve">all text, including (but not limited to): the main body of text (including headings), all citations (both in and out of brackets), text boxes, tables and graphs, figures and diagrams, quotes, lists. </w:t>
      </w:r>
    </w:p>
    <w:p w14:paraId="2DAB4074" w14:textId="15134A12" w:rsidR="00A76DF0" w:rsidRPr="00732927" w:rsidRDefault="00DE5771" w:rsidP="0CA85974">
      <w:pPr>
        <w:pStyle w:val="ListParagraph"/>
        <w:numPr>
          <w:ilvl w:val="0"/>
          <w:numId w:val="3"/>
        </w:numPr>
        <w:spacing w:after="0"/>
        <w:rPr>
          <w:rFonts w:ascii="Arial" w:hAnsi="Arial" w:cs="Arial"/>
        </w:rPr>
      </w:pPr>
      <w:r w:rsidRPr="00732927">
        <w:rPr>
          <w:rFonts w:ascii="Arial" w:hAnsi="Arial" w:cs="Arial"/>
        </w:rPr>
        <w:t xml:space="preserve">UWE Bristol’s </w:t>
      </w:r>
      <w:hyperlink r:id="rId23">
        <w:r w:rsidRPr="00732927">
          <w:rPr>
            <w:rStyle w:val="Hyperlink"/>
            <w:rFonts w:ascii="Arial" w:eastAsia="Times New Roman" w:hAnsi="Arial" w:cs="Arial"/>
            <w:lang w:val="en-US" w:eastAsia="en-GB"/>
          </w:rPr>
          <w:t>UWE’s Assessment Offences Policy</w:t>
        </w:r>
      </w:hyperlink>
      <w:r w:rsidR="00A76DF0" w:rsidRPr="00732927">
        <w:rPr>
          <w:rFonts w:ascii="Arial" w:hAnsi="Arial" w:cs="Arial"/>
        </w:rPr>
        <w:t xml:space="preserve"> requires that you submit work that is entirely your own</w:t>
      </w:r>
      <w:r w:rsidR="00DE4637" w:rsidRPr="00732927">
        <w:rPr>
          <w:rFonts w:ascii="Arial" w:hAnsi="Arial" w:cs="Arial"/>
        </w:rPr>
        <w:t xml:space="preserve"> and reflects your own </w:t>
      </w:r>
      <w:r w:rsidR="00CF33EE" w:rsidRPr="00732927">
        <w:rPr>
          <w:rFonts w:ascii="Arial" w:hAnsi="Arial" w:cs="Arial"/>
        </w:rPr>
        <w:t>learning</w:t>
      </w:r>
      <w:r w:rsidR="00A76DF0" w:rsidRPr="00732927">
        <w:rPr>
          <w:rFonts w:ascii="Arial" w:hAnsi="Arial" w:cs="Arial"/>
        </w:rPr>
        <w:t>, so it is important to:</w:t>
      </w:r>
    </w:p>
    <w:p w14:paraId="1B8392CD" w14:textId="11C15B41" w:rsidR="00AD2307" w:rsidRPr="00732927" w:rsidRDefault="004C186F" w:rsidP="0CA85974">
      <w:pPr>
        <w:pStyle w:val="ListParagraph"/>
        <w:numPr>
          <w:ilvl w:val="1"/>
          <w:numId w:val="3"/>
        </w:numPr>
        <w:spacing w:after="0"/>
        <w:rPr>
          <w:rFonts w:ascii="Arial" w:hAnsi="Arial" w:cs="Arial"/>
        </w:rPr>
      </w:pPr>
      <w:r w:rsidRPr="00732927">
        <w:rPr>
          <w:rFonts w:ascii="Arial" w:hAnsi="Arial" w:cs="Arial"/>
        </w:rPr>
        <w:t xml:space="preserve">Ensure you </w:t>
      </w:r>
      <w:r w:rsidR="00DE4637" w:rsidRPr="00732927">
        <w:rPr>
          <w:rFonts w:ascii="Arial" w:hAnsi="Arial" w:cs="Arial"/>
        </w:rPr>
        <w:t xml:space="preserve">reference </w:t>
      </w:r>
      <w:r w:rsidR="00AD2307" w:rsidRPr="00732927">
        <w:rPr>
          <w:rFonts w:ascii="Arial" w:eastAsia="Times New Roman" w:hAnsi="Arial" w:cs="Arial"/>
          <w:lang w:val="en-US" w:eastAsia="en-GB"/>
        </w:rPr>
        <w:t xml:space="preserve">all sources used, using the </w:t>
      </w:r>
      <w:hyperlink r:id="rId24">
        <w:r w:rsidR="00AD2307" w:rsidRPr="00732927">
          <w:rPr>
            <w:rStyle w:val="Hyperlink"/>
            <w:rFonts w:ascii="Arial" w:eastAsia="Times New Roman" w:hAnsi="Arial" w:cs="Arial"/>
            <w:lang w:val="en-US" w:eastAsia="en-GB"/>
          </w:rPr>
          <w:t>UWE Harvard</w:t>
        </w:r>
      </w:hyperlink>
      <w:r w:rsidR="00AD2307" w:rsidRPr="00732927">
        <w:rPr>
          <w:rFonts w:ascii="Arial" w:eastAsia="Times New Roman" w:hAnsi="Arial" w:cs="Arial"/>
          <w:color w:val="FF0000"/>
          <w:lang w:val="en-US" w:eastAsia="en-GB"/>
        </w:rPr>
        <w:t xml:space="preserve"> </w:t>
      </w:r>
      <w:r w:rsidR="00AD2307" w:rsidRPr="00732927">
        <w:rPr>
          <w:rFonts w:ascii="Arial" w:eastAsia="Times New Roman" w:hAnsi="Arial" w:cs="Arial"/>
          <w:lang w:val="en-US" w:eastAsia="en-GB"/>
        </w:rPr>
        <w:t>system</w:t>
      </w:r>
      <w:r w:rsidR="001127CF">
        <w:rPr>
          <w:rFonts w:ascii="Arial" w:eastAsia="Times New Roman" w:hAnsi="Arial" w:cs="Arial"/>
          <w:lang w:val="en-US" w:eastAsia="en-GB"/>
        </w:rPr>
        <w:t xml:space="preserve"> </w:t>
      </w:r>
      <w:r w:rsidR="00DE4637" w:rsidRPr="00732927">
        <w:rPr>
          <w:rFonts w:ascii="Arial" w:eastAsia="Times New Roman" w:hAnsi="Arial" w:cs="Arial"/>
          <w:lang w:val="en-US" w:eastAsia="en-GB"/>
        </w:rPr>
        <w:t xml:space="preserve">and the </w:t>
      </w:r>
      <w:r w:rsidR="00AD2307" w:rsidRPr="00732927">
        <w:rPr>
          <w:rFonts w:ascii="Arial" w:eastAsia="Times New Roman" w:hAnsi="Arial" w:cs="Arial"/>
          <w:lang w:val="en-US" w:eastAsia="en-GB"/>
        </w:rPr>
        <w:t xml:space="preserve">guidance available on </w:t>
      </w:r>
      <w:hyperlink r:id="rId25">
        <w:r w:rsidR="00AD2307" w:rsidRPr="00732927">
          <w:rPr>
            <w:rStyle w:val="Hyperlink"/>
            <w:rFonts w:ascii="Arial" w:eastAsia="Times New Roman" w:hAnsi="Arial" w:cs="Arial"/>
            <w:lang w:val="en-US" w:eastAsia="en-GB"/>
          </w:rPr>
          <w:t>UWE’s Study Skills referencing pages</w:t>
        </w:r>
      </w:hyperlink>
      <w:r w:rsidR="00AD2307" w:rsidRPr="00732927">
        <w:rPr>
          <w:rFonts w:ascii="Arial" w:eastAsia="Times New Roman" w:hAnsi="Arial" w:cs="Arial"/>
          <w:lang w:val="en-US" w:eastAsia="en-GB"/>
        </w:rPr>
        <w:t xml:space="preserve">. </w:t>
      </w:r>
    </w:p>
    <w:p w14:paraId="1819A264" w14:textId="77777777" w:rsidR="000E0A83" w:rsidRPr="00732927" w:rsidRDefault="000E0A83" w:rsidP="000E0A83">
      <w:pPr>
        <w:pStyle w:val="ListParagraph"/>
        <w:numPr>
          <w:ilvl w:val="1"/>
          <w:numId w:val="3"/>
        </w:numPr>
        <w:spacing w:after="0"/>
        <w:rPr>
          <w:rFonts w:ascii="Arial" w:hAnsi="Arial" w:cs="Arial"/>
        </w:rPr>
      </w:pPr>
      <w:r w:rsidRPr="00732927">
        <w:rPr>
          <w:rFonts w:ascii="Arial" w:hAnsi="Arial" w:cs="Arial"/>
          <w:lang w:val="en-US" w:eastAsia="en-GB"/>
        </w:rPr>
        <w:t>Refer to peer reviewed primary sources, rather than using AI or secondary sources</w:t>
      </w:r>
    </w:p>
    <w:p w14:paraId="62C59120" w14:textId="6FA55FE9" w:rsidR="00206C33" w:rsidRPr="00732927" w:rsidRDefault="00DE4637" w:rsidP="0CA85974">
      <w:pPr>
        <w:pStyle w:val="ListParagraph"/>
        <w:numPr>
          <w:ilvl w:val="1"/>
          <w:numId w:val="3"/>
        </w:numPr>
        <w:spacing w:after="0"/>
        <w:rPr>
          <w:rFonts w:ascii="Arial" w:hAnsi="Arial" w:cs="Arial"/>
        </w:rPr>
      </w:pPr>
      <w:r w:rsidRPr="00732927">
        <w:rPr>
          <w:rFonts w:ascii="Arial" w:eastAsia="Times New Roman" w:hAnsi="Arial" w:cs="Arial"/>
          <w:lang w:val="en-US" w:eastAsia="en-GB"/>
        </w:rPr>
        <w:t>Avoid copying and pasting any work</w:t>
      </w:r>
      <w:r w:rsidR="00206C33" w:rsidRPr="00732927">
        <w:rPr>
          <w:rFonts w:ascii="Arial" w:eastAsia="Times New Roman" w:hAnsi="Arial" w:cs="Arial"/>
          <w:lang w:val="en-US" w:eastAsia="en-GB"/>
        </w:rPr>
        <w:t xml:space="preserve"> into this assessment, </w:t>
      </w:r>
      <w:r w:rsidR="00206C33" w:rsidRPr="00732927">
        <w:rPr>
          <w:rFonts w:ascii="Arial" w:hAnsi="Arial" w:cs="Arial"/>
          <w:lang w:val="en-US" w:eastAsia="en-GB"/>
        </w:rPr>
        <w:t>including your own previous assessments</w:t>
      </w:r>
      <w:r w:rsidR="00800549" w:rsidRPr="00732927">
        <w:rPr>
          <w:rFonts w:ascii="Arial" w:hAnsi="Arial" w:cs="Arial"/>
          <w:lang w:val="en-US" w:eastAsia="en-GB"/>
        </w:rPr>
        <w:t>, work from other students or internet sources</w:t>
      </w:r>
    </w:p>
    <w:p w14:paraId="6F3393CC" w14:textId="40E95157" w:rsidR="00CF33EE" w:rsidRPr="00732927" w:rsidRDefault="00206C33" w:rsidP="0CA85974">
      <w:pPr>
        <w:pStyle w:val="ListParagraph"/>
        <w:numPr>
          <w:ilvl w:val="1"/>
          <w:numId w:val="3"/>
        </w:numPr>
        <w:spacing w:after="0"/>
        <w:rPr>
          <w:rFonts w:ascii="Arial" w:hAnsi="Arial" w:cs="Arial"/>
        </w:rPr>
      </w:pPr>
      <w:r w:rsidRPr="00732927">
        <w:rPr>
          <w:rFonts w:ascii="Arial" w:hAnsi="Arial" w:cs="Arial"/>
        </w:rPr>
        <w:t xml:space="preserve">Develop your own </w:t>
      </w:r>
      <w:r w:rsidR="00CF33EE" w:rsidRPr="00732927">
        <w:rPr>
          <w:rFonts w:ascii="Arial" w:hAnsi="Arial" w:cs="Arial"/>
        </w:rPr>
        <w:t xml:space="preserve">style, </w:t>
      </w:r>
      <w:r w:rsidRPr="00732927">
        <w:rPr>
          <w:rFonts w:ascii="Arial" w:hAnsi="Arial" w:cs="Arial"/>
        </w:rPr>
        <w:t>argument</w:t>
      </w:r>
      <w:r w:rsidR="00CF33EE" w:rsidRPr="00732927">
        <w:rPr>
          <w:rFonts w:ascii="Arial" w:hAnsi="Arial" w:cs="Arial"/>
        </w:rPr>
        <w:t>s</w:t>
      </w:r>
      <w:r w:rsidRPr="00732927">
        <w:rPr>
          <w:rFonts w:ascii="Arial" w:hAnsi="Arial" w:cs="Arial"/>
        </w:rPr>
        <w:t xml:space="preserve"> and wording, </w:t>
      </w:r>
      <w:r w:rsidR="00DD69B2" w:rsidRPr="00732927">
        <w:rPr>
          <w:rFonts w:ascii="Arial" w:hAnsi="Arial" w:cs="Arial"/>
        </w:rPr>
        <w:t xml:space="preserve">so avoid </w:t>
      </w:r>
      <w:r w:rsidR="00CF33EE" w:rsidRPr="00732927">
        <w:rPr>
          <w:rFonts w:ascii="Arial" w:hAnsi="Arial" w:cs="Arial"/>
        </w:rPr>
        <w:t xml:space="preserve">copying sources and </w:t>
      </w:r>
      <w:r w:rsidRPr="00732927">
        <w:rPr>
          <w:rFonts w:ascii="Arial" w:hAnsi="Arial" w:cs="Arial"/>
          <w:lang w:val="en-US" w:eastAsia="en-GB"/>
        </w:rPr>
        <w:t>chang</w:t>
      </w:r>
      <w:r w:rsidR="00DD69B2" w:rsidRPr="00732927">
        <w:rPr>
          <w:rFonts w:ascii="Arial" w:hAnsi="Arial" w:cs="Arial"/>
          <w:lang w:val="en-US" w:eastAsia="en-GB"/>
        </w:rPr>
        <w:t>ing</w:t>
      </w:r>
      <w:r w:rsidRPr="00732927">
        <w:rPr>
          <w:rFonts w:ascii="Arial" w:hAnsi="Arial" w:cs="Arial"/>
          <w:lang w:val="en-US" w:eastAsia="en-GB"/>
        </w:rPr>
        <w:t xml:space="preserve"> individual words</w:t>
      </w:r>
      <w:r w:rsidR="00DD69B2" w:rsidRPr="00732927">
        <w:rPr>
          <w:rFonts w:ascii="Arial" w:hAnsi="Arial" w:cs="Arial"/>
          <w:lang w:val="en-US" w:eastAsia="en-GB"/>
        </w:rPr>
        <w:t xml:space="preserve"> </w:t>
      </w:r>
      <w:r w:rsidRPr="00732927">
        <w:rPr>
          <w:rFonts w:ascii="Arial" w:hAnsi="Arial" w:cs="Arial"/>
          <w:lang w:val="en-US" w:eastAsia="en-GB"/>
        </w:rPr>
        <w:t>but keep</w:t>
      </w:r>
      <w:r w:rsidR="00CF33EE" w:rsidRPr="00732927">
        <w:rPr>
          <w:rFonts w:ascii="Arial" w:hAnsi="Arial" w:cs="Arial"/>
          <w:lang w:val="en-US" w:eastAsia="en-GB"/>
        </w:rPr>
        <w:t>ing</w:t>
      </w:r>
      <w:r w:rsidRPr="00732927">
        <w:rPr>
          <w:rFonts w:ascii="Arial" w:hAnsi="Arial" w:cs="Arial"/>
          <w:lang w:val="en-US" w:eastAsia="en-GB"/>
        </w:rPr>
        <w:t>, essentially, the same sentences and/or structures from other sources</w:t>
      </w:r>
    </w:p>
    <w:p w14:paraId="612B0675" w14:textId="59CCF598" w:rsidR="00206C33" w:rsidRPr="00732927" w:rsidRDefault="00CF33EE" w:rsidP="0CA85974">
      <w:pPr>
        <w:pStyle w:val="ListParagraph"/>
        <w:numPr>
          <w:ilvl w:val="1"/>
          <w:numId w:val="3"/>
        </w:numPr>
        <w:spacing w:after="0"/>
        <w:rPr>
          <w:rFonts w:ascii="Arial" w:hAnsi="Arial" w:cs="Arial"/>
        </w:rPr>
      </w:pPr>
      <w:r w:rsidRPr="00732927">
        <w:rPr>
          <w:rFonts w:ascii="Arial" w:hAnsi="Arial" w:cs="Arial"/>
          <w:lang w:val="en-US" w:eastAsia="en-GB"/>
        </w:rPr>
        <w:t>Never give your work to others who may copy it</w:t>
      </w:r>
    </w:p>
    <w:p w14:paraId="27231FAE" w14:textId="77777777" w:rsidR="00181EDC" w:rsidRPr="00732927" w:rsidRDefault="00AE41E2" w:rsidP="0CA85974">
      <w:pPr>
        <w:pStyle w:val="ListParagraph"/>
        <w:numPr>
          <w:ilvl w:val="1"/>
          <w:numId w:val="3"/>
        </w:numPr>
        <w:spacing w:after="0"/>
        <w:rPr>
          <w:rFonts w:ascii="Arial" w:hAnsi="Arial" w:cs="Arial"/>
        </w:rPr>
      </w:pPr>
      <w:r w:rsidRPr="00732927">
        <w:rPr>
          <w:rFonts w:ascii="Arial" w:hAnsi="Arial" w:cs="Arial"/>
        </w:rPr>
        <w:t xml:space="preserve">If an </w:t>
      </w:r>
      <w:r w:rsidR="00703B93" w:rsidRPr="00732927">
        <w:rPr>
          <w:rFonts w:ascii="Arial" w:hAnsi="Arial" w:cs="Arial"/>
        </w:rPr>
        <w:t>individual</w:t>
      </w:r>
      <w:r w:rsidRPr="00732927">
        <w:rPr>
          <w:rFonts w:ascii="Arial" w:hAnsi="Arial" w:cs="Arial"/>
        </w:rPr>
        <w:t xml:space="preserve"> assessment,</w:t>
      </w:r>
      <w:r w:rsidR="00703B93" w:rsidRPr="00732927">
        <w:rPr>
          <w:rFonts w:ascii="Arial" w:hAnsi="Arial" w:cs="Arial"/>
        </w:rPr>
        <w:t xml:space="preserve"> develop your own work</w:t>
      </w:r>
      <w:r w:rsidR="00181EDC" w:rsidRPr="00732927">
        <w:rPr>
          <w:rFonts w:ascii="Arial" w:hAnsi="Arial" w:cs="Arial"/>
        </w:rPr>
        <w:t xml:space="preserve"> and preparation, </w:t>
      </w:r>
      <w:r w:rsidR="00F64961" w:rsidRPr="00732927">
        <w:rPr>
          <w:rFonts w:ascii="Arial" w:hAnsi="Arial" w:cs="Arial"/>
        </w:rPr>
        <w:t xml:space="preserve">and do not allow </w:t>
      </w:r>
      <w:r w:rsidR="00800549" w:rsidRPr="00732927">
        <w:rPr>
          <w:rFonts w:ascii="Arial" w:eastAsia="Times New Roman" w:hAnsi="Arial" w:cs="Arial"/>
          <w:color w:val="000000" w:themeColor="text1"/>
          <w:lang w:eastAsia="en-GB"/>
        </w:rPr>
        <w:t>anyone to make amends on your work (including proof-readers, who may highlight issues but not edit the work)</w:t>
      </w:r>
      <w:r w:rsidR="00870D39" w:rsidRPr="00732927">
        <w:rPr>
          <w:rFonts w:ascii="Arial" w:eastAsia="Times New Roman" w:hAnsi="Arial" w:cs="Arial"/>
          <w:color w:val="000000" w:themeColor="text1"/>
          <w:lang w:eastAsia="en-GB"/>
        </w:rPr>
        <w:t xml:space="preserve"> and </w:t>
      </w:r>
    </w:p>
    <w:p w14:paraId="21A37427" w14:textId="05A507A6" w:rsidR="00AD2307" w:rsidRPr="00732927" w:rsidRDefault="00F64961" w:rsidP="00181EDC">
      <w:pPr>
        <w:spacing w:after="0"/>
        <w:ind w:left="720"/>
        <w:rPr>
          <w:rFonts w:ascii="Arial" w:hAnsi="Arial" w:cs="Arial"/>
          <w:szCs w:val="24"/>
        </w:rPr>
      </w:pPr>
      <w:r w:rsidRPr="00732927">
        <w:rPr>
          <w:rFonts w:ascii="Arial" w:hAnsi="Arial" w:cs="Arial"/>
          <w:b/>
          <w:bCs/>
          <w:szCs w:val="24"/>
          <w:lang w:val="en-US" w:eastAsia="en-GB"/>
        </w:rPr>
        <w:t xml:space="preserve">When submitting your work, you will be required to confirm that the work is your own, </w:t>
      </w:r>
      <w:r w:rsidRPr="00732927">
        <w:rPr>
          <w:rFonts w:ascii="Arial" w:hAnsi="Arial" w:cs="Arial"/>
          <w:szCs w:val="24"/>
          <w:lang w:val="en-US" w:eastAsia="en-GB"/>
        </w:rPr>
        <w:t xml:space="preserve">and text-matching software and other methods are routinely used to check submissions against other submissions to the university and internet sources. </w:t>
      </w:r>
      <w:r w:rsidR="00AD2307" w:rsidRPr="00732927">
        <w:rPr>
          <w:rFonts w:ascii="Arial" w:eastAsia="Times New Roman" w:hAnsi="Arial" w:cs="Arial"/>
          <w:szCs w:val="24"/>
          <w:lang w:val="en-US" w:eastAsia="en-GB"/>
        </w:rPr>
        <w:t xml:space="preserve">Details of what constitutes plagiarism and how to avoid it can be found on UWE’s Study Skills </w:t>
      </w:r>
      <w:hyperlink r:id="rId26" w:history="1">
        <w:r w:rsidR="00AD2307" w:rsidRPr="00732927">
          <w:rPr>
            <w:rStyle w:val="Hyperlink"/>
            <w:rFonts w:ascii="Arial" w:eastAsia="Times New Roman" w:hAnsi="Arial" w:cs="Arial"/>
            <w:szCs w:val="24"/>
            <w:lang w:val="en-US" w:eastAsia="en-GB"/>
          </w:rPr>
          <w:t>pages about avoiding plagiarism</w:t>
        </w:r>
      </w:hyperlink>
      <w:r w:rsidR="00AD2307" w:rsidRPr="00732927">
        <w:rPr>
          <w:rFonts w:ascii="Arial" w:eastAsia="Times New Roman" w:hAnsi="Arial" w:cs="Arial"/>
          <w:szCs w:val="24"/>
          <w:lang w:val="en-US" w:eastAsia="en-GB"/>
        </w:rPr>
        <w:t>.</w:t>
      </w:r>
    </w:p>
    <w:p w14:paraId="65C0F937" w14:textId="1D7FE44D" w:rsidR="001127CF" w:rsidRDefault="001127CF" w:rsidP="001127CF">
      <w:pPr>
        <w:pStyle w:val="Heading1"/>
        <w:rPr>
          <w:rFonts w:ascii="Arial" w:hAnsi="Arial" w:cs="Arial"/>
        </w:rPr>
      </w:pPr>
      <w:r>
        <w:rPr>
          <w:rFonts w:ascii="Arial" w:hAnsi="Arial" w:cs="Arial"/>
        </w:rPr>
        <w:t>Assignment Resit</w:t>
      </w:r>
    </w:p>
    <w:p w14:paraId="3EC362EA" w14:textId="356281C4" w:rsidR="00206515" w:rsidRDefault="001127CF" w:rsidP="00037D96">
      <w:pPr>
        <w:tabs>
          <w:tab w:val="left" w:pos="2835"/>
        </w:tabs>
        <w:rPr>
          <w:rFonts w:ascii="Arial" w:hAnsi="Arial" w:cs="Arial"/>
        </w:rPr>
      </w:pPr>
      <w:r>
        <w:rPr>
          <w:rFonts w:ascii="Arial" w:hAnsi="Arial" w:cs="Arial"/>
        </w:rPr>
        <w:t xml:space="preserve">Specific resit information will be </w:t>
      </w:r>
      <w:r w:rsidR="005E4EE6">
        <w:rPr>
          <w:rFonts w:ascii="Arial" w:hAnsi="Arial" w:cs="Arial"/>
        </w:rPr>
        <w:t>sent to you</w:t>
      </w:r>
      <w:r>
        <w:rPr>
          <w:rFonts w:ascii="Arial" w:hAnsi="Arial" w:cs="Arial"/>
        </w:rPr>
        <w:t xml:space="preserve"> at a later date. The resit report </w:t>
      </w:r>
      <w:r w:rsidR="006C3BE4">
        <w:rPr>
          <w:rFonts w:ascii="Arial" w:hAnsi="Arial" w:cs="Arial"/>
        </w:rPr>
        <w:t>will be</w:t>
      </w:r>
      <w:r>
        <w:rPr>
          <w:rFonts w:ascii="Arial" w:hAnsi="Arial" w:cs="Arial"/>
        </w:rPr>
        <w:t xml:space="preserve"> based on a similar but different task.</w:t>
      </w:r>
    </w:p>
    <w:p w14:paraId="0429C7DF" w14:textId="1EFD5DEA" w:rsidR="003422E5" w:rsidRPr="00B12900" w:rsidRDefault="00206515" w:rsidP="00206515">
      <w:pPr>
        <w:spacing w:after="0" w:line="240" w:lineRule="auto"/>
        <w:jc w:val="center"/>
        <w:rPr>
          <w:rFonts w:ascii="Arial" w:hAnsi="Arial" w:cs="Arial"/>
          <w:b/>
          <w:bCs/>
          <w:color w:val="0070C0"/>
          <w:sz w:val="32"/>
        </w:rPr>
      </w:pPr>
      <w:r>
        <w:rPr>
          <w:rFonts w:ascii="Arial" w:hAnsi="Arial" w:cs="Arial"/>
        </w:rPr>
        <w:br w:type="page"/>
      </w:r>
      <w:r w:rsidR="003422E5" w:rsidRPr="00B12900">
        <w:rPr>
          <w:rFonts w:ascii="Arial" w:hAnsi="Arial" w:cs="Arial"/>
          <w:b/>
          <w:bCs/>
          <w:color w:val="0070C0"/>
          <w:sz w:val="32"/>
        </w:rPr>
        <w:lastRenderedPageBreak/>
        <w:t>Group Report Template with Marking Criteria</w:t>
      </w:r>
    </w:p>
    <w:p w14:paraId="51E56D75" w14:textId="77777777" w:rsidR="003422E5" w:rsidRDefault="003422E5" w:rsidP="003422E5">
      <w:pPr>
        <w:pStyle w:val="Default"/>
        <w:jc w:val="center"/>
        <w:rPr>
          <w:rFonts w:ascii="Arial" w:hAnsi="Arial" w:cs="Arial"/>
          <w:b/>
          <w:bCs/>
          <w:color w:val="auto"/>
          <w:sz w:val="28"/>
          <w:szCs w:val="22"/>
        </w:rPr>
      </w:pPr>
    </w:p>
    <w:p w14:paraId="69A50B3A" w14:textId="77777777" w:rsidR="003422E5" w:rsidRPr="00757EF7" w:rsidRDefault="003422E5" w:rsidP="003422E5">
      <w:pPr>
        <w:pStyle w:val="Default"/>
        <w:rPr>
          <w:rFonts w:ascii="Arial" w:hAnsi="Arial" w:cs="Arial"/>
          <w:b/>
          <w:bCs/>
          <w:color w:val="0070C0"/>
          <w:sz w:val="28"/>
          <w:szCs w:val="22"/>
        </w:rPr>
      </w:pPr>
      <w:r w:rsidRPr="00757EF7">
        <w:rPr>
          <w:rFonts w:ascii="Arial" w:hAnsi="Arial" w:cs="Arial"/>
          <w:b/>
          <w:bCs/>
          <w:color w:val="0070C0"/>
          <w:sz w:val="28"/>
          <w:szCs w:val="22"/>
        </w:rPr>
        <w:t>Texts in Blue are not included in the word count</w:t>
      </w:r>
    </w:p>
    <w:p w14:paraId="7BAC9538" w14:textId="77777777" w:rsidR="003422E5" w:rsidRPr="00E62C6A" w:rsidRDefault="003422E5" w:rsidP="003422E5">
      <w:pPr>
        <w:pStyle w:val="Default"/>
        <w:rPr>
          <w:rFonts w:ascii="Arial" w:hAnsi="Arial" w:cs="Arial"/>
          <w:b/>
          <w:bCs/>
          <w:color w:val="auto"/>
          <w:sz w:val="18"/>
          <w:szCs w:val="14"/>
        </w:rPr>
      </w:pPr>
    </w:p>
    <w:p w14:paraId="6E2B444F" w14:textId="48851328" w:rsidR="00727560" w:rsidRPr="001850FB" w:rsidRDefault="00727560" w:rsidP="00E62C6A">
      <w:pPr>
        <w:pStyle w:val="Default"/>
        <w:spacing w:after="60"/>
        <w:jc w:val="both"/>
        <w:rPr>
          <w:rFonts w:ascii="Arial" w:hAnsi="Arial" w:cs="Arial"/>
          <w:color w:val="0070C0"/>
          <w:szCs w:val="20"/>
        </w:rPr>
      </w:pPr>
      <w:r w:rsidRPr="001850FB">
        <w:rPr>
          <w:rFonts w:ascii="Arial" w:hAnsi="Arial" w:cs="Arial"/>
          <w:color w:val="0070C0"/>
          <w:szCs w:val="20"/>
        </w:rPr>
        <w:t xml:space="preserve">Please complete </w:t>
      </w:r>
      <w:r w:rsidR="001850FB">
        <w:rPr>
          <w:rFonts w:ascii="Arial" w:hAnsi="Arial" w:cs="Arial"/>
          <w:color w:val="0070C0"/>
          <w:szCs w:val="20"/>
        </w:rPr>
        <w:t>the</w:t>
      </w:r>
      <w:r w:rsidRPr="001850FB">
        <w:rPr>
          <w:rFonts w:ascii="Arial" w:hAnsi="Arial" w:cs="Arial"/>
          <w:color w:val="0070C0"/>
          <w:szCs w:val="20"/>
        </w:rPr>
        <w:t xml:space="preserve"> form </w:t>
      </w:r>
      <w:r w:rsidR="001850FB">
        <w:rPr>
          <w:rFonts w:ascii="Arial" w:hAnsi="Arial" w:cs="Arial"/>
          <w:color w:val="0070C0"/>
          <w:szCs w:val="20"/>
        </w:rPr>
        <w:t xml:space="preserve">below </w:t>
      </w:r>
      <w:r w:rsidRPr="001850FB">
        <w:rPr>
          <w:rFonts w:ascii="Arial" w:hAnsi="Arial" w:cs="Arial"/>
          <w:color w:val="0070C0"/>
          <w:szCs w:val="20"/>
        </w:rPr>
        <w:t xml:space="preserve">which serves to provide additional group-work information to the peer assessment </w:t>
      </w:r>
      <w:r w:rsidR="0072694D">
        <w:rPr>
          <w:rFonts w:ascii="Arial" w:hAnsi="Arial" w:cs="Arial"/>
          <w:color w:val="0070C0"/>
          <w:szCs w:val="20"/>
        </w:rPr>
        <w:t>process</w:t>
      </w:r>
      <w:r w:rsidRPr="001850FB">
        <w:rPr>
          <w:rFonts w:ascii="Arial" w:hAnsi="Arial" w:cs="Arial"/>
          <w:color w:val="0070C0"/>
          <w:szCs w:val="20"/>
        </w:rPr>
        <w:t>.</w:t>
      </w:r>
    </w:p>
    <w:tbl>
      <w:tblPr>
        <w:tblStyle w:val="TableGrid"/>
        <w:tblW w:w="0" w:type="auto"/>
        <w:tblLook w:val="04A0" w:firstRow="1" w:lastRow="0" w:firstColumn="1" w:lastColumn="0" w:noHBand="0" w:noVBand="1"/>
      </w:tblPr>
      <w:tblGrid>
        <w:gridCol w:w="644"/>
        <w:gridCol w:w="1763"/>
        <w:gridCol w:w="2859"/>
        <w:gridCol w:w="2046"/>
        <w:gridCol w:w="1698"/>
      </w:tblGrid>
      <w:tr w:rsidR="003422E5" w:rsidRPr="00207203" w14:paraId="61A4FEB1" w14:textId="77777777" w:rsidTr="00A3563D">
        <w:tc>
          <w:tcPr>
            <w:tcW w:w="774" w:type="dxa"/>
          </w:tcPr>
          <w:p w14:paraId="26E58DCA" w14:textId="77777777" w:rsidR="003422E5" w:rsidRPr="00207203" w:rsidRDefault="003422E5" w:rsidP="00A3563D">
            <w:pPr>
              <w:pStyle w:val="Default"/>
              <w:jc w:val="both"/>
              <w:rPr>
                <w:rFonts w:ascii="Arial" w:hAnsi="Arial" w:cs="Arial"/>
                <w:b/>
                <w:bCs/>
                <w:color w:val="0070C0"/>
                <w:sz w:val="22"/>
                <w:szCs w:val="22"/>
              </w:rPr>
            </w:pPr>
            <w:r w:rsidRPr="00207203">
              <w:rPr>
                <w:rFonts w:ascii="Arial" w:hAnsi="Arial" w:cs="Arial"/>
                <w:b/>
                <w:bCs/>
                <w:color w:val="0070C0"/>
                <w:sz w:val="22"/>
                <w:szCs w:val="22"/>
              </w:rPr>
              <w:t>No.</w:t>
            </w:r>
          </w:p>
        </w:tc>
        <w:tc>
          <w:tcPr>
            <w:tcW w:w="2776" w:type="dxa"/>
          </w:tcPr>
          <w:p w14:paraId="4F7D4F61" w14:textId="77777777" w:rsidR="003422E5" w:rsidRPr="00207203" w:rsidRDefault="003422E5" w:rsidP="00A3563D">
            <w:pPr>
              <w:pStyle w:val="Default"/>
              <w:jc w:val="both"/>
              <w:rPr>
                <w:rFonts w:ascii="Arial" w:hAnsi="Arial" w:cs="Arial"/>
                <w:b/>
                <w:bCs/>
                <w:color w:val="0070C0"/>
                <w:sz w:val="22"/>
                <w:szCs w:val="22"/>
              </w:rPr>
            </w:pPr>
            <w:r w:rsidRPr="00207203">
              <w:rPr>
                <w:rFonts w:ascii="Arial" w:hAnsi="Arial" w:cs="Arial"/>
                <w:b/>
                <w:bCs/>
                <w:color w:val="0070C0"/>
                <w:sz w:val="22"/>
                <w:szCs w:val="22"/>
              </w:rPr>
              <w:t>Name of group members</w:t>
            </w:r>
          </w:p>
        </w:tc>
        <w:tc>
          <w:tcPr>
            <w:tcW w:w="4912" w:type="dxa"/>
          </w:tcPr>
          <w:p w14:paraId="155B23A4" w14:textId="77777777" w:rsidR="003422E5" w:rsidRPr="00207203" w:rsidRDefault="003422E5" w:rsidP="00A3563D">
            <w:pPr>
              <w:pStyle w:val="Default"/>
              <w:jc w:val="both"/>
              <w:rPr>
                <w:rFonts w:ascii="Arial" w:hAnsi="Arial" w:cs="Arial"/>
                <w:b/>
                <w:bCs/>
                <w:color w:val="0070C0"/>
                <w:sz w:val="22"/>
                <w:szCs w:val="22"/>
              </w:rPr>
            </w:pPr>
            <w:r w:rsidRPr="00207203">
              <w:rPr>
                <w:rFonts w:ascii="Arial" w:hAnsi="Arial" w:cs="Arial"/>
                <w:b/>
                <w:bCs/>
                <w:color w:val="0070C0"/>
                <w:sz w:val="22"/>
                <w:szCs w:val="22"/>
              </w:rPr>
              <w:t>Contribution to project</w:t>
            </w:r>
          </w:p>
        </w:tc>
        <w:tc>
          <w:tcPr>
            <w:tcW w:w="2955" w:type="dxa"/>
          </w:tcPr>
          <w:p w14:paraId="64731787" w14:textId="77777777" w:rsidR="003422E5" w:rsidRPr="00207203" w:rsidRDefault="003422E5" w:rsidP="00A3563D">
            <w:pPr>
              <w:pStyle w:val="Default"/>
              <w:jc w:val="both"/>
              <w:rPr>
                <w:rFonts w:ascii="Arial" w:hAnsi="Arial" w:cs="Arial"/>
                <w:b/>
                <w:bCs/>
                <w:color w:val="0070C0"/>
                <w:sz w:val="22"/>
                <w:szCs w:val="22"/>
              </w:rPr>
            </w:pPr>
            <w:r w:rsidRPr="00207203">
              <w:rPr>
                <w:rFonts w:ascii="Arial" w:hAnsi="Arial" w:cs="Arial"/>
                <w:b/>
                <w:bCs/>
                <w:color w:val="0070C0"/>
                <w:sz w:val="22"/>
                <w:szCs w:val="22"/>
              </w:rPr>
              <w:t>Contribution to report</w:t>
            </w:r>
          </w:p>
        </w:tc>
        <w:tc>
          <w:tcPr>
            <w:tcW w:w="2531" w:type="dxa"/>
          </w:tcPr>
          <w:p w14:paraId="2E5A84CA" w14:textId="77777777" w:rsidR="003422E5" w:rsidRPr="00207203" w:rsidRDefault="003422E5" w:rsidP="00A3563D">
            <w:pPr>
              <w:pStyle w:val="Default"/>
              <w:jc w:val="both"/>
              <w:rPr>
                <w:rFonts w:ascii="Arial" w:hAnsi="Arial" w:cs="Arial"/>
                <w:b/>
                <w:bCs/>
                <w:color w:val="0070C0"/>
                <w:sz w:val="22"/>
                <w:szCs w:val="22"/>
              </w:rPr>
            </w:pPr>
            <w:r w:rsidRPr="00207203">
              <w:rPr>
                <w:rFonts w:ascii="Arial" w:hAnsi="Arial" w:cs="Arial"/>
                <w:b/>
                <w:bCs/>
                <w:color w:val="0070C0"/>
                <w:sz w:val="22"/>
                <w:szCs w:val="22"/>
              </w:rPr>
              <w:t>Signature</w:t>
            </w:r>
          </w:p>
        </w:tc>
      </w:tr>
      <w:tr w:rsidR="003422E5" w:rsidRPr="00207203" w14:paraId="00F78E7F" w14:textId="77777777" w:rsidTr="00A3563D">
        <w:tc>
          <w:tcPr>
            <w:tcW w:w="774" w:type="dxa"/>
          </w:tcPr>
          <w:p w14:paraId="11CBA6D1" w14:textId="77777777" w:rsidR="003422E5" w:rsidRPr="00207203" w:rsidRDefault="003422E5" w:rsidP="00A3563D">
            <w:pPr>
              <w:pStyle w:val="Default"/>
              <w:jc w:val="both"/>
              <w:rPr>
                <w:rFonts w:ascii="Arial" w:hAnsi="Arial" w:cs="Arial"/>
                <w:color w:val="0070C0"/>
                <w:sz w:val="22"/>
                <w:szCs w:val="22"/>
              </w:rPr>
            </w:pPr>
          </w:p>
        </w:tc>
        <w:tc>
          <w:tcPr>
            <w:tcW w:w="2776" w:type="dxa"/>
          </w:tcPr>
          <w:p w14:paraId="4CCB6396" w14:textId="77777777" w:rsidR="003422E5" w:rsidRPr="00207203" w:rsidRDefault="003422E5" w:rsidP="00A3563D">
            <w:pPr>
              <w:pStyle w:val="Default"/>
              <w:jc w:val="both"/>
              <w:rPr>
                <w:rFonts w:ascii="Arial" w:hAnsi="Arial" w:cs="Arial"/>
                <w:color w:val="0070C0"/>
                <w:sz w:val="22"/>
                <w:szCs w:val="22"/>
              </w:rPr>
            </w:pPr>
            <w:r w:rsidRPr="00207203">
              <w:rPr>
                <w:rFonts w:ascii="Arial" w:hAnsi="Arial" w:cs="Arial"/>
                <w:color w:val="0070C0"/>
                <w:sz w:val="22"/>
                <w:szCs w:val="22"/>
              </w:rPr>
              <w:t>e.g.</w:t>
            </w:r>
            <w:r>
              <w:rPr>
                <w:rFonts w:ascii="Arial" w:hAnsi="Arial" w:cs="Arial"/>
                <w:color w:val="0070C0"/>
                <w:sz w:val="22"/>
                <w:szCs w:val="22"/>
              </w:rPr>
              <w:t>,</w:t>
            </w:r>
            <w:r w:rsidRPr="00207203">
              <w:rPr>
                <w:rFonts w:ascii="Arial" w:hAnsi="Arial" w:cs="Arial"/>
                <w:color w:val="0070C0"/>
                <w:sz w:val="22"/>
                <w:szCs w:val="22"/>
              </w:rPr>
              <w:t xml:space="preserve"> Wenhao Zhang</w:t>
            </w:r>
          </w:p>
        </w:tc>
        <w:tc>
          <w:tcPr>
            <w:tcW w:w="4912" w:type="dxa"/>
          </w:tcPr>
          <w:p w14:paraId="31B84C28" w14:textId="77777777" w:rsidR="003422E5" w:rsidRPr="00207203" w:rsidRDefault="003422E5" w:rsidP="00A3563D">
            <w:pPr>
              <w:pStyle w:val="Default"/>
              <w:jc w:val="both"/>
              <w:rPr>
                <w:rFonts w:ascii="Arial" w:hAnsi="Arial" w:cs="Arial"/>
                <w:color w:val="0070C0"/>
                <w:sz w:val="22"/>
                <w:szCs w:val="22"/>
              </w:rPr>
            </w:pPr>
            <w:r w:rsidRPr="00207203">
              <w:rPr>
                <w:rFonts w:ascii="Arial" w:hAnsi="Arial" w:cs="Arial"/>
                <w:color w:val="0070C0"/>
                <w:sz w:val="22"/>
                <w:szCs w:val="22"/>
              </w:rPr>
              <w:t>e.g.</w:t>
            </w:r>
            <w:r>
              <w:rPr>
                <w:rFonts w:ascii="Arial" w:hAnsi="Arial" w:cs="Arial"/>
                <w:color w:val="0070C0"/>
                <w:sz w:val="22"/>
                <w:szCs w:val="22"/>
              </w:rPr>
              <w:t>,</w:t>
            </w:r>
            <w:r w:rsidRPr="00207203">
              <w:rPr>
                <w:rFonts w:ascii="Arial" w:hAnsi="Arial" w:cs="Arial"/>
                <w:color w:val="0070C0"/>
                <w:sz w:val="22"/>
                <w:szCs w:val="22"/>
              </w:rPr>
              <w:t xml:space="preserve"> Data pre-processing, implementation of approach A</w:t>
            </w:r>
          </w:p>
        </w:tc>
        <w:tc>
          <w:tcPr>
            <w:tcW w:w="2955" w:type="dxa"/>
          </w:tcPr>
          <w:p w14:paraId="064E6C22" w14:textId="77777777" w:rsidR="003422E5" w:rsidRPr="00207203" w:rsidRDefault="003422E5" w:rsidP="00A3563D">
            <w:pPr>
              <w:pStyle w:val="Default"/>
              <w:jc w:val="both"/>
              <w:rPr>
                <w:rFonts w:ascii="Arial" w:hAnsi="Arial" w:cs="Arial"/>
                <w:color w:val="0070C0"/>
                <w:sz w:val="22"/>
                <w:szCs w:val="22"/>
              </w:rPr>
            </w:pPr>
            <w:r w:rsidRPr="00207203">
              <w:rPr>
                <w:rFonts w:ascii="Arial" w:hAnsi="Arial" w:cs="Arial"/>
                <w:color w:val="0070C0"/>
                <w:sz w:val="22"/>
                <w:szCs w:val="22"/>
              </w:rPr>
              <w:t>e.g.</w:t>
            </w:r>
            <w:r>
              <w:rPr>
                <w:rFonts w:ascii="Arial" w:hAnsi="Arial" w:cs="Arial"/>
                <w:color w:val="0070C0"/>
                <w:sz w:val="22"/>
                <w:szCs w:val="22"/>
              </w:rPr>
              <w:t>,</w:t>
            </w:r>
            <w:r w:rsidRPr="00207203">
              <w:rPr>
                <w:rFonts w:ascii="Arial" w:hAnsi="Arial" w:cs="Arial"/>
                <w:color w:val="0070C0"/>
                <w:sz w:val="22"/>
                <w:szCs w:val="22"/>
              </w:rPr>
              <w:t xml:space="preserve"> </w:t>
            </w:r>
            <w:r>
              <w:rPr>
                <w:rFonts w:ascii="Arial" w:hAnsi="Arial" w:cs="Arial"/>
                <w:color w:val="0070C0"/>
                <w:sz w:val="22"/>
                <w:szCs w:val="22"/>
              </w:rPr>
              <w:t>S</w:t>
            </w:r>
            <w:r w:rsidRPr="00207203">
              <w:rPr>
                <w:rFonts w:ascii="Arial" w:hAnsi="Arial" w:cs="Arial"/>
                <w:color w:val="0070C0"/>
                <w:sz w:val="22"/>
                <w:szCs w:val="22"/>
              </w:rPr>
              <w:t>ection 1, 80% of section 5</w:t>
            </w:r>
          </w:p>
        </w:tc>
        <w:tc>
          <w:tcPr>
            <w:tcW w:w="2531" w:type="dxa"/>
          </w:tcPr>
          <w:p w14:paraId="0997006A" w14:textId="77777777" w:rsidR="003422E5" w:rsidRPr="00207203" w:rsidRDefault="003422E5" w:rsidP="00A3563D">
            <w:pPr>
              <w:pStyle w:val="Default"/>
              <w:jc w:val="both"/>
              <w:rPr>
                <w:rFonts w:ascii="Arial" w:hAnsi="Arial" w:cs="Arial"/>
                <w:color w:val="0070C0"/>
                <w:sz w:val="22"/>
                <w:szCs w:val="22"/>
              </w:rPr>
            </w:pPr>
          </w:p>
        </w:tc>
      </w:tr>
      <w:tr w:rsidR="003422E5" w:rsidRPr="00207203" w14:paraId="4FF4C557" w14:textId="77777777" w:rsidTr="00A3563D">
        <w:trPr>
          <w:trHeight w:hRule="exact" w:val="567"/>
        </w:trPr>
        <w:tc>
          <w:tcPr>
            <w:tcW w:w="774" w:type="dxa"/>
          </w:tcPr>
          <w:p w14:paraId="34224327" w14:textId="77777777" w:rsidR="003422E5" w:rsidRPr="00207203" w:rsidRDefault="003422E5" w:rsidP="00A3563D">
            <w:pPr>
              <w:pStyle w:val="Default"/>
              <w:jc w:val="both"/>
              <w:rPr>
                <w:rFonts w:ascii="Arial" w:hAnsi="Arial" w:cs="Arial"/>
                <w:color w:val="0070C0"/>
                <w:sz w:val="22"/>
                <w:szCs w:val="22"/>
              </w:rPr>
            </w:pPr>
            <w:r w:rsidRPr="00207203">
              <w:rPr>
                <w:rFonts w:ascii="Arial" w:hAnsi="Arial" w:cs="Arial"/>
                <w:color w:val="0070C0"/>
                <w:sz w:val="22"/>
                <w:szCs w:val="22"/>
              </w:rPr>
              <w:t>1</w:t>
            </w:r>
          </w:p>
        </w:tc>
        <w:tc>
          <w:tcPr>
            <w:tcW w:w="2776" w:type="dxa"/>
          </w:tcPr>
          <w:p w14:paraId="2176FEAC" w14:textId="77777777" w:rsidR="003422E5" w:rsidRPr="00207203" w:rsidRDefault="003422E5" w:rsidP="00A3563D">
            <w:pPr>
              <w:pStyle w:val="Default"/>
              <w:jc w:val="both"/>
              <w:rPr>
                <w:rFonts w:ascii="Arial" w:hAnsi="Arial" w:cs="Arial"/>
                <w:color w:val="0070C0"/>
                <w:sz w:val="22"/>
                <w:szCs w:val="22"/>
              </w:rPr>
            </w:pPr>
          </w:p>
        </w:tc>
        <w:tc>
          <w:tcPr>
            <w:tcW w:w="4912" w:type="dxa"/>
          </w:tcPr>
          <w:p w14:paraId="6D14C0BF" w14:textId="77777777" w:rsidR="003422E5" w:rsidRPr="00207203" w:rsidRDefault="003422E5" w:rsidP="00A3563D">
            <w:pPr>
              <w:pStyle w:val="Default"/>
              <w:jc w:val="both"/>
              <w:rPr>
                <w:rFonts w:ascii="Arial" w:hAnsi="Arial" w:cs="Arial"/>
                <w:color w:val="0070C0"/>
                <w:sz w:val="22"/>
                <w:szCs w:val="22"/>
              </w:rPr>
            </w:pPr>
          </w:p>
        </w:tc>
        <w:tc>
          <w:tcPr>
            <w:tcW w:w="2955" w:type="dxa"/>
          </w:tcPr>
          <w:p w14:paraId="503340AE" w14:textId="77777777" w:rsidR="003422E5" w:rsidRPr="00207203" w:rsidRDefault="003422E5" w:rsidP="00A3563D">
            <w:pPr>
              <w:pStyle w:val="Default"/>
              <w:jc w:val="both"/>
              <w:rPr>
                <w:rFonts w:ascii="Arial" w:hAnsi="Arial" w:cs="Arial"/>
                <w:color w:val="0070C0"/>
                <w:sz w:val="22"/>
                <w:szCs w:val="22"/>
              </w:rPr>
            </w:pPr>
          </w:p>
        </w:tc>
        <w:tc>
          <w:tcPr>
            <w:tcW w:w="2531" w:type="dxa"/>
          </w:tcPr>
          <w:p w14:paraId="59453AFC" w14:textId="77777777" w:rsidR="003422E5" w:rsidRPr="00207203" w:rsidRDefault="003422E5" w:rsidP="00A3563D">
            <w:pPr>
              <w:pStyle w:val="Default"/>
              <w:jc w:val="both"/>
              <w:rPr>
                <w:rFonts w:ascii="Arial" w:hAnsi="Arial" w:cs="Arial"/>
                <w:color w:val="0070C0"/>
                <w:sz w:val="22"/>
                <w:szCs w:val="22"/>
              </w:rPr>
            </w:pPr>
          </w:p>
        </w:tc>
      </w:tr>
      <w:tr w:rsidR="003422E5" w:rsidRPr="00207203" w14:paraId="31002694" w14:textId="77777777" w:rsidTr="00A3563D">
        <w:trPr>
          <w:trHeight w:hRule="exact" w:val="567"/>
        </w:trPr>
        <w:tc>
          <w:tcPr>
            <w:tcW w:w="774" w:type="dxa"/>
          </w:tcPr>
          <w:p w14:paraId="7C4374BE" w14:textId="77777777" w:rsidR="003422E5" w:rsidRPr="00207203" w:rsidRDefault="003422E5" w:rsidP="00A3563D">
            <w:pPr>
              <w:pStyle w:val="Default"/>
              <w:jc w:val="both"/>
              <w:rPr>
                <w:rFonts w:ascii="Arial" w:hAnsi="Arial" w:cs="Arial"/>
                <w:color w:val="0070C0"/>
                <w:sz w:val="22"/>
                <w:szCs w:val="22"/>
              </w:rPr>
            </w:pPr>
            <w:r w:rsidRPr="00207203">
              <w:rPr>
                <w:rFonts w:ascii="Arial" w:hAnsi="Arial" w:cs="Arial"/>
                <w:color w:val="0070C0"/>
                <w:sz w:val="22"/>
                <w:szCs w:val="22"/>
              </w:rPr>
              <w:t>2</w:t>
            </w:r>
          </w:p>
        </w:tc>
        <w:tc>
          <w:tcPr>
            <w:tcW w:w="2776" w:type="dxa"/>
          </w:tcPr>
          <w:p w14:paraId="42E28A92" w14:textId="77777777" w:rsidR="003422E5" w:rsidRPr="00207203" w:rsidRDefault="003422E5" w:rsidP="00A3563D">
            <w:pPr>
              <w:pStyle w:val="Default"/>
              <w:jc w:val="both"/>
              <w:rPr>
                <w:rFonts w:ascii="Arial" w:hAnsi="Arial" w:cs="Arial"/>
                <w:color w:val="0070C0"/>
                <w:sz w:val="22"/>
                <w:szCs w:val="22"/>
              </w:rPr>
            </w:pPr>
          </w:p>
        </w:tc>
        <w:tc>
          <w:tcPr>
            <w:tcW w:w="4912" w:type="dxa"/>
          </w:tcPr>
          <w:p w14:paraId="07EACC19" w14:textId="77777777" w:rsidR="003422E5" w:rsidRPr="00207203" w:rsidRDefault="003422E5" w:rsidP="00A3563D">
            <w:pPr>
              <w:pStyle w:val="Default"/>
              <w:jc w:val="both"/>
              <w:rPr>
                <w:rFonts w:ascii="Arial" w:hAnsi="Arial" w:cs="Arial"/>
                <w:color w:val="0070C0"/>
                <w:sz w:val="22"/>
                <w:szCs w:val="22"/>
              </w:rPr>
            </w:pPr>
          </w:p>
        </w:tc>
        <w:tc>
          <w:tcPr>
            <w:tcW w:w="2955" w:type="dxa"/>
          </w:tcPr>
          <w:p w14:paraId="55A49261" w14:textId="77777777" w:rsidR="003422E5" w:rsidRPr="00207203" w:rsidRDefault="003422E5" w:rsidP="00A3563D">
            <w:pPr>
              <w:pStyle w:val="Default"/>
              <w:jc w:val="both"/>
              <w:rPr>
                <w:rFonts w:ascii="Arial" w:hAnsi="Arial" w:cs="Arial"/>
                <w:color w:val="0070C0"/>
                <w:sz w:val="22"/>
                <w:szCs w:val="22"/>
              </w:rPr>
            </w:pPr>
          </w:p>
        </w:tc>
        <w:tc>
          <w:tcPr>
            <w:tcW w:w="2531" w:type="dxa"/>
          </w:tcPr>
          <w:p w14:paraId="25906F07" w14:textId="77777777" w:rsidR="003422E5" w:rsidRPr="00207203" w:rsidRDefault="003422E5" w:rsidP="00A3563D">
            <w:pPr>
              <w:pStyle w:val="Default"/>
              <w:jc w:val="both"/>
              <w:rPr>
                <w:rFonts w:ascii="Arial" w:hAnsi="Arial" w:cs="Arial"/>
                <w:color w:val="0070C0"/>
                <w:sz w:val="22"/>
                <w:szCs w:val="22"/>
              </w:rPr>
            </w:pPr>
          </w:p>
        </w:tc>
      </w:tr>
      <w:tr w:rsidR="003422E5" w:rsidRPr="00207203" w14:paraId="64A27C73" w14:textId="77777777" w:rsidTr="00A3563D">
        <w:trPr>
          <w:trHeight w:hRule="exact" w:val="567"/>
        </w:trPr>
        <w:tc>
          <w:tcPr>
            <w:tcW w:w="774" w:type="dxa"/>
          </w:tcPr>
          <w:p w14:paraId="6DD4B6BB" w14:textId="77777777" w:rsidR="003422E5" w:rsidRPr="00207203" w:rsidRDefault="003422E5" w:rsidP="00A3563D">
            <w:pPr>
              <w:pStyle w:val="Default"/>
              <w:jc w:val="both"/>
              <w:rPr>
                <w:rFonts w:ascii="Arial" w:hAnsi="Arial" w:cs="Arial"/>
                <w:color w:val="0070C0"/>
                <w:sz w:val="22"/>
                <w:szCs w:val="22"/>
              </w:rPr>
            </w:pPr>
            <w:r w:rsidRPr="00207203">
              <w:rPr>
                <w:rFonts w:ascii="Arial" w:hAnsi="Arial" w:cs="Arial"/>
                <w:color w:val="0070C0"/>
                <w:sz w:val="22"/>
                <w:szCs w:val="22"/>
              </w:rPr>
              <w:t>3</w:t>
            </w:r>
          </w:p>
        </w:tc>
        <w:tc>
          <w:tcPr>
            <w:tcW w:w="2776" w:type="dxa"/>
          </w:tcPr>
          <w:p w14:paraId="14732244" w14:textId="77777777" w:rsidR="003422E5" w:rsidRPr="00207203" w:rsidRDefault="003422E5" w:rsidP="00A3563D">
            <w:pPr>
              <w:pStyle w:val="Default"/>
              <w:jc w:val="both"/>
              <w:rPr>
                <w:rFonts w:ascii="Arial" w:hAnsi="Arial" w:cs="Arial"/>
                <w:color w:val="0070C0"/>
                <w:sz w:val="22"/>
                <w:szCs w:val="22"/>
              </w:rPr>
            </w:pPr>
          </w:p>
        </w:tc>
        <w:tc>
          <w:tcPr>
            <w:tcW w:w="4912" w:type="dxa"/>
          </w:tcPr>
          <w:p w14:paraId="1FF647C6" w14:textId="77777777" w:rsidR="003422E5" w:rsidRPr="00207203" w:rsidRDefault="003422E5" w:rsidP="00A3563D">
            <w:pPr>
              <w:pStyle w:val="Default"/>
              <w:jc w:val="both"/>
              <w:rPr>
                <w:rFonts w:ascii="Arial" w:hAnsi="Arial" w:cs="Arial"/>
                <w:color w:val="0070C0"/>
                <w:sz w:val="22"/>
                <w:szCs w:val="22"/>
              </w:rPr>
            </w:pPr>
          </w:p>
        </w:tc>
        <w:tc>
          <w:tcPr>
            <w:tcW w:w="2955" w:type="dxa"/>
          </w:tcPr>
          <w:p w14:paraId="462C2BD4" w14:textId="77777777" w:rsidR="003422E5" w:rsidRPr="00207203" w:rsidRDefault="003422E5" w:rsidP="00A3563D">
            <w:pPr>
              <w:pStyle w:val="Default"/>
              <w:jc w:val="both"/>
              <w:rPr>
                <w:rFonts w:ascii="Arial" w:hAnsi="Arial" w:cs="Arial"/>
                <w:color w:val="0070C0"/>
                <w:sz w:val="22"/>
                <w:szCs w:val="22"/>
              </w:rPr>
            </w:pPr>
          </w:p>
        </w:tc>
        <w:tc>
          <w:tcPr>
            <w:tcW w:w="2531" w:type="dxa"/>
          </w:tcPr>
          <w:p w14:paraId="279A46FF" w14:textId="77777777" w:rsidR="003422E5" w:rsidRPr="00207203" w:rsidRDefault="003422E5" w:rsidP="00A3563D">
            <w:pPr>
              <w:pStyle w:val="Default"/>
              <w:jc w:val="both"/>
              <w:rPr>
                <w:rFonts w:ascii="Arial" w:hAnsi="Arial" w:cs="Arial"/>
                <w:color w:val="0070C0"/>
                <w:sz w:val="22"/>
                <w:szCs w:val="22"/>
              </w:rPr>
            </w:pPr>
          </w:p>
        </w:tc>
      </w:tr>
      <w:tr w:rsidR="003422E5" w:rsidRPr="00207203" w14:paraId="66ECA7E1" w14:textId="77777777" w:rsidTr="00A3563D">
        <w:trPr>
          <w:trHeight w:hRule="exact" w:val="567"/>
        </w:trPr>
        <w:tc>
          <w:tcPr>
            <w:tcW w:w="774" w:type="dxa"/>
          </w:tcPr>
          <w:p w14:paraId="488D437C" w14:textId="77777777" w:rsidR="003422E5" w:rsidRPr="00207203" w:rsidRDefault="003422E5" w:rsidP="00A3563D">
            <w:pPr>
              <w:pStyle w:val="Default"/>
              <w:jc w:val="both"/>
              <w:rPr>
                <w:rFonts w:ascii="Arial" w:hAnsi="Arial" w:cs="Arial"/>
                <w:color w:val="0070C0"/>
                <w:sz w:val="22"/>
                <w:szCs w:val="22"/>
              </w:rPr>
            </w:pPr>
            <w:r w:rsidRPr="00207203">
              <w:rPr>
                <w:rFonts w:ascii="Arial" w:hAnsi="Arial" w:cs="Arial"/>
                <w:color w:val="0070C0"/>
                <w:sz w:val="22"/>
                <w:szCs w:val="22"/>
              </w:rPr>
              <w:t>4</w:t>
            </w:r>
          </w:p>
        </w:tc>
        <w:tc>
          <w:tcPr>
            <w:tcW w:w="2776" w:type="dxa"/>
          </w:tcPr>
          <w:p w14:paraId="6E62C19D" w14:textId="77777777" w:rsidR="003422E5" w:rsidRPr="00207203" w:rsidRDefault="003422E5" w:rsidP="00A3563D">
            <w:pPr>
              <w:pStyle w:val="Default"/>
              <w:jc w:val="both"/>
              <w:rPr>
                <w:rFonts w:ascii="Arial" w:hAnsi="Arial" w:cs="Arial"/>
                <w:color w:val="0070C0"/>
                <w:sz w:val="22"/>
                <w:szCs w:val="22"/>
              </w:rPr>
            </w:pPr>
          </w:p>
        </w:tc>
        <w:tc>
          <w:tcPr>
            <w:tcW w:w="4912" w:type="dxa"/>
          </w:tcPr>
          <w:p w14:paraId="5DAA8E82" w14:textId="77777777" w:rsidR="003422E5" w:rsidRPr="00207203" w:rsidRDefault="003422E5" w:rsidP="00A3563D">
            <w:pPr>
              <w:pStyle w:val="Default"/>
              <w:jc w:val="both"/>
              <w:rPr>
                <w:rFonts w:ascii="Arial" w:hAnsi="Arial" w:cs="Arial"/>
                <w:color w:val="0070C0"/>
                <w:sz w:val="22"/>
                <w:szCs w:val="22"/>
              </w:rPr>
            </w:pPr>
          </w:p>
        </w:tc>
        <w:tc>
          <w:tcPr>
            <w:tcW w:w="2955" w:type="dxa"/>
          </w:tcPr>
          <w:p w14:paraId="7329EF69" w14:textId="77777777" w:rsidR="003422E5" w:rsidRPr="00207203" w:rsidRDefault="003422E5" w:rsidP="00A3563D">
            <w:pPr>
              <w:pStyle w:val="Default"/>
              <w:jc w:val="both"/>
              <w:rPr>
                <w:rFonts w:ascii="Arial" w:hAnsi="Arial" w:cs="Arial"/>
                <w:color w:val="0070C0"/>
                <w:sz w:val="22"/>
                <w:szCs w:val="22"/>
              </w:rPr>
            </w:pPr>
          </w:p>
        </w:tc>
        <w:tc>
          <w:tcPr>
            <w:tcW w:w="2531" w:type="dxa"/>
          </w:tcPr>
          <w:p w14:paraId="2AD27559" w14:textId="77777777" w:rsidR="003422E5" w:rsidRPr="00207203" w:rsidRDefault="003422E5" w:rsidP="00A3563D">
            <w:pPr>
              <w:pStyle w:val="Default"/>
              <w:jc w:val="both"/>
              <w:rPr>
                <w:rFonts w:ascii="Arial" w:hAnsi="Arial" w:cs="Arial"/>
                <w:color w:val="0070C0"/>
                <w:sz w:val="22"/>
                <w:szCs w:val="22"/>
              </w:rPr>
            </w:pPr>
          </w:p>
        </w:tc>
      </w:tr>
      <w:tr w:rsidR="003422E5" w:rsidRPr="00207203" w14:paraId="06B30265" w14:textId="77777777" w:rsidTr="00A3563D">
        <w:trPr>
          <w:trHeight w:hRule="exact" w:val="567"/>
        </w:trPr>
        <w:tc>
          <w:tcPr>
            <w:tcW w:w="774" w:type="dxa"/>
          </w:tcPr>
          <w:p w14:paraId="1FF146B2" w14:textId="77777777" w:rsidR="003422E5" w:rsidRPr="00207203" w:rsidRDefault="003422E5" w:rsidP="00A3563D">
            <w:pPr>
              <w:pStyle w:val="Default"/>
              <w:jc w:val="both"/>
              <w:rPr>
                <w:rFonts w:ascii="Arial" w:hAnsi="Arial" w:cs="Arial"/>
                <w:color w:val="0070C0"/>
                <w:sz w:val="22"/>
                <w:szCs w:val="22"/>
              </w:rPr>
            </w:pPr>
            <w:r w:rsidRPr="00207203">
              <w:rPr>
                <w:rFonts w:ascii="Arial" w:hAnsi="Arial" w:cs="Arial"/>
                <w:color w:val="0070C0"/>
                <w:sz w:val="22"/>
                <w:szCs w:val="22"/>
              </w:rPr>
              <w:t>5</w:t>
            </w:r>
          </w:p>
        </w:tc>
        <w:tc>
          <w:tcPr>
            <w:tcW w:w="2776" w:type="dxa"/>
          </w:tcPr>
          <w:p w14:paraId="0631D9FB" w14:textId="77777777" w:rsidR="003422E5" w:rsidRPr="00207203" w:rsidRDefault="003422E5" w:rsidP="00A3563D">
            <w:pPr>
              <w:pStyle w:val="Default"/>
              <w:jc w:val="both"/>
              <w:rPr>
                <w:rFonts w:ascii="Arial" w:hAnsi="Arial" w:cs="Arial"/>
                <w:color w:val="0070C0"/>
                <w:sz w:val="22"/>
                <w:szCs w:val="22"/>
              </w:rPr>
            </w:pPr>
          </w:p>
        </w:tc>
        <w:tc>
          <w:tcPr>
            <w:tcW w:w="4912" w:type="dxa"/>
          </w:tcPr>
          <w:p w14:paraId="41843851" w14:textId="77777777" w:rsidR="003422E5" w:rsidRPr="00207203" w:rsidRDefault="003422E5" w:rsidP="00A3563D">
            <w:pPr>
              <w:pStyle w:val="Default"/>
              <w:jc w:val="both"/>
              <w:rPr>
                <w:rFonts w:ascii="Arial" w:hAnsi="Arial" w:cs="Arial"/>
                <w:color w:val="0070C0"/>
                <w:sz w:val="22"/>
                <w:szCs w:val="22"/>
              </w:rPr>
            </w:pPr>
          </w:p>
        </w:tc>
        <w:tc>
          <w:tcPr>
            <w:tcW w:w="2955" w:type="dxa"/>
          </w:tcPr>
          <w:p w14:paraId="087155DE" w14:textId="77777777" w:rsidR="003422E5" w:rsidRPr="00207203" w:rsidRDefault="003422E5" w:rsidP="00A3563D">
            <w:pPr>
              <w:pStyle w:val="Default"/>
              <w:jc w:val="both"/>
              <w:rPr>
                <w:rFonts w:ascii="Arial" w:hAnsi="Arial" w:cs="Arial"/>
                <w:color w:val="0070C0"/>
                <w:sz w:val="22"/>
                <w:szCs w:val="22"/>
              </w:rPr>
            </w:pPr>
          </w:p>
        </w:tc>
        <w:tc>
          <w:tcPr>
            <w:tcW w:w="2531" w:type="dxa"/>
          </w:tcPr>
          <w:p w14:paraId="7EF7E256" w14:textId="77777777" w:rsidR="003422E5" w:rsidRPr="00207203" w:rsidRDefault="003422E5" w:rsidP="00A3563D">
            <w:pPr>
              <w:pStyle w:val="Default"/>
              <w:jc w:val="both"/>
              <w:rPr>
                <w:rFonts w:ascii="Arial" w:hAnsi="Arial" w:cs="Arial"/>
                <w:color w:val="0070C0"/>
                <w:sz w:val="22"/>
                <w:szCs w:val="22"/>
              </w:rPr>
            </w:pPr>
          </w:p>
        </w:tc>
      </w:tr>
    </w:tbl>
    <w:p w14:paraId="1C6F87A1" w14:textId="77777777" w:rsidR="003422E5" w:rsidRDefault="003422E5" w:rsidP="003422E5">
      <w:pPr>
        <w:pStyle w:val="Default"/>
        <w:jc w:val="both"/>
        <w:rPr>
          <w:rFonts w:ascii="Arial" w:hAnsi="Arial" w:cs="Arial"/>
          <w:color w:val="auto"/>
          <w:szCs w:val="20"/>
        </w:rPr>
      </w:pPr>
    </w:p>
    <w:p w14:paraId="7DB2E208" w14:textId="77777777" w:rsidR="003422E5" w:rsidRDefault="003422E5" w:rsidP="003422E5">
      <w:pPr>
        <w:pStyle w:val="Default"/>
        <w:jc w:val="both"/>
        <w:rPr>
          <w:rFonts w:ascii="Arial" w:hAnsi="Arial" w:cs="Arial"/>
          <w:color w:val="auto"/>
          <w:szCs w:val="20"/>
        </w:rPr>
      </w:pPr>
    </w:p>
    <w:p w14:paraId="52965619" w14:textId="77777777" w:rsidR="003422E5" w:rsidRDefault="003422E5" w:rsidP="003422E5">
      <w:pPr>
        <w:pStyle w:val="Default"/>
        <w:jc w:val="both"/>
        <w:rPr>
          <w:rFonts w:ascii="Arial" w:hAnsi="Arial" w:cs="Arial"/>
          <w:color w:val="auto"/>
          <w:szCs w:val="20"/>
        </w:rPr>
      </w:pPr>
      <w:r>
        <w:rPr>
          <w:rFonts w:ascii="Arial" w:hAnsi="Arial" w:cs="Arial"/>
          <w:color w:val="auto"/>
          <w:szCs w:val="20"/>
        </w:rPr>
        <w:t xml:space="preserve">1. Introduction </w:t>
      </w:r>
      <w:r w:rsidRPr="009B62B2">
        <w:rPr>
          <w:rFonts w:ascii="Arial" w:hAnsi="Arial" w:cs="Arial"/>
          <w:b/>
          <w:bCs/>
          <w:color w:val="auto"/>
          <w:szCs w:val="20"/>
        </w:rPr>
        <w:t>(5%)</w:t>
      </w:r>
    </w:p>
    <w:p w14:paraId="6C71ED66" w14:textId="77777777" w:rsidR="003422E5" w:rsidRPr="008A1BAD" w:rsidRDefault="003422E5" w:rsidP="003422E5">
      <w:pPr>
        <w:pStyle w:val="Default"/>
        <w:jc w:val="both"/>
        <w:rPr>
          <w:rFonts w:ascii="Arial" w:hAnsi="Arial" w:cs="Arial"/>
          <w:color w:val="0070C0"/>
          <w:szCs w:val="20"/>
        </w:rPr>
      </w:pPr>
      <w:r w:rsidRPr="008A1BAD">
        <w:rPr>
          <w:rFonts w:ascii="Arial" w:hAnsi="Arial" w:cs="Arial"/>
          <w:color w:val="0070C0"/>
          <w:szCs w:val="20"/>
        </w:rPr>
        <w:t>Introduce the background of the project. Illustrate any assumptions made, for example, the lighting conditions you need to deal with in an orchard environment. Clearly show the aim and objectives of this project</w:t>
      </w:r>
      <w:r>
        <w:rPr>
          <w:rFonts w:ascii="Arial" w:hAnsi="Arial" w:cs="Arial"/>
          <w:color w:val="0070C0"/>
          <w:szCs w:val="20"/>
        </w:rPr>
        <w:t xml:space="preserve"> and discuss the challenges.</w:t>
      </w:r>
      <w:r w:rsidRPr="008A1BAD">
        <w:rPr>
          <w:rFonts w:ascii="Arial" w:hAnsi="Arial" w:cs="Arial"/>
          <w:color w:val="0070C0"/>
          <w:szCs w:val="20"/>
        </w:rPr>
        <w:t xml:space="preserve"> </w:t>
      </w:r>
    </w:p>
    <w:p w14:paraId="377A9F85" w14:textId="77777777" w:rsidR="003422E5" w:rsidRPr="004051E1" w:rsidRDefault="003422E5" w:rsidP="003422E5">
      <w:pPr>
        <w:pStyle w:val="Default"/>
        <w:jc w:val="both"/>
        <w:rPr>
          <w:rFonts w:ascii="Arial" w:hAnsi="Arial" w:cs="Arial"/>
          <w:color w:val="auto"/>
          <w:szCs w:val="20"/>
        </w:rPr>
      </w:pPr>
    </w:p>
    <w:p w14:paraId="76468AC7" w14:textId="77777777" w:rsidR="003422E5" w:rsidRDefault="003422E5" w:rsidP="003422E5">
      <w:pPr>
        <w:pStyle w:val="Default"/>
        <w:jc w:val="both"/>
        <w:rPr>
          <w:rFonts w:ascii="Arial" w:hAnsi="Arial" w:cs="Arial"/>
          <w:color w:val="auto"/>
          <w:szCs w:val="20"/>
        </w:rPr>
      </w:pPr>
    </w:p>
    <w:p w14:paraId="0B46EFDA" w14:textId="77777777" w:rsidR="003422E5" w:rsidRDefault="003422E5" w:rsidP="003422E5">
      <w:pPr>
        <w:pStyle w:val="Default"/>
        <w:jc w:val="both"/>
        <w:rPr>
          <w:rFonts w:ascii="Arial" w:hAnsi="Arial" w:cs="Arial"/>
          <w:color w:val="auto"/>
          <w:szCs w:val="20"/>
        </w:rPr>
      </w:pPr>
      <w:r>
        <w:rPr>
          <w:rFonts w:ascii="Arial" w:hAnsi="Arial" w:cs="Arial"/>
          <w:color w:val="auto"/>
          <w:szCs w:val="20"/>
        </w:rPr>
        <w:t xml:space="preserve">2. Related works </w:t>
      </w:r>
      <w:r w:rsidRPr="009B62B2">
        <w:rPr>
          <w:rFonts w:ascii="Arial" w:hAnsi="Arial" w:cs="Arial"/>
          <w:b/>
          <w:bCs/>
          <w:color w:val="auto"/>
          <w:szCs w:val="20"/>
        </w:rPr>
        <w:t>(10%)</w:t>
      </w:r>
    </w:p>
    <w:p w14:paraId="3B6C45E7" w14:textId="77777777" w:rsidR="003422E5" w:rsidRDefault="003422E5" w:rsidP="003422E5">
      <w:pPr>
        <w:pStyle w:val="Default"/>
        <w:jc w:val="both"/>
        <w:rPr>
          <w:rFonts w:ascii="Arial" w:hAnsi="Arial" w:cs="Arial"/>
          <w:color w:val="0070C0"/>
          <w:szCs w:val="20"/>
        </w:rPr>
      </w:pPr>
      <w:r w:rsidRPr="00B27335">
        <w:rPr>
          <w:rFonts w:ascii="Arial" w:hAnsi="Arial" w:cs="Arial"/>
          <w:color w:val="0070C0"/>
          <w:szCs w:val="20"/>
        </w:rPr>
        <w:t xml:space="preserve">Conduct a short literature review on methods relevant to </w:t>
      </w:r>
      <w:r>
        <w:rPr>
          <w:rFonts w:ascii="Arial" w:hAnsi="Arial" w:cs="Arial"/>
          <w:color w:val="0070C0"/>
          <w:szCs w:val="20"/>
        </w:rPr>
        <w:t>apple counting</w:t>
      </w:r>
      <w:r w:rsidRPr="00B27335">
        <w:rPr>
          <w:rFonts w:ascii="Arial" w:hAnsi="Arial" w:cs="Arial"/>
          <w:color w:val="0070C0"/>
          <w:szCs w:val="20"/>
        </w:rPr>
        <w:t xml:space="preserve">. </w:t>
      </w:r>
      <w:r>
        <w:rPr>
          <w:rFonts w:ascii="Arial" w:hAnsi="Arial" w:cs="Arial"/>
          <w:color w:val="0070C0"/>
          <w:szCs w:val="20"/>
        </w:rPr>
        <w:t xml:space="preserve">For example, if algorithms proposed in prior works on berry detection/counting are deemed applicable to apple counting, you may include a critical review of these as well. </w:t>
      </w:r>
    </w:p>
    <w:p w14:paraId="43C2823D" w14:textId="77777777" w:rsidR="003422E5" w:rsidRDefault="003422E5" w:rsidP="003422E5">
      <w:pPr>
        <w:pStyle w:val="Default"/>
        <w:jc w:val="both"/>
        <w:rPr>
          <w:rFonts w:ascii="Arial" w:hAnsi="Arial" w:cs="Arial"/>
          <w:color w:val="0070C0"/>
          <w:szCs w:val="20"/>
        </w:rPr>
      </w:pPr>
    </w:p>
    <w:p w14:paraId="180B3767" w14:textId="77777777" w:rsidR="003422E5" w:rsidRPr="00B27335" w:rsidRDefault="003422E5" w:rsidP="003422E5">
      <w:pPr>
        <w:pStyle w:val="Default"/>
        <w:jc w:val="both"/>
        <w:rPr>
          <w:rFonts w:ascii="Arial" w:hAnsi="Arial" w:cs="Arial"/>
          <w:color w:val="0070C0"/>
          <w:szCs w:val="20"/>
        </w:rPr>
      </w:pPr>
      <w:r w:rsidRPr="00B27335">
        <w:rPr>
          <w:rFonts w:ascii="Arial" w:hAnsi="Arial" w:cs="Arial"/>
          <w:color w:val="0070C0"/>
          <w:szCs w:val="20"/>
        </w:rPr>
        <w:t xml:space="preserve">In later sections, you may use this literature review to assist with justification of your methodology as well as with discussing its capabilities and limitations. You will be assessed on the breadth and depth of the review. </w:t>
      </w:r>
    </w:p>
    <w:p w14:paraId="54C835BF" w14:textId="77777777" w:rsidR="003422E5" w:rsidRDefault="003422E5" w:rsidP="003422E5">
      <w:pPr>
        <w:pStyle w:val="Default"/>
        <w:jc w:val="both"/>
        <w:rPr>
          <w:rFonts w:ascii="Arial" w:hAnsi="Arial" w:cs="Arial"/>
          <w:color w:val="auto"/>
          <w:szCs w:val="20"/>
        </w:rPr>
      </w:pPr>
    </w:p>
    <w:p w14:paraId="1FC2D1FB" w14:textId="77777777" w:rsidR="003422E5" w:rsidRDefault="003422E5" w:rsidP="003422E5">
      <w:pPr>
        <w:pStyle w:val="Default"/>
        <w:jc w:val="both"/>
        <w:rPr>
          <w:rFonts w:ascii="Arial" w:hAnsi="Arial" w:cs="Arial"/>
          <w:color w:val="auto"/>
          <w:szCs w:val="20"/>
        </w:rPr>
      </w:pPr>
    </w:p>
    <w:p w14:paraId="0FFE5737" w14:textId="77777777" w:rsidR="003422E5" w:rsidRDefault="003422E5" w:rsidP="003422E5">
      <w:pPr>
        <w:pStyle w:val="Default"/>
        <w:jc w:val="both"/>
        <w:rPr>
          <w:rFonts w:ascii="Arial" w:hAnsi="Arial" w:cs="Arial"/>
          <w:color w:val="auto"/>
          <w:szCs w:val="20"/>
        </w:rPr>
      </w:pPr>
      <w:r>
        <w:rPr>
          <w:rFonts w:ascii="Arial" w:hAnsi="Arial" w:cs="Arial"/>
          <w:color w:val="auto"/>
          <w:szCs w:val="20"/>
        </w:rPr>
        <w:t xml:space="preserve">3. Data acquisition and datasets </w:t>
      </w:r>
      <w:r w:rsidRPr="009B62B2">
        <w:rPr>
          <w:rFonts w:ascii="Arial" w:hAnsi="Arial" w:cs="Arial"/>
          <w:b/>
          <w:bCs/>
          <w:color w:val="auto"/>
          <w:szCs w:val="20"/>
        </w:rPr>
        <w:t>(10%)</w:t>
      </w:r>
    </w:p>
    <w:p w14:paraId="2B6481F8" w14:textId="77777777" w:rsidR="003422E5" w:rsidRDefault="003422E5" w:rsidP="003422E5">
      <w:pPr>
        <w:pStyle w:val="Default"/>
        <w:jc w:val="both"/>
        <w:rPr>
          <w:rFonts w:ascii="Arial" w:hAnsi="Arial" w:cs="Arial"/>
          <w:color w:val="0070C0"/>
          <w:szCs w:val="20"/>
        </w:rPr>
      </w:pPr>
      <w:r w:rsidRPr="00C9468D">
        <w:rPr>
          <w:rFonts w:ascii="Arial" w:hAnsi="Arial" w:cs="Arial"/>
          <w:color w:val="0070C0"/>
          <w:szCs w:val="20"/>
        </w:rPr>
        <w:t xml:space="preserve">Note that you are </w:t>
      </w:r>
      <w:r w:rsidRPr="00C9468D">
        <w:rPr>
          <w:rFonts w:ascii="Arial" w:hAnsi="Arial" w:cs="Arial"/>
          <w:color w:val="0070C0"/>
          <w:szCs w:val="20"/>
          <w:u w:val="single"/>
        </w:rPr>
        <w:t>not</w:t>
      </w:r>
      <w:r w:rsidRPr="00C9468D">
        <w:rPr>
          <w:rFonts w:ascii="Arial" w:hAnsi="Arial" w:cs="Arial"/>
          <w:color w:val="0070C0"/>
          <w:szCs w:val="20"/>
        </w:rPr>
        <w:t xml:space="preserve"> expected to carry out any physical data capture experiment. Instead, illustrate the types of image sensors/imaging systems that can be employed to achieve effective apple </w:t>
      </w:r>
      <w:r>
        <w:rPr>
          <w:rFonts w:ascii="Arial" w:hAnsi="Arial" w:cs="Arial"/>
          <w:color w:val="0070C0"/>
          <w:szCs w:val="20"/>
        </w:rPr>
        <w:t>counting</w:t>
      </w:r>
      <w:r w:rsidRPr="00C9468D">
        <w:rPr>
          <w:rFonts w:ascii="Arial" w:hAnsi="Arial" w:cs="Arial"/>
          <w:color w:val="0070C0"/>
          <w:szCs w:val="20"/>
        </w:rPr>
        <w:t xml:space="preserve"> in a real-world application. Describe the process of data acquisition using the sensor(s) of your choice. </w:t>
      </w:r>
    </w:p>
    <w:p w14:paraId="49DAC848" w14:textId="77777777" w:rsidR="003422E5" w:rsidRPr="00C9468D" w:rsidRDefault="003422E5" w:rsidP="003422E5">
      <w:pPr>
        <w:pStyle w:val="Default"/>
        <w:jc w:val="both"/>
        <w:rPr>
          <w:rFonts w:ascii="Arial" w:hAnsi="Arial" w:cs="Arial"/>
          <w:color w:val="0070C0"/>
          <w:szCs w:val="20"/>
        </w:rPr>
      </w:pPr>
    </w:p>
    <w:p w14:paraId="69424D0B" w14:textId="77777777" w:rsidR="003422E5" w:rsidRPr="00C9468D" w:rsidRDefault="003422E5" w:rsidP="003422E5">
      <w:pPr>
        <w:pStyle w:val="Default"/>
        <w:jc w:val="both"/>
        <w:rPr>
          <w:rFonts w:ascii="Arial" w:hAnsi="Arial" w:cs="Arial"/>
          <w:color w:val="0070C0"/>
          <w:szCs w:val="20"/>
        </w:rPr>
      </w:pPr>
      <w:r w:rsidRPr="00C9468D">
        <w:rPr>
          <w:rFonts w:ascii="Arial" w:hAnsi="Arial" w:cs="Arial"/>
          <w:color w:val="0070C0"/>
          <w:szCs w:val="20"/>
        </w:rPr>
        <w:t>Describe the dataset(s) you employed in this project. Discuss data quality, variability, appropriateness for use in this project, and briefly how they were used in this project</w:t>
      </w:r>
      <w:r>
        <w:rPr>
          <w:rFonts w:ascii="Arial" w:hAnsi="Arial" w:cs="Arial"/>
          <w:color w:val="0070C0"/>
          <w:szCs w:val="20"/>
        </w:rPr>
        <w:t xml:space="preserve"> with reason</w:t>
      </w:r>
      <w:r w:rsidRPr="00C9468D">
        <w:rPr>
          <w:rFonts w:ascii="Arial" w:hAnsi="Arial" w:cs="Arial"/>
          <w:color w:val="0070C0"/>
          <w:szCs w:val="20"/>
        </w:rPr>
        <w:t>.</w:t>
      </w:r>
    </w:p>
    <w:p w14:paraId="2F928580" w14:textId="77777777" w:rsidR="003422E5" w:rsidRDefault="003422E5" w:rsidP="003422E5">
      <w:pPr>
        <w:pStyle w:val="Default"/>
        <w:jc w:val="both"/>
        <w:rPr>
          <w:rFonts w:ascii="Arial" w:hAnsi="Arial" w:cs="Arial"/>
          <w:color w:val="auto"/>
          <w:szCs w:val="20"/>
        </w:rPr>
      </w:pPr>
    </w:p>
    <w:p w14:paraId="2318458F" w14:textId="77777777" w:rsidR="003422E5" w:rsidRPr="005E33B5" w:rsidRDefault="003422E5" w:rsidP="003422E5">
      <w:pPr>
        <w:pStyle w:val="Default"/>
        <w:jc w:val="both"/>
        <w:rPr>
          <w:rFonts w:ascii="Arial" w:hAnsi="Arial" w:cs="Arial"/>
          <w:b/>
          <w:bCs/>
          <w:color w:val="auto"/>
          <w:szCs w:val="20"/>
        </w:rPr>
      </w:pPr>
      <w:r>
        <w:rPr>
          <w:rFonts w:ascii="Arial" w:hAnsi="Arial" w:cs="Arial"/>
          <w:color w:val="auto"/>
          <w:szCs w:val="20"/>
        </w:rPr>
        <w:lastRenderedPageBreak/>
        <w:t xml:space="preserve">4. Methodology </w:t>
      </w:r>
      <w:r w:rsidRPr="005E33B5">
        <w:rPr>
          <w:rFonts w:ascii="Arial" w:hAnsi="Arial" w:cs="Arial"/>
          <w:b/>
          <w:bCs/>
          <w:color w:val="auto"/>
          <w:szCs w:val="20"/>
        </w:rPr>
        <w:t>(30% in total, 15% per approach)</w:t>
      </w:r>
      <w:r>
        <w:rPr>
          <w:rFonts w:ascii="Arial" w:hAnsi="Arial" w:cs="Arial"/>
          <w:b/>
          <w:bCs/>
          <w:color w:val="auto"/>
          <w:szCs w:val="20"/>
        </w:rPr>
        <w:t xml:space="preserve">, </w:t>
      </w:r>
      <w:r w:rsidRPr="00610E76">
        <w:rPr>
          <w:rFonts w:ascii="Arial" w:hAnsi="Arial" w:cs="Arial"/>
          <w:b/>
          <w:bCs/>
          <w:color w:val="0070C0"/>
          <w:szCs w:val="20"/>
        </w:rPr>
        <w:t xml:space="preserve">(or for any student completing this assignment </w:t>
      </w:r>
      <w:r>
        <w:rPr>
          <w:rFonts w:ascii="Arial" w:hAnsi="Arial" w:cs="Arial"/>
          <w:b/>
          <w:bCs/>
          <w:color w:val="0070C0"/>
          <w:szCs w:val="20"/>
        </w:rPr>
        <w:t>as a group of one</w:t>
      </w:r>
      <w:r w:rsidRPr="00610E76">
        <w:rPr>
          <w:rFonts w:ascii="Arial" w:hAnsi="Arial" w:cs="Arial"/>
          <w:b/>
          <w:bCs/>
          <w:color w:val="0070C0"/>
          <w:szCs w:val="20"/>
        </w:rPr>
        <w:t>, 25% in total)</w:t>
      </w:r>
    </w:p>
    <w:p w14:paraId="7531526B" w14:textId="77777777" w:rsidR="003422E5" w:rsidRPr="00C6241E" w:rsidRDefault="003422E5" w:rsidP="003422E5">
      <w:pPr>
        <w:pStyle w:val="Default"/>
        <w:jc w:val="both"/>
        <w:rPr>
          <w:rFonts w:ascii="Arial" w:hAnsi="Arial" w:cs="Arial"/>
          <w:color w:val="0070C0"/>
          <w:szCs w:val="20"/>
        </w:rPr>
      </w:pPr>
      <w:r w:rsidRPr="00C6241E">
        <w:rPr>
          <w:rFonts w:ascii="Arial" w:hAnsi="Arial" w:cs="Arial"/>
          <w:color w:val="0070C0"/>
          <w:szCs w:val="20"/>
        </w:rPr>
        <w:t>Present the approach</w:t>
      </w:r>
      <w:r>
        <w:rPr>
          <w:rFonts w:ascii="Arial" w:hAnsi="Arial" w:cs="Arial"/>
          <w:color w:val="0070C0"/>
          <w:szCs w:val="20"/>
        </w:rPr>
        <w:t>(</w:t>
      </w:r>
      <w:r w:rsidRPr="00C6241E">
        <w:rPr>
          <w:rFonts w:ascii="Arial" w:hAnsi="Arial" w:cs="Arial"/>
          <w:color w:val="0070C0"/>
          <w:szCs w:val="20"/>
        </w:rPr>
        <w:t>es</w:t>
      </w:r>
      <w:r>
        <w:rPr>
          <w:rFonts w:ascii="Arial" w:hAnsi="Arial" w:cs="Arial"/>
          <w:color w:val="0070C0"/>
          <w:szCs w:val="20"/>
        </w:rPr>
        <w:t>)</w:t>
      </w:r>
      <w:r w:rsidRPr="00C6241E">
        <w:rPr>
          <w:rFonts w:ascii="Arial" w:hAnsi="Arial" w:cs="Arial"/>
          <w:color w:val="0070C0"/>
          <w:szCs w:val="20"/>
        </w:rPr>
        <w:t xml:space="preserve"> you </w:t>
      </w:r>
      <w:r>
        <w:rPr>
          <w:rFonts w:ascii="Arial" w:hAnsi="Arial" w:cs="Arial"/>
          <w:color w:val="0070C0"/>
          <w:szCs w:val="20"/>
        </w:rPr>
        <w:t>proposed</w:t>
      </w:r>
      <w:r w:rsidRPr="00C6241E">
        <w:rPr>
          <w:rFonts w:ascii="Arial" w:hAnsi="Arial" w:cs="Arial"/>
          <w:color w:val="0070C0"/>
          <w:szCs w:val="20"/>
        </w:rPr>
        <w:t xml:space="preserve">. Show technical breadth and depth. </w:t>
      </w:r>
      <w:r>
        <w:rPr>
          <w:rFonts w:ascii="Arial" w:hAnsi="Arial" w:cs="Arial"/>
          <w:color w:val="0070C0"/>
          <w:szCs w:val="20"/>
        </w:rPr>
        <w:t xml:space="preserve">Justify the use of specific algorithms. </w:t>
      </w:r>
      <w:r w:rsidRPr="00C6241E">
        <w:rPr>
          <w:rFonts w:ascii="Arial" w:hAnsi="Arial" w:cs="Arial"/>
          <w:color w:val="0070C0"/>
          <w:szCs w:val="20"/>
        </w:rPr>
        <w:t xml:space="preserve">Use flowcharts to illustrate the process if applicable. </w:t>
      </w:r>
      <w:r>
        <w:rPr>
          <w:rFonts w:ascii="Arial" w:hAnsi="Arial" w:cs="Arial"/>
          <w:color w:val="0070C0"/>
          <w:szCs w:val="20"/>
        </w:rPr>
        <w:t>You are welcome to use any image processing/machine learning approach, however basic it may seem, as long as you can justify it well, e.g. why do you think the proposed approach can deal with the challenges identified in Section 1 and 2. Refer to Requirement 4 for more information.</w:t>
      </w:r>
    </w:p>
    <w:p w14:paraId="0033BA0D" w14:textId="77777777" w:rsidR="003422E5" w:rsidRDefault="003422E5" w:rsidP="003422E5">
      <w:pPr>
        <w:pStyle w:val="Default"/>
        <w:jc w:val="both"/>
        <w:rPr>
          <w:rFonts w:ascii="Arial" w:hAnsi="Arial" w:cs="Arial"/>
          <w:color w:val="auto"/>
          <w:szCs w:val="20"/>
        </w:rPr>
      </w:pPr>
    </w:p>
    <w:p w14:paraId="5B753CD8" w14:textId="77777777" w:rsidR="003422E5" w:rsidRDefault="003422E5" w:rsidP="003422E5">
      <w:pPr>
        <w:pStyle w:val="Default"/>
        <w:jc w:val="both"/>
        <w:rPr>
          <w:rFonts w:ascii="Arial" w:hAnsi="Arial" w:cs="Arial"/>
          <w:color w:val="auto"/>
          <w:szCs w:val="20"/>
        </w:rPr>
      </w:pPr>
    </w:p>
    <w:p w14:paraId="3BAC062F" w14:textId="77777777" w:rsidR="003422E5" w:rsidRDefault="003422E5" w:rsidP="003422E5">
      <w:pPr>
        <w:pStyle w:val="Default"/>
        <w:jc w:val="both"/>
        <w:rPr>
          <w:rFonts w:ascii="Arial" w:hAnsi="Arial" w:cs="Arial"/>
          <w:b/>
          <w:bCs/>
          <w:color w:val="auto"/>
          <w:szCs w:val="20"/>
        </w:rPr>
      </w:pPr>
      <w:r>
        <w:rPr>
          <w:rFonts w:ascii="Arial" w:hAnsi="Arial" w:cs="Arial"/>
          <w:color w:val="auto"/>
          <w:szCs w:val="20"/>
        </w:rPr>
        <w:t>4.1 Approach A</w:t>
      </w:r>
    </w:p>
    <w:p w14:paraId="51760786" w14:textId="77777777" w:rsidR="003422E5" w:rsidRDefault="003422E5" w:rsidP="003422E5">
      <w:pPr>
        <w:pStyle w:val="Default"/>
        <w:jc w:val="both"/>
        <w:rPr>
          <w:rFonts w:ascii="Arial" w:hAnsi="Arial" w:cs="Arial"/>
          <w:color w:val="auto"/>
          <w:szCs w:val="20"/>
        </w:rPr>
      </w:pPr>
    </w:p>
    <w:p w14:paraId="380B8057" w14:textId="77777777" w:rsidR="003422E5" w:rsidRPr="00575BE9" w:rsidRDefault="003422E5" w:rsidP="003422E5">
      <w:pPr>
        <w:pStyle w:val="Default"/>
        <w:jc w:val="both"/>
        <w:rPr>
          <w:rFonts w:ascii="Arial" w:hAnsi="Arial" w:cs="Arial"/>
          <w:color w:val="0070C0"/>
          <w:szCs w:val="20"/>
        </w:rPr>
      </w:pPr>
      <w:r>
        <w:rPr>
          <w:rFonts w:ascii="Arial" w:hAnsi="Arial" w:cs="Arial"/>
          <w:color w:val="auto"/>
          <w:szCs w:val="20"/>
        </w:rPr>
        <w:t xml:space="preserve">4.2 Approach B </w:t>
      </w:r>
      <w:r w:rsidRPr="00575BE9">
        <w:rPr>
          <w:rFonts w:ascii="Arial" w:hAnsi="Arial" w:cs="Arial"/>
          <w:color w:val="0070C0"/>
          <w:szCs w:val="20"/>
        </w:rPr>
        <w:t>(</w:t>
      </w:r>
      <w:r w:rsidRPr="00610E76">
        <w:rPr>
          <w:rFonts w:ascii="Arial" w:hAnsi="Arial" w:cs="Arial"/>
          <w:color w:val="0070C0"/>
          <w:szCs w:val="20"/>
        </w:rPr>
        <w:t xml:space="preserve">not applicable to an </w:t>
      </w:r>
      <w:r w:rsidRPr="00222DCD">
        <w:rPr>
          <w:rFonts w:ascii="Arial" w:hAnsi="Arial" w:cs="Arial"/>
          <w:color w:val="0070C0"/>
          <w:szCs w:val="20"/>
        </w:rPr>
        <w:t>as a group</w:t>
      </w:r>
      <w:r>
        <w:rPr>
          <w:rFonts w:ascii="Arial" w:hAnsi="Arial" w:cs="Arial"/>
          <w:color w:val="0070C0"/>
          <w:szCs w:val="20"/>
        </w:rPr>
        <w:t>-</w:t>
      </w:r>
      <w:r w:rsidRPr="00222DCD">
        <w:rPr>
          <w:rFonts w:ascii="Arial" w:hAnsi="Arial" w:cs="Arial"/>
          <w:color w:val="0070C0"/>
          <w:szCs w:val="20"/>
        </w:rPr>
        <w:t>of</w:t>
      </w:r>
      <w:r>
        <w:rPr>
          <w:rFonts w:ascii="Arial" w:hAnsi="Arial" w:cs="Arial"/>
          <w:color w:val="0070C0"/>
          <w:szCs w:val="20"/>
        </w:rPr>
        <w:t>-</w:t>
      </w:r>
      <w:r w:rsidRPr="00222DCD">
        <w:rPr>
          <w:rFonts w:ascii="Arial" w:hAnsi="Arial" w:cs="Arial"/>
          <w:color w:val="0070C0"/>
          <w:szCs w:val="20"/>
        </w:rPr>
        <w:t xml:space="preserve">one </w:t>
      </w:r>
      <w:r w:rsidRPr="00610E76">
        <w:rPr>
          <w:rFonts w:ascii="Arial" w:hAnsi="Arial" w:cs="Arial"/>
          <w:color w:val="0070C0"/>
          <w:szCs w:val="20"/>
        </w:rPr>
        <w:t>assignment</w:t>
      </w:r>
      <w:r w:rsidRPr="00575BE9">
        <w:rPr>
          <w:rFonts w:ascii="Arial" w:hAnsi="Arial" w:cs="Arial"/>
          <w:color w:val="0070C0"/>
          <w:szCs w:val="20"/>
        </w:rPr>
        <w:t>)</w:t>
      </w:r>
    </w:p>
    <w:p w14:paraId="2C474939" w14:textId="77777777" w:rsidR="003422E5" w:rsidRDefault="003422E5" w:rsidP="003422E5">
      <w:pPr>
        <w:pStyle w:val="Default"/>
        <w:jc w:val="both"/>
        <w:rPr>
          <w:rFonts w:ascii="Arial" w:hAnsi="Arial" w:cs="Arial"/>
          <w:color w:val="auto"/>
          <w:szCs w:val="20"/>
        </w:rPr>
      </w:pPr>
    </w:p>
    <w:p w14:paraId="45D0CB5A" w14:textId="77777777" w:rsidR="003422E5" w:rsidRDefault="003422E5" w:rsidP="003422E5">
      <w:pPr>
        <w:pStyle w:val="Default"/>
        <w:jc w:val="both"/>
        <w:rPr>
          <w:rFonts w:ascii="Arial" w:hAnsi="Arial" w:cs="Arial"/>
          <w:color w:val="auto"/>
          <w:szCs w:val="20"/>
        </w:rPr>
      </w:pPr>
    </w:p>
    <w:p w14:paraId="761605A6" w14:textId="77777777" w:rsidR="003422E5" w:rsidRPr="00610E76" w:rsidRDefault="003422E5" w:rsidP="003422E5">
      <w:pPr>
        <w:pStyle w:val="Default"/>
        <w:jc w:val="both"/>
        <w:rPr>
          <w:rFonts w:ascii="Arial" w:hAnsi="Arial" w:cs="Arial"/>
          <w:color w:val="0070C0"/>
          <w:szCs w:val="20"/>
        </w:rPr>
      </w:pPr>
      <w:r>
        <w:rPr>
          <w:rFonts w:ascii="Arial" w:hAnsi="Arial" w:cs="Arial"/>
          <w:color w:val="auto"/>
          <w:szCs w:val="20"/>
        </w:rPr>
        <w:t xml:space="preserve">5. Experiment and Implementation </w:t>
      </w:r>
      <w:r w:rsidRPr="009B62B2">
        <w:rPr>
          <w:rFonts w:ascii="Arial" w:hAnsi="Arial" w:cs="Arial"/>
          <w:b/>
          <w:bCs/>
          <w:color w:val="auto"/>
          <w:szCs w:val="20"/>
        </w:rPr>
        <w:t>(15%)</w:t>
      </w:r>
      <w:r>
        <w:rPr>
          <w:rFonts w:ascii="Arial" w:hAnsi="Arial" w:cs="Arial"/>
          <w:b/>
          <w:bCs/>
          <w:color w:val="auto"/>
          <w:szCs w:val="20"/>
        </w:rPr>
        <w:t xml:space="preserve">, </w:t>
      </w:r>
      <w:r w:rsidRPr="00610E76">
        <w:rPr>
          <w:rFonts w:ascii="Arial" w:hAnsi="Arial" w:cs="Arial"/>
          <w:b/>
          <w:bCs/>
          <w:color w:val="0070C0"/>
          <w:szCs w:val="20"/>
        </w:rPr>
        <w:t xml:space="preserve">(or for any student completing this assignment </w:t>
      </w:r>
      <w:r>
        <w:rPr>
          <w:rFonts w:ascii="Arial" w:hAnsi="Arial" w:cs="Arial"/>
          <w:b/>
          <w:bCs/>
          <w:color w:val="0070C0"/>
          <w:szCs w:val="20"/>
        </w:rPr>
        <w:t>as a group of one</w:t>
      </w:r>
      <w:r w:rsidRPr="00610E76">
        <w:rPr>
          <w:rFonts w:ascii="Arial" w:hAnsi="Arial" w:cs="Arial"/>
          <w:b/>
          <w:bCs/>
          <w:color w:val="0070C0"/>
          <w:szCs w:val="20"/>
        </w:rPr>
        <w:t>, 20% in total)</w:t>
      </w:r>
    </w:p>
    <w:p w14:paraId="45E395DC" w14:textId="77777777" w:rsidR="003422E5" w:rsidRPr="00103E54" w:rsidRDefault="003422E5" w:rsidP="003422E5">
      <w:pPr>
        <w:pStyle w:val="Default"/>
        <w:jc w:val="both"/>
        <w:rPr>
          <w:rFonts w:ascii="Arial" w:hAnsi="Arial" w:cs="Arial"/>
          <w:color w:val="0070C0"/>
          <w:szCs w:val="20"/>
        </w:rPr>
      </w:pPr>
      <w:r w:rsidRPr="00103E54">
        <w:rPr>
          <w:rFonts w:ascii="Arial" w:hAnsi="Arial" w:cs="Arial"/>
          <w:color w:val="0070C0"/>
          <w:szCs w:val="20"/>
        </w:rPr>
        <w:t xml:space="preserve">Demonstrate that you are able to implement the proposed approaches (introduced in Section 3) using </w:t>
      </w:r>
      <w:r>
        <w:rPr>
          <w:rFonts w:ascii="Arial" w:hAnsi="Arial" w:cs="Arial"/>
          <w:color w:val="0070C0"/>
          <w:szCs w:val="20"/>
        </w:rPr>
        <w:t>P</w:t>
      </w:r>
      <w:r w:rsidRPr="00103E54">
        <w:rPr>
          <w:rFonts w:ascii="Arial" w:hAnsi="Arial" w:cs="Arial"/>
          <w:color w:val="0070C0"/>
          <w:szCs w:val="20"/>
        </w:rPr>
        <w:t xml:space="preserve">ython programming. Describe the </w:t>
      </w:r>
      <w:r>
        <w:rPr>
          <w:rFonts w:ascii="Arial" w:hAnsi="Arial" w:cs="Arial"/>
          <w:color w:val="0070C0"/>
          <w:szCs w:val="20"/>
        </w:rPr>
        <w:t>P</w:t>
      </w:r>
      <w:r w:rsidRPr="00103E54">
        <w:rPr>
          <w:rFonts w:ascii="Arial" w:hAnsi="Arial" w:cs="Arial"/>
          <w:color w:val="0070C0"/>
          <w:szCs w:val="20"/>
        </w:rPr>
        <w:t>ython IDE/platform/hardware used, core python packages used, how you trained your machine learning model(s) if applicable, parameter tuning/optimisation of key algorithms if applicable. For example, if you used manual thresholding for binarization, explain how you chose an appropriate threshold. If you used deep learning models, explain how you loaded your image</w:t>
      </w:r>
      <w:r>
        <w:rPr>
          <w:rFonts w:ascii="Arial" w:hAnsi="Arial" w:cs="Arial"/>
          <w:color w:val="0070C0"/>
          <w:szCs w:val="20"/>
        </w:rPr>
        <w:t>s</w:t>
      </w:r>
      <w:r w:rsidRPr="00103E54">
        <w:rPr>
          <w:rFonts w:ascii="Arial" w:hAnsi="Arial" w:cs="Arial"/>
          <w:color w:val="0070C0"/>
          <w:szCs w:val="20"/>
        </w:rPr>
        <w:t xml:space="preserve"> and ground truth data; how you split the data for training, validation and testing; and justify the training epochs used. Note that you are </w:t>
      </w:r>
      <w:r w:rsidRPr="00103E54">
        <w:rPr>
          <w:rFonts w:ascii="Arial" w:hAnsi="Arial" w:cs="Arial"/>
          <w:color w:val="0070C0"/>
          <w:szCs w:val="20"/>
          <w:u w:val="single"/>
        </w:rPr>
        <w:t>not</w:t>
      </w:r>
      <w:r w:rsidRPr="00103E54">
        <w:rPr>
          <w:rFonts w:ascii="Arial" w:hAnsi="Arial" w:cs="Arial"/>
          <w:color w:val="0070C0"/>
          <w:szCs w:val="20"/>
        </w:rPr>
        <w:t xml:space="preserve"> expected to describe each line of your code here. Use flowcharts, diagrams and/or pseudocode where applicable.</w:t>
      </w:r>
    </w:p>
    <w:p w14:paraId="46F8E9C5" w14:textId="77777777" w:rsidR="003422E5" w:rsidRDefault="003422E5" w:rsidP="003422E5">
      <w:pPr>
        <w:pStyle w:val="Default"/>
        <w:jc w:val="both"/>
        <w:rPr>
          <w:rFonts w:ascii="Arial" w:hAnsi="Arial" w:cs="Arial"/>
          <w:color w:val="auto"/>
          <w:szCs w:val="20"/>
        </w:rPr>
      </w:pPr>
    </w:p>
    <w:p w14:paraId="562D0408" w14:textId="77777777" w:rsidR="003422E5" w:rsidRDefault="003422E5" w:rsidP="003422E5">
      <w:pPr>
        <w:pStyle w:val="Default"/>
        <w:jc w:val="both"/>
        <w:rPr>
          <w:rFonts w:ascii="Arial" w:hAnsi="Arial" w:cs="Arial"/>
          <w:color w:val="auto"/>
          <w:szCs w:val="20"/>
        </w:rPr>
      </w:pPr>
    </w:p>
    <w:p w14:paraId="18007C1A" w14:textId="77777777" w:rsidR="003422E5" w:rsidRDefault="003422E5" w:rsidP="003422E5">
      <w:pPr>
        <w:pStyle w:val="Default"/>
        <w:jc w:val="both"/>
        <w:rPr>
          <w:rFonts w:ascii="Arial" w:hAnsi="Arial" w:cs="Arial"/>
          <w:color w:val="auto"/>
          <w:szCs w:val="20"/>
        </w:rPr>
      </w:pPr>
      <w:r>
        <w:rPr>
          <w:rFonts w:ascii="Arial" w:hAnsi="Arial" w:cs="Arial"/>
          <w:color w:val="auto"/>
          <w:szCs w:val="20"/>
        </w:rPr>
        <w:t xml:space="preserve">6. Results and Evaluation </w:t>
      </w:r>
      <w:r w:rsidRPr="009B62B2">
        <w:rPr>
          <w:rFonts w:ascii="Arial" w:hAnsi="Arial" w:cs="Arial"/>
          <w:b/>
          <w:bCs/>
          <w:color w:val="auto"/>
          <w:szCs w:val="20"/>
        </w:rPr>
        <w:t>(15%)</w:t>
      </w:r>
    </w:p>
    <w:p w14:paraId="65A5B913" w14:textId="77777777" w:rsidR="003422E5" w:rsidRDefault="003422E5" w:rsidP="003422E5">
      <w:pPr>
        <w:pStyle w:val="Default"/>
        <w:jc w:val="both"/>
        <w:rPr>
          <w:rFonts w:ascii="Arial" w:hAnsi="Arial" w:cs="Arial"/>
          <w:color w:val="0070C0"/>
          <w:szCs w:val="20"/>
        </w:rPr>
      </w:pPr>
      <w:r w:rsidRPr="00103E54">
        <w:rPr>
          <w:rFonts w:ascii="Arial" w:hAnsi="Arial" w:cs="Arial"/>
          <w:color w:val="0070C0"/>
          <w:szCs w:val="20"/>
        </w:rPr>
        <w:t>Present results; evaluate the proposed approaches (quantitative</w:t>
      </w:r>
      <w:r>
        <w:rPr>
          <w:rFonts w:ascii="Arial" w:hAnsi="Arial" w:cs="Arial"/>
          <w:color w:val="0070C0"/>
          <w:szCs w:val="20"/>
        </w:rPr>
        <w:t>ly</w:t>
      </w:r>
      <w:r w:rsidRPr="00103E54">
        <w:rPr>
          <w:rFonts w:ascii="Arial" w:hAnsi="Arial" w:cs="Arial"/>
          <w:color w:val="0070C0"/>
          <w:szCs w:val="20"/>
        </w:rPr>
        <w:t xml:space="preserve"> and qualitative</w:t>
      </w:r>
      <w:r>
        <w:rPr>
          <w:rFonts w:ascii="Arial" w:hAnsi="Arial" w:cs="Arial"/>
          <w:color w:val="0070C0"/>
          <w:szCs w:val="20"/>
        </w:rPr>
        <w:t>ly</w:t>
      </w:r>
      <w:r w:rsidRPr="00103E54">
        <w:rPr>
          <w:rFonts w:ascii="Arial" w:hAnsi="Arial" w:cs="Arial"/>
          <w:color w:val="0070C0"/>
          <w:szCs w:val="20"/>
        </w:rPr>
        <w:t>)</w:t>
      </w:r>
      <w:r>
        <w:rPr>
          <w:rFonts w:ascii="Arial" w:hAnsi="Arial" w:cs="Arial"/>
          <w:color w:val="0070C0"/>
          <w:szCs w:val="20"/>
        </w:rPr>
        <w:t xml:space="preserve"> using appropriate metrics</w:t>
      </w:r>
      <w:r w:rsidRPr="00103E54">
        <w:rPr>
          <w:rFonts w:ascii="Arial" w:hAnsi="Arial" w:cs="Arial"/>
          <w:color w:val="0070C0"/>
          <w:szCs w:val="20"/>
        </w:rPr>
        <w:t xml:space="preserve">; and interpret findings. Make sure you explain how </w:t>
      </w:r>
      <w:r>
        <w:rPr>
          <w:rFonts w:ascii="Arial" w:hAnsi="Arial" w:cs="Arial"/>
          <w:color w:val="0070C0"/>
          <w:szCs w:val="20"/>
        </w:rPr>
        <w:t>results</w:t>
      </w:r>
      <w:r w:rsidRPr="00103E54">
        <w:rPr>
          <w:rFonts w:ascii="Arial" w:hAnsi="Arial" w:cs="Arial"/>
          <w:color w:val="0070C0"/>
          <w:szCs w:val="20"/>
        </w:rPr>
        <w:t xml:space="preserve"> were obtained and what they mean. </w:t>
      </w:r>
      <w:r>
        <w:rPr>
          <w:rFonts w:ascii="Arial" w:hAnsi="Arial" w:cs="Arial"/>
          <w:color w:val="0070C0"/>
          <w:szCs w:val="20"/>
        </w:rPr>
        <w:t>Having a method that can detect all apples in all your images does not automatically grant you high marks.</w:t>
      </w:r>
    </w:p>
    <w:p w14:paraId="21BA009F" w14:textId="77777777" w:rsidR="003422E5" w:rsidRPr="00103E54" w:rsidRDefault="003422E5" w:rsidP="003422E5">
      <w:pPr>
        <w:pStyle w:val="Default"/>
        <w:jc w:val="both"/>
        <w:rPr>
          <w:rFonts w:ascii="Arial" w:hAnsi="Arial" w:cs="Arial"/>
          <w:color w:val="0070C0"/>
          <w:szCs w:val="20"/>
        </w:rPr>
      </w:pPr>
      <w:r w:rsidRPr="00103E54">
        <w:rPr>
          <w:rFonts w:ascii="Arial" w:hAnsi="Arial" w:cs="Arial"/>
          <w:color w:val="0070C0"/>
          <w:szCs w:val="20"/>
        </w:rPr>
        <w:t>Compare approach A and approach B and discuss their respective capabilities and limitations.</w:t>
      </w:r>
      <w:r>
        <w:rPr>
          <w:rFonts w:ascii="Arial" w:hAnsi="Arial" w:cs="Arial"/>
          <w:color w:val="0070C0"/>
          <w:szCs w:val="20"/>
        </w:rPr>
        <w:t xml:space="preserve"> For </w:t>
      </w:r>
      <w:r w:rsidRPr="0032371B">
        <w:rPr>
          <w:rFonts w:ascii="Arial" w:hAnsi="Arial" w:cs="Arial"/>
          <w:color w:val="0070C0"/>
          <w:szCs w:val="20"/>
        </w:rPr>
        <w:t>a group</w:t>
      </w:r>
      <w:r>
        <w:rPr>
          <w:rFonts w:ascii="Arial" w:hAnsi="Arial" w:cs="Arial"/>
          <w:color w:val="0070C0"/>
          <w:szCs w:val="20"/>
        </w:rPr>
        <w:t>-</w:t>
      </w:r>
      <w:r w:rsidRPr="0032371B">
        <w:rPr>
          <w:rFonts w:ascii="Arial" w:hAnsi="Arial" w:cs="Arial"/>
          <w:color w:val="0070C0"/>
          <w:szCs w:val="20"/>
        </w:rPr>
        <w:t>of</w:t>
      </w:r>
      <w:r>
        <w:rPr>
          <w:rFonts w:ascii="Arial" w:hAnsi="Arial" w:cs="Arial"/>
          <w:color w:val="0070C0"/>
          <w:szCs w:val="20"/>
        </w:rPr>
        <w:t>-</w:t>
      </w:r>
      <w:r w:rsidRPr="0032371B">
        <w:rPr>
          <w:rFonts w:ascii="Arial" w:hAnsi="Arial" w:cs="Arial"/>
          <w:color w:val="0070C0"/>
          <w:szCs w:val="20"/>
        </w:rPr>
        <w:t xml:space="preserve">one </w:t>
      </w:r>
      <w:r>
        <w:rPr>
          <w:rFonts w:ascii="Arial" w:hAnsi="Arial" w:cs="Arial"/>
          <w:color w:val="0070C0"/>
          <w:szCs w:val="20"/>
        </w:rPr>
        <w:t>assignment, compare your approach with those in the literature.</w:t>
      </w:r>
      <w:r w:rsidRPr="00103E54">
        <w:rPr>
          <w:rFonts w:ascii="Arial" w:hAnsi="Arial" w:cs="Arial"/>
          <w:color w:val="0070C0"/>
          <w:szCs w:val="20"/>
        </w:rPr>
        <w:t xml:space="preserve"> </w:t>
      </w:r>
      <w:r>
        <w:rPr>
          <w:rFonts w:ascii="Arial" w:hAnsi="Arial" w:cs="Arial"/>
          <w:color w:val="0070C0"/>
          <w:szCs w:val="20"/>
        </w:rPr>
        <w:t>Use your results to support your statements but also explain this from a theoretical point of view.</w:t>
      </w:r>
    </w:p>
    <w:p w14:paraId="77B68AC2" w14:textId="77777777" w:rsidR="003422E5" w:rsidRPr="004051E1" w:rsidRDefault="003422E5" w:rsidP="003422E5">
      <w:pPr>
        <w:pStyle w:val="Default"/>
        <w:jc w:val="both"/>
        <w:rPr>
          <w:rFonts w:ascii="Arial" w:hAnsi="Arial" w:cs="Arial"/>
          <w:color w:val="auto"/>
          <w:szCs w:val="20"/>
        </w:rPr>
      </w:pPr>
    </w:p>
    <w:p w14:paraId="30F61AC1" w14:textId="77777777" w:rsidR="003422E5" w:rsidRDefault="003422E5" w:rsidP="003422E5">
      <w:pPr>
        <w:pStyle w:val="Default"/>
        <w:jc w:val="both"/>
        <w:rPr>
          <w:rFonts w:ascii="Arial" w:hAnsi="Arial" w:cs="Arial"/>
          <w:color w:val="auto"/>
          <w:szCs w:val="20"/>
        </w:rPr>
      </w:pPr>
    </w:p>
    <w:p w14:paraId="6C6D35B4" w14:textId="77777777" w:rsidR="003422E5" w:rsidRDefault="003422E5" w:rsidP="003422E5">
      <w:pPr>
        <w:pStyle w:val="Default"/>
        <w:jc w:val="both"/>
        <w:rPr>
          <w:rFonts w:ascii="Arial" w:hAnsi="Arial" w:cs="Arial"/>
          <w:color w:val="auto"/>
          <w:szCs w:val="20"/>
        </w:rPr>
      </w:pPr>
      <w:r>
        <w:rPr>
          <w:rFonts w:ascii="Arial" w:hAnsi="Arial" w:cs="Arial"/>
          <w:color w:val="auto"/>
          <w:szCs w:val="20"/>
        </w:rPr>
        <w:t xml:space="preserve">7. Conclusions and Future works </w:t>
      </w:r>
      <w:r w:rsidRPr="009B62B2">
        <w:rPr>
          <w:rFonts w:ascii="Arial" w:hAnsi="Arial" w:cs="Arial"/>
          <w:b/>
          <w:bCs/>
          <w:color w:val="auto"/>
          <w:szCs w:val="20"/>
        </w:rPr>
        <w:t>(</w:t>
      </w:r>
      <w:r>
        <w:rPr>
          <w:rFonts w:ascii="Arial" w:hAnsi="Arial" w:cs="Arial"/>
          <w:b/>
          <w:bCs/>
          <w:color w:val="auto"/>
          <w:szCs w:val="20"/>
        </w:rPr>
        <w:t>5</w:t>
      </w:r>
      <w:r w:rsidRPr="009B62B2">
        <w:rPr>
          <w:rFonts w:ascii="Arial" w:hAnsi="Arial" w:cs="Arial"/>
          <w:b/>
          <w:bCs/>
          <w:color w:val="auto"/>
          <w:szCs w:val="20"/>
        </w:rPr>
        <w:t>%)</w:t>
      </w:r>
    </w:p>
    <w:p w14:paraId="34B22131" w14:textId="77777777" w:rsidR="003422E5" w:rsidRPr="00103E54" w:rsidRDefault="003422E5" w:rsidP="003422E5">
      <w:pPr>
        <w:pStyle w:val="Default"/>
        <w:jc w:val="both"/>
        <w:rPr>
          <w:rFonts w:ascii="Arial" w:hAnsi="Arial" w:cs="Arial"/>
          <w:color w:val="0070C0"/>
          <w:szCs w:val="20"/>
        </w:rPr>
      </w:pPr>
      <w:r w:rsidRPr="00103E54">
        <w:rPr>
          <w:rFonts w:ascii="Arial" w:hAnsi="Arial" w:cs="Arial"/>
          <w:color w:val="0070C0"/>
          <w:szCs w:val="20"/>
        </w:rPr>
        <w:t xml:space="preserve">Conclude the project. Identify challenges relevant to apple </w:t>
      </w:r>
      <w:r>
        <w:rPr>
          <w:rFonts w:ascii="Arial" w:hAnsi="Arial" w:cs="Arial"/>
          <w:color w:val="0070C0"/>
          <w:szCs w:val="20"/>
        </w:rPr>
        <w:t>counting (as well as detection and localisation)</w:t>
      </w:r>
      <w:r w:rsidRPr="00103E54">
        <w:rPr>
          <w:rFonts w:ascii="Arial" w:hAnsi="Arial" w:cs="Arial"/>
          <w:color w:val="0070C0"/>
          <w:szCs w:val="20"/>
        </w:rPr>
        <w:t xml:space="preserve"> that have not been fully resolved within the scope of this project. Propose future works to deal with these challenges</w:t>
      </w:r>
      <w:r>
        <w:rPr>
          <w:rFonts w:ascii="Arial" w:hAnsi="Arial" w:cs="Arial"/>
          <w:color w:val="0070C0"/>
          <w:szCs w:val="20"/>
        </w:rPr>
        <w:t>, e.g. is it possible to employ 3D approaches?</w:t>
      </w:r>
    </w:p>
    <w:p w14:paraId="30B036BC" w14:textId="77777777" w:rsidR="003422E5" w:rsidRPr="004051E1" w:rsidRDefault="003422E5" w:rsidP="003422E5">
      <w:pPr>
        <w:pStyle w:val="Default"/>
        <w:jc w:val="both"/>
        <w:rPr>
          <w:rFonts w:ascii="Arial" w:hAnsi="Arial" w:cs="Arial"/>
          <w:color w:val="auto"/>
          <w:szCs w:val="20"/>
        </w:rPr>
      </w:pPr>
    </w:p>
    <w:p w14:paraId="73308D48" w14:textId="77777777" w:rsidR="003422E5" w:rsidRDefault="003422E5" w:rsidP="003422E5">
      <w:pPr>
        <w:pStyle w:val="Default"/>
        <w:jc w:val="both"/>
        <w:rPr>
          <w:rFonts w:ascii="Arial" w:hAnsi="Arial" w:cs="Arial"/>
          <w:color w:val="0070C0"/>
          <w:szCs w:val="20"/>
        </w:rPr>
      </w:pPr>
    </w:p>
    <w:p w14:paraId="77897C52" w14:textId="3C09C1B3" w:rsidR="001127CF" w:rsidRPr="008154B6" w:rsidRDefault="003422E5" w:rsidP="008154B6">
      <w:pPr>
        <w:pStyle w:val="Default"/>
        <w:jc w:val="both"/>
        <w:rPr>
          <w:rFonts w:ascii="Arial" w:hAnsi="Arial" w:cs="Arial"/>
          <w:color w:val="0070C0"/>
          <w:szCs w:val="20"/>
        </w:rPr>
      </w:pPr>
      <w:r w:rsidRPr="00831DFD">
        <w:rPr>
          <w:rFonts w:ascii="Arial" w:hAnsi="Arial" w:cs="Arial"/>
          <w:color w:val="0070C0"/>
          <w:szCs w:val="20"/>
        </w:rPr>
        <w:t xml:space="preserve">The remaining </w:t>
      </w:r>
      <w:r w:rsidRPr="009B62B2">
        <w:rPr>
          <w:rFonts w:ascii="Arial" w:hAnsi="Arial" w:cs="Arial"/>
          <w:b/>
          <w:bCs/>
          <w:color w:val="0070C0"/>
          <w:szCs w:val="20"/>
        </w:rPr>
        <w:t>10%</w:t>
      </w:r>
      <w:r w:rsidRPr="00831DFD">
        <w:rPr>
          <w:rFonts w:ascii="Arial" w:hAnsi="Arial" w:cs="Arial"/>
          <w:color w:val="0070C0"/>
          <w:szCs w:val="20"/>
        </w:rPr>
        <w:t xml:space="preserve"> of the mark is allocated to report presentation including logical structure and clarity, quality of writing, spelling, grammar, diagrams, figures and tables, clarity of expression and use of English, and accuracy, consistency and completeness of citations and references.</w:t>
      </w:r>
    </w:p>
    <w:sectPr w:rsidR="001127CF" w:rsidRPr="008154B6" w:rsidSect="00A22C7A">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B5CA8"/>
    <w:multiLevelType w:val="hybridMultilevel"/>
    <w:tmpl w:val="BD04F7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3D0D15"/>
    <w:multiLevelType w:val="hybridMultilevel"/>
    <w:tmpl w:val="44802F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3AA27F8"/>
    <w:multiLevelType w:val="hybridMultilevel"/>
    <w:tmpl w:val="BD5AB19E"/>
    <w:lvl w:ilvl="0" w:tplc="68B8F3DE">
      <w:start w:val="1"/>
      <w:numFmt w:val="bullet"/>
      <w:lvlText w:val=""/>
      <w:lvlJc w:val="left"/>
      <w:pPr>
        <w:ind w:left="720" w:hanging="360"/>
      </w:pPr>
      <w:rPr>
        <w:rFonts w:ascii="Symbol" w:hAnsi="Symbol" w:hint="default"/>
      </w:rPr>
    </w:lvl>
    <w:lvl w:ilvl="1" w:tplc="48043424">
      <w:start w:val="1"/>
      <w:numFmt w:val="bullet"/>
      <w:lvlText w:val="o"/>
      <w:lvlJc w:val="left"/>
      <w:pPr>
        <w:ind w:left="1440" w:hanging="360"/>
      </w:pPr>
      <w:rPr>
        <w:rFonts w:ascii="Courier New" w:hAnsi="Courier New" w:hint="default"/>
      </w:rPr>
    </w:lvl>
    <w:lvl w:ilvl="2" w:tplc="B28883C8">
      <w:start w:val="1"/>
      <w:numFmt w:val="bullet"/>
      <w:lvlText w:val=""/>
      <w:lvlJc w:val="left"/>
      <w:pPr>
        <w:ind w:left="2160" w:hanging="360"/>
      </w:pPr>
      <w:rPr>
        <w:rFonts w:ascii="Wingdings" w:hAnsi="Wingdings" w:hint="default"/>
      </w:rPr>
    </w:lvl>
    <w:lvl w:ilvl="3" w:tplc="27EE5B0C">
      <w:start w:val="1"/>
      <w:numFmt w:val="bullet"/>
      <w:lvlText w:val=""/>
      <w:lvlJc w:val="left"/>
      <w:pPr>
        <w:ind w:left="2880" w:hanging="360"/>
      </w:pPr>
      <w:rPr>
        <w:rFonts w:ascii="Symbol" w:hAnsi="Symbol" w:hint="default"/>
      </w:rPr>
    </w:lvl>
    <w:lvl w:ilvl="4" w:tplc="521A293C">
      <w:start w:val="1"/>
      <w:numFmt w:val="bullet"/>
      <w:lvlText w:val="o"/>
      <w:lvlJc w:val="left"/>
      <w:pPr>
        <w:ind w:left="3600" w:hanging="360"/>
      </w:pPr>
      <w:rPr>
        <w:rFonts w:ascii="Courier New" w:hAnsi="Courier New" w:hint="default"/>
      </w:rPr>
    </w:lvl>
    <w:lvl w:ilvl="5" w:tplc="58900804">
      <w:start w:val="1"/>
      <w:numFmt w:val="bullet"/>
      <w:lvlText w:val=""/>
      <w:lvlJc w:val="left"/>
      <w:pPr>
        <w:ind w:left="4320" w:hanging="360"/>
      </w:pPr>
      <w:rPr>
        <w:rFonts w:ascii="Wingdings" w:hAnsi="Wingdings" w:hint="default"/>
      </w:rPr>
    </w:lvl>
    <w:lvl w:ilvl="6" w:tplc="CD82AECA">
      <w:start w:val="1"/>
      <w:numFmt w:val="bullet"/>
      <w:lvlText w:val=""/>
      <w:lvlJc w:val="left"/>
      <w:pPr>
        <w:ind w:left="5040" w:hanging="360"/>
      </w:pPr>
      <w:rPr>
        <w:rFonts w:ascii="Symbol" w:hAnsi="Symbol" w:hint="default"/>
      </w:rPr>
    </w:lvl>
    <w:lvl w:ilvl="7" w:tplc="E80A67FC">
      <w:start w:val="1"/>
      <w:numFmt w:val="bullet"/>
      <w:lvlText w:val="o"/>
      <w:lvlJc w:val="left"/>
      <w:pPr>
        <w:ind w:left="5760" w:hanging="360"/>
      </w:pPr>
      <w:rPr>
        <w:rFonts w:ascii="Courier New" w:hAnsi="Courier New" w:hint="default"/>
      </w:rPr>
    </w:lvl>
    <w:lvl w:ilvl="8" w:tplc="88E2DCFC">
      <w:start w:val="1"/>
      <w:numFmt w:val="bullet"/>
      <w:lvlText w:val=""/>
      <w:lvlJc w:val="left"/>
      <w:pPr>
        <w:ind w:left="6480" w:hanging="360"/>
      </w:pPr>
      <w:rPr>
        <w:rFonts w:ascii="Wingdings" w:hAnsi="Wingdings" w:hint="default"/>
      </w:rPr>
    </w:lvl>
  </w:abstractNum>
  <w:abstractNum w:abstractNumId="3" w15:restartNumberingAfterBreak="0">
    <w:nsid w:val="35AD689C"/>
    <w:multiLevelType w:val="hybridMultilevel"/>
    <w:tmpl w:val="3BA8F154"/>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35673FB"/>
    <w:multiLevelType w:val="hybridMultilevel"/>
    <w:tmpl w:val="920C4DB4"/>
    <w:lvl w:ilvl="0" w:tplc="B71896D6">
      <w:start w:val="16"/>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5204310D"/>
    <w:multiLevelType w:val="hybridMultilevel"/>
    <w:tmpl w:val="DEA88A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86A50F1"/>
    <w:multiLevelType w:val="hybridMultilevel"/>
    <w:tmpl w:val="0D7A8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86803565">
    <w:abstractNumId w:val="6"/>
  </w:num>
  <w:num w:numId="2" w16cid:durableId="1116756987">
    <w:abstractNumId w:val="4"/>
  </w:num>
  <w:num w:numId="3" w16cid:durableId="674305057">
    <w:abstractNumId w:val="3"/>
  </w:num>
  <w:num w:numId="4" w16cid:durableId="1530531884">
    <w:abstractNumId w:val="4"/>
  </w:num>
  <w:num w:numId="5" w16cid:durableId="429743382">
    <w:abstractNumId w:val="5"/>
  </w:num>
  <w:num w:numId="6" w16cid:durableId="1541479579">
    <w:abstractNumId w:val="2"/>
  </w:num>
  <w:num w:numId="7" w16cid:durableId="438838478">
    <w:abstractNumId w:val="0"/>
  </w:num>
  <w:num w:numId="8" w16cid:durableId="879716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D96"/>
    <w:rsid w:val="000163DF"/>
    <w:rsid w:val="00027781"/>
    <w:rsid w:val="0003590B"/>
    <w:rsid w:val="000365AA"/>
    <w:rsid w:val="00037D96"/>
    <w:rsid w:val="00037E0B"/>
    <w:rsid w:val="000401FB"/>
    <w:rsid w:val="000744EF"/>
    <w:rsid w:val="00091A10"/>
    <w:rsid w:val="000955F6"/>
    <w:rsid w:val="000B0F5B"/>
    <w:rsid w:val="000B36F8"/>
    <w:rsid w:val="000C4F7C"/>
    <w:rsid w:val="000E0A83"/>
    <w:rsid w:val="000E2D4D"/>
    <w:rsid w:val="00107BB3"/>
    <w:rsid w:val="001127CF"/>
    <w:rsid w:val="00142D29"/>
    <w:rsid w:val="00147985"/>
    <w:rsid w:val="00175560"/>
    <w:rsid w:val="00181EDC"/>
    <w:rsid w:val="001850FB"/>
    <w:rsid w:val="0019773B"/>
    <w:rsid w:val="001E0A12"/>
    <w:rsid w:val="001E6110"/>
    <w:rsid w:val="001F2112"/>
    <w:rsid w:val="00206515"/>
    <w:rsid w:val="00206C33"/>
    <w:rsid w:val="00213D09"/>
    <w:rsid w:val="00216F1C"/>
    <w:rsid w:val="0022283F"/>
    <w:rsid w:val="00240C1D"/>
    <w:rsid w:val="00257D14"/>
    <w:rsid w:val="00262C85"/>
    <w:rsid w:val="002730C8"/>
    <w:rsid w:val="00290664"/>
    <w:rsid w:val="00290C53"/>
    <w:rsid w:val="002A7D16"/>
    <w:rsid w:val="002B5457"/>
    <w:rsid w:val="002D2D31"/>
    <w:rsid w:val="002D6970"/>
    <w:rsid w:val="002F5B76"/>
    <w:rsid w:val="00320BC3"/>
    <w:rsid w:val="003422E5"/>
    <w:rsid w:val="00343C8A"/>
    <w:rsid w:val="003670DD"/>
    <w:rsid w:val="00367AFE"/>
    <w:rsid w:val="0038000D"/>
    <w:rsid w:val="003813F8"/>
    <w:rsid w:val="00383739"/>
    <w:rsid w:val="00384708"/>
    <w:rsid w:val="003B0A74"/>
    <w:rsid w:val="003D163D"/>
    <w:rsid w:val="003D4DFD"/>
    <w:rsid w:val="00424C5A"/>
    <w:rsid w:val="00446590"/>
    <w:rsid w:val="0046356C"/>
    <w:rsid w:val="0048202A"/>
    <w:rsid w:val="00482533"/>
    <w:rsid w:val="0049140E"/>
    <w:rsid w:val="004A5C61"/>
    <w:rsid w:val="004B0D1E"/>
    <w:rsid w:val="004C186F"/>
    <w:rsid w:val="004E291D"/>
    <w:rsid w:val="00501E8A"/>
    <w:rsid w:val="00516965"/>
    <w:rsid w:val="00540DB3"/>
    <w:rsid w:val="00541604"/>
    <w:rsid w:val="00570C93"/>
    <w:rsid w:val="00572D79"/>
    <w:rsid w:val="00580928"/>
    <w:rsid w:val="00590BD6"/>
    <w:rsid w:val="005B2C70"/>
    <w:rsid w:val="005E4EE6"/>
    <w:rsid w:val="005F33C0"/>
    <w:rsid w:val="00602183"/>
    <w:rsid w:val="00603E25"/>
    <w:rsid w:val="0062054B"/>
    <w:rsid w:val="00623F21"/>
    <w:rsid w:val="006278F8"/>
    <w:rsid w:val="006403DC"/>
    <w:rsid w:val="00655606"/>
    <w:rsid w:val="0066030E"/>
    <w:rsid w:val="00695390"/>
    <w:rsid w:val="006A0DCA"/>
    <w:rsid w:val="006A5C59"/>
    <w:rsid w:val="006A6A48"/>
    <w:rsid w:val="006A7451"/>
    <w:rsid w:val="006A791B"/>
    <w:rsid w:val="006B0081"/>
    <w:rsid w:val="006B7CEB"/>
    <w:rsid w:val="006C3BE4"/>
    <w:rsid w:val="006D48B8"/>
    <w:rsid w:val="006F4A03"/>
    <w:rsid w:val="00703B93"/>
    <w:rsid w:val="0072479D"/>
    <w:rsid w:val="0072636F"/>
    <w:rsid w:val="0072694D"/>
    <w:rsid w:val="00727560"/>
    <w:rsid w:val="00732927"/>
    <w:rsid w:val="00736D35"/>
    <w:rsid w:val="0074029A"/>
    <w:rsid w:val="00757A14"/>
    <w:rsid w:val="007A58CD"/>
    <w:rsid w:val="007D018B"/>
    <w:rsid w:val="007D4590"/>
    <w:rsid w:val="007D7E92"/>
    <w:rsid w:val="007E5EFA"/>
    <w:rsid w:val="007F22D1"/>
    <w:rsid w:val="007F28AD"/>
    <w:rsid w:val="00800549"/>
    <w:rsid w:val="00801905"/>
    <w:rsid w:val="008079AB"/>
    <w:rsid w:val="008154B6"/>
    <w:rsid w:val="00815FE2"/>
    <w:rsid w:val="00821529"/>
    <w:rsid w:val="0083103E"/>
    <w:rsid w:val="00870D39"/>
    <w:rsid w:val="008806C9"/>
    <w:rsid w:val="008851FF"/>
    <w:rsid w:val="0088520C"/>
    <w:rsid w:val="008946E8"/>
    <w:rsid w:val="008A3940"/>
    <w:rsid w:val="008A782D"/>
    <w:rsid w:val="008E1D9C"/>
    <w:rsid w:val="00910A55"/>
    <w:rsid w:val="009203E7"/>
    <w:rsid w:val="009209CF"/>
    <w:rsid w:val="009616EC"/>
    <w:rsid w:val="009824F0"/>
    <w:rsid w:val="00986272"/>
    <w:rsid w:val="009947E8"/>
    <w:rsid w:val="009A3ECC"/>
    <w:rsid w:val="009A4C15"/>
    <w:rsid w:val="009F74FA"/>
    <w:rsid w:val="00A05B08"/>
    <w:rsid w:val="00A14753"/>
    <w:rsid w:val="00A22C7A"/>
    <w:rsid w:val="00A25991"/>
    <w:rsid w:val="00A418F9"/>
    <w:rsid w:val="00A67003"/>
    <w:rsid w:val="00A72135"/>
    <w:rsid w:val="00A76DF0"/>
    <w:rsid w:val="00AA2D24"/>
    <w:rsid w:val="00AC5597"/>
    <w:rsid w:val="00AD204C"/>
    <w:rsid w:val="00AD2307"/>
    <w:rsid w:val="00AE41E2"/>
    <w:rsid w:val="00AE6A95"/>
    <w:rsid w:val="00AF0441"/>
    <w:rsid w:val="00AF25CE"/>
    <w:rsid w:val="00B0630B"/>
    <w:rsid w:val="00B23B8E"/>
    <w:rsid w:val="00B3477F"/>
    <w:rsid w:val="00B52B83"/>
    <w:rsid w:val="00B568A7"/>
    <w:rsid w:val="00B57DEE"/>
    <w:rsid w:val="00B808F2"/>
    <w:rsid w:val="00BD2BB8"/>
    <w:rsid w:val="00BD76C8"/>
    <w:rsid w:val="00C24A43"/>
    <w:rsid w:val="00C26340"/>
    <w:rsid w:val="00C44E06"/>
    <w:rsid w:val="00C575B7"/>
    <w:rsid w:val="00C57B50"/>
    <w:rsid w:val="00C66CC1"/>
    <w:rsid w:val="00C75BB2"/>
    <w:rsid w:val="00C80D95"/>
    <w:rsid w:val="00CB2C03"/>
    <w:rsid w:val="00CD57CA"/>
    <w:rsid w:val="00CF08BF"/>
    <w:rsid w:val="00CF33EE"/>
    <w:rsid w:val="00CF636D"/>
    <w:rsid w:val="00CF66FD"/>
    <w:rsid w:val="00D01216"/>
    <w:rsid w:val="00D1592A"/>
    <w:rsid w:val="00D32B42"/>
    <w:rsid w:val="00D42DB6"/>
    <w:rsid w:val="00D57B52"/>
    <w:rsid w:val="00D826C1"/>
    <w:rsid w:val="00D82994"/>
    <w:rsid w:val="00D8389E"/>
    <w:rsid w:val="00D870D4"/>
    <w:rsid w:val="00D90AD0"/>
    <w:rsid w:val="00D9439D"/>
    <w:rsid w:val="00D95279"/>
    <w:rsid w:val="00DA2A1B"/>
    <w:rsid w:val="00DB6512"/>
    <w:rsid w:val="00DC3014"/>
    <w:rsid w:val="00DD0712"/>
    <w:rsid w:val="00DD5322"/>
    <w:rsid w:val="00DD69B2"/>
    <w:rsid w:val="00DE3403"/>
    <w:rsid w:val="00DE452B"/>
    <w:rsid w:val="00DE4637"/>
    <w:rsid w:val="00DE5771"/>
    <w:rsid w:val="00DE6D75"/>
    <w:rsid w:val="00E15A7D"/>
    <w:rsid w:val="00E173E2"/>
    <w:rsid w:val="00E62C6A"/>
    <w:rsid w:val="00E64E05"/>
    <w:rsid w:val="00E93A3D"/>
    <w:rsid w:val="00EA2575"/>
    <w:rsid w:val="00EC455C"/>
    <w:rsid w:val="00EF3518"/>
    <w:rsid w:val="00F0504A"/>
    <w:rsid w:val="00F135C0"/>
    <w:rsid w:val="00F13A96"/>
    <w:rsid w:val="00F210E4"/>
    <w:rsid w:val="00F2276E"/>
    <w:rsid w:val="00F27720"/>
    <w:rsid w:val="00F339CF"/>
    <w:rsid w:val="00F37EF0"/>
    <w:rsid w:val="00F47285"/>
    <w:rsid w:val="00F52ED5"/>
    <w:rsid w:val="00F64961"/>
    <w:rsid w:val="00F70A50"/>
    <w:rsid w:val="00F77BB4"/>
    <w:rsid w:val="00F819F1"/>
    <w:rsid w:val="00F92FCF"/>
    <w:rsid w:val="00FB13F8"/>
    <w:rsid w:val="00FB5817"/>
    <w:rsid w:val="023FAAE6"/>
    <w:rsid w:val="06633B1A"/>
    <w:rsid w:val="0CA85974"/>
    <w:rsid w:val="0ED04D5A"/>
    <w:rsid w:val="120117B5"/>
    <w:rsid w:val="161DF1BC"/>
    <w:rsid w:val="18A72C1C"/>
    <w:rsid w:val="1C276A9D"/>
    <w:rsid w:val="1CD74B8C"/>
    <w:rsid w:val="1E09C44B"/>
    <w:rsid w:val="1E62E696"/>
    <w:rsid w:val="24B0ECAE"/>
    <w:rsid w:val="24C93514"/>
    <w:rsid w:val="26C1F5D1"/>
    <w:rsid w:val="2D4F89B6"/>
    <w:rsid w:val="2F7D1CAF"/>
    <w:rsid w:val="30FFAAAE"/>
    <w:rsid w:val="319727E2"/>
    <w:rsid w:val="333ECCC2"/>
    <w:rsid w:val="334B7603"/>
    <w:rsid w:val="368316C5"/>
    <w:rsid w:val="376EEC32"/>
    <w:rsid w:val="3B6AF485"/>
    <w:rsid w:val="3C8900A7"/>
    <w:rsid w:val="3DA9F526"/>
    <w:rsid w:val="3E7CA236"/>
    <w:rsid w:val="41798B48"/>
    <w:rsid w:val="41C5C96C"/>
    <w:rsid w:val="47DFB814"/>
    <w:rsid w:val="49E6CC36"/>
    <w:rsid w:val="4B1ECB1E"/>
    <w:rsid w:val="4EC0A697"/>
    <w:rsid w:val="4FC2D897"/>
    <w:rsid w:val="50C3A305"/>
    <w:rsid w:val="53AE5FB9"/>
    <w:rsid w:val="56DA1800"/>
    <w:rsid w:val="584A9F8B"/>
    <w:rsid w:val="5E747D30"/>
    <w:rsid w:val="5FE455D0"/>
    <w:rsid w:val="61EA13C9"/>
    <w:rsid w:val="62D3E8D8"/>
    <w:rsid w:val="6AF4179E"/>
    <w:rsid w:val="6DFE2366"/>
    <w:rsid w:val="6F033B35"/>
    <w:rsid w:val="7488A96E"/>
    <w:rsid w:val="771D0CBB"/>
    <w:rsid w:val="79B4F58D"/>
    <w:rsid w:val="7AA7EE37"/>
    <w:rsid w:val="7CC3BCCB"/>
    <w:rsid w:val="7E63922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16424"/>
  <w14:defaultImageDpi w14:val="32767"/>
  <w15:chartTrackingRefBased/>
  <w15:docId w15:val="{B35E27A2-3DE0-4E67-88EE-7F23C4448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210E4"/>
    <w:pPr>
      <w:spacing w:after="160" w:line="259" w:lineRule="auto"/>
    </w:pPr>
    <w:rPr>
      <w:szCs w:val="22"/>
    </w:rPr>
  </w:style>
  <w:style w:type="paragraph" w:styleId="Heading1">
    <w:name w:val="heading 1"/>
    <w:basedOn w:val="Normal"/>
    <w:next w:val="Normal"/>
    <w:link w:val="Heading1Char"/>
    <w:uiPriority w:val="9"/>
    <w:qFormat/>
    <w:rsid w:val="00DA2A1B"/>
    <w:pPr>
      <w:keepNext/>
      <w:keepLines/>
      <w:tabs>
        <w:tab w:val="left" w:pos="2835"/>
      </w:tabs>
      <w:spacing w:before="24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037D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A1B"/>
    <w:rPr>
      <w:rFonts w:asciiTheme="majorHAnsi" w:eastAsiaTheme="majorEastAsia" w:hAnsiTheme="majorHAnsi" w:cstheme="majorBidi"/>
      <w:b/>
      <w:bCs/>
      <w:color w:val="000000" w:themeColor="text1"/>
      <w:sz w:val="28"/>
      <w:szCs w:val="28"/>
    </w:rPr>
  </w:style>
  <w:style w:type="table" w:styleId="TableGrid">
    <w:name w:val="Table Grid"/>
    <w:basedOn w:val="TableNormal"/>
    <w:uiPriority w:val="39"/>
    <w:rsid w:val="00037D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37D96"/>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DA2A1B"/>
    <w:pPr>
      <w:spacing w:after="0" w:line="240" w:lineRule="auto"/>
      <w:contextualSpacing/>
      <w:jc w:val="center"/>
    </w:pPr>
    <w:rPr>
      <w:rFonts w:eastAsiaTheme="majorEastAsia" w:cstheme="minorHAnsi"/>
      <w:b/>
      <w:spacing w:val="-10"/>
      <w:kern w:val="28"/>
      <w:sz w:val="48"/>
      <w:szCs w:val="48"/>
    </w:rPr>
  </w:style>
  <w:style w:type="character" w:customStyle="1" w:styleId="TitleChar">
    <w:name w:val="Title Char"/>
    <w:basedOn w:val="DefaultParagraphFont"/>
    <w:link w:val="Title"/>
    <w:uiPriority w:val="10"/>
    <w:rsid w:val="00DA2A1B"/>
    <w:rPr>
      <w:rFonts w:eastAsiaTheme="majorEastAsia" w:cstheme="minorHAnsi"/>
      <w:b/>
      <w:spacing w:val="-10"/>
      <w:kern w:val="28"/>
      <w:sz w:val="48"/>
      <w:szCs w:val="48"/>
    </w:rPr>
  </w:style>
  <w:style w:type="paragraph" w:styleId="ListParagraph">
    <w:name w:val="List Paragraph"/>
    <w:basedOn w:val="Normal"/>
    <w:uiPriority w:val="34"/>
    <w:qFormat/>
    <w:rsid w:val="00DA2A1B"/>
    <w:pPr>
      <w:spacing w:after="200" w:line="276" w:lineRule="auto"/>
      <w:ind w:left="720"/>
      <w:contextualSpacing/>
    </w:pPr>
  </w:style>
  <w:style w:type="character" w:styleId="Hyperlink">
    <w:name w:val="Hyperlink"/>
    <w:basedOn w:val="DefaultParagraphFont"/>
    <w:uiPriority w:val="99"/>
    <w:unhideWhenUsed/>
    <w:rsid w:val="00DD0712"/>
    <w:rPr>
      <w:color w:val="0563C1"/>
      <w:u w:val="single"/>
    </w:rPr>
  </w:style>
  <w:style w:type="character" w:styleId="UnresolvedMention">
    <w:name w:val="Unresolved Mention"/>
    <w:basedOn w:val="DefaultParagraphFont"/>
    <w:uiPriority w:val="99"/>
    <w:rsid w:val="00B568A7"/>
    <w:rPr>
      <w:color w:val="605E5C"/>
      <w:shd w:val="clear" w:color="auto" w:fill="E1DFDD"/>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C45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455C"/>
    <w:rPr>
      <w:rFonts w:ascii="Segoe UI" w:hAnsi="Segoe UI" w:cs="Segoe UI"/>
      <w:sz w:val="18"/>
      <w:szCs w:val="18"/>
    </w:rPr>
  </w:style>
  <w:style w:type="character" w:styleId="FollowedHyperlink">
    <w:name w:val="FollowedHyperlink"/>
    <w:basedOn w:val="DefaultParagraphFont"/>
    <w:uiPriority w:val="99"/>
    <w:semiHidden/>
    <w:unhideWhenUsed/>
    <w:rsid w:val="009824F0"/>
    <w:rPr>
      <w:color w:val="954F72" w:themeColor="followedHyperlink"/>
      <w:u w:val="single"/>
    </w:rPr>
  </w:style>
  <w:style w:type="paragraph" w:styleId="Revision">
    <w:name w:val="Revision"/>
    <w:hidden/>
    <w:uiPriority w:val="99"/>
    <w:semiHidden/>
    <w:rsid w:val="0049140E"/>
    <w:rPr>
      <w:szCs w:val="22"/>
    </w:rPr>
  </w:style>
  <w:style w:type="paragraph" w:styleId="NormalWeb">
    <w:name w:val="Normal (Web)"/>
    <w:basedOn w:val="Normal"/>
    <w:uiPriority w:val="99"/>
    <w:semiHidden/>
    <w:unhideWhenUsed/>
    <w:rsid w:val="004A5C61"/>
    <w:pPr>
      <w:spacing w:before="100" w:beforeAutospacing="1" w:after="100" w:afterAutospacing="1" w:line="240" w:lineRule="auto"/>
    </w:pPr>
    <w:rPr>
      <w:rFonts w:ascii="Times New Roman" w:eastAsia="Times New Roman" w:hAnsi="Times New Roman" w:cs="Times New Roman"/>
      <w:szCs w:val="24"/>
      <w:lang w:eastAsia="en-GB"/>
    </w:rPr>
  </w:style>
  <w:style w:type="paragraph" w:styleId="CommentSubject">
    <w:name w:val="annotation subject"/>
    <w:basedOn w:val="CommentText"/>
    <w:next w:val="CommentText"/>
    <w:link w:val="CommentSubjectChar"/>
    <w:uiPriority w:val="99"/>
    <w:semiHidden/>
    <w:unhideWhenUsed/>
    <w:rsid w:val="004E291D"/>
    <w:rPr>
      <w:b/>
      <w:bCs/>
    </w:rPr>
  </w:style>
  <w:style w:type="character" w:customStyle="1" w:styleId="CommentSubjectChar">
    <w:name w:val="Comment Subject Char"/>
    <w:basedOn w:val="CommentTextChar"/>
    <w:link w:val="CommentSubject"/>
    <w:uiPriority w:val="99"/>
    <w:semiHidden/>
    <w:rsid w:val="004E291D"/>
    <w:rPr>
      <w:b/>
      <w:bCs/>
      <w:sz w:val="20"/>
      <w:szCs w:val="20"/>
    </w:rPr>
  </w:style>
  <w:style w:type="paragraph" w:customStyle="1" w:styleId="Default">
    <w:name w:val="Default"/>
    <w:rsid w:val="00732927"/>
    <w:pPr>
      <w:autoSpaceDE w:val="0"/>
      <w:autoSpaceDN w:val="0"/>
      <w:adjustRightInd w:val="0"/>
    </w:pPr>
    <w:rPr>
      <w:rFonts w:ascii="Verdana" w:hAnsi="Verdana" w:cs="Verdan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232944">
      <w:bodyDiv w:val="1"/>
      <w:marLeft w:val="0"/>
      <w:marRight w:val="0"/>
      <w:marTop w:val="0"/>
      <w:marBottom w:val="0"/>
      <w:divBdr>
        <w:top w:val="none" w:sz="0" w:space="0" w:color="auto"/>
        <w:left w:val="none" w:sz="0" w:space="0" w:color="auto"/>
        <w:bottom w:val="none" w:sz="0" w:space="0" w:color="auto"/>
        <w:right w:val="none" w:sz="0" w:space="0" w:color="auto"/>
      </w:divBdr>
    </w:div>
    <w:div w:id="1061054657">
      <w:bodyDiv w:val="1"/>
      <w:marLeft w:val="0"/>
      <w:marRight w:val="0"/>
      <w:marTop w:val="0"/>
      <w:marBottom w:val="0"/>
      <w:divBdr>
        <w:top w:val="none" w:sz="0" w:space="0" w:color="auto"/>
        <w:left w:val="none" w:sz="0" w:space="0" w:color="auto"/>
        <w:bottom w:val="none" w:sz="0" w:space="0" w:color="auto"/>
        <w:right w:val="none" w:sz="0" w:space="0" w:color="auto"/>
      </w:divBdr>
    </w:div>
    <w:div w:id="1135486977">
      <w:bodyDiv w:val="1"/>
      <w:marLeft w:val="0"/>
      <w:marRight w:val="0"/>
      <w:marTop w:val="0"/>
      <w:marBottom w:val="0"/>
      <w:divBdr>
        <w:top w:val="none" w:sz="0" w:space="0" w:color="auto"/>
        <w:left w:val="none" w:sz="0" w:space="0" w:color="auto"/>
        <w:bottom w:val="none" w:sz="0" w:space="0" w:color="auto"/>
        <w:right w:val="none" w:sz="0" w:space="0" w:color="auto"/>
      </w:divBdr>
    </w:div>
    <w:div w:id="1977055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we.ac.uk/study/study-support/study-skills" TargetMode="External"/><Relationship Id="rId18" Type="http://schemas.openxmlformats.org/officeDocument/2006/relationships/hyperlink" Target="https://www.uwe.ac.uk/study/study-support/student-support-advisers" TargetMode="External"/><Relationship Id="rId26" Type="http://schemas.openxmlformats.org/officeDocument/2006/relationships/hyperlink" Target="https://www.uwe.ac.uk/study/study-support/study-skills/reading-and-writing/plagiarism" TargetMode="External"/><Relationship Id="rId3" Type="http://schemas.openxmlformats.org/officeDocument/2006/relationships/customXml" Target="../customXml/item3.xml"/><Relationship Id="rId21" Type="http://schemas.openxmlformats.org/officeDocument/2006/relationships/hyperlink" Target="https://www.uwe.ac.uk/-/media/uwe/documents/study/academic-conduct-policy-and-academic-misconduct-procedures.pdf" TargetMode="External"/><Relationship Id="rId7" Type="http://schemas.openxmlformats.org/officeDocument/2006/relationships/settings" Target="settings.xml"/><Relationship Id="rId12" Type="http://schemas.openxmlformats.org/officeDocument/2006/relationships/hyperlink" Target="https://conservancy.umn.edu/handle/11299/206575" TargetMode="External"/><Relationship Id="rId17" Type="http://schemas.openxmlformats.org/officeDocument/2006/relationships/hyperlink" Target="https://www.uwe.ac.uk/study/academic-information/personal-circumstances" TargetMode="External"/><Relationship Id="rId25" Type="http://schemas.openxmlformats.org/officeDocument/2006/relationships/hyperlink" Target="https://www.uwe.ac.uk/study/study-support/study-skills/referencing" TargetMode="External"/><Relationship Id="rId2" Type="http://schemas.openxmlformats.org/officeDocument/2006/relationships/customXml" Target="../customXml/item2.xml"/><Relationship Id="rId16" Type="http://schemas.openxmlformats.org/officeDocument/2006/relationships/hyperlink" Target="https://www.uwe.ac.uk/study/study-support/study-skills/reading-and-writing/writing/writing-feedback" TargetMode="External"/><Relationship Id="rId20" Type="http://schemas.openxmlformats.org/officeDocument/2006/relationships/hyperlink" Target="https://www.uwe.ac.uk/study/academic-information/academic-survival-guid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uwe.ac.uk/study/study-support/study-skills/using-generative-ai-at-uwe-bristol" TargetMode="External"/><Relationship Id="rId24" Type="http://schemas.openxmlformats.org/officeDocument/2006/relationships/hyperlink" Target="https://www.uwe.ac.uk/study/study-support/study-skills/referencing/uwe-bristol-harvard" TargetMode="External"/><Relationship Id="rId5" Type="http://schemas.openxmlformats.org/officeDocument/2006/relationships/numbering" Target="numbering.xml"/><Relationship Id="rId15" Type="http://schemas.openxmlformats.org/officeDocument/2006/relationships/hyperlink" Target="https://www.uwe.ac.uk/study/study-support/study-skills/reading-and-writing/writing" TargetMode="External"/><Relationship Id="rId23" Type="http://schemas.openxmlformats.org/officeDocument/2006/relationships/hyperlink" Target="https://www.uwe.ac.uk/study/academic-information/assessments/assessment-offences" TargetMode="External"/><Relationship Id="rId28" Type="http://schemas.openxmlformats.org/officeDocument/2006/relationships/theme" Target="theme/theme1.xml"/><Relationship Id="rId10" Type="http://schemas.openxmlformats.org/officeDocument/2006/relationships/hyperlink" Target="https://www.uwe.ac.uk/study/study-support/study-skills/referencing" TargetMode="External"/><Relationship Id="rId19" Type="http://schemas.openxmlformats.org/officeDocument/2006/relationships/hyperlink" Target="https://www.uwe.ac.uk/life/health-and-wellbeing/get-wellbeing-support"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www.uwe.ac.uk/study/study-support/study-skills/reading-and-writing/critical-thinking-and-writing" TargetMode="External"/><Relationship Id="rId22" Type="http://schemas.openxmlformats.org/officeDocument/2006/relationships/hyperlink" Target="https://www.uwe.ac.uk/about/structure-and-governance/policie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529BBD4A520E749AECE187CB2BEB1AD" ma:contentTypeVersion="8" ma:contentTypeDescription="Create a new document." ma:contentTypeScope="" ma:versionID="04f346914c238c83b5eb0b343f1cc32a">
  <xsd:schema xmlns:xsd="http://www.w3.org/2001/XMLSchema" xmlns:xs="http://www.w3.org/2001/XMLSchema" xmlns:p="http://schemas.microsoft.com/office/2006/metadata/properties" xmlns:ns2="074abb29-98c2-41e2-90c3-e3ab1335f7c6" targetNamespace="http://schemas.microsoft.com/office/2006/metadata/properties" ma:root="true" ma:fieldsID="c3bdc8dbde808fa169ebd9ea37a75937" ns2:_="">
    <xsd:import namespace="074abb29-98c2-41e2-90c3-e3ab1335f7c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4abb29-98c2-41e2-90c3-e3ab1335f7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3084B8-F691-499F-930B-6E27C272A64D}">
  <ds:schemaRefs>
    <ds:schemaRef ds:uri="http://schemas.microsoft.com/sharepoint/v3/contenttype/forms"/>
  </ds:schemaRefs>
</ds:datastoreItem>
</file>

<file path=customXml/itemProps2.xml><?xml version="1.0" encoding="utf-8"?>
<ds:datastoreItem xmlns:ds="http://schemas.openxmlformats.org/officeDocument/2006/customXml" ds:itemID="{165C5925-B4D2-40A3-AB39-3B3DF80A673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F1E2BC2-FBC2-425B-8684-5B5C190E45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4abb29-98c2-41e2-90c3-e3ab1335f7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4EC8D65-ACD3-45C8-B44E-5FB152CBC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6</Pages>
  <Words>2165</Words>
  <Characters>12347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Bird</dc:creator>
  <cp:keywords/>
  <dc:description/>
  <cp:lastModifiedBy>Wenhao Zhang</cp:lastModifiedBy>
  <cp:revision>53</cp:revision>
  <dcterms:created xsi:type="dcterms:W3CDTF">2024-09-11T15:02:00Z</dcterms:created>
  <dcterms:modified xsi:type="dcterms:W3CDTF">2024-09-26T10:07:00Z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0x0101001529BBD4A520E749AECE187CB2BEB1AD</vt:lpwstr>
  </property>
  <property fmtid="{D5CDD505-2E9C-101B-9397-08002B2CF9AE}" pid="3" name="_dlc_DocIdItemGuid">
    <vt:lpwstr>b257004b-9292-49bb-9e31-90970111f0ef</vt:lpwstr>
  </property>
  <property fmtid="{D5CDD505-2E9C-101B-9397-08002B2CF9AE}" pid="4" name="_ExtendedDescription">
    <vt:lpwstr/>
  </property>
  <property fmtid="{D5CDD505-2E9C-101B-9397-08002B2CF9AE}" pid="5" name="MediaServiceImageTags">
    <vt:lpwstr/>
  </property>
</Properties>
</file>