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546" w:rsidRPr="002A0546" w:rsidRDefault="002A0546" w:rsidP="002A0546">
      <w:pPr>
        <w:pStyle w:val="papertitle"/>
        <w:spacing w:before="100" w:beforeAutospacing="1" w:after="100" w:afterAutospacing="1"/>
        <w:sectPr w:rsidR="002A0546" w:rsidRPr="002A0546" w:rsidSect="003B4E04">
          <w:footerReference w:type="first" r:id="rId5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  <w:r>
        <w:t>Chronic Kidney Disease Classification</w:t>
      </w:r>
    </w:p>
    <w:p w:rsidR="002A0546" w:rsidRPr="00C73793" w:rsidRDefault="002A0546" w:rsidP="002A0546">
      <w:pPr>
        <w:pStyle w:val="Heading5"/>
        <w:jc w:val="left"/>
        <w:rPr>
          <w:b/>
        </w:rPr>
      </w:pPr>
      <w:r w:rsidRPr="00C73793">
        <w:rPr>
          <w:b/>
          <w:sz w:val="24"/>
        </w:rPr>
        <w:lastRenderedPageBreak/>
        <w:t>Team Members</w:t>
      </w:r>
    </w:p>
    <w:p w:rsidR="002A0546" w:rsidRPr="00CA4392" w:rsidRDefault="002A0546" w:rsidP="002A0546">
      <w:pPr>
        <w:pStyle w:val="Author"/>
        <w:spacing w:before="100" w:beforeAutospacing="1" w:after="100" w:afterAutospacing="1" w:line="120" w:lineRule="auto"/>
        <w:jc w:val="both"/>
        <w:rPr>
          <w:sz w:val="16"/>
          <w:szCs w:val="16"/>
        </w:rPr>
        <w:sectPr w:rsidR="002A0546" w:rsidRPr="00CA4392" w:rsidSect="00FE7422">
          <w:type w:val="continuous"/>
          <w:pgSz w:w="11906" w:h="16838" w:code="9"/>
          <w:pgMar w:top="540" w:right="893" w:bottom="1440" w:left="893" w:header="720" w:footer="720" w:gutter="0"/>
          <w:cols w:num="2" w:space="720"/>
          <w:titlePg/>
          <w:docGrid w:linePitch="360"/>
        </w:sectPr>
      </w:pPr>
    </w:p>
    <w:p w:rsidR="002A0546" w:rsidRDefault="002A0546" w:rsidP="002A0546">
      <w:pPr>
        <w:pStyle w:val="Author"/>
        <w:spacing w:before="100" w:beforeAutospacing="1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Abdulrahman Saud Al Saleh</w:t>
      </w:r>
      <w:r>
        <w:rPr>
          <w:sz w:val="18"/>
          <w:szCs w:val="18"/>
        </w:rPr>
        <w:t xml:space="preserve"> - </w:t>
      </w:r>
      <w:hyperlink r:id="rId6" w:history="1">
        <w:r w:rsidRPr="0097567B">
          <w:rPr>
            <w:rStyle w:val="Hyperlink"/>
            <w:sz w:val="18"/>
            <w:szCs w:val="18"/>
          </w:rPr>
          <w:t>218110112@psu.edu.sa</w:t>
        </w:r>
      </w:hyperlink>
      <w:r>
        <w:rPr>
          <w:rStyle w:val="Hyperlink"/>
          <w:sz w:val="18"/>
          <w:szCs w:val="18"/>
        </w:rPr>
        <w:br/>
      </w:r>
      <w:r>
        <w:rPr>
          <w:sz w:val="18"/>
        </w:rPr>
        <w:t xml:space="preserve">Yousef Al Asfar - </w:t>
      </w:r>
      <w:r w:rsidRPr="002A0546">
        <w:rPr>
          <w:rStyle w:val="Hyperlink"/>
          <w:sz w:val="18"/>
          <w:szCs w:val="18"/>
        </w:rPr>
        <w:t>216210574</w:t>
      </w:r>
      <w:r>
        <w:rPr>
          <w:rStyle w:val="Hyperlink"/>
          <w:sz w:val="18"/>
          <w:szCs w:val="18"/>
        </w:rPr>
        <w:t>@psu.edu.sa</w:t>
      </w:r>
    </w:p>
    <w:p w:rsidR="002A0546" w:rsidRPr="00C73793" w:rsidRDefault="002A0546" w:rsidP="002A0546">
      <w:pPr>
        <w:pStyle w:val="Heading5"/>
        <w:jc w:val="left"/>
        <w:rPr>
          <w:b/>
        </w:rPr>
      </w:pPr>
      <w:r w:rsidRPr="00C73793">
        <w:rPr>
          <w:b/>
          <w:sz w:val="24"/>
        </w:rPr>
        <w:t>Resources</w:t>
      </w:r>
    </w:p>
    <w:p w:rsidR="002A0546" w:rsidRDefault="002A0546" w:rsidP="002A0546">
      <w:pPr>
        <w:pStyle w:val="references"/>
      </w:pPr>
      <w:r>
        <w:t>Chronic KIdney Disease D</w:t>
      </w:r>
      <w:r w:rsidRPr="002A0546">
        <w:t>ataset</w:t>
      </w:r>
      <w:r>
        <w:t xml:space="preserve"> </w:t>
      </w:r>
      <w:hyperlink r:id="rId7" w:history="1">
        <w:r w:rsidRPr="00170AEF">
          <w:rPr>
            <w:rStyle w:val="Hyperlink"/>
          </w:rPr>
          <w:t>https://www.kaggle.com/mansoordaku/ckdisease</w:t>
        </w:r>
      </w:hyperlink>
    </w:p>
    <w:p w:rsidR="002A0546" w:rsidRDefault="002A0546" w:rsidP="00BA0526">
      <w:pPr>
        <w:pStyle w:val="references"/>
        <w:numPr>
          <w:ilvl w:val="0"/>
          <w:numId w:val="0"/>
        </w:numPr>
        <w:ind w:left="360" w:hanging="360"/>
      </w:pPr>
    </w:p>
    <w:p w:rsidR="00BA0526" w:rsidRPr="006743A1" w:rsidRDefault="00BA0526" w:rsidP="00BA0526">
      <w:pPr>
        <w:pStyle w:val="references"/>
        <w:numPr>
          <w:ilvl w:val="0"/>
          <w:numId w:val="0"/>
        </w:numPr>
        <w:ind w:left="360" w:hanging="360"/>
      </w:pPr>
    </w:p>
    <w:p w:rsidR="002A0546" w:rsidRPr="00C73793" w:rsidRDefault="002A0546" w:rsidP="002A0546">
      <w:pPr>
        <w:pStyle w:val="Heading1"/>
        <w:jc w:val="left"/>
        <w:rPr>
          <w:b/>
        </w:rPr>
      </w:pPr>
      <w:r w:rsidRPr="00C73793">
        <w:rPr>
          <w:b/>
          <w:sz w:val="24"/>
        </w:rPr>
        <w:t>Introduction</w:t>
      </w:r>
    </w:p>
    <w:p w:rsidR="00C73793" w:rsidRDefault="002A0546" w:rsidP="00C73793">
      <w:pPr>
        <w:pStyle w:val="BodyText"/>
        <w:jc w:val="left"/>
        <w:rPr>
          <w:lang w:val="en-US"/>
        </w:rPr>
      </w:pPr>
      <w:r>
        <w:rPr>
          <w:lang w:val="en-US"/>
        </w:rPr>
        <w:t xml:space="preserve">In this project, we are given a dataset containing patients’ health records and whether or not they are diagnosed with chronic kidney disease or not. Our objective is study the relationship between the features and </w:t>
      </w:r>
      <w:r w:rsidR="00E62391">
        <w:rPr>
          <w:lang w:val="en-US"/>
        </w:rPr>
        <w:t>program an algorithm that can help classify patients who have the disease or not.</w:t>
      </w:r>
    </w:p>
    <w:p w:rsidR="00BA0526" w:rsidRPr="003D23DB" w:rsidRDefault="00BA0526" w:rsidP="002A0546">
      <w:pPr>
        <w:pStyle w:val="BodyText"/>
        <w:jc w:val="left"/>
        <w:rPr>
          <w:lang w:val="en-US"/>
        </w:rPr>
      </w:pPr>
    </w:p>
    <w:p w:rsidR="002A0546" w:rsidRPr="00C73793" w:rsidRDefault="00E62391" w:rsidP="002A0546">
      <w:pPr>
        <w:pStyle w:val="Heading1"/>
        <w:jc w:val="left"/>
        <w:rPr>
          <w:b/>
        </w:rPr>
      </w:pPr>
      <w:r w:rsidRPr="00C73793">
        <w:rPr>
          <w:b/>
          <w:sz w:val="24"/>
        </w:rPr>
        <w:t>Background</w:t>
      </w:r>
    </w:p>
    <w:p w:rsidR="00E62391" w:rsidRDefault="00E62391" w:rsidP="00E62391">
      <w:pPr>
        <w:pStyle w:val="BodyText"/>
        <w:rPr>
          <w:lang w:val="en-US"/>
        </w:rPr>
      </w:pPr>
      <w:r>
        <w:rPr>
          <w:lang w:val="en-US"/>
        </w:rPr>
        <w:t>Chronic kidney disease the</w:t>
      </w:r>
      <w:r w:rsidRPr="00E62391">
        <w:rPr>
          <w:lang w:val="en-US"/>
        </w:rPr>
        <w:t xml:space="preserve"> g</w:t>
      </w:r>
      <w:r>
        <w:rPr>
          <w:lang w:val="en-US"/>
        </w:rPr>
        <w:t xml:space="preserve">radual loss of kidney function. </w:t>
      </w:r>
      <w:r w:rsidRPr="00E62391">
        <w:rPr>
          <w:lang w:val="en-US"/>
        </w:rPr>
        <w:t>In the early stages, you might have few signs or symptoms. You might not realize that you have kidney disease until the condition is advanced.</w:t>
      </w:r>
      <w:r>
        <w:rPr>
          <w:lang w:val="en-US"/>
        </w:rPr>
        <w:t xml:space="preserve"> </w:t>
      </w:r>
      <w:r w:rsidRPr="00E62391">
        <w:rPr>
          <w:lang w:val="en-US"/>
        </w:rPr>
        <w:t>The kidneys filter wastes an</w:t>
      </w:r>
      <w:r>
        <w:rPr>
          <w:lang w:val="en-US"/>
        </w:rPr>
        <w:t>d excess fluids from your blood; chronic k</w:t>
      </w:r>
      <w:r w:rsidRPr="00E62391">
        <w:rPr>
          <w:lang w:val="en-US"/>
        </w:rPr>
        <w:t>idney disease can cause dangerous levels of fluid, electrolytes and wastes to build up in your body.</w:t>
      </w:r>
    </w:p>
    <w:p w:rsidR="00E62391" w:rsidRDefault="00E62391" w:rsidP="00E62391">
      <w:pPr>
        <w:pStyle w:val="BodyText"/>
        <w:rPr>
          <w:lang w:val="en-US"/>
        </w:rPr>
      </w:pPr>
      <w:r w:rsidRPr="00C73793">
        <w:rPr>
          <w:b/>
          <w:lang w:val="en-US"/>
        </w:rPr>
        <w:t>Symptoms</w:t>
      </w:r>
      <w:r>
        <w:rPr>
          <w:lang w:val="en-US"/>
        </w:rPr>
        <w:t>:</w:t>
      </w:r>
    </w:p>
    <w:p w:rsidR="00E62391" w:rsidRDefault="00E62391" w:rsidP="00E62391">
      <w:pPr>
        <w:pStyle w:val="BodyText"/>
        <w:numPr>
          <w:ilvl w:val="0"/>
          <w:numId w:val="5"/>
        </w:numPr>
        <w:rPr>
          <w:lang w:val="en-US"/>
        </w:rPr>
        <w:sectPr w:rsidR="00E62391" w:rsidSect="00BB3DBF">
          <w:type w:val="continuous"/>
          <w:pgSz w:w="11906" w:h="16838" w:code="9"/>
          <w:pgMar w:top="1080" w:right="893" w:bottom="1440" w:left="893" w:header="720" w:footer="720" w:gutter="0"/>
          <w:cols w:space="720"/>
          <w:docGrid w:linePitch="360"/>
        </w:sectPr>
      </w:pP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lastRenderedPageBreak/>
        <w:t>Nausea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Vomiting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Loss of appetite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Fatigue and weakness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Sleep problems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Urinating more or less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Decreased mental sharpness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Muscle cramps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Swelling of feet and ankles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Dry, itchy skin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 xml:space="preserve">High blood pressure (hypertension) 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lastRenderedPageBreak/>
        <w:t>Shortness of breath, if fluid builds up in the lungs</w:t>
      </w:r>
    </w:p>
    <w:p w:rsid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>
        <w:rPr>
          <w:lang w:val="en-US"/>
        </w:rPr>
        <w:t>Chest pain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Type 1 or type 2 diabetes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High blood pressure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Inter</w:t>
      </w:r>
      <w:r>
        <w:rPr>
          <w:lang w:val="en-US"/>
        </w:rPr>
        <w:t>stitial nephritis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Polycystic kidney disease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inherited kidney diseases</w:t>
      </w:r>
    </w:p>
    <w:p w:rsidR="00E62391" w:rsidRDefault="00E62391" w:rsidP="00FB6718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Prolonged obstruction of the urinary tract</w:t>
      </w:r>
    </w:p>
    <w:p w:rsidR="00E62391" w:rsidRPr="00E62391" w:rsidRDefault="00E62391" w:rsidP="00FB6718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Vesicoureteral reflux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  <w:sectPr w:rsidR="00E62391" w:rsidRPr="00E62391" w:rsidSect="00E62391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  <w:r w:rsidRPr="00E62391">
        <w:rPr>
          <w:lang w:val="en-US"/>
        </w:rPr>
        <w:t>Pyelonephritis</w:t>
      </w:r>
    </w:p>
    <w:p w:rsidR="002A0546" w:rsidRDefault="002A0546" w:rsidP="00E62391">
      <w:pPr>
        <w:pStyle w:val="BodyText"/>
        <w:ind w:firstLine="0"/>
        <w:rPr>
          <w:lang w:val="en-US"/>
        </w:rPr>
      </w:pPr>
    </w:p>
    <w:p w:rsidR="00E62391" w:rsidRPr="00C73793" w:rsidRDefault="00E62391" w:rsidP="00E62391">
      <w:pPr>
        <w:pStyle w:val="BodyText"/>
        <w:rPr>
          <w:b/>
          <w:lang w:val="en-US"/>
        </w:rPr>
      </w:pPr>
      <w:r w:rsidRPr="00C73793">
        <w:rPr>
          <w:b/>
          <w:lang w:val="en-US"/>
        </w:rPr>
        <w:t>Risk Factors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Diabetes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High blood pressure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Heart (cardiovascular) disease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Smoking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Obesity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Being Black, Native American or Asian American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Family history of kidney disease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Abnormal kidney structure</w:t>
      </w:r>
    </w:p>
    <w:p w:rsidR="00E62391" w:rsidRP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Older age</w:t>
      </w:r>
    </w:p>
    <w:p w:rsidR="00E62391" w:rsidRDefault="00E62391" w:rsidP="00E62391">
      <w:pPr>
        <w:pStyle w:val="BodyText"/>
        <w:numPr>
          <w:ilvl w:val="0"/>
          <w:numId w:val="5"/>
        </w:numPr>
        <w:spacing w:after="0"/>
        <w:ind w:left="504" w:right="144"/>
        <w:rPr>
          <w:lang w:val="en-US"/>
        </w:rPr>
      </w:pPr>
      <w:r w:rsidRPr="00E62391">
        <w:rPr>
          <w:lang w:val="en-US"/>
        </w:rPr>
        <w:t>Frequent use of medications that can damage the kidneys</w:t>
      </w:r>
    </w:p>
    <w:p w:rsidR="00E62391" w:rsidRDefault="00E62391" w:rsidP="00E62391">
      <w:pPr>
        <w:pStyle w:val="BodyText"/>
        <w:spacing w:after="0"/>
        <w:ind w:right="144"/>
        <w:rPr>
          <w:lang w:val="en-US"/>
        </w:rPr>
      </w:pPr>
    </w:p>
    <w:p w:rsidR="00BA0526" w:rsidRDefault="00E62391" w:rsidP="00E62391">
      <w:pPr>
        <w:pStyle w:val="BodyText"/>
        <w:spacing w:after="0"/>
        <w:ind w:right="144"/>
        <w:rPr>
          <w:lang w:val="en-US"/>
        </w:rPr>
      </w:pPr>
      <w:r>
        <w:rPr>
          <w:lang w:val="en-US"/>
        </w:rPr>
        <w:t xml:space="preserve">Considering all of this, we </w:t>
      </w:r>
      <w:r w:rsidR="002E74AB">
        <w:rPr>
          <w:lang w:val="en-US"/>
        </w:rPr>
        <w:t xml:space="preserve">have to assume all the features provided (besides ID) are relevant for our classification because they can influence all of the following factors and symptoms mentioned above. </w:t>
      </w:r>
    </w:p>
    <w:p w:rsidR="00E62391" w:rsidRDefault="00E62391" w:rsidP="00BA0526">
      <w:pPr>
        <w:spacing w:after="160" w:line="259" w:lineRule="auto"/>
        <w:jc w:val="left"/>
        <w:rPr>
          <w:spacing w:val="-1"/>
          <w:lang w:eastAsia="x-none"/>
        </w:rPr>
      </w:pPr>
    </w:p>
    <w:p w:rsidR="00BA0526" w:rsidRPr="00BA0526" w:rsidRDefault="00BA0526" w:rsidP="00BA0526">
      <w:pPr>
        <w:spacing w:after="160" w:line="259" w:lineRule="auto"/>
        <w:jc w:val="left"/>
        <w:rPr>
          <w:spacing w:val="-1"/>
          <w:lang w:eastAsia="x-none"/>
        </w:rPr>
      </w:pPr>
    </w:p>
    <w:p w:rsidR="002E74AB" w:rsidRPr="00C73793" w:rsidRDefault="002E74AB" w:rsidP="002E74AB">
      <w:pPr>
        <w:pStyle w:val="Heading1"/>
        <w:jc w:val="left"/>
        <w:rPr>
          <w:b/>
        </w:rPr>
      </w:pPr>
      <w:r w:rsidRPr="00C73793">
        <w:rPr>
          <w:b/>
        </w:rPr>
        <w:t>Data Exploration</w:t>
      </w:r>
    </w:p>
    <w:p w:rsidR="002E74AB" w:rsidRDefault="002E74AB" w:rsidP="002E74AB">
      <w:pPr>
        <w:pStyle w:val="BodyText"/>
        <w:jc w:val="left"/>
      </w:pPr>
      <w:r>
        <w:t>The data was taken over a 2-month per</w:t>
      </w:r>
      <w:r>
        <w:t>iod in India with 25 features (</w:t>
      </w:r>
      <w:r>
        <w:t xml:space="preserve">red blood cell count, white blood cell count, </w:t>
      </w:r>
      <w:proofErr w:type="spellStart"/>
      <w:r>
        <w:t>etc</w:t>
      </w:r>
      <w:proofErr w:type="spellEnd"/>
      <w:r>
        <w:t>). The target is the 'classification', which is either '</w:t>
      </w:r>
      <w:proofErr w:type="spellStart"/>
      <w:r>
        <w:t>ckd</w:t>
      </w:r>
      <w:proofErr w:type="spellEnd"/>
      <w:r>
        <w:t>' or '</w:t>
      </w:r>
      <w:proofErr w:type="spellStart"/>
      <w:r>
        <w:t>notckd</w:t>
      </w:r>
      <w:proofErr w:type="spellEnd"/>
      <w:r>
        <w:t xml:space="preserve">' </w:t>
      </w:r>
      <w:r>
        <w:rPr>
          <w:lang w:val="en-US"/>
        </w:rPr>
        <w:t xml:space="preserve">(has </w:t>
      </w:r>
      <w:r w:rsidRPr="002E74AB">
        <w:t>chronic kidney disease</w:t>
      </w:r>
      <w:r>
        <w:rPr>
          <w:lang w:val="en-US"/>
        </w:rPr>
        <w:t xml:space="preserve"> or does not)</w:t>
      </w:r>
      <w:r>
        <w:t>. There are 400 rows</w:t>
      </w:r>
    </w:p>
    <w:p w:rsidR="002E74AB" w:rsidRPr="00C73793" w:rsidRDefault="002E74AB" w:rsidP="002E74AB">
      <w:pPr>
        <w:pStyle w:val="BodyText"/>
        <w:jc w:val="left"/>
        <w:rPr>
          <w:b/>
          <w:lang w:val="en-US"/>
        </w:rPr>
      </w:pPr>
      <w:r w:rsidRPr="00C73793">
        <w:rPr>
          <w:b/>
          <w:lang w:val="en-US"/>
        </w:rPr>
        <w:t>Attribute Information:</w:t>
      </w:r>
    </w:p>
    <w:p w:rsidR="00BA0526" w:rsidRDefault="00BA0526" w:rsidP="00BA0526">
      <w:pPr>
        <w:pStyle w:val="normal0"/>
        <w:rPr>
          <w:rFonts w:eastAsia="SimSun"/>
          <w:sz w:val="20"/>
          <w:szCs w:val="20"/>
          <w:lang w:eastAsia="en-US"/>
        </w:rPr>
        <w:sectPr w:rsidR="00BA0526" w:rsidSect="00BB3DBF">
          <w:type w:val="continuous"/>
          <w:pgSz w:w="11906" w:h="16838" w:code="9"/>
          <w:pgMar w:top="1080" w:right="893" w:bottom="1440" w:left="893" w:header="720" w:footer="720" w:gutter="0"/>
          <w:cols w:space="720"/>
          <w:docGrid w:linePitch="360"/>
        </w:sectPr>
      </w:pPr>
    </w:p>
    <w:p w:rsidR="00BA0526" w:rsidRDefault="002E74AB" w:rsidP="00BA0526">
      <w:pPr>
        <w:pStyle w:val="normal0"/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lastRenderedPageBreak/>
        <w:t xml:space="preserve">We use 24 + class = </w:t>
      </w:r>
      <w:r w:rsidR="00BA0526">
        <w:rPr>
          <w:rFonts w:eastAsia="SimSun"/>
          <w:sz w:val="20"/>
          <w:szCs w:val="20"/>
          <w:lang w:eastAsia="en-US"/>
        </w:rPr>
        <w:t>25 (</w:t>
      </w:r>
      <w:r w:rsidRPr="00BA0526">
        <w:rPr>
          <w:rFonts w:eastAsia="SimSun"/>
          <w:sz w:val="20"/>
          <w:szCs w:val="20"/>
          <w:lang w:eastAsia="en-US"/>
        </w:rPr>
        <w:t xml:space="preserve">11 numeric ,14 nominal) </w:t>
      </w:r>
    </w:p>
    <w:p w:rsidR="002E74AB" w:rsidRPr="00BA0526" w:rsidRDefault="002E74AB" w:rsidP="00BA0526">
      <w:pPr>
        <w:pStyle w:val="normal0"/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lastRenderedPageBreak/>
        <w:br/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lastRenderedPageBreak/>
        <w:t xml:space="preserve">Age(numerical) </w:t>
      </w:r>
      <w:r w:rsidRPr="00BA0526">
        <w:rPr>
          <w:rFonts w:eastAsia="SimSun"/>
          <w:sz w:val="20"/>
          <w:szCs w:val="20"/>
          <w:lang w:eastAsia="en-US"/>
        </w:rPr>
        <w:br/>
        <w:t xml:space="preserve">age in years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Blood Pres</w:t>
      </w:r>
      <w:r w:rsidRPr="00BA0526">
        <w:rPr>
          <w:rFonts w:eastAsia="SimSun"/>
          <w:sz w:val="20"/>
          <w:szCs w:val="20"/>
          <w:lang w:eastAsia="en-US"/>
        </w:rPr>
        <w:t xml:space="preserve">sure(numerical)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bp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 in mm/Hg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 xml:space="preserve">Specific Gravity(nominal) </w:t>
      </w:r>
      <w:r w:rsidRPr="00BA0526">
        <w:rPr>
          <w:rFonts w:eastAsia="SimSun"/>
          <w:sz w:val="20"/>
          <w:szCs w:val="20"/>
          <w:lang w:eastAsia="en-US"/>
        </w:rPr>
        <w:br/>
        <w:t>sg - (1.</w:t>
      </w:r>
      <w:r w:rsidRPr="00BA0526">
        <w:rPr>
          <w:rFonts w:eastAsia="SimSun"/>
          <w:sz w:val="20"/>
          <w:szCs w:val="20"/>
          <w:lang w:eastAsia="en-US"/>
        </w:rPr>
        <w:t xml:space="preserve">005,1.010,1.015,1.020,1.025)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Albumin(</w:t>
      </w:r>
      <w:r w:rsidRPr="00BA0526">
        <w:rPr>
          <w:rFonts w:eastAsia="SimSun"/>
          <w:sz w:val="20"/>
          <w:szCs w:val="20"/>
          <w:lang w:eastAsia="en-US"/>
        </w:rPr>
        <w:t xml:space="preserve">nominal) </w:t>
      </w:r>
      <w:r w:rsidRPr="00BA0526">
        <w:rPr>
          <w:rFonts w:eastAsia="SimSun"/>
          <w:sz w:val="20"/>
          <w:szCs w:val="20"/>
          <w:lang w:eastAsia="en-US"/>
        </w:rPr>
        <w:br/>
        <w:t xml:space="preserve">al - (0,1,2,3,4,5)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Sugar(</w:t>
      </w:r>
      <w:r w:rsidRPr="00BA0526">
        <w:rPr>
          <w:rFonts w:eastAsia="SimSun"/>
          <w:sz w:val="20"/>
          <w:szCs w:val="20"/>
          <w:lang w:eastAsia="en-US"/>
        </w:rPr>
        <w:t xml:space="preserve">nominal)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su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 - (0,1,2,3,4,5)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Red Blood Cells(nomin</w:t>
      </w:r>
      <w:r w:rsidRPr="00BA0526">
        <w:rPr>
          <w:rFonts w:eastAsia="SimSun"/>
          <w:sz w:val="20"/>
          <w:szCs w:val="20"/>
          <w:lang w:eastAsia="en-US"/>
        </w:rPr>
        <w:t xml:space="preserve">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rbc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Pr="00BA0526">
        <w:rPr>
          <w:rFonts w:eastAsia="SimSun"/>
          <w:sz w:val="20"/>
          <w:szCs w:val="20"/>
          <w:lang w:eastAsia="en-US"/>
        </w:rPr>
        <w:t>normal,abnormal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Pus Cell (nomin</w:t>
      </w:r>
      <w:r w:rsidRPr="00BA0526">
        <w:rPr>
          <w:rFonts w:eastAsia="SimSun"/>
          <w:sz w:val="20"/>
          <w:szCs w:val="20"/>
          <w:lang w:eastAsia="en-US"/>
        </w:rPr>
        <w:t xml:space="preserve">al) </w:t>
      </w:r>
      <w:r w:rsidRPr="00BA0526">
        <w:rPr>
          <w:rFonts w:eastAsia="SimSun"/>
          <w:sz w:val="20"/>
          <w:szCs w:val="20"/>
          <w:lang w:eastAsia="en-US"/>
        </w:rPr>
        <w:br/>
        <w:t>pc - (</w:t>
      </w:r>
      <w:proofErr w:type="spellStart"/>
      <w:r w:rsidRPr="00BA0526">
        <w:rPr>
          <w:rFonts w:eastAsia="SimSun"/>
          <w:sz w:val="20"/>
          <w:szCs w:val="20"/>
          <w:lang w:eastAsia="en-US"/>
        </w:rPr>
        <w:t>normal,abnormal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Pus Cell clumps(nominal)</w:t>
      </w:r>
      <w:r w:rsidRPr="00BA0526">
        <w:rPr>
          <w:rFonts w:eastAsia="SimSun"/>
          <w:sz w:val="20"/>
          <w:szCs w:val="20"/>
          <w:lang w:eastAsia="en-US"/>
        </w:rPr>
        <w:t xml:space="preserve">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pcc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Pr="00BA0526">
        <w:rPr>
          <w:rFonts w:eastAsia="SimSun"/>
          <w:sz w:val="20"/>
          <w:szCs w:val="20"/>
          <w:lang w:eastAsia="en-US"/>
        </w:rPr>
        <w:t>present,notpresent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Bacteria(nominal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  <w:r w:rsidR="00BA0526"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ba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present,notpresent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Blood Glucose Rando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m(numerical) </w:t>
      </w:r>
      <w:r w:rsidR="00BA0526" w:rsidRPr="00BA0526">
        <w:rPr>
          <w:rFonts w:eastAsia="SimSun"/>
          <w:sz w:val="20"/>
          <w:szCs w:val="20"/>
          <w:lang w:eastAsia="en-US"/>
        </w:rPr>
        <w:br/>
        <w:t xml:space="preserve">bgr in mgs/dl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Blood Ur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ea(numerical) </w:t>
      </w:r>
      <w:r w:rsidR="00BA0526"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bu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in mgs/dl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 xml:space="preserve">Serum Creatinine(numerical)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sc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in mgs/dl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Sodi</w:t>
      </w:r>
      <w:r w:rsidRPr="00BA0526">
        <w:rPr>
          <w:rFonts w:eastAsia="SimSun"/>
          <w:sz w:val="20"/>
          <w:szCs w:val="20"/>
          <w:lang w:eastAsia="en-US"/>
        </w:rPr>
        <w:t>u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m(numerical) </w:t>
      </w:r>
      <w:r w:rsidR="00BA0526" w:rsidRPr="00BA0526">
        <w:rPr>
          <w:rFonts w:eastAsia="SimSun"/>
          <w:sz w:val="20"/>
          <w:szCs w:val="20"/>
          <w:lang w:eastAsia="en-US"/>
        </w:rPr>
        <w:br/>
        <w:t xml:space="preserve">sod in mEq/L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Potassi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um(numerical) </w:t>
      </w:r>
      <w:r w:rsidR="00BA0526" w:rsidRPr="00BA0526">
        <w:rPr>
          <w:rFonts w:eastAsia="SimSun"/>
          <w:sz w:val="20"/>
          <w:szCs w:val="20"/>
          <w:lang w:eastAsia="en-US"/>
        </w:rPr>
        <w:br/>
        <w:t xml:space="preserve">pot in mEq/L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Hemoglo</w:t>
      </w:r>
      <w:r w:rsidR="00BA0526" w:rsidRPr="00BA0526">
        <w:rPr>
          <w:rFonts w:eastAsia="SimSun"/>
          <w:sz w:val="20"/>
          <w:szCs w:val="20"/>
          <w:lang w:eastAsia="en-US"/>
        </w:rPr>
        <w:t xml:space="preserve">bin(numerical) </w:t>
      </w:r>
      <w:r w:rsidR="00BA0526"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hemo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in 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gms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Pa</w:t>
      </w:r>
      <w:r w:rsidR="00BA0526" w:rsidRPr="00BA0526">
        <w:rPr>
          <w:rFonts w:eastAsia="SimSun"/>
          <w:sz w:val="20"/>
          <w:szCs w:val="20"/>
          <w:lang w:eastAsia="en-US"/>
        </w:rPr>
        <w:t>cked Cell Volume(numerical)</w:t>
      </w:r>
      <w:r w:rsid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>
        <w:rPr>
          <w:rFonts w:eastAsia="SimSun"/>
          <w:sz w:val="20"/>
          <w:szCs w:val="20"/>
          <w:lang w:eastAsia="en-US"/>
        </w:rPr>
        <w:t>pcv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White Blood Cell Count(n</w:t>
      </w:r>
      <w:r w:rsidRPr="00BA0526">
        <w:rPr>
          <w:rFonts w:eastAsia="SimSun"/>
          <w:sz w:val="20"/>
          <w:szCs w:val="20"/>
          <w:lang w:eastAsia="en-US"/>
        </w:rPr>
        <w:t xml:space="preserve">umerical)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wc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in cells/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cumm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 xml:space="preserve">Red Blood Cell Count(numerical)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rc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in millions/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cmm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Hypertensi</w:t>
      </w:r>
      <w:r w:rsidRPr="00BA0526">
        <w:rPr>
          <w:rFonts w:eastAsia="SimSun"/>
          <w:sz w:val="20"/>
          <w:szCs w:val="20"/>
          <w:lang w:eastAsia="en-US"/>
        </w:rPr>
        <w:t xml:space="preserve">on(nominal)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htn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yes,no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Diabetes Melli</w:t>
      </w:r>
      <w:r w:rsidRPr="00BA0526">
        <w:rPr>
          <w:rFonts w:eastAsia="SimSun"/>
          <w:sz w:val="20"/>
          <w:szCs w:val="20"/>
          <w:lang w:eastAsia="en-US"/>
        </w:rPr>
        <w:t xml:space="preserve">tus(nominal)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dm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yes,no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Coronary Artery Disea</w:t>
      </w:r>
      <w:r w:rsidRPr="00BA0526">
        <w:rPr>
          <w:rFonts w:eastAsia="SimSun"/>
          <w:sz w:val="20"/>
          <w:szCs w:val="20"/>
          <w:lang w:eastAsia="en-US"/>
        </w:rPr>
        <w:t xml:space="preserve">se(nominal) </w:t>
      </w:r>
      <w:r w:rsidRPr="00BA0526">
        <w:rPr>
          <w:rFonts w:eastAsia="SimSun"/>
          <w:sz w:val="20"/>
          <w:szCs w:val="20"/>
          <w:lang w:eastAsia="en-US"/>
        </w:rPr>
        <w:br/>
      </w:r>
      <w:r w:rsidR="00BA0526" w:rsidRPr="00BA0526">
        <w:rPr>
          <w:rFonts w:eastAsia="SimSun"/>
          <w:sz w:val="20"/>
          <w:szCs w:val="20"/>
          <w:lang w:eastAsia="en-US"/>
        </w:rPr>
        <w:t>cad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yes,no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Appetite(no</w:t>
      </w:r>
      <w:r w:rsidRPr="00BA0526">
        <w:rPr>
          <w:rFonts w:eastAsia="SimSun"/>
          <w:sz w:val="20"/>
          <w:szCs w:val="20"/>
          <w:lang w:eastAsia="en-US"/>
        </w:rPr>
        <w:t xml:space="preserve">minal)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appet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good,poor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Pedal E</w:t>
      </w:r>
      <w:r w:rsidRPr="00BA0526">
        <w:rPr>
          <w:rFonts w:eastAsia="SimSun"/>
          <w:sz w:val="20"/>
          <w:szCs w:val="20"/>
          <w:lang w:eastAsia="en-US"/>
        </w:rPr>
        <w:t xml:space="preserve">dema(nominal)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pe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="00BA0526" w:rsidRPr="00BA0526">
        <w:rPr>
          <w:rFonts w:eastAsia="SimSun"/>
          <w:sz w:val="20"/>
          <w:szCs w:val="20"/>
          <w:lang w:eastAsia="en-US"/>
        </w:rPr>
        <w:t>yes,no</w:t>
      </w:r>
      <w:proofErr w:type="spellEnd"/>
      <w:r w:rsidR="00BA0526"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BA0526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>Anemia(nomi</w:t>
      </w:r>
      <w:r w:rsidRPr="00BA0526">
        <w:rPr>
          <w:rFonts w:eastAsia="SimSun"/>
          <w:sz w:val="20"/>
          <w:szCs w:val="20"/>
          <w:lang w:eastAsia="en-US"/>
        </w:rPr>
        <w:t xml:space="preserve">nal) </w:t>
      </w:r>
      <w:r w:rsidRPr="00BA0526">
        <w:rPr>
          <w:rFonts w:eastAsia="SimSun"/>
          <w:sz w:val="20"/>
          <w:szCs w:val="20"/>
          <w:lang w:eastAsia="en-US"/>
        </w:rPr>
        <w:br/>
      </w:r>
      <w:proofErr w:type="spellStart"/>
      <w:r w:rsidRPr="00BA0526">
        <w:rPr>
          <w:rFonts w:eastAsia="SimSun"/>
          <w:sz w:val="20"/>
          <w:szCs w:val="20"/>
          <w:lang w:eastAsia="en-US"/>
        </w:rPr>
        <w:t>ane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 - (</w:t>
      </w:r>
      <w:proofErr w:type="spellStart"/>
      <w:r w:rsidRPr="00BA0526">
        <w:rPr>
          <w:rFonts w:eastAsia="SimSun"/>
          <w:sz w:val="20"/>
          <w:szCs w:val="20"/>
          <w:lang w:eastAsia="en-US"/>
        </w:rPr>
        <w:t>yes,no</w:t>
      </w:r>
      <w:proofErr w:type="spellEnd"/>
      <w:r w:rsidRPr="00BA0526">
        <w:rPr>
          <w:rFonts w:eastAsia="SimSun"/>
          <w:sz w:val="20"/>
          <w:szCs w:val="20"/>
          <w:lang w:eastAsia="en-US"/>
        </w:rPr>
        <w:t xml:space="preserve">) </w:t>
      </w:r>
    </w:p>
    <w:p w:rsidR="002E74AB" w:rsidRPr="00BA0526" w:rsidRDefault="002E74AB" w:rsidP="00BA0526">
      <w:pPr>
        <w:pStyle w:val="normal0"/>
        <w:numPr>
          <w:ilvl w:val="0"/>
          <w:numId w:val="7"/>
        </w:numPr>
        <w:rPr>
          <w:rFonts w:eastAsia="SimSun"/>
          <w:sz w:val="20"/>
          <w:szCs w:val="20"/>
          <w:lang w:eastAsia="en-US"/>
        </w:rPr>
      </w:pPr>
      <w:r w:rsidRPr="00BA0526">
        <w:rPr>
          <w:rFonts w:eastAsia="SimSun"/>
          <w:sz w:val="20"/>
          <w:szCs w:val="20"/>
          <w:lang w:eastAsia="en-US"/>
        </w:rPr>
        <w:t xml:space="preserve">Class (nominal) </w:t>
      </w:r>
      <w:r w:rsidRPr="00BA0526">
        <w:rPr>
          <w:rFonts w:eastAsia="SimSun"/>
          <w:sz w:val="20"/>
          <w:szCs w:val="20"/>
          <w:lang w:eastAsia="en-US"/>
        </w:rPr>
        <w:br/>
        <w:t>class - (</w:t>
      </w:r>
      <w:proofErr w:type="spellStart"/>
      <w:r w:rsidRPr="00BA0526">
        <w:rPr>
          <w:rFonts w:eastAsia="SimSun"/>
          <w:sz w:val="20"/>
          <w:szCs w:val="20"/>
          <w:lang w:eastAsia="en-US"/>
        </w:rPr>
        <w:t>ckd,notckd</w:t>
      </w:r>
      <w:proofErr w:type="spellEnd"/>
      <w:r w:rsidRPr="00BA0526">
        <w:rPr>
          <w:rFonts w:eastAsia="SimSun"/>
          <w:sz w:val="20"/>
          <w:szCs w:val="20"/>
          <w:lang w:eastAsia="en-US"/>
        </w:rPr>
        <w:t>)</w:t>
      </w:r>
    </w:p>
    <w:p w:rsidR="00BA0526" w:rsidRDefault="00BA0526" w:rsidP="002E74AB">
      <w:pPr>
        <w:pStyle w:val="BodyText"/>
        <w:jc w:val="left"/>
        <w:rPr>
          <w:lang w:val="en-US"/>
        </w:rPr>
        <w:sectPr w:rsidR="00BA0526" w:rsidSect="00BA0526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</w:p>
    <w:p w:rsidR="002E74AB" w:rsidRDefault="002E74AB" w:rsidP="00BA0526">
      <w:pPr>
        <w:ind w:left="360"/>
        <w:jc w:val="left"/>
        <w:rPr>
          <w:spacing w:val="-1"/>
          <w:lang w:val="x-none" w:eastAsia="x-none"/>
        </w:rPr>
      </w:pPr>
    </w:p>
    <w:p w:rsidR="00BA0526" w:rsidRDefault="00BA0526" w:rsidP="00BA0526">
      <w:pPr>
        <w:ind w:firstLine="360"/>
        <w:jc w:val="left"/>
        <w:rPr>
          <w:b/>
          <w:spacing w:val="-1"/>
          <w:lang w:val="x-none" w:eastAsia="x-none"/>
        </w:rPr>
      </w:pPr>
      <w:r>
        <w:rPr>
          <w:b/>
          <w:spacing w:val="-1"/>
          <w:lang w:eastAsia="x-none"/>
        </w:rPr>
        <w:t>After</w:t>
      </w:r>
      <w:r w:rsidRPr="00BA0526">
        <w:rPr>
          <w:b/>
          <w:spacing w:val="-1"/>
          <w:lang w:val="x-none" w:eastAsia="x-none"/>
        </w:rPr>
        <w:t xml:space="preserve"> importing the dataset, we check its unique values, and we find a bunch of values containing “/t?”</w:t>
      </w:r>
      <w:r>
        <w:rPr>
          <w:b/>
          <w:spacing w:val="-1"/>
          <w:lang w:val="x-none" w:eastAsia="x-none"/>
        </w:rPr>
        <w:t xml:space="preserve"> and such, we need</w:t>
      </w:r>
      <w:r>
        <w:rPr>
          <w:b/>
          <w:spacing w:val="-1"/>
          <w:lang w:eastAsia="x-none"/>
        </w:rPr>
        <w:t xml:space="preserve"> </w:t>
      </w:r>
      <w:r w:rsidRPr="00BA0526">
        <w:rPr>
          <w:b/>
          <w:spacing w:val="-1"/>
          <w:lang w:val="x-none" w:eastAsia="x-none"/>
        </w:rPr>
        <w:t>to clean this dataset before we use it any further</w:t>
      </w:r>
    </w:p>
    <w:p w:rsidR="00BA0526" w:rsidRDefault="00BA0526" w:rsidP="00BA0526">
      <w:pPr>
        <w:ind w:firstLine="360"/>
        <w:jc w:val="left"/>
        <w:rPr>
          <w:b/>
          <w:spacing w:val="-1"/>
          <w:lang w:val="x-none" w:eastAsia="x-none"/>
        </w:rPr>
      </w:pPr>
    </w:p>
    <w:p w:rsidR="00BA0526" w:rsidRDefault="00BA0526" w:rsidP="00C72780">
      <w:pPr>
        <w:ind w:firstLine="360"/>
        <w:jc w:val="left"/>
      </w:pPr>
      <w:r>
        <w:rPr>
          <w:spacing w:val="-1"/>
          <w:lang w:eastAsia="x-none"/>
        </w:rPr>
        <w:t xml:space="preserve">Lastly, we </w:t>
      </w:r>
      <w:r w:rsidR="00C72780">
        <w:rPr>
          <w:spacing w:val="-1"/>
          <w:lang w:eastAsia="x-none"/>
        </w:rPr>
        <w:t xml:space="preserve">noticed our data has outliers. We have decided to keep outliers because </w:t>
      </w:r>
      <w:r w:rsidR="00C72780">
        <w:t xml:space="preserve">a risk factor we discussed earlier: </w:t>
      </w:r>
      <w:r w:rsidR="00C72780" w:rsidRPr="00C72780">
        <w:rPr>
          <w:i/>
        </w:rPr>
        <w:t>Frequent use of medications that can damage the kidneys</w:t>
      </w:r>
      <w:r w:rsidR="00C72780">
        <w:t>. It’s possible our patients have been taking medication that has been altering their biological features. Because of this, we decided to keep the outliers</w:t>
      </w:r>
    </w:p>
    <w:p w:rsidR="00C72780" w:rsidRDefault="00C72780" w:rsidP="00C72780">
      <w:pPr>
        <w:ind w:firstLine="360"/>
        <w:jc w:val="left"/>
        <w:rPr>
          <w:spacing w:val="-1"/>
          <w:lang w:eastAsia="x-none"/>
        </w:rPr>
      </w:pPr>
    </w:p>
    <w:p w:rsidR="00C72780" w:rsidRPr="00C72780" w:rsidRDefault="00C72780" w:rsidP="00C72780">
      <w:pPr>
        <w:ind w:firstLine="360"/>
        <w:jc w:val="left"/>
        <w:rPr>
          <w:spacing w:val="-1"/>
          <w:lang w:eastAsia="x-none"/>
        </w:rPr>
      </w:pPr>
    </w:p>
    <w:p w:rsidR="00C72780" w:rsidRPr="00C73793" w:rsidRDefault="00C72780" w:rsidP="00C72780">
      <w:pPr>
        <w:pStyle w:val="Heading1"/>
        <w:jc w:val="left"/>
        <w:rPr>
          <w:b/>
        </w:rPr>
      </w:pPr>
      <w:r w:rsidRPr="00C73793">
        <w:rPr>
          <w:b/>
        </w:rPr>
        <w:t>Data Visualization</w:t>
      </w:r>
    </w:p>
    <w:p w:rsidR="00C72780" w:rsidRDefault="00C72780" w:rsidP="00C72780">
      <w:pPr>
        <w:ind w:firstLine="360"/>
        <w:jc w:val="left"/>
        <w:rPr>
          <w:spacing w:val="-1"/>
          <w:lang w:eastAsia="x-none"/>
        </w:rPr>
      </w:pPr>
      <w:r>
        <w:rPr>
          <w:spacing w:val="-1"/>
          <w:lang w:eastAsia="x-none"/>
        </w:rPr>
        <w:t>First thing we do is create a bar chart to see how many patients we have diagnosed with chronic kidney disease. We can see that the majority of the patients in the record are diagnosed with it</w:t>
      </w:r>
    </w:p>
    <w:p w:rsidR="00C72780" w:rsidRDefault="00C72780" w:rsidP="00C72780">
      <w:pPr>
        <w:ind w:firstLine="360"/>
        <w:jc w:val="left"/>
      </w:pPr>
    </w:p>
    <w:p w:rsidR="00C72780" w:rsidRDefault="00C72780" w:rsidP="00C72780">
      <w:r>
        <w:rPr>
          <w:noProof/>
          <w:lang w:eastAsia="ja-JP"/>
        </w:rPr>
        <w:drawing>
          <wp:inline distT="0" distB="0" distL="0" distR="0">
            <wp:extent cx="3760195" cy="2647950"/>
            <wp:effectExtent l="0" t="0" r="0" b="0"/>
            <wp:docPr id="1" name="Picture 1" descr="https://lh6.googleusercontent.com/sLz2ECKB61UVjOLpb7Ek2n03z0HuGAUxmj30NMpSKnkUmO1m7I6GXWRjnbfCwfn_5reXOqjyLwFDo3gvT7iQ5WR_EnOtbkdjIKZBLpGHvLzfYLGmXUrqO1F_GCsCwes1YOnvMw1FrW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9ebd65b-7fff-6454-9dab-718b1b0001fa" descr="https://lh6.googleusercontent.com/sLz2ECKB61UVjOLpb7Ek2n03z0HuGAUxmj30NMpSKnkUmO1m7I6GXWRjnbfCwfn_5reXOqjyLwFDo3gvT7iQ5WR_EnOtbkdjIKZBLpGHvLzfYLGmXUrqO1F_GCsCwes1YOnvMw1FrWQ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62" cy="267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780" w:rsidRDefault="00C72780" w:rsidP="00C72780">
      <w:pPr>
        <w:ind w:firstLine="360"/>
        <w:jc w:val="left"/>
        <w:rPr>
          <w:spacing w:val="-1"/>
          <w:lang w:eastAsia="x-none"/>
        </w:rPr>
      </w:pPr>
      <w:r>
        <w:rPr>
          <w:spacing w:val="-1"/>
          <w:lang w:eastAsia="x-none"/>
        </w:rPr>
        <w:t xml:space="preserve">Next, we want to observe the correlation between features. We used 2 </w:t>
      </w:r>
      <w:proofErr w:type="spellStart"/>
      <w:r>
        <w:rPr>
          <w:spacing w:val="-1"/>
          <w:lang w:eastAsia="x-none"/>
        </w:rPr>
        <w:t>heatmaps</w:t>
      </w:r>
      <w:proofErr w:type="spellEnd"/>
      <w:r>
        <w:rPr>
          <w:spacing w:val="-1"/>
          <w:lang w:eastAsia="x-none"/>
        </w:rPr>
        <w:t>, one observing correlation with numerical data, and one with categorical data</w:t>
      </w:r>
    </w:p>
    <w:p w:rsidR="00C72780" w:rsidRDefault="00C72780" w:rsidP="00C72780">
      <w:pPr>
        <w:jc w:val="right"/>
      </w:pPr>
      <w:r>
        <w:rPr>
          <w:noProof/>
          <w:lang w:eastAsia="ja-JP"/>
        </w:rPr>
        <w:drawing>
          <wp:inline distT="0" distB="0" distL="0" distR="0">
            <wp:extent cx="5980637" cy="2501900"/>
            <wp:effectExtent l="0" t="0" r="1270" b="0"/>
            <wp:docPr id="3" name="Picture 3" descr="https://lh6.googleusercontent.com/FP1YyL-WCjF9QBx-SVngfeoehVFR-fU8SKkLyq4ouf024THGP3WilmLIQop3NZ3I9okuYlln1R1p7QcT6r3ubrUFkSyn_AfSJbrA5XNNdC44BnCOKOSQ0lwNdFjhvTGjY0SBFURE7c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4718c46a-7fff-415e-763d-cfbe563049c3" descr="https://lh6.googleusercontent.com/FP1YyL-WCjF9QBx-SVngfeoehVFR-fU8SKkLyq4ouf024THGP3WilmLIQop3NZ3I9okuYlln1R1p7QcT6r3ubrUFkSyn_AfSJbrA5XNNdC44BnCOKOSQ0lwNdFjhvTGjY0SBFURE7c_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86" cy="25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780" w:rsidRDefault="00C72780" w:rsidP="00C72780">
      <w:pPr>
        <w:jc w:val="both"/>
      </w:pPr>
      <w:r>
        <w:rPr>
          <w:noProof/>
          <w:lang w:eastAsia="ja-JP"/>
        </w:rPr>
        <w:drawing>
          <wp:inline distT="0" distB="0" distL="0" distR="0">
            <wp:extent cx="6356350" cy="2616697"/>
            <wp:effectExtent l="0" t="0" r="6350" b="0"/>
            <wp:docPr id="4" name="Picture 4" descr="https://lh5.googleusercontent.com/JVHsDwAaR-IGp19yZ-5A1MkLI7Fg38IrFxs4UUniZhTXfktakOjCLaRbDtSxrib1cz3TVsCEZT2zNOvUeiaoqA7ju-BRKYGo2JsMyO360FaBmxZXT_Z9cbIVvE9HbQ3SIo2gDSgQW8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6695dc0-7fff-752b-9541-f278fce7af60" descr="https://lh5.googleusercontent.com/JVHsDwAaR-IGp19yZ-5A1MkLI7Fg38IrFxs4UUniZhTXfktakOjCLaRbDtSxrib1cz3TVsCEZT2zNOvUeiaoqA7ju-BRKYGo2JsMyO360FaBmxZXT_Z9cbIVvE9HbQ3SIo2gDSgQW8qx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02" cy="261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Pr="00C73793" w:rsidRDefault="00C73793" w:rsidP="00C73793">
      <w:pPr>
        <w:pStyle w:val="BodyText"/>
        <w:jc w:val="left"/>
        <w:rPr>
          <w:lang w:val="en-US"/>
        </w:rPr>
      </w:pPr>
      <w:r w:rsidRPr="00C73793">
        <w:rPr>
          <w:lang w:val="en-US"/>
        </w:rPr>
        <w:t>Each square shows the correlation between the variables on each axis. Correlation ranges from -1 to +1. Values closer to zero means there is no linear trend between the two variables. The close</w:t>
      </w:r>
      <w:r w:rsidRPr="00C73793">
        <w:rPr>
          <w:lang w:val="en-US"/>
        </w:rPr>
        <w:t>r</w:t>
      </w:r>
      <w:r w:rsidRPr="00C73793">
        <w:rPr>
          <w:lang w:val="en-US"/>
        </w:rPr>
        <w:t xml:space="preserve"> to 1 the correlation is the more positively correlated they are; that is as one increases so does the other and the closer to 1 the stronger this relationship is</w:t>
      </w:r>
      <w:r w:rsidRPr="00C73793">
        <w:rPr>
          <w:lang w:val="en-US"/>
        </w:rPr>
        <w:t xml:space="preserve"> (like PCV and Hemoglobin)</w:t>
      </w:r>
      <w:r w:rsidRPr="00C73793">
        <w:rPr>
          <w:lang w:val="en-US"/>
        </w:rPr>
        <w:t>. A correlation closer to -1 is similar, but instead of both increasing</w:t>
      </w:r>
      <w:r w:rsidRPr="00C73793">
        <w:rPr>
          <w:lang w:val="en-US"/>
        </w:rPr>
        <w:t>,</w:t>
      </w:r>
      <w:r w:rsidRPr="00C73793">
        <w:rPr>
          <w:lang w:val="en-US"/>
        </w:rPr>
        <w:t xml:space="preserve"> one variable will </w:t>
      </w:r>
      <w:r w:rsidRPr="00C73793">
        <w:rPr>
          <w:lang w:val="en-US"/>
        </w:rPr>
        <w:t>decrease as the other increases</w:t>
      </w:r>
      <w:r w:rsidRPr="00C73793">
        <w:rPr>
          <w:lang w:val="en-US"/>
        </w:rPr>
        <w:t xml:space="preserve"> </w:t>
      </w:r>
      <w:r w:rsidRPr="00C73793">
        <w:rPr>
          <w:lang w:val="en-US"/>
        </w:rPr>
        <w:t xml:space="preserve">(like </w:t>
      </w:r>
      <w:r w:rsidRPr="00C73793">
        <w:rPr>
          <w:lang w:val="en-US"/>
        </w:rPr>
        <w:t>Albumin</w:t>
      </w:r>
      <w:r w:rsidRPr="00C73793">
        <w:rPr>
          <w:lang w:val="en-US"/>
        </w:rPr>
        <w:t xml:space="preserve"> and Pus Cell)</w:t>
      </w:r>
    </w:p>
    <w:p w:rsidR="00C73793" w:rsidRDefault="00C73793" w:rsidP="00C73793">
      <w:pPr>
        <w:pStyle w:val="BodyText"/>
        <w:jc w:val="left"/>
        <w:rPr>
          <w:lang w:val="en-US"/>
        </w:rPr>
      </w:pPr>
      <w:r w:rsidRPr="00C73793">
        <w:rPr>
          <w:lang w:val="en-US"/>
        </w:rPr>
        <w:t>The diagonals are all 1/</w:t>
      </w:r>
      <w:r w:rsidRPr="00C73793">
        <w:rPr>
          <w:lang w:val="en-US"/>
        </w:rPr>
        <w:t>yellow</w:t>
      </w:r>
      <w:r w:rsidRPr="00C73793">
        <w:rPr>
          <w:lang w:val="en-US"/>
        </w:rPr>
        <w:t xml:space="preserve"> because those squares are correlating each variable to itself (so it's a perfect correlation). For the rest the larger the number and </w:t>
      </w:r>
      <w:r w:rsidRPr="00C73793">
        <w:rPr>
          <w:lang w:val="en-US"/>
        </w:rPr>
        <w:t>lighter</w:t>
      </w:r>
      <w:r w:rsidRPr="00C73793">
        <w:rPr>
          <w:lang w:val="en-US"/>
        </w:rPr>
        <w:t xml:space="preserve"> the color the higher the correlation between the two variables. The plot is also symmetrical about the diagonal since the same two variables are being paired together in those squares.</w:t>
      </w:r>
    </w:p>
    <w:p w:rsidR="00C73793" w:rsidRDefault="00C73793" w:rsidP="00C73793">
      <w:pPr>
        <w:pStyle w:val="BodyText"/>
        <w:jc w:val="left"/>
        <w:rPr>
          <w:lang w:val="en-US"/>
        </w:rPr>
      </w:pPr>
    </w:p>
    <w:p w:rsidR="00C73793" w:rsidRDefault="00C73793" w:rsidP="00C73793">
      <w:pPr>
        <w:pStyle w:val="BodyText"/>
        <w:jc w:val="left"/>
        <w:rPr>
          <w:lang w:val="en-US"/>
        </w:rPr>
      </w:pPr>
      <w:r>
        <w:rPr>
          <w:b/>
          <w:lang w:val="en-US"/>
        </w:rPr>
        <w:t>Plot Charts</w:t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768850" cy="2128099"/>
            <wp:effectExtent l="0" t="0" r="0" b="5715"/>
            <wp:docPr id="5" name="Picture 5" descr="https://lh5.googleusercontent.com/4yHk0n3XSmzUXmBOx5VM60rk-oSm4akGIk7NvumcmrtatG4BDoHHaPfmzvXpvEdEk3XuqMJGyYX5g7BqnEAsW_BlduE0XR-kbIFJSmsR0C6kKPp9DlMljWk7_zodWzok--KHoi4ds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cca354f-7fff-66fd-8122-8c243552422e" descr="https://lh5.googleusercontent.com/4yHk0n3XSmzUXmBOx5VM60rk-oSm4akGIk7NvumcmrtatG4BDoHHaPfmzvXpvEdEk3XuqMJGyYX5g7BqnEAsW_BlduE0XR-kbIFJSmsR0C6kKPp9DlMljWk7_zodWzok--KHoi4dsK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69" cy="21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816475" cy="2123263"/>
            <wp:effectExtent l="0" t="0" r="3175" b="0"/>
            <wp:docPr id="6" name="Picture 6" descr="https://lh3.googleusercontent.com/OQAi6OpIPdQg-U4J1c6FCCyEXXHxXB-1xQNED5Zzjx66qmc9Sd0EOp3sNff6-abytsoPnl9WvqIhC9vlR9jZqqcfuAciXSAlu9WAANfFEoxBlcqwLtHAVUdE4eEAH_hN78g7EntiZd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dbba01d-7fff-f7f1-3ca6-1fbdc3efffe4" descr="https://lh3.googleusercontent.com/OQAi6OpIPdQg-U4J1c6FCCyEXXHxXB-1xQNED5Zzjx66qmc9Sd0EOp3sNff6-abytsoPnl9WvqIhC9vlR9jZqqcfuAciXSAlu9WAANfFEoxBlcqwLtHAVUdE4eEAH_hN78g7EntiZdS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81" cy="21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854222" cy="2184400"/>
            <wp:effectExtent l="0" t="0" r="3810" b="6350"/>
            <wp:docPr id="7" name="Picture 7" descr="https://lh6.googleusercontent.com/8f8gLrlVaFkvHI7jkJajKn46kKCvCGVIqnWM1M7o56c1QVlPMSC15TF93rsAfKgnYwaXdA1ASUpqthop3VFYsyNvmpj-T0qOjkX9ZCMMs2_1P3YKlzITx9xCCBzVbPmNDaQ5bIup4y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e0b0725-7fff-3ae4-4962-48b7391f17b0" descr="https://lh6.googleusercontent.com/8f8gLrlVaFkvHI7jkJajKn46kKCvCGVIqnWM1M7o56c1QVlPMSC15TF93rsAfKgnYwaXdA1ASUpqthop3VFYsyNvmpj-T0qOjkX9ZCMMs2_1P3YKlzITx9xCCBzVbPmNDaQ5bIup4y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63" cy="219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737100" cy="2173145"/>
            <wp:effectExtent l="0" t="0" r="6350" b="0"/>
            <wp:docPr id="8" name="Picture 8" descr="https://lh6.googleusercontent.com/Y4pCWLR45PFr-NJV52cx7Zc-KeextLoqrhOTMWoj78NjIjHSUr8rIIx_NIayCHJ3qeQhLN3sAT-y264WvQaYmN4TxyTYVCE3C3sN94CzunSXYGtyyossQH-h7Z7P6J5kE0XrswJNI_Z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cc6f050-7fff-6a75-4b63-c5451e2c9167" descr="https://lh6.googleusercontent.com/Y4pCWLR45PFr-NJV52cx7Zc-KeextLoqrhOTMWoj78NjIjHSUr8rIIx_NIayCHJ3qeQhLN3sAT-y264WvQaYmN4TxyTYVCE3C3sN94CzunSXYGtyyossQH-h7Z7P6J5kE0XrswJNI_Z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30" cy="22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492639" cy="2120900"/>
            <wp:effectExtent l="0" t="0" r="3175" b="0"/>
            <wp:docPr id="9" name="Picture 9" descr="https://lh6.googleusercontent.com/e45z_a_zWroQs04zIKFav953FY7SvNV_X_TecXm-5y9QtbuJaZ7r5ddxyDMwcBl517Hn_6Fd_LZzIW6Z-lh3LlrcSUCHp0Pz2fw04ZliWt0RfTy5j7jwIhtSWVipiwdDBOkVj-xFoH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bdc047dd-7fff-9e09-80f9-d292c06a0252" descr="https://lh6.googleusercontent.com/e45z_a_zWroQs04zIKFav953FY7SvNV_X_TecXm-5y9QtbuJaZ7r5ddxyDMwcBl517Hn_6Fd_LZzIW6Z-lh3LlrcSUCHp0Pz2fw04ZliWt0RfTy5j7jwIhtSWVipiwdDBOkVj-xFoHF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44" cy="213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533900" cy="2034588"/>
            <wp:effectExtent l="0" t="0" r="0" b="3810"/>
            <wp:docPr id="10" name="Picture 10" descr="https://lh6.googleusercontent.com/KMj6mQrGerrzIDG_vxUBD0Y7RYvwRVca6StimjrjKn6rfTylAcf52sD5i_626F7bUOfaOkNQH_LYhGMpsCI0gWmarZBu8WbomKYevyHHtxE-8srSCBosi91XmYrvPjKxNU9X4ZAhb6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3b88303-7fff-fd0d-b6a7-b1b7a0fa049d" descr="https://lh6.googleusercontent.com/KMj6mQrGerrzIDG_vxUBD0Y7RYvwRVca6StimjrjKn6rfTylAcf52sD5i_626F7bUOfaOkNQH_LYhGMpsCI0gWmarZBu8WbomKYevyHHtxE-8srSCBosi91XmYrvPjKxNU9X4ZAhb6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29" cy="20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565650" cy="2105906"/>
            <wp:effectExtent l="0" t="0" r="6350" b="8890"/>
            <wp:docPr id="11" name="Picture 11" descr="https://lh6.googleusercontent.com/FKPjZkp0raBALP9Q0h4_n0gS6vrDt5zFvuL0Ep15ACbINMGjAddpEb83870QFyvPgdZr3fMrzND4lXl4jX6UJIIM_skXBuSQqpp3sMdS9rUKkSmZN0iOtpTJTH_byIzYfuk95v4jWb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791fb71-7fff-4c76-0057-4eca8a5186e2" descr="https://lh6.googleusercontent.com/FKPjZkp0raBALP9Q0h4_n0gS6vrDt5zFvuL0Ep15ACbINMGjAddpEb83870QFyvPgdZr3fMrzND4lXl4jX6UJIIM_skXBuSQqpp3sMdS9rUKkSmZN0iOtpTJTH_byIzYfuk95v4jWb6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36" cy="21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572000" cy="2160270"/>
            <wp:effectExtent l="0" t="0" r="0" b="0"/>
            <wp:docPr id="12" name="Picture 12" descr="https://lh4.googleusercontent.com/fycOwkemJZgUEbO7kfynlKxpBLuVgiS2QRpuBiq3TkEXw7OC5MGAWOTrGB3PtOhGOjAbythcbtiKmUnoanm0bX77f9jldwYQwgWutDS8B9mCuQ19JyInmTfqV312O1eQ6QEjtxSVrm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6b161444-7fff-7e0e-4e32-c0dbdeb7e57d" descr="https://lh4.googleusercontent.com/fycOwkemJZgUEbO7kfynlKxpBLuVgiS2QRpuBiq3TkEXw7OC5MGAWOTrGB3PtOhGOjAbythcbtiKmUnoanm0bX77f9jldwYQwgWutDS8B9mCuQ19JyInmTfqV312O1eQ6QEjtxSVrmw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88" cy="21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93" w:rsidRPr="00C73793" w:rsidRDefault="00C73793" w:rsidP="00C73793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648200" cy="2182717"/>
            <wp:effectExtent l="0" t="0" r="0" b="8255"/>
            <wp:docPr id="13" name="Picture 13" descr="https://lh6.googleusercontent.com/lu6HQAbx7p3xSFlYUJ0O9SQFClPCgT2ab3ZiR2wK7mDE2Su0_zrDTbbiVsCvR07dwLb40bTpXK1FBHysu7dv5w1bAif6X31sB5TmOz9IzAFLQjUyZZjweL5Y2KikytTd95PMFe8ByF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1bf7ce8-7fff-a720-3620-c7e2a7e2169b" descr="https://lh6.googleusercontent.com/lu6HQAbx7p3xSFlYUJ0O9SQFClPCgT2ab3ZiR2wK7mDE2Su0_zrDTbbiVsCvR07dwLb40bTpXK1FBHysu7dv5w1bAif6X31sB5TmOz9IzAFLQjUyZZjweL5Y2KikytTd95PMFe8ByFP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31" cy="219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780" w:rsidRDefault="00C72780" w:rsidP="00C72780">
      <w:pPr>
        <w:jc w:val="both"/>
      </w:pPr>
    </w:p>
    <w:p w:rsidR="00C72780" w:rsidRPr="00C72780" w:rsidRDefault="00C72780" w:rsidP="00C72780">
      <w:pPr>
        <w:jc w:val="both"/>
      </w:pPr>
    </w:p>
    <w:p w:rsidR="00C72780" w:rsidRPr="00C73793" w:rsidRDefault="00C73793" w:rsidP="00C72780">
      <w:pPr>
        <w:pStyle w:val="Heading1"/>
        <w:jc w:val="left"/>
        <w:rPr>
          <w:b/>
          <w:sz w:val="24"/>
        </w:rPr>
      </w:pPr>
      <w:r>
        <w:rPr>
          <w:b/>
        </w:rPr>
        <w:t>Preprocessing</w:t>
      </w:r>
    </w:p>
    <w:p w:rsidR="00E30A97" w:rsidRDefault="00E30A97" w:rsidP="00E30A97">
      <w:pPr>
        <w:pStyle w:val="BodyText"/>
        <w:jc w:val="left"/>
        <w:rPr>
          <w:lang w:val="en-US"/>
        </w:rPr>
      </w:pPr>
      <w:r>
        <w:rPr>
          <w:lang w:val="en-US"/>
        </w:rPr>
        <w:t>We want to experiment with the data with and without normalization. Before we can do that, we have to explore the missing values in the dataset. We implemented a method to return the percentage of missing data, and we can see that we have quite a lot</w:t>
      </w:r>
    </w:p>
    <w:p w:rsidR="00E30A97" w:rsidRDefault="00E30A97" w:rsidP="00E30A97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1619110" cy="2921000"/>
            <wp:effectExtent l="0" t="0" r="635" b="0"/>
            <wp:docPr id="15" name="Picture 15" descr="https://lh3.googleusercontent.com/ocvxAjxMWow8z0gmf2HAh43TUu7T_bYraYhCkFDWBXU-oC9CIuopObXFATOoDYqkKC_8QrZuhRrKZwsvUZy3dP4bCxAZrAQbEO9E0F2kXAASONlp-HFnpByTrnCnw3NZeq_GywwGIrU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2b10ece-7fff-8391-de95-c4027d0bd14c" descr="https://lh3.googleusercontent.com/ocvxAjxMWow8z0gmf2HAh43TUu7T_bYraYhCkFDWBXU-oC9CIuopObXFATOoDYqkKC_8QrZuhRrKZwsvUZy3dP4bCxAZrAQbEO9E0F2kXAASONlp-HFnpByTrnCnw3NZeq_GywwGIrU-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1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>
            <wp:extent cx="3892280" cy="3076261"/>
            <wp:effectExtent l="0" t="0" r="6350" b="0"/>
            <wp:docPr id="16" name="Picture 16" descr="https://lh5.googleusercontent.com/4YDrGZsZIdJHcX7XO-rwLhbKD6OSQ0Y0UL1vlylMPCv_4QXAAx8enKDs-8OLdVNOwjvezO5x2iO2WcftfXiD5L_eQI92sXGggV__SfLPyoLm-o49AmysSoS6y_4q77dVAtrijZ_eN8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7bd420a-7fff-081d-94ff-f5636473a4b6" descr="https://lh5.googleusercontent.com/4YDrGZsZIdJHcX7XO-rwLhbKD6OSQ0Y0UL1vlylMPCv_4QXAAx8enKDs-8OLdVNOwjvezO5x2iO2WcftfXiD5L_eQI92sXGggV__SfLPyoLm-o49AmysSoS6y_4q77dVAtrijZ_eN8W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80" cy="307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7" w:rsidRDefault="00E30A97" w:rsidP="00E30A97">
      <w:pPr>
        <w:pStyle w:val="BodyText"/>
        <w:jc w:val="left"/>
        <w:rPr>
          <w:lang w:val="en-US"/>
        </w:rPr>
      </w:pPr>
      <w:r>
        <w:rPr>
          <w:lang w:val="en-US"/>
        </w:rPr>
        <w:t>From where we retrieved this dataset, the author recommended we remove every rows with a null value detected, however, this is super destructive, and could leave us with very little data to test and train. Instead, we did the following:</w:t>
      </w:r>
    </w:p>
    <w:p w:rsidR="00E30A97" w:rsidRDefault="00E30A97" w:rsidP="00E30A97">
      <w:pPr>
        <w:pStyle w:val="BodyTex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>Drop the null value for columns that contain less than 5%</w:t>
      </w:r>
    </w:p>
    <w:p w:rsidR="00E30A97" w:rsidRDefault="00E30A97" w:rsidP="00E30A97">
      <w:pPr>
        <w:pStyle w:val="BodyTex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>Fill the numerical values in the columns with the mean</w:t>
      </w:r>
    </w:p>
    <w:p w:rsidR="00E30A97" w:rsidRDefault="00E30A97" w:rsidP="00E30A97">
      <w:pPr>
        <w:pStyle w:val="BodyText"/>
        <w:numPr>
          <w:ilvl w:val="0"/>
          <w:numId w:val="8"/>
        </w:numPr>
        <w:jc w:val="left"/>
        <w:rPr>
          <w:lang w:val="en-US"/>
        </w:rPr>
      </w:pPr>
      <w:r>
        <w:rPr>
          <w:lang w:val="en-US"/>
        </w:rPr>
        <w:t>Fill the categorical values in the columns with the mode</w:t>
      </w:r>
    </w:p>
    <w:p w:rsidR="00E30A97" w:rsidRPr="00E30A97" w:rsidRDefault="00E30A97" w:rsidP="00E30A97">
      <w:pPr>
        <w:pStyle w:val="BodyText"/>
        <w:jc w:val="left"/>
        <w:rPr>
          <w:lang w:val="en-US"/>
        </w:rPr>
      </w:pPr>
      <w:r>
        <w:rPr>
          <w:lang w:val="en-US"/>
        </w:rPr>
        <w:t xml:space="preserve">After doing this, we have </w:t>
      </w:r>
      <w:r>
        <w:rPr>
          <w:b/>
          <w:lang w:val="en-US"/>
        </w:rPr>
        <w:t xml:space="preserve">364 </w:t>
      </w:r>
      <w:r>
        <w:rPr>
          <w:lang w:val="en-US"/>
        </w:rPr>
        <w:t>records left to experiment with</w:t>
      </w:r>
    </w:p>
    <w:p w:rsidR="00C73793" w:rsidRPr="00C73793" w:rsidRDefault="00C73793" w:rsidP="00C73793">
      <w:pPr>
        <w:pStyle w:val="Heading1"/>
        <w:jc w:val="left"/>
        <w:rPr>
          <w:b/>
          <w:sz w:val="24"/>
        </w:rPr>
      </w:pPr>
      <w:r w:rsidRPr="00C73793">
        <w:rPr>
          <w:b/>
        </w:rPr>
        <w:t xml:space="preserve">The </w:t>
      </w:r>
      <w:r w:rsidRPr="00C73793">
        <w:rPr>
          <w:b/>
          <w:sz w:val="24"/>
        </w:rPr>
        <w:t>experiments</w:t>
      </w:r>
    </w:p>
    <w:p w:rsidR="00C72780" w:rsidRDefault="00E30A97" w:rsidP="00E30A97">
      <w:pPr>
        <w:pStyle w:val="BodyText"/>
        <w:jc w:val="left"/>
        <w:rPr>
          <w:lang w:val="en-US"/>
        </w:rPr>
      </w:pPr>
      <w:r>
        <w:rPr>
          <w:lang w:val="en-US"/>
        </w:rPr>
        <w:t>We will now begin to classify our data. We will use 3 models:</w:t>
      </w:r>
    </w:p>
    <w:p w:rsidR="00E30A97" w:rsidRDefault="00E30A97" w:rsidP="00E30A97">
      <w:pPr>
        <w:pStyle w:val="BodyText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>KNN Nearest Neighbor</w:t>
      </w:r>
    </w:p>
    <w:p w:rsidR="00E30A97" w:rsidRDefault="00E30A97" w:rsidP="00E30A97">
      <w:pPr>
        <w:pStyle w:val="BodyText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>Logistic Regression</w:t>
      </w:r>
    </w:p>
    <w:p w:rsidR="00E30A97" w:rsidRDefault="00E30A97" w:rsidP="00E30A97">
      <w:pPr>
        <w:pStyle w:val="BodyText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>Decision Trees (Hyper Parameter Tuning)</w:t>
      </w:r>
    </w:p>
    <w:p w:rsidR="00E30A97" w:rsidRDefault="00E30A97" w:rsidP="00E30A97">
      <w:pPr>
        <w:pStyle w:val="BodyText"/>
        <w:jc w:val="left"/>
        <w:rPr>
          <w:lang w:val="en-US"/>
        </w:rPr>
      </w:pPr>
      <w:r>
        <w:rPr>
          <w:lang w:val="en-US"/>
        </w:rPr>
        <w:t>We split our 20% of our data into training data, and the rest of the 80% are testing data.</w:t>
      </w:r>
      <w:r w:rsidR="00A319CF">
        <w:rPr>
          <w:lang w:val="en-US"/>
        </w:rPr>
        <w:t xml:space="preserve"> We experimented our algorithm 2 times, one without normalization, and one with.</w:t>
      </w:r>
    </w:p>
    <w:p w:rsidR="00A319CF" w:rsidRDefault="00A319CF" w:rsidP="00E30A97">
      <w:pPr>
        <w:pStyle w:val="BodyText"/>
        <w:jc w:val="left"/>
        <w:rPr>
          <w:lang w:val="en-US"/>
        </w:rPr>
      </w:pPr>
      <w:r>
        <w:rPr>
          <w:b/>
          <w:lang w:val="en-US"/>
        </w:rPr>
        <w:t>The Process</w:t>
      </w:r>
    </w:p>
    <w:p w:rsidR="00A319CF" w:rsidRDefault="00A319CF" w:rsidP="00A319CF">
      <w:pPr>
        <w:pStyle w:val="BodyText"/>
        <w:numPr>
          <w:ilvl w:val="0"/>
          <w:numId w:val="10"/>
        </w:numPr>
        <w:jc w:val="left"/>
        <w:rPr>
          <w:lang w:val="en-US"/>
        </w:rPr>
      </w:pPr>
      <w:r>
        <w:rPr>
          <w:lang w:val="en-US"/>
        </w:rPr>
        <w:t>Create a looping method to find the optimal k</w:t>
      </w:r>
    </w:p>
    <w:p w:rsidR="00A319CF" w:rsidRDefault="00A319CF" w:rsidP="00A319CF">
      <w:pPr>
        <w:pStyle w:val="BodyText"/>
        <w:numPr>
          <w:ilvl w:val="0"/>
          <w:numId w:val="10"/>
        </w:numPr>
        <w:jc w:val="left"/>
        <w:rPr>
          <w:lang w:val="en-US"/>
        </w:rPr>
      </w:pPr>
      <w:r>
        <w:rPr>
          <w:lang w:val="en-US"/>
        </w:rPr>
        <w:t>Test its accuracy and display it on a confusion matrix</w:t>
      </w:r>
    </w:p>
    <w:p w:rsidR="00A319CF" w:rsidRDefault="00A319CF" w:rsidP="00A319CF">
      <w:pPr>
        <w:pStyle w:val="BodyText"/>
        <w:numPr>
          <w:ilvl w:val="0"/>
          <w:numId w:val="10"/>
        </w:numPr>
        <w:jc w:val="left"/>
        <w:rPr>
          <w:lang w:val="en-US"/>
        </w:rPr>
      </w:pPr>
      <w:r>
        <w:rPr>
          <w:lang w:val="en-US"/>
        </w:rPr>
        <w:t>Use logistic regression and tests its training and testing accuracy</w:t>
      </w:r>
    </w:p>
    <w:p w:rsidR="00A319CF" w:rsidRDefault="00A319CF" w:rsidP="00A319CF">
      <w:pPr>
        <w:pStyle w:val="BodyText"/>
        <w:numPr>
          <w:ilvl w:val="0"/>
          <w:numId w:val="10"/>
        </w:numPr>
        <w:jc w:val="left"/>
        <w:rPr>
          <w:lang w:val="en-US"/>
        </w:rPr>
      </w:pPr>
      <w:r>
        <w:rPr>
          <w:lang w:val="en-US"/>
        </w:rPr>
        <w:t>Tuning the hyper p</w:t>
      </w:r>
      <w:r>
        <w:rPr>
          <w:lang w:val="en-US"/>
        </w:rPr>
        <w:t xml:space="preserve">arameter </w:t>
      </w:r>
      <w:r>
        <w:rPr>
          <w:lang w:val="en-US"/>
        </w:rPr>
        <w:t>with a decision trees and test accuracy</w:t>
      </w:r>
    </w:p>
    <w:p w:rsidR="00A319CF" w:rsidRDefault="00A319CF" w:rsidP="00A319CF">
      <w:pPr>
        <w:pStyle w:val="BodyText"/>
        <w:jc w:val="left"/>
        <w:rPr>
          <w:b/>
          <w:lang w:val="en-US"/>
        </w:rPr>
      </w:pPr>
      <w:r>
        <w:rPr>
          <w:b/>
          <w:lang w:val="en-US"/>
        </w:rPr>
        <w:t>The P</w:t>
      </w:r>
      <w:r w:rsidRPr="00A319CF">
        <w:rPr>
          <w:b/>
          <w:lang w:val="en-US"/>
        </w:rPr>
        <w:t xml:space="preserve">arameters </w:t>
      </w:r>
    </w:p>
    <w:p w:rsidR="00A319CF" w:rsidRPr="00A319CF" w:rsidRDefault="00A319CF" w:rsidP="00A319CF">
      <w:pPr>
        <w:pStyle w:val="BodyText"/>
        <w:numPr>
          <w:ilvl w:val="0"/>
          <w:numId w:val="11"/>
        </w:numPr>
        <w:jc w:val="left"/>
        <w:rPr>
          <w:lang w:val="en-US"/>
        </w:rPr>
      </w:pPr>
      <w:r w:rsidRPr="00A319CF">
        <w:rPr>
          <w:lang w:val="en-US"/>
        </w:rPr>
        <w:t>Random State = 42</w:t>
      </w:r>
    </w:p>
    <w:p w:rsidR="00A319CF" w:rsidRPr="00A319CF" w:rsidRDefault="00A319CF" w:rsidP="00A319CF">
      <w:pPr>
        <w:pStyle w:val="BodyText"/>
        <w:numPr>
          <w:ilvl w:val="0"/>
          <w:numId w:val="11"/>
        </w:numPr>
        <w:jc w:val="left"/>
        <w:rPr>
          <w:lang w:val="en-US"/>
        </w:rPr>
      </w:pPr>
      <w:r w:rsidRPr="00A319CF">
        <w:rPr>
          <w:lang w:val="en-US"/>
        </w:rPr>
        <w:t>Cross Validation Value = 5</w:t>
      </w:r>
    </w:p>
    <w:p w:rsidR="00A319CF" w:rsidRPr="00A319CF" w:rsidRDefault="00A319CF" w:rsidP="00A319CF">
      <w:pPr>
        <w:pStyle w:val="BodyText"/>
        <w:numPr>
          <w:ilvl w:val="0"/>
          <w:numId w:val="11"/>
        </w:numPr>
        <w:jc w:val="left"/>
        <w:rPr>
          <w:lang w:val="en-US"/>
        </w:rPr>
      </w:pPr>
      <w:r w:rsidRPr="00A319CF">
        <w:rPr>
          <w:lang w:val="en-US"/>
        </w:rPr>
        <w:t xml:space="preserve">Tune the </w:t>
      </w:r>
      <w:proofErr w:type="spellStart"/>
      <w:r w:rsidRPr="00A319CF">
        <w:rPr>
          <w:lang w:val="en-US"/>
        </w:rPr>
        <w:t>hyperparameter</w:t>
      </w:r>
      <w:proofErr w:type="spellEnd"/>
      <w:r w:rsidRPr="00A319CF">
        <w:rPr>
          <w:lang w:val="en-US"/>
        </w:rPr>
        <w:t xml:space="preserve"> by looping method</w:t>
      </w:r>
    </w:p>
    <w:p w:rsidR="00A319CF" w:rsidRPr="00A319CF" w:rsidRDefault="00A319CF" w:rsidP="00A319CF">
      <w:pPr>
        <w:pStyle w:val="BodyText"/>
        <w:numPr>
          <w:ilvl w:val="0"/>
          <w:numId w:val="11"/>
        </w:numPr>
        <w:jc w:val="left"/>
        <w:rPr>
          <w:lang w:val="en-US"/>
        </w:rPr>
      </w:pPr>
      <w:r w:rsidRPr="00A319CF">
        <w:rPr>
          <w:lang w:val="en-US"/>
        </w:rPr>
        <w:t>Decision Tree Leaf Size = 10, 20, 30, 40, 50</w:t>
      </w:r>
    </w:p>
    <w:p w:rsidR="00A319CF" w:rsidRPr="00A319CF" w:rsidRDefault="00A319CF" w:rsidP="00A319CF">
      <w:pPr>
        <w:pStyle w:val="BodyText"/>
        <w:numPr>
          <w:ilvl w:val="0"/>
          <w:numId w:val="11"/>
        </w:numPr>
        <w:jc w:val="left"/>
        <w:rPr>
          <w:lang w:val="en-US"/>
        </w:rPr>
      </w:pPr>
      <w:r w:rsidRPr="00A319CF">
        <w:rPr>
          <w:lang w:val="en-US"/>
        </w:rPr>
        <w:t>Find Best K Values = 1 - 50</w:t>
      </w:r>
    </w:p>
    <w:p w:rsidR="00A319CF" w:rsidRDefault="00A319CF" w:rsidP="00E30A97">
      <w:pPr>
        <w:pStyle w:val="BodyText"/>
        <w:jc w:val="left"/>
        <w:rPr>
          <w:b/>
          <w:lang w:val="en-US"/>
        </w:rPr>
      </w:pPr>
      <w:r>
        <w:rPr>
          <w:b/>
          <w:lang w:val="en-US"/>
        </w:rPr>
        <w:t>Without Normalization</w:t>
      </w:r>
    </w:p>
    <w:p w:rsidR="00A319CF" w:rsidRDefault="00A319CF" w:rsidP="00A319CF">
      <w:pPr>
        <w:pStyle w:val="BodyText"/>
        <w:jc w:val="left"/>
        <w:rPr>
          <w:lang w:val="en-US"/>
        </w:rPr>
      </w:pPr>
      <w:r>
        <w:rPr>
          <w:lang w:val="en-US"/>
        </w:rPr>
        <w:t>Our algorithm did not fare well here</w:t>
      </w:r>
      <w:r>
        <w:rPr>
          <w:lang w:val="en-US"/>
        </w:rPr>
        <w:t>.</w:t>
      </w:r>
      <w:r>
        <w:rPr>
          <w:lang w:val="en-US"/>
        </w:rPr>
        <w:t xml:space="preserve"> First, we found an optimal k = 3, but when testing its accuracy, it only gave us around 75%, using logistic regression improved the testing accuracy to 90%, but the decision tree gave us only 78% accuracy</w:t>
      </w:r>
    </w:p>
    <w:p w:rsidR="00A319CF" w:rsidRDefault="00A319CF" w:rsidP="00A319CF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2357197" cy="2222500"/>
            <wp:effectExtent l="0" t="0" r="5080" b="6350"/>
            <wp:docPr id="17" name="Picture 17" descr="https://lh6.googleusercontent.com/QOPs1yRaaiO28zQEoC53sBSvQKey8oOQ-saiYvzaL62qbd-lOd9XSCDMjfVG8ZS2zRyKaENiZwSasZAPohVuE1EbLPBsYBJ6_LmlfErXMmq8nLGQeZZ68vFFep3ukdD9aAXQ3M4mPw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5874df2-7fff-4b9f-6b78-6e151d85e1af" descr="https://lh6.googleusercontent.com/QOPs1yRaaiO28zQEoC53sBSvQKey8oOQ-saiYvzaL62qbd-lOd9XSCDMjfVG8ZS2zRyKaENiZwSasZAPohVuE1EbLPBsYBJ6_LmlfErXMmq8nLGQeZZ68vFFep3ukdD9aAXQ3M4mPw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530" cy="22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19CF">
        <w:rPr>
          <w:rFonts w:eastAsia="Times New Roman"/>
          <w:noProof/>
          <w:spacing w:val="0"/>
          <w:sz w:val="24"/>
          <w:szCs w:val="24"/>
          <w:lang w:val="en-US" w:eastAsia="ja-JP"/>
        </w:rPr>
        <w:drawing>
          <wp:inline distT="0" distB="0" distL="0" distR="0" wp14:anchorId="67319EEA" wp14:editId="75AA6EE4">
            <wp:extent cx="2397735" cy="2432050"/>
            <wp:effectExtent l="0" t="0" r="3175" b="6350"/>
            <wp:docPr id="18" name="Picture 18" descr="https://lh4.googleusercontent.com/zZ7teMpIUMSQTuTq4FLTfZDtTWWlQctGa8cT0JgSqRLukaPXAj2VcwBWT43NsA4uBbHQykk2BKwl86F6hiZ7Aj37Yw4oiEjflCRx6qGidYKJuWcLBef7M3TzezPNtCsFcwxxuAo9Y4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zZ7teMpIUMSQTuTq4FLTfZDtTWWlQctGa8cT0JgSqRLukaPXAj2VcwBWT43NsA4uBbHQykk2BKwl86F6hiZ7Aj37Yw4oiEjflCRx6qGidYKJuWcLBef7M3TzezPNtCsFcwxxuAo9Y4w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51" cy="243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42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1081"/>
        <w:gridCol w:w="832"/>
        <w:gridCol w:w="1071"/>
        <w:gridCol w:w="967"/>
      </w:tblGrid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Precision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Recall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F1 Score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Support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Not CKD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0.61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0.60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0.69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25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CKD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0.88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0.73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0.80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48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Accuracy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0.75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 xml:space="preserve">Macro </w:t>
            </w:r>
            <w:proofErr w:type="spellStart"/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Avg</w:t>
            </w:r>
            <w:proofErr w:type="spellEnd"/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0.74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0.76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0.74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 xml:space="preserve">Weighted </w:t>
            </w:r>
            <w:proofErr w:type="spellStart"/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Avg</w:t>
            </w:r>
            <w:proofErr w:type="spellEnd"/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0.76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0.75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0.76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319CF" w:rsidRPr="00A319CF" w:rsidRDefault="00A319CF" w:rsidP="00A319CF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</w:tbl>
    <w:p w:rsidR="00A319CF" w:rsidRDefault="00A319CF" w:rsidP="00A319CF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3402812" cy="1524000"/>
            <wp:effectExtent l="0" t="0" r="7620" b="0"/>
            <wp:docPr id="20" name="Picture 20" descr="https://lh6.googleusercontent.com/imyfUVYw66cofJhxRWohGfNMP16XVsiAWe18GHQN4PqywQq1jXrk9kD4ptHFRiERX4l4_qrigqFAzBJHm3kjp3FZlKgv3tq97PaX9oRE0j-YbeSXoPoDzf8iJ0JxwWlceDT9OQFyF4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c3e61b5-7fff-8f38-94a4-dea5111ae402" descr="https://lh6.googleusercontent.com/imyfUVYw66cofJhxRWohGfNMP16XVsiAWe18GHQN4PqywQq1jXrk9kD4ptHFRiERX4l4_qrigqFAzBJHm3kjp3FZlKgv3tq97PaX9oRE0j-YbeSXoPoDzf8iJ0JxwWlceDT9OQFyF4c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356" cy="15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>
            <wp:extent cx="2444739" cy="1489626"/>
            <wp:effectExtent l="0" t="0" r="0" b="0"/>
            <wp:docPr id="19" name="Picture 19" descr="https://lh6.googleusercontent.com/2H0xrQpD4zbh8JC37VYadz-BINx_1TDEeYy7Qe9ZjuYkc0eIhAywHiKfDTuibt3e0rp4d6aNfIdWr73ZgCndBkEISUq_SFwhE08xAlYb6_x2d6esB9vXw9BcIP4UbJZ3lLevDTia4NB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2H0xrQpD4zbh8JC37VYadz-BINx_1TDEeYy7Qe9ZjuYkc0eIhAywHiKfDTuibt3e0rp4d6aNfIdWr73ZgCndBkEISUq_SFwhE08xAlYb6_x2d6esB9vXw9BcIP4UbJZ3lLevDTia4NBv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89" cy="14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9CF" w:rsidRDefault="00A319CF" w:rsidP="00A319CF">
      <w:pPr>
        <w:pStyle w:val="BodyText"/>
        <w:jc w:val="center"/>
        <w:rPr>
          <w:lang w:val="en-US"/>
        </w:rPr>
      </w:pPr>
    </w:p>
    <w:p w:rsidR="00A319CF" w:rsidRDefault="0072659C" w:rsidP="00E30A97">
      <w:pPr>
        <w:pStyle w:val="BodyText"/>
        <w:jc w:val="left"/>
        <w:rPr>
          <w:lang w:val="en-US"/>
        </w:rPr>
      </w:pPr>
      <w:r>
        <w:rPr>
          <w:b/>
          <w:lang w:val="en-US"/>
        </w:rPr>
        <w:t>With Normalization</w:t>
      </w:r>
    </w:p>
    <w:p w:rsidR="0072659C" w:rsidRDefault="0072659C" w:rsidP="00E30A97">
      <w:pPr>
        <w:pStyle w:val="BodyText"/>
        <w:jc w:val="left"/>
        <w:rPr>
          <w:lang w:val="en-US"/>
        </w:rPr>
      </w:pPr>
      <w:r>
        <w:rPr>
          <w:lang w:val="en-US"/>
        </w:rPr>
        <w:t>We normalized our data with standard scaler, and we can see all the values has been switched to between -3 and 3. After running our algorithms again, we can see that it was able to achieve 100% in all models perfectly! Optimal k = 1</w:t>
      </w:r>
    </w:p>
    <w:p w:rsidR="0072659C" w:rsidRDefault="0072659C" w:rsidP="0072659C">
      <w:pPr>
        <w:pStyle w:val="BodyText"/>
        <w:jc w:val="center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6426200" cy="1499905"/>
            <wp:effectExtent l="0" t="0" r="0" b="5080"/>
            <wp:docPr id="21" name="Picture 21" descr="https://lh6.googleusercontent.com/tWP4Pz9R4E0TxQ-O8YaZrHeOaY7S1DAycGZyLfW4Z0qB96VEVLdB_dccwg_C5cEW4dp6AskTjHKBNBlDTXEiIBgkk6mmvB6M_t73X7mN7qkLRkMpzSSL6bNc46ImV5PC4ptCyXAC-P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f5dc7e0-7fff-589b-333a-26211fcf1d1c" descr="https://lh6.googleusercontent.com/tWP4Pz9R4E0TxQ-O8YaZrHeOaY7S1DAycGZyLfW4Z0qB96VEVLdB_dccwg_C5cEW4dp6AskTjHKBNBlDTXEiIBgkk6mmvB6M_t73X7mN7qkLRkMpzSSL6bNc46ImV5PC4ptCyXAC-Pi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149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9C" w:rsidRDefault="0072659C" w:rsidP="0072659C">
      <w:pPr>
        <w:pStyle w:val="BodyText"/>
      </w:pPr>
      <w:r>
        <w:rPr>
          <w:noProof/>
          <w:lang w:val="en-US" w:eastAsia="ja-JP"/>
        </w:rPr>
        <w:drawing>
          <wp:inline distT="0" distB="0" distL="0" distR="0">
            <wp:extent cx="2927350" cy="2760074"/>
            <wp:effectExtent l="0" t="0" r="6350" b="2540"/>
            <wp:docPr id="22" name="Picture 22" descr="https://lh6.googleusercontent.com/RoLquxtetwnuJeX6600tCGIPrC81pmqKWbjA23mc8-3yF3w07EKfHA647MKj41kskv99h6ht9o2kAcNXl59G3eloUjY_1YC8jwNxxOSVPJCneI0tW2i0JU6V5GKxwzyVzB7JYYHGCw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1fe021d-7fff-f1a0-39da-7c193bfab26c" descr="https://lh6.googleusercontent.com/RoLquxtetwnuJeX6600tCGIPrC81pmqKWbjA23mc8-3yF3w07EKfHA647MKj41kskv99h6ht9o2kAcNXl59G3eloUjY_1YC8jwNxxOSVPJCneI0tW2i0JU6V5GKxwzyVzB7JYYHGCwa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42" cy="276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59C">
        <w:t xml:space="preserve"> </w:t>
      </w:r>
      <w:r>
        <w:rPr>
          <w:noProof/>
          <w:lang w:val="en-US" w:eastAsia="ja-JP"/>
        </w:rPr>
        <w:drawing>
          <wp:inline distT="0" distB="0" distL="0" distR="0">
            <wp:extent cx="2687592" cy="2726055"/>
            <wp:effectExtent l="0" t="0" r="0" b="0"/>
            <wp:docPr id="23" name="Picture 23" descr="https://lh5.googleusercontent.com/s2MQ6aiOvcNv0-OPQVtIilssJUTDzhSHFYUYxPcK0elCzxeurf44r79XAoz0jxO8-jTcTPCWC_BsvfHkE1p5bwmV_8o76HT9AIyGekYcBcgCrkO7DiWn3Mze_OIJP_80hwcDTWAukh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a68864a-7fff-0bd3-c897-e896aee0a384" descr="https://lh5.googleusercontent.com/s2MQ6aiOvcNv0-OPQVtIilssJUTDzhSHFYUYxPcK0elCzxeurf44r79XAoz0jxO8-jTcTPCWC_BsvfHkE1p5bwmV_8o76HT9AIyGekYcBcgCrkO7DiWn3Mze_OIJP_80hwcDTWAukhX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19" cy="274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42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1081"/>
        <w:gridCol w:w="832"/>
        <w:gridCol w:w="1071"/>
        <w:gridCol w:w="967"/>
      </w:tblGrid>
      <w:tr w:rsidR="0072659C" w:rsidRPr="00A319CF" w:rsidTr="00B314EE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eastAsia="Times New Roman"/>
                <w:sz w:val="18"/>
                <w:szCs w:val="24"/>
                <w:lang w:eastAsia="ja-JP"/>
              </w:rPr>
              <w:t> 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Precision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Recall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F1 Score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B314EE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Support</w:t>
            </w:r>
          </w:p>
        </w:tc>
      </w:tr>
      <w:tr w:rsidR="0072659C" w:rsidRPr="00A319CF" w:rsidTr="00B314EE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Not CKD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25</w:t>
            </w:r>
          </w:p>
        </w:tc>
      </w:tr>
      <w:tr w:rsidR="0072659C" w:rsidRPr="00A319CF" w:rsidTr="00B314EE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CKD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48</w:t>
            </w:r>
          </w:p>
        </w:tc>
      </w:tr>
      <w:tr w:rsidR="0072659C" w:rsidRPr="00A319CF" w:rsidTr="0072659C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Accuracy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72659C" w:rsidRDefault="0072659C" w:rsidP="0072659C"/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72659C" w:rsidRDefault="0072659C" w:rsidP="0072659C"/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  <w:tr w:rsidR="0072659C" w:rsidRPr="00A319CF" w:rsidTr="00B314EE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 xml:space="preserve">Macro </w:t>
            </w:r>
            <w:proofErr w:type="spellStart"/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Avg</w:t>
            </w:r>
            <w:proofErr w:type="spellEnd"/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  <w:tr w:rsidR="0072659C" w:rsidRPr="00A319CF" w:rsidTr="00B314EE">
        <w:trPr>
          <w:trHeight w:val="163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 xml:space="preserve">Weighted </w:t>
            </w:r>
            <w:proofErr w:type="spellStart"/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Avg</w:t>
            </w:r>
            <w:proofErr w:type="spellEnd"/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Default="0072659C" w:rsidP="0072659C">
            <w:r w:rsidRPr="00A42762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2659C" w:rsidRPr="00A319CF" w:rsidRDefault="0072659C" w:rsidP="0072659C">
            <w:pPr>
              <w:jc w:val="left"/>
              <w:rPr>
                <w:rFonts w:eastAsia="Times New Roman"/>
                <w:sz w:val="18"/>
                <w:szCs w:val="24"/>
                <w:lang w:eastAsia="ja-JP"/>
              </w:rPr>
            </w:pPr>
            <w:r w:rsidRPr="00A319CF">
              <w:rPr>
                <w:rFonts w:ascii="Arial" w:eastAsia="Times New Roman" w:hAnsi="Arial" w:cs="Arial"/>
                <w:color w:val="000000"/>
                <w:sz w:val="18"/>
                <w:szCs w:val="28"/>
                <w:lang w:eastAsia="ja-JP"/>
              </w:rPr>
              <w:t>73</w:t>
            </w:r>
          </w:p>
        </w:tc>
      </w:tr>
    </w:tbl>
    <w:p w:rsidR="0072659C" w:rsidRDefault="0072659C" w:rsidP="0072659C">
      <w:pPr>
        <w:pStyle w:val="BodyText"/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5CA60EB4" wp14:editId="698EFE0F">
            <wp:extent cx="3702050" cy="1412385"/>
            <wp:effectExtent l="0" t="0" r="0" b="0"/>
            <wp:docPr id="24" name="Picture 24" descr="https://lh3.googleusercontent.com/NF2C1AzYZpOjm5bCsheQXstNOIgOUFWTg66-Y2Wc4bEHmm0LQtqV7xBaGcBOfGyneO8O9lk_MPeNU25cud-RRIAg5nleNzdpuBu4_qj495Ijv2VPbHuCYdnESIl4vH_wHjnEV4pio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3.googleusercontent.com/NF2C1AzYZpOjm5bCsheQXstNOIgOUFWTg66-Y2Wc4bEHmm0LQtqV7xBaGcBOfGyneO8O9lk_MPeNU25cud-RRIAg5nleNzdpuBu4_qj495Ijv2VPbHuCYdnESIl4vH_wHjnEV4pioBa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52" cy="14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 wp14:anchorId="05068972" wp14:editId="66D3911C">
            <wp:extent cx="2406650" cy="1420592"/>
            <wp:effectExtent l="0" t="0" r="0" b="8255"/>
            <wp:docPr id="25" name="Picture 25" descr="https://lh4.googleusercontent.com/nJ8ac9IIcjwxAWFhWYOAYFEA83av8RDWHByFbnrtvxinIj48qBz6CR3H8MHxLgCTW1WRhDY6iQcRQtOGDirqqibAhur9_ow2WXWkargPCOjdEkfk6bS-xIsuMAd0JARrs-JP4InlVS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bd1cc77-7fff-f219-7951-2270eb881f64" descr="https://lh4.googleusercontent.com/nJ8ac9IIcjwxAWFhWYOAYFEA83av8RDWHByFbnrtvxinIj48qBz6CR3H8MHxLgCTW1WRhDY6iQcRQtOGDirqqibAhur9_ow2WXWkargPCOjdEkfk6bS-xIsuMAd0JARrs-JP4InlVSv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87" cy="14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9C" w:rsidRDefault="0072659C" w:rsidP="0072659C">
      <w:pPr>
        <w:pStyle w:val="BodyText"/>
        <w:jc w:val="center"/>
        <w:rPr>
          <w:lang w:val="en-US"/>
        </w:rPr>
      </w:pPr>
    </w:p>
    <w:p w:rsidR="0072659C" w:rsidRPr="0072659C" w:rsidRDefault="0072659C" w:rsidP="0072659C">
      <w:pPr>
        <w:pStyle w:val="BodyText"/>
        <w:jc w:val="center"/>
        <w:rPr>
          <w:lang w:val="en-US"/>
        </w:rPr>
      </w:pPr>
    </w:p>
    <w:p w:rsidR="00652E74" w:rsidRDefault="002A0546" w:rsidP="0072659C">
      <w:pPr>
        <w:pStyle w:val="Heading1"/>
        <w:jc w:val="left"/>
        <w:rPr>
          <w:b/>
        </w:rPr>
      </w:pPr>
      <w:r w:rsidRPr="00C73793">
        <w:rPr>
          <w:b/>
        </w:rPr>
        <w:t>Conclusion</w:t>
      </w:r>
    </w:p>
    <w:p w:rsidR="0072659C" w:rsidRPr="0072659C" w:rsidRDefault="0072659C" w:rsidP="0072659C">
      <w:pPr>
        <w:pStyle w:val="BodyText"/>
        <w:jc w:val="left"/>
        <w:rPr>
          <w:lang w:val="en-US"/>
        </w:rPr>
      </w:pPr>
      <w:r>
        <w:rPr>
          <w:lang w:val="en-US"/>
        </w:rPr>
        <w:t>We have successfully studied and understood the biological behavior and domain for chronic kidney disease, and our algorithm were able to predict the diseases in all 3 models with 100% after normalizing it with standard scaler.</w:t>
      </w:r>
      <w:bookmarkStart w:id="0" w:name="_GoBack"/>
      <w:bookmarkEnd w:id="0"/>
    </w:p>
    <w:sectPr w:rsidR="0072659C" w:rsidRPr="0072659C" w:rsidSect="00BB3DBF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明朝">
    <w:altName w:val="MS Mincho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B3D" w:rsidRPr="006F6D3D" w:rsidRDefault="0072659C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©</w:t>
    </w:r>
    <w:r>
      <w:rPr>
        <w:sz w:val="16"/>
        <w:szCs w:val="16"/>
      </w:rPr>
      <w:t>2021</w:t>
    </w:r>
    <w:r w:rsidRPr="006F6D3D">
      <w:rPr>
        <w:sz w:val="16"/>
        <w:szCs w:val="16"/>
      </w:rPr>
      <w:t xml:space="preserve"> IEEE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B7225"/>
    <w:multiLevelType w:val="hybridMultilevel"/>
    <w:tmpl w:val="81202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04EC1"/>
    <w:multiLevelType w:val="hybridMultilevel"/>
    <w:tmpl w:val="29B8E2D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03866E5"/>
    <w:multiLevelType w:val="hybridMultilevel"/>
    <w:tmpl w:val="653C1D90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 w15:restartNumberingAfterBreak="0">
    <w:nsid w:val="1D7077B4"/>
    <w:multiLevelType w:val="hybridMultilevel"/>
    <w:tmpl w:val="1D92BE5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5" w15:restartNumberingAfterBreak="0">
    <w:nsid w:val="44071420"/>
    <w:multiLevelType w:val="hybridMultilevel"/>
    <w:tmpl w:val="7E0C092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4740235C"/>
    <w:multiLevelType w:val="hybridMultilevel"/>
    <w:tmpl w:val="9292853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61140F8E"/>
    <w:multiLevelType w:val="hybridMultilevel"/>
    <w:tmpl w:val="DE4C9AA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70A12C9A"/>
    <w:multiLevelType w:val="hybridMultilevel"/>
    <w:tmpl w:val="808CFBF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0" w15:restartNumberingAfterBreak="0">
    <w:nsid w:val="7E683004"/>
    <w:multiLevelType w:val="hybridMultilevel"/>
    <w:tmpl w:val="B09288A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546"/>
    <w:rsid w:val="000620A7"/>
    <w:rsid w:val="002A0546"/>
    <w:rsid w:val="002E74AB"/>
    <w:rsid w:val="00652E74"/>
    <w:rsid w:val="0072659C"/>
    <w:rsid w:val="00A2223A"/>
    <w:rsid w:val="00A319CF"/>
    <w:rsid w:val="00BA0526"/>
    <w:rsid w:val="00C72780"/>
    <w:rsid w:val="00C73793"/>
    <w:rsid w:val="00D862E0"/>
    <w:rsid w:val="00DF7ED3"/>
    <w:rsid w:val="00E30A97"/>
    <w:rsid w:val="00E62391"/>
    <w:rsid w:val="00F8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32636"/>
  <w15:chartTrackingRefBased/>
  <w15:docId w15:val="{E7DB5876-98C2-401F-9E9F-543927E10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546"/>
    <w:pPr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2A0546"/>
    <w:pPr>
      <w:keepNext/>
      <w:keepLines/>
      <w:numPr>
        <w:numId w:val="1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2A0546"/>
    <w:pPr>
      <w:keepNext/>
      <w:keepLines/>
      <w:numPr>
        <w:ilvl w:val="1"/>
        <w:numId w:val="1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link w:val="Heading3Char"/>
    <w:qFormat/>
    <w:rsid w:val="002A0546"/>
    <w:pPr>
      <w:numPr>
        <w:ilvl w:val="2"/>
        <w:numId w:val="1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2A0546"/>
    <w:pPr>
      <w:numPr>
        <w:ilvl w:val="3"/>
        <w:numId w:val="1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link w:val="Heading5Char"/>
    <w:qFormat/>
    <w:rsid w:val="002A0546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A0546"/>
    <w:rPr>
      <w:rFonts w:ascii="Times New Roman" w:eastAsia="SimSun" w:hAnsi="Times New Roman" w:cs="Times New Roman"/>
      <w:smallCaps/>
      <w:noProof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2A0546"/>
    <w:rPr>
      <w:rFonts w:ascii="Times New Roman" w:eastAsia="SimSun" w:hAnsi="Times New Roman" w:cs="Times New Roman"/>
      <w:i/>
      <w:iCs/>
      <w:noProof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2A0546"/>
    <w:rPr>
      <w:rFonts w:ascii="Times New Roman" w:eastAsia="SimSun" w:hAnsi="Times New Roman" w:cs="Times New Roman"/>
      <w:i/>
      <w:iCs/>
      <w:noProof/>
      <w:sz w:val="20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rsid w:val="002A0546"/>
    <w:rPr>
      <w:rFonts w:ascii="Times New Roman" w:eastAsia="SimSun" w:hAnsi="Times New Roman" w:cs="Times New Roman"/>
      <w:i/>
      <w:iCs/>
      <w:noProof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rsid w:val="002A0546"/>
    <w:rPr>
      <w:rFonts w:ascii="Times New Roman" w:eastAsia="SimSun" w:hAnsi="Times New Roman" w:cs="Times New Roman"/>
      <w:smallCaps/>
      <w:noProof/>
      <w:sz w:val="20"/>
      <w:szCs w:val="20"/>
      <w:lang w:eastAsia="en-US"/>
    </w:rPr>
  </w:style>
  <w:style w:type="paragraph" w:customStyle="1" w:styleId="Author">
    <w:name w:val="Author"/>
    <w:rsid w:val="002A0546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  <w:lang w:eastAsia="en-US"/>
    </w:rPr>
  </w:style>
  <w:style w:type="paragraph" w:styleId="BodyText">
    <w:name w:val="Body Text"/>
    <w:basedOn w:val="Normal"/>
    <w:link w:val="BodyTextChar"/>
    <w:rsid w:val="002A0546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2A0546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paragraph" w:customStyle="1" w:styleId="papertitle">
    <w:name w:val="paper title"/>
    <w:rsid w:val="002A0546"/>
    <w:pPr>
      <w:spacing w:after="120" w:line="240" w:lineRule="auto"/>
      <w:jc w:val="center"/>
    </w:pPr>
    <w:rPr>
      <w:rFonts w:ascii="Times New Roman" w:eastAsia="ＭＳ 明朝" w:hAnsi="Times New Roman" w:cs="Times New Roman"/>
      <w:noProof/>
      <w:sz w:val="48"/>
      <w:szCs w:val="48"/>
      <w:lang w:eastAsia="en-US"/>
    </w:rPr>
  </w:style>
  <w:style w:type="paragraph" w:customStyle="1" w:styleId="references">
    <w:name w:val="references"/>
    <w:rsid w:val="002A0546"/>
    <w:pPr>
      <w:numPr>
        <w:numId w:val="2"/>
      </w:numPr>
      <w:spacing w:after="50" w:line="180" w:lineRule="exact"/>
      <w:jc w:val="both"/>
    </w:pPr>
    <w:rPr>
      <w:rFonts w:ascii="Times New Roman" w:eastAsia="ＭＳ 明朝" w:hAnsi="Times New Roman" w:cs="Times New Roman"/>
      <w:noProof/>
      <w:sz w:val="16"/>
      <w:szCs w:val="16"/>
      <w:lang w:eastAsia="en-US"/>
    </w:rPr>
  </w:style>
  <w:style w:type="paragraph" w:styleId="Footer">
    <w:name w:val="footer"/>
    <w:basedOn w:val="Normal"/>
    <w:link w:val="FooterChar"/>
    <w:rsid w:val="002A05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A0546"/>
    <w:rPr>
      <w:rFonts w:ascii="Times New Roman" w:eastAsia="SimSun" w:hAnsi="Times New Roman" w:cs="Times New Roman"/>
      <w:sz w:val="20"/>
      <w:szCs w:val="20"/>
      <w:lang w:eastAsia="en-US"/>
    </w:rPr>
  </w:style>
  <w:style w:type="character" w:styleId="Hyperlink">
    <w:name w:val="Hyperlink"/>
    <w:basedOn w:val="DefaultParagraphFont"/>
    <w:rsid w:val="002A0546"/>
    <w:rPr>
      <w:color w:val="0563C1" w:themeColor="hyperlink"/>
      <w:u w:val="single"/>
    </w:rPr>
  </w:style>
  <w:style w:type="table" w:styleId="TableGrid">
    <w:name w:val="Table Grid"/>
    <w:basedOn w:val="TableNormal"/>
    <w:rsid w:val="002A0546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E74AB"/>
    <w:rPr>
      <w:b/>
      <w:bCs/>
    </w:rPr>
  </w:style>
  <w:style w:type="paragraph" w:customStyle="1" w:styleId="small-heading">
    <w:name w:val="small-heading"/>
    <w:basedOn w:val="Normal"/>
    <w:rsid w:val="002E74AB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ja-JP"/>
    </w:rPr>
  </w:style>
  <w:style w:type="paragraph" w:customStyle="1" w:styleId="normal0">
    <w:name w:val="normal"/>
    <w:basedOn w:val="Normal"/>
    <w:rsid w:val="002E74AB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A319CF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mansoordaku/ckdiseas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218110112@psu.edu.s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er" Target="footer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1162</Words>
  <Characters>6628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Introduction</vt:lpstr>
      <vt:lpstr>Background</vt:lpstr>
      <vt:lpstr>Data Exploration</vt:lpstr>
      <vt:lpstr>Data Visualization</vt:lpstr>
      <vt:lpstr>Preprocessing</vt:lpstr>
      <vt:lpstr>The experiments</vt:lpstr>
      <vt:lpstr>Conclusion</vt:lpstr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Al Saleh</dc:creator>
  <cp:keywords/>
  <dc:description/>
  <cp:lastModifiedBy>Abdulrahman Al Saleh</cp:lastModifiedBy>
  <cp:revision>1</cp:revision>
  <dcterms:created xsi:type="dcterms:W3CDTF">2021-12-14T18:18:00Z</dcterms:created>
  <dcterms:modified xsi:type="dcterms:W3CDTF">2021-12-14T19:54:00Z</dcterms:modified>
</cp:coreProperties>
</file>