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136EF0" w14:textId="1E243675" w:rsidR="004C0CA6" w:rsidRPr="002878B5" w:rsidRDefault="004C0CA6" w:rsidP="004C0CA6">
      <w:pPr>
        <w:tabs>
          <w:tab w:val="right" w:pos="9072"/>
        </w:tabs>
        <w:spacing w:before="50" w:after="50" w:line="360" w:lineRule="auto"/>
        <w:rPr>
          <w:rFonts w:eastAsia="黑体"/>
          <w:b/>
        </w:rPr>
      </w:pPr>
      <w:r>
        <w:rPr>
          <w:rFonts w:eastAsia="黑体"/>
          <w:b/>
        </w:rPr>
        <w:t>中图分类号：</w:t>
      </w:r>
      <w:r w:rsidR="00564B84">
        <w:rPr>
          <w:rFonts w:eastAsia="黑体"/>
          <w:b/>
        </w:rPr>
        <w:t>TP3</w:t>
      </w:r>
      <w:r>
        <w:rPr>
          <w:rFonts w:eastAsia="黑体" w:hint="eastAsia"/>
          <w:b/>
        </w:rPr>
        <w:tab/>
      </w:r>
    </w:p>
    <w:p w14:paraId="6393CD8B" w14:textId="07F52222"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625A3B">
        <w:rPr>
          <w:rFonts w:eastAsia="黑体" w:hint="eastAsia"/>
          <w:b/>
        </w:rPr>
        <w:t>XXX</w:t>
      </w:r>
    </w:p>
    <w:p w14:paraId="38413E1D" w14:textId="77777777" w:rsidR="004C0CA6" w:rsidRDefault="004C0CA6" w:rsidP="004C0CA6">
      <w:pPr>
        <w:tabs>
          <w:tab w:val="left" w:pos="3240"/>
        </w:tabs>
        <w:spacing w:before="50" w:after="50" w:line="360" w:lineRule="auto"/>
      </w:pPr>
    </w:p>
    <w:p w14:paraId="39F8B89A" w14:textId="77777777" w:rsidR="00F05EC3" w:rsidRDefault="00F05EC3" w:rsidP="00F05EC3">
      <w:pPr>
        <w:spacing w:before="50" w:after="50" w:line="360" w:lineRule="auto"/>
      </w:pPr>
    </w:p>
    <w:p w14:paraId="15CEAC29" w14:textId="77777777" w:rsidR="00512A62" w:rsidRDefault="00512A62" w:rsidP="004C0CA6">
      <w:pPr>
        <w:tabs>
          <w:tab w:val="left" w:pos="3240"/>
        </w:tabs>
        <w:spacing w:before="50" w:after="50" w:line="360" w:lineRule="auto"/>
        <w:rPr>
          <w:rFonts w:eastAsia="黑体"/>
        </w:rPr>
      </w:pPr>
    </w:p>
    <w:p w14:paraId="34AF6DEC" w14:textId="77777777" w:rsidR="004C0CA6" w:rsidRDefault="004C0CA6" w:rsidP="004C0CA6">
      <w:pPr>
        <w:tabs>
          <w:tab w:val="left" w:pos="3240"/>
        </w:tabs>
        <w:spacing w:before="50" w:after="50" w:line="360" w:lineRule="auto"/>
        <w:rPr>
          <w:rFonts w:eastAsia="黑体"/>
        </w:rPr>
      </w:pPr>
    </w:p>
    <w:p w14:paraId="4918C615" w14:textId="77777777"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6EF75E99" wp14:editId="22F50B65">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14:paraId="5673FB2E" w14:textId="6ABDAA2C" w:rsidR="004C0CA6" w:rsidRDefault="008D751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专业</w:t>
      </w:r>
      <w:r w:rsidR="004C0CA6">
        <w:rPr>
          <w:rFonts w:eastAsia="华文行楷" w:hint="eastAsia"/>
          <w:color w:val="000000"/>
          <w:sz w:val="84"/>
          <w:szCs w:val="56"/>
        </w:rPr>
        <w:t>硕</w:t>
      </w:r>
      <w:r w:rsidR="004C0CA6">
        <w:rPr>
          <w:rFonts w:eastAsia="华文行楷"/>
          <w:color w:val="000000"/>
          <w:sz w:val="84"/>
          <w:szCs w:val="56"/>
        </w:rPr>
        <w:t>士</w:t>
      </w:r>
      <w:r w:rsidR="004C0CA6">
        <w:rPr>
          <w:rFonts w:eastAsia="华文行楷" w:hint="eastAsia"/>
          <w:color w:val="000000"/>
          <w:sz w:val="84"/>
          <w:szCs w:val="56"/>
        </w:rPr>
        <w:t>学位</w:t>
      </w:r>
      <w:r w:rsidR="004C0CA6">
        <w:rPr>
          <w:rFonts w:eastAsia="华文行楷"/>
          <w:color w:val="000000"/>
          <w:sz w:val="84"/>
          <w:szCs w:val="56"/>
        </w:rPr>
        <w:t>论文</w:t>
      </w:r>
    </w:p>
    <w:p w14:paraId="3A77EE9A" w14:textId="77777777" w:rsidR="004C0CA6" w:rsidRDefault="004C0CA6" w:rsidP="004C0CA6">
      <w:pPr>
        <w:tabs>
          <w:tab w:val="left" w:pos="3240"/>
        </w:tabs>
        <w:spacing w:before="50" w:after="50" w:line="360" w:lineRule="auto"/>
      </w:pPr>
    </w:p>
    <w:p w14:paraId="26094A16" w14:textId="77777777" w:rsidR="004C0CA6" w:rsidRDefault="004C0CA6" w:rsidP="004C0CA6">
      <w:pPr>
        <w:tabs>
          <w:tab w:val="left" w:pos="3240"/>
        </w:tabs>
        <w:spacing w:before="50" w:after="50" w:line="360" w:lineRule="auto"/>
      </w:pPr>
    </w:p>
    <w:p w14:paraId="4D6BF40D" w14:textId="77777777" w:rsidR="004C0CA6" w:rsidRDefault="004C0CA6" w:rsidP="004C0CA6">
      <w:pPr>
        <w:tabs>
          <w:tab w:val="left" w:pos="3240"/>
        </w:tabs>
        <w:spacing w:before="50" w:after="50" w:line="360" w:lineRule="auto"/>
      </w:pPr>
    </w:p>
    <w:p w14:paraId="29BCC0FB" w14:textId="60B24321" w:rsidR="004C0CA6" w:rsidRDefault="00A353D2" w:rsidP="00E65EA8">
      <w:pPr>
        <w:tabs>
          <w:tab w:val="left" w:pos="3240"/>
        </w:tabs>
        <w:spacing w:before="50" w:afterLines="50" w:after="156" w:line="360" w:lineRule="auto"/>
        <w:jc w:val="center"/>
        <w:rPr>
          <w:rFonts w:hint="eastAsia"/>
          <w:b/>
          <w:sz w:val="64"/>
          <w:szCs w:val="64"/>
        </w:rPr>
      </w:pPr>
      <w:r>
        <w:rPr>
          <w:rFonts w:hint="eastAsia"/>
          <w:b/>
          <w:sz w:val="64"/>
          <w:szCs w:val="64"/>
        </w:rPr>
        <w:t>广联达施工钢筋翻样</w:t>
      </w:r>
      <w:r>
        <w:rPr>
          <w:b/>
          <w:sz w:val="64"/>
          <w:szCs w:val="64"/>
        </w:rPr>
        <w:t>系统</w:t>
      </w:r>
      <w:r>
        <w:rPr>
          <w:rFonts w:hint="eastAsia"/>
          <w:b/>
          <w:sz w:val="64"/>
          <w:szCs w:val="64"/>
        </w:rPr>
        <w:t>的设计与实现</w:t>
      </w:r>
    </w:p>
    <w:p w14:paraId="53EF4D2D" w14:textId="77777777" w:rsidR="005D4E9B" w:rsidRPr="00A353D2" w:rsidRDefault="005D4E9B" w:rsidP="004C0CA6">
      <w:pPr>
        <w:tabs>
          <w:tab w:val="left" w:pos="3240"/>
        </w:tabs>
        <w:spacing w:before="50" w:after="50" w:line="360" w:lineRule="auto"/>
        <w:rPr>
          <w:rFonts w:eastAsia="黑体"/>
          <w:spacing w:val="40"/>
          <w:sz w:val="28"/>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14:paraId="298D392E" w14:textId="77777777" w:rsidTr="004C0CA6">
        <w:trPr>
          <w:jc w:val="center"/>
        </w:trPr>
        <w:tc>
          <w:tcPr>
            <w:tcW w:w="1825" w:type="dxa"/>
          </w:tcPr>
          <w:p w14:paraId="1E70A1E6" w14:textId="77777777"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14:paraId="61FFB345" w14:textId="520A2F1D" w:rsidR="004C0CA6" w:rsidRPr="004C0CA6" w:rsidRDefault="00A353D2" w:rsidP="004C0CA6">
            <w:pPr>
              <w:tabs>
                <w:tab w:val="left" w:pos="3240"/>
              </w:tabs>
              <w:spacing w:before="50" w:after="50" w:line="360" w:lineRule="auto"/>
              <w:ind w:firstLineChars="50" w:firstLine="180"/>
              <w:jc w:val="left"/>
              <w:rPr>
                <w:rFonts w:eastAsia="黑体" w:hint="eastAsia"/>
                <w:spacing w:val="40"/>
                <w:sz w:val="28"/>
              </w:rPr>
            </w:pPr>
            <w:r>
              <w:rPr>
                <w:rFonts w:eastAsia="黑体" w:hint="eastAsia"/>
                <w:spacing w:val="40"/>
                <w:sz w:val="28"/>
              </w:rPr>
              <w:t>王继明</w:t>
            </w:r>
          </w:p>
        </w:tc>
      </w:tr>
      <w:tr w:rsidR="004C0CA6" w:rsidRPr="004C0CA6" w14:paraId="25E5E695" w14:textId="77777777" w:rsidTr="004C0CA6">
        <w:trPr>
          <w:jc w:val="center"/>
        </w:trPr>
        <w:tc>
          <w:tcPr>
            <w:tcW w:w="1825" w:type="dxa"/>
          </w:tcPr>
          <w:p w14:paraId="29D76EC2" w14:textId="77777777"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14:paraId="48C0C22C" w14:textId="0A236257" w:rsidR="004C0CA6" w:rsidRPr="004C0CA6" w:rsidRDefault="00360F59" w:rsidP="004C0CA6">
            <w:pPr>
              <w:tabs>
                <w:tab w:val="left" w:pos="3240"/>
              </w:tabs>
              <w:spacing w:before="50" w:after="50" w:line="360" w:lineRule="auto"/>
              <w:ind w:firstLineChars="50" w:firstLine="140"/>
              <w:jc w:val="left"/>
              <w:rPr>
                <w:rFonts w:eastAsia="黑体"/>
                <w:spacing w:val="40"/>
                <w:sz w:val="28"/>
              </w:rPr>
            </w:pPr>
            <w:r>
              <w:rPr>
                <w:rFonts w:eastAsia="黑体" w:hint="eastAsia"/>
                <w:sz w:val="28"/>
              </w:rPr>
              <w:t>软件质量管理与测试</w:t>
            </w:r>
          </w:p>
        </w:tc>
      </w:tr>
      <w:tr w:rsidR="004C0CA6" w:rsidRPr="004C0CA6" w14:paraId="0FF2C09B" w14:textId="77777777" w:rsidTr="004C0CA6">
        <w:trPr>
          <w:jc w:val="center"/>
        </w:trPr>
        <w:tc>
          <w:tcPr>
            <w:tcW w:w="1825" w:type="dxa"/>
          </w:tcPr>
          <w:p w14:paraId="7FCB9860" w14:textId="77777777"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14:paraId="40A18832" w14:textId="7D4767BE" w:rsidR="004C0CA6" w:rsidRPr="004C0CA6" w:rsidRDefault="00A353D2"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谭火彬</w:t>
            </w:r>
          </w:p>
        </w:tc>
      </w:tr>
      <w:tr w:rsidR="004C0CA6" w:rsidRPr="004C0CA6" w14:paraId="33214551" w14:textId="77777777" w:rsidTr="004C0CA6">
        <w:trPr>
          <w:jc w:val="center"/>
        </w:trPr>
        <w:tc>
          <w:tcPr>
            <w:tcW w:w="1825" w:type="dxa"/>
          </w:tcPr>
          <w:p w14:paraId="6ED3B6FF" w14:textId="77777777"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14:paraId="4B2059C9" w14:textId="72203CA6" w:rsidR="004C0CA6" w:rsidRPr="004C0CA6" w:rsidRDefault="001A28FF"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软件</w:t>
            </w:r>
            <w:r w:rsidR="004C0CA6">
              <w:rPr>
                <w:rFonts w:eastAsia="黑体" w:hint="eastAsia"/>
                <w:spacing w:val="40"/>
                <w:sz w:val="28"/>
              </w:rPr>
              <w:t>学院</w:t>
            </w:r>
          </w:p>
        </w:tc>
      </w:tr>
    </w:tbl>
    <w:p w14:paraId="1E6D1157" w14:textId="77777777" w:rsidR="00B22A2B" w:rsidRPr="00BE2688" w:rsidRDefault="00B22A2B" w:rsidP="004C0CA6">
      <w:pPr>
        <w:spacing w:before="50" w:after="50" w:line="360" w:lineRule="auto"/>
        <w:rPr>
          <w:color w:val="000000"/>
        </w:rPr>
      </w:pPr>
    </w:p>
    <w:p w14:paraId="593EF312" w14:textId="77777777" w:rsidR="00B22A2B" w:rsidRDefault="00B22A2B">
      <w:pPr>
        <w:widowControl/>
        <w:jc w:val="left"/>
        <w:rPr>
          <w:color w:val="000000"/>
        </w:rPr>
      </w:pPr>
      <w:r>
        <w:rPr>
          <w:color w:val="000000"/>
        </w:rPr>
        <w:br w:type="page"/>
      </w:r>
    </w:p>
    <w:p w14:paraId="5EFFE9C8" w14:textId="77777777" w:rsidR="004C0CA6" w:rsidRPr="005D4E9B" w:rsidRDefault="004C0CA6" w:rsidP="004C0CA6">
      <w:pPr>
        <w:spacing w:before="50" w:after="50" w:line="360" w:lineRule="auto"/>
        <w:rPr>
          <w:color w:val="000000"/>
        </w:rPr>
      </w:pPr>
    </w:p>
    <w:p w14:paraId="1AB87B3F" w14:textId="77777777" w:rsidR="004C0CA6" w:rsidRPr="005D4E9B" w:rsidRDefault="004C0CA6" w:rsidP="004C0CA6">
      <w:pPr>
        <w:spacing w:before="50" w:after="50" w:line="360" w:lineRule="auto"/>
        <w:rPr>
          <w:color w:val="000000"/>
        </w:rPr>
      </w:pPr>
    </w:p>
    <w:p w14:paraId="325CCE58" w14:textId="77777777" w:rsidR="004C0CA6" w:rsidRPr="005D4E9B" w:rsidRDefault="004C0CA6" w:rsidP="004C0CA6">
      <w:pPr>
        <w:spacing w:before="50" w:after="50" w:line="360" w:lineRule="auto"/>
        <w:rPr>
          <w:color w:val="000000"/>
        </w:rPr>
      </w:pPr>
    </w:p>
    <w:p w14:paraId="0BCC06D6" w14:textId="263E5FC2" w:rsidR="004C0CA6" w:rsidRPr="005D4E9B" w:rsidRDefault="00B5515D" w:rsidP="00625A3B">
      <w:pPr>
        <w:jc w:val="center"/>
        <w:rPr>
          <w:color w:val="000000"/>
        </w:rPr>
      </w:pPr>
      <w:r>
        <w:rPr>
          <w:b/>
          <w:color w:val="000000"/>
          <w:sz w:val="36"/>
          <w:szCs w:val="36"/>
        </w:rPr>
        <w:t xml:space="preserve">The </w:t>
      </w:r>
      <w:r w:rsidRPr="00B5515D">
        <w:rPr>
          <w:b/>
          <w:color w:val="000000"/>
          <w:sz w:val="36"/>
          <w:szCs w:val="36"/>
        </w:rPr>
        <w:t xml:space="preserve">Design and </w:t>
      </w:r>
      <w:r>
        <w:rPr>
          <w:b/>
          <w:color w:val="000000"/>
          <w:sz w:val="36"/>
          <w:szCs w:val="36"/>
        </w:rPr>
        <w:t>I</w:t>
      </w:r>
      <w:r w:rsidRPr="00B5515D">
        <w:rPr>
          <w:b/>
          <w:color w:val="000000"/>
          <w:sz w:val="36"/>
          <w:szCs w:val="36"/>
        </w:rPr>
        <w:t>mplemen</w:t>
      </w:r>
      <w:r>
        <w:rPr>
          <w:b/>
          <w:color w:val="000000"/>
          <w:sz w:val="36"/>
          <w:szCs w:val="36"/>
        </w:rPr>
        <w:t xml:space="preserve">tation of </w:t>
      </w:r>
      <w:r w:rsidR="004924EE">
        <w:rPr>
          <w:b/>
          <w:color w:val="000000"/>
          <w:sz w:val="36"/>
          <w:szCs w:val="36"/>
        </w:rPr>
        <w:t>construction reinforced double sample</w:t>
      </w:r>
      <w:r w:rsidR="00504EEC" w:rsidRPr="00504EEC">
        <w:rPr>
          <w:b/>
          <w:color w:val="000000"/>
          <w:sz w:val="36"/>
          <w:szCs w:val="36"/>
        </w:rPr>
        <w:t xml:space="preserve"> system </w:t>
      </w:r>
      <w:r w:rsidR="00504EEC">
        <w:rPr>
          <w:b/>
          <w:color w:val="000000"/>
          <w:sz w:val="36"/>
          <w:szCs w:val="36"/>
        </w:rPr>
        <w:t xml:space="preserve">of </w:t>
      </w:r>
      <w:r w:rsidR="004924EE">
        <w:rPr>
          <w:b/>
          <w:color w:val="000000"/>
          <w:sz w:val="36"/>
          <w:szCs w:val="36"/>
        </w:rPr>
        <w:t>Glodon</w:t>
      </w:r>
    </w:p>
    <w:p w14:paraId="2D2EEAE7" w14:textId="77777777" w:rsidR="004C0CA6" w:rsidRPr="005D4E9B" w:rsidRDefault="004C0CA6" w:rsidP="004C0CA6">
      <w:pPr>
        <w:spacing w:before="50" w:after="50" w:line="360" w:lineRule="auto"/>
        <w:rPr>
          <w:color w:val="000000"/>
        </w:rPr>
      </w:pPr>
    </w:p>
    <w:p w14:paraId="7BF66B5E" w14:textId="77777777"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14:paraId="0F2CF557" w14:textId="77777777" w:rsidR="004C0CA6" w:rsidRPr="005D4E9B" w:rsidRDefault="004C0CA6" w:rsidP="004C0CA6">
      <w:pPr>
        <w:spacing w:before="50" w:after="50" w:line="360" w:lineRule="auto"/>
        <w:rPr>
          <w:color w:val="000000"/>
        </w:rPr>
      </w:pPr>
    </w:p>
    <w:p w14:paraId="4ACCC533" w14:textId="77777777" w:rsidR="004C0CA6" w:rsidRPr="005D4E9B" w:rsidRDefault="004C0CA6" w:rsidP="004C0CA6">
      <w:pPr>
        <w:spacing w:before="50" w:after="50" w:line="360" w:lineRule="auto"/>
        <w:rPr>
          <w:color w:val="000000"/>
        </w:rPr>
      </w:pPr>
    </w:p>
    <w:p w14:paraId="2CB61104" w14:textId="77777777" w:rsidR="004C0CA6" w:rsidRPr="005D4E9B" w:rsidRDefault="004C0CA6" w:rsidP="004C0CA6">
      <w:pPr>
        <w:spacing w:before="50" w:after="50" w:line="360" w:lineRule="auto"/>
        <w:rPr>
          <w:color w:val="000000"/>
        </w:rPr>
      </w:pPr>
    </w:p>
    <w:p w14:paraId="5FB797F9" w14:textId="55B999A9" w:rsidR="004C0CA6" w:rsidRPr="005D4E9B" w:rsidRDefault="004C0CA6" w:rsidP="004C0CA6">
      <w:pPr>
        <w:jc w:val="center"/>
        <w:rPr>
          <w:b/>
          <w:color w:val="000000"/>
          <w:sz w:val="30"/>
          <w:szCs w:val="30"/>
        </w:rPr>
      </w:pPr>
      <w:r w:rsidRPr="005D4E9B">
        <w:rPr>
          <w:b/>
          <w:color w:val="000000"/>
          <w:sz w:val="30"/>
          <w:szCs w:val="30"/>
        </w:rPr>
        <w:t>Candidate:</w:t>
      </w:r>
      <w:r w:rsidR="00504EEC">
        <w:rPr>
          <w:b/>
          <w:color w:val="000000"/>
          <w:sz w:val="30"/>
          <w:szCs w:val="30"/>
        </w:rPr>
        <w:t xml:space="preserve"> </w:t>
      </w:r>
      <w:r w:rsidR="00A2663D">
        <w:rPr>
          <w:b/>
          <w:color w:val="000000"/>
          <w:sz w:val="30"/>
          <w:szCs w:val="30"/>
        </w:rPr>
        <w:t>Wang Jiming</w:t>
      </w:r>
    </w:p>
    <w:p w14:paraId="214E1D46" w14:textId="77777777" w:rsidR="004C0CA6" w:rsidRPr="005D4E9B" w:rsidRDefault="004C0CA6" w:rsidP="004C0CA6">
      <w:pPr>
        <w:spacing w:before="50" w:after="50" w:line="360" w:lineRule="auto"/>
        <w:rPr>
          <w:color w:val="000000"/>
        </w:rPr>
      </w:pPr>
    </w:p>
    <w:p w14:paraId="4CC5DCE5" w14:textId="208D9C49" w:rsidR="004C0CA6" w:rsidRPr="005D4E9B" w:rsidRDefault="004C0CA6" w:rsidP="004C0CA6">
      <w:pPr>
        <w:jc w:val="center"/>
        <w:rPr>
          <w:b/>
          <w:color w:val="000000"/>
          <w:sz w:val="30"/>
          <w:szCs w:val="30"/>
        </w:rPr>
      </w:pPr>
      <w:r w:rsidRPr="005D4E9B">
        <w:rPr>
          <w:b/>
          <w:color w:val="000000"/>
          <w:sz w:val="30"/>
          <w:szCs w:val="30"/>
        </w:rPr>
        <w:t>Supervisor:</w:t>
      </w:r>
      <w:r w:rsidR="001A28FF">
        <w:rPr>
          <w:b/>
          <w:color w:val="000000"/>
          <w:sz w:val="30"/>
          <w:szCs w:val="30"/>
        </w:rPr>
        <w:t xml:space="preserve"> </w:t>
      </w:r>
      <w:r w:rsidR="00A2663D">
        <w:rPr>
          <w:b/>
          <w:color w:val="000000"/>
          <w:sz w:val="30"/>
          <w:szCs w:val="30"/>
        </w:rPr>
        <w:t>Tan Huobin</w:t>
      </w:r>
    </w:p>
    <w:p w14:paraId="7DDEF6F7" w14:textId="77777777" w:rsidR="004C0CA6" w:rsidRPr="005D4E9B" w:rsidRDefault="004C0CA6" w:rsidP="004C0CA6">
      <w:pPr>
        <w:spacing w:before="50" w:after="50" w:line="360" w:lineRule="auto"/>
        <w:rPr>
          <w:color w:val="000000"/>
        </w:rPr>
      </w:pPr>
    </w:p>
    <w:p w14:paraId="6DB56BD2" w14:textId="77777777" w:rsidR="004C0CA6" w:rsidRPr="005D4E9B" w:rsidRDefault="004C0CA6" w:rsidP="004C0CA6">
      <w:pPr>
        <w:spacing w:before="50" w:after="50" w:line="360" w:lineRule="auto"/>
        <w:rPr>
          <w:color w:val="000000"/>
        </w:rPr>
      </w:pPr>
    </w:p>
    <w:p w14:paraId="63F64E80" w14:textId="77777777" w:rsidR="004C0CA6" w:rsidRPr="005D4E9B" w:rsidRDefault="004C0CA6" w:rsidP="004C0CA6">
      <w:pPr>
        <w:spacing w:before="50" w:after="50" w:line="360" w:lineRule="auto"/>
        <w:rPr>
          <w:color w:val="000000"/>
        </w:rPr>
      </w:pPr>
    </w:p>
    <w:p w14:paraId="7B2E5E09" w14:textId="6463CDE5" w:rsidR="004C0CA6" w:rsidRPr="005D4E9B" w:rsidRDefault="004C0CA6" w:rsidP="004C0CA6">
      <w:pPr>
        <w:jc w:val="center"/>
        <w:rPr>
          <w:color w:val="000000"/>
          <w:sz w:val="30"/>
          <w:szCs w:val="30"/>
        </w:rPr>
      </w:pPr>
      <w:r w:rsidRPr="005D4E9B">
        <w:rPr>
          <w:color w:val="000000"/>
          <w:sz w:val="30"/>
          <w:szCs w:val="30"/>
        </w:rPr>
        <w:t xml:space="preserve">School of </w:t>
      </w:r>
      <w:r w:rsidR="001A28FF">
        <w:rPr>
          <w:color w:val="000000"/>
          <w:sz w:val="30"/>
          <w:szCs w:val="30"/>
        </w:rPr>
        <w:t>Software</w:t>
      </w:r>
    </w:p>
    <w:p w14:paraId="3CDA81CC" w14:textId="644A24D6" w:rsidR="00512A62" w:rsidRDefault="004C0CA6" w:rsidP="00512A62">
      <w:pPr>
        <w:jc w:val="center"/>
        <w:rPr>
          <w:color w:val="000000"/>
          <w:sz w:val="30"/>
          <w:szCs w:val="30"/>
        </w:rPr>
      </w:pPr>
      <w:r w:rsidRPr="005D4E9B">
        <w:rPr>
          <w:color w:val="000000"/>
          <w:sz w:val="30"/>
          <w:szCs w:val="30"/>
        </w:rPr>
        <w:t>Beihang University</w:t>
      </w:r>
      <w:r w:rsidR="004C3F0E">
        <w:rPr>
          <w:color w:val="000000"/>
          <w:sz w:val="30"/>
          <w:szCs w:val="30"/>
        </w:rPr>
        <w:t>，</w:t>
      </w:r>
      <w:r w:rsidRPr="005D4E9B">
        <w:rPr>
          <w:color w:val="000000"/>
          <w:sz w:val="30"/>
          <w:szCs w:val="30"/>
        </w:rPr>
        <w:t xml:space="preserve"> Beijing</w:t>
      </w:r>
      <w:r w:rsidR="004C3F0E">
        <w:rPr>
          <w:color w:val="000000"/>
          <w:sz w:val="30"/>
          <w:szCs w:val="30"/>
        </w:rPr>
        <w:t>，</w:t>
      </w:r>
      <w:r w:rsidRPr="005D4E9B">
        <w:rPr>
          <w:color w:val="000000"/>
          <w:sz w:val="30"/>
          <w:szCs w:val="30"/>
        </w:rPr>
        <w:t xml:space="preserve"> China</w:t>
      </w:r>
    </w:p>
    <w:p w14:paraId="40528A3B" w14:textId="7D674008" w:rsidR="00512A62" w:rsidRDefault="00512A62" w:rsidP="00F95298">
      <w:pPr>
        <w:widowControl/>
        <w:jc w:val="left"/>
        <w:rPr>
          <w:rFonts w:ascii="黑体" w:eastAsia="黑体"/>
          <w:bCs/>
          <w:color w:val="000000"/>
        </w:rPr>
      </w:pPr>
      <w:r>
        <w:rPr>
          <w:color w:val="000000"/>
          <w:sz w:val="30"/>
          <w:szCs w:val="30"/>
        </w:rPr>
        <w:br w:type="page"/>
      </w:r>
    </w:p>
    <w:p w14:paraId="398DCB08" w14:textId="6A470212"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564B84">
        <w:rPr>
          <w:rFonts w:eastAsia="黑体"/>
          <w:b/>
          <w:color w:val="000000"/>
        </w:rPr>
        <w:t>TP3</w:t>
      </w:r>
    </w:p>
    <w:p w14:paraId="0FB2C455" w14:textId="7C023F58" w:rsidR="00512A62" w:rsidRDefault="00512A62" w:rsidP="00512A62">
      <w:pPr>
        <w:spacing w:before="50" w:after="50" w:line="360" w:lineRule="auto"/>
        <w:rPr>
          <w:rFonts w:eastAsia="黑体"/>
          <w:color w:val="000000"/>
        </w:rPr>
      </w:pPr>
      <w:r>
        <w:rPr>
          <w:rFonts w:eastAsia="黑体"/>
          <w:b/>
          <w:bCs/>
          <w:color w:val="000000"/>
          <w:szCs w:val="21"/>
        </w:rPr>
        <w:t>论文编号：</w:t>
      </w:r>
      <w:r w:rsidR="00564B84">
        <w:rPr>
          <w:rFonts w:eastAsia="黑体" w:hint="eastAsia"/>
          <w:b/>
        </w:rPr>
        <w:t>10006ZY</w:t>
      </w:r>
      <w:r w:rsidR="00564B84">
        <w:rPr>
          <w:rFonts w:eastAsia="黑体"/>
          <w:b/>
        </w:rPr>
        <w:t>1421207</w:t>
      </w:r>
    </w:p>
    <w:p w14:paraId="58229CDC" w14:textId="77777777" w:rsidR="00512A62" w:rsidRDefault="00512A62" w:rsidP="00512A62">
      <w:pPr>
        <w:spacing w:before="50" w:after="50" w:line="360" w:lineRule="auto"/>
        <w:jc w:val="center"/>
        <w:rPr>
          <w:rFonts w:eastAsia="黑体"/>
          <w:color w:val="000000"/>
          <w:sz w:val="36"/>
        </w:rPr>
      </w:pPr>
    </w:p>
    <w:p w14:paraId="42E895AA" w14:textId="77777777" w:rsidR="00512A62" w:rsidRDefault="00512A62" w:rsidP="00512A62">
      <w:pPr>
        <w:spacing w:before="50" w:after="50" w:line="360" w:lineRule="auto"/>
        <w:jc w:val="center"/>
        <w:rPr>
          <w:rFonts w:eastAsia="黑体"/>
          <w:color w:val="000000"/>
          <w:sz w:val="36"/>
        </w:rPr>
      </w:pPr>
    </w:p>
    <w:p w14:paraId="6FC26A41" w14:textId="77777777" w:rsidR="00512A62" w:rsidRDefault="00512A62" w:rsidP="00512A62">
      <w:pPr>
        <w:spacing w:before="50" w:after="50" w:line="360" w:lineRule="auto"/>
        <w:jc w:val="center"/>
        <w:rPr>
          <w:rFonts w:eastAsia="黑体"/>
          <w:color w:val="000000"/>
          <w:sz w:val="36"/>
        </w:rPr>
      </w:pPr>
    </w:p>
    <w:p w14:paraId="1073351B" w14:textId="77777777" w:rsidR="00512A62" w:rsidRDefault="00512A62" w:rsidP="00512A62">
      <w:pPr>
        <w:spacing w:before="50" w:after="50" w:line="360" w:lineRule="auto"/>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2EC8F918" w14:textId="77777777" w:rsidR="00512A62" w:rsidRDefault="00512A62" w:rsidP="00512A62">
      <w:pPr>
        <w:spacing w:before="50" w:after="50" w:line="360" w:lineRule="auto"/>
        <w:rPr>
          <w:color w:val="000000"/>
        </w:rPr>
      </w:pPr>
    </w:p>
    <w:p w14:paraId="6F08CE9B" w14:textId="77777777" w:rsidR="00512A62" w:rsidRDefault="00512A62" w:rsidP="00512A62">
      <w:pPr>
        <w:spacing w:before="50" w:after="50" w:line="360" w:lineRule="auto"/>
        <w:rPr>
          <w:color w:val="000000"/>
        </w:rPr>
      </w:pPr>
    </w:p>
    <w:p w14:paraId="3FEAF5B0" w14:textId="77777777" w:rsidR="00512A62" w:rsidRDefault="00512A62" w:rsidP="00512A62">
      <w:pPr>
        <w:spacing w:before="50" w:after="50" w:line="360" w:lineRule="auto"/>
        <w:rPr>
          <w:color w:val="000000"/>
        </w:rPr>
      </w:pPr>
    </w:p>
    <w:p w14:paraId="3ADD05BE" w14:textId="5CC67891" w:rsidR="00512A62" w:rsidRPr="00512A62" w:rsidRDefault="00914DE7" w:rsidP="00512A62">
      <w:pPr>
        <w:spacing w:before="50" w:after="50" w:line="360" w:lineRule="auto"/>
        <w:jc w:val="center"/>
        <w:rPr>
          <w:rFonts w:ascii="黑体" w:eastAsia="黑体" w:hint="eastAsia"/>
          <w:color w:val="000000"/>
          <w:sz w:val="48"/>
          <w:szCs w:val="48"/>
        </w:rPr>
      </w:pPr>
      <w:r>
        <w:rPr>
          <w:rFonts w:ascii="黑体" w:eastAsia="黑体" w:hint="eastAsia"/>
          <w:color w:val="000000"/>
          <w:sz w:val="48"/>
          <w:szCs w:val="48"/>
        </w:rPr>
        <w:t>广联达</w:t>
      </w:r>
      <w:r>
        <w:rPr>
          <w:rFonts w:ascii="黑体" w:eastAsia="黑体"/>
          <w:color w:val="000000"/>
          <w:sz w:val="48"/>
          <w:szCs w:val="48"/>
        </w:rPr>
        <w:t>施工钢筋翻样系统的</w:t>
      </w:r>
      <w:r>
        <w:rPr>
          <w:rFonts w:ascii="黑体" w:eastAsia="黑体" w:hint="eastAsia"/>
          <w:color w:val="000000"/>
          <w:sz w:val="48"/>
          <w:szCs w:val="48"/>
        </w:rPr>
        <w:t>设计与</w:t>
      </w:r>
      <w:r>
        <w:rPr>
          <w:rFonts w:ascii="黑体" w:eastAsia="黑体"/>
          <w:color w:val="000000"/>
          <w:sz w:val="48"/>
          <w:szCs w:val="48"/>
        </w:rPr>
        <w:t>实现</w:t>
      </w:r>
    </w:p>
    <w:p w14:paraId="4C322775" w14:textId="77777777" w:rsidR="00512A62" w:rsidRDefault="00512A62" w:rsidP="00512A62">
      <w:pPr>
        <w:spacing w:before="50" w:after="50" w:line="360" w:lineRule="auto"/>
        <w:rPr>
          <w:color w:val="000000"/>
        </w:rPr>
      </w:pPr>
    </w:p>
    <w:p w14:paraId="3B20A0C0" w14:textId="77777777" w:rsidR="00512A62" w:rsidRPr="00A53B64" w:rsidRDefault="00512A62" w:rsidP="002D4891">
      <w:pPr>
        <w:spacing w:before="50" w:after="50" w:line="360" w:lineRule="auto"/>
        <w:rPr>
          <w:color w:val="000000"/>
        </w:rPr>
      </w:pPr>
    </w:p>
    <w:p w14:paraId="6DC3B925" w14:textId="77777777" w:rsidR="00512A62" w:rsidRDefault="00512A62" w:rsidP="00512A62">
      <w:pPr>
        <w:spacing w:before="50" w:after="50" w:line="360" w:lineRule="auto"/>
        <w:rPr>
          <w:color w:val="000000"/>
        </w:rPr>
      </w:pPr>
    </w:p>
    <w:p w14:paraId="08A2A0A7" w14:textId="77777777" w:rsidR="00512A62" w:rsidRDefault="00512A62" w:rsidP="00512A62">
      <w:pPr>
        <w:spacing w:before="50" w:after="50" w:line="360" w:lineRule="auto"/>
        <w:ind w:firstLine="480"/>
        <w:jc w:val="center"/>
        <w:rPr>
          <w:color w:val="000000"/>
        </w:rPr>
      </w:pPr>
    </w:p>
    <w:p w14:paraId="61F9E2D5" w14:textId="362F055E"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422B3F">
        <w:rPr>
          <w:rFonts w:hint="eastAsia"/>
          <w:color w:val="000000"/>
          <w:sz w:val="24"/>
        </w:rPr>
        <w:t>王继明</w:t>
      </w:r>
      <w:r>
        <w:rPr>
          <w:rFonts w:hint="eastAsia"/>
          <w:color w:val="000000"/>
          <w:sz w:val="24"/>
        </w:rPr>
        <w:tab/>
      </w:r>
      <w:r>
        <w:rPr>
          <w:rFonts w:hint="eastAsia"/>
          <w:color w:val="000000"/>
          <w:sz w:val="24"/>
        </w:rPr>
        <w:t>申请学位级别</w:t>
      </w:r>
      <w:r w:rsidR="007F2338">
        <w:rPr>
          <w:rFonts w:hint="eastAsia"/>
          <w:color w:val="000000"/>
          <w:sz w:val="24"/>
        </w:rPr>
        <w:tab/>
      </w:r>
      <w:r w:rsidR="001A28FF">
        <w:rPr>
          <w:rFonts w:hint="eastAsia"/>
          <w:color w:val="000000"/>
          <w:sz w:val="24"/>
        </w:rPr>
        <w:t>工程</w:t>
      </w:r>
      <w:r w:rsidR="007F2338">
        <w:rPr>
          <w:rFonts w:hint="eastAsia"/>
          <w:color w:val="000000"/>
          <w:sz w:val="24"/>
        </w:rPr>
        <w:t>硕士</w:t>
      </w:r>
    </w:p>
    <w:p w14:paraId="4A80001C" w14:textId="6C17E95C"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422B3F">
        <w:rPr>
          <w:rFonts w:hint="eastAsia"/>
          <w:color w:val="000000"/>
          <w:sz w:val="24"/>
        </w:rPr>
        <w:t>谭火彬</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14:paraId="2B91203E" w14:textId="739E3953"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1A28FF">
        <w:rPr>
          <w:rFonts w:hint="eastAsia"/>
          <w:color w:val="000000"/>
          <w:sz w:val="24"/>
        </w:rPr>
        <w:t>软件</w:t>
      </w:r>
      <w:r w:rsidR="007F2338">
        <w:rPr>
          <w:rFonts w:hint="eastAsia"/>
          <w:color w:val="000000"/>
          <w:sz w:val="24"/>
        </w:rPr>
        <w:t>工程</w:t>
      </w:r>
      <w:r w:rsidR="00EC4675">
        <w:rPr>
          <w:rFonts w:hint="eastAsia"/>
          <w:color w:val="000000"/>
          <w:sz w:val="24"/>
        </w:rPr>
        <w:tab/>
      </w:r>
      <w:r>
        <w:rPr>
          <w:color w:val="000000"/>
          <w:sz w:val="24"/>
        </w:rPr>
        <w:t>研究方向</w:t>
      </w:r>
      <w:r w:rsidR="007F2338">
        <w:rPr>
          <w:rFonts w:hint="eastAsia"/>
          <w:color w:val="000000"/>
          <w:sz w:val="24"/>
        </w:rPr>
        <w:tab/>
      </w:r>
      <w:r w:rsidR="001A28FF">
        <w:rPr>
          <w:rFonts w:hint="eastAsia"/>
          <w:color w:val="000000"/>
          <w:sz w:val="24"/>
        </w:rPr>
        <w:t>软件工程</w:t>
      </w:r>
    </w:p>
    <w:p w14:paraId="798EBDD7" w14:textId="756A3E7B" w:rsidR="00512A62" w:rsidRDefault="00512A62" w:rsidP="00B22A2B">
      <w:pPr>
        <w:tabs>
          <w:tab w:val="left" w:pos="1701"/>
          <w:tab w:val="left" w:pos="2268"/>
          <w:tab w:val="left" w:pos="3969"/>
          <w:tab w:val="left" w:pos="6096"/>
        </w:tabs>
        <w:spacing w:line="480" w:lineRule="auto"/>
        <w:rPr>
          <w:color w:val="000000"/>
          <w:sz w:val="24"/>
        </w:rPr>
      </w:pPr>
      <w:r>
        <w:rPr>
          <w:color w:val="000000"/>
          <w:sz w:val="24"/>
        </w:rPr>
        <w:t>学习时间自</w:t>
      </w:r>
      <w:r w:rsidR="001A28FF">
        <w:rPr>
          <w:rFonts w:hint="eastAsia"/>
          <w:color w:val="000000"/>
          <w:sz w:val="24"/>
        </w:rPr>
        <w:tab/>
        <w:t>20</w:t>
      </w:r>
      <w:r w:rsidR="001A28FF">
        <w:rPr>
          <w:color w:val="000000"/>
          <w:sz w:val="24"/>
        </w:rPr>
        <w:t>1</w:t>
      </w:r>
      <w:r w:rsidR="00A53B64">
        <w:rPr>
          <w:color w:val="000000"/>
          <w:sz w:val="24"/>
        </w:rPr>
        <w:t>6</w:t>
      </w:r>
      <w:r>
        <w:rPr>
          <w:color w:val="000000"/>
          <w:sz w:val="24"/>
        </w:rPr>
        <w:t>年</w:t>
      </w:r>
      <w:r>
        <w:rPr>
          <w:color w:val="000000"/>
          <w:sz w:val="24"/>
        </w:rPr>
        <w:t xml:space="preserve">  </w:t>
      </w:r>
      <w:r w:rsidR="007F2338">
        <w:rPr>
          <w:rFonts w:hint="eastAsia"/>
          <w:color w:val="000000"/>
          <w:sz w:val="24"/>
        </w:rPr>
        <w:t>9</w:t>
      </w:r>
      <w:r>
        <w:rPr>
          <w:color w:val="000000"/>
          <w:sz w:val="24"/>
        </w:rPr>
        <w:t xml:space="preserve">  </w:t>
      </w:r>
      <w:r>
        <w:rPr>
          <w:color w:val="000000"/>
          <w:sz w:val="24"/>
        </w:rPr>
        <w:t>月</w:t>
      </w:r>
      <w:r>
        <w:rPr>
          <w:color w:val="000000"/>
          <w:sz w:val="24"/>
        </w:rPr>
        <w:t xml:space="preserve">  </w:t>
      </w:r>
      <w:r w:rsidR="007F2338">
        <w:rPr>
          <w:rFonts w:hint="eastAsia"/>
          <w:color w:val="000000"/>
          <w:sz w:val="24"/>
        </w:rPr>
        <w:t>1</w:t>
      </w:r>
      <w:r>
        <w:rPr>
          <w:color w:val="000000"/>
          <w:sz w:val="24"/>
        </w:rPr>
        <w:t xml:space="preserve">  </w:t>
      </w:r>
      <w:r>
        <w:rPr>
          <w:color w:val="000000"/>
          <w:sz w:val="24"/>
        </w:rPr>
        <w:t>日</w:t>
      </w:r>
      <w:r>
        <w:rPr>
          <w:rFonts w:hint="eastAsia"/>
          <w:color w:val="000000"/>
          <w:sz w:val="24"/>
        </w:rPr>
        <w:t xml:space="preserve">      </w:t>
      </w:r>
      <w:r>
        <w:rPr>
          <w:color w:val="000000"/>
          <w:sz w:val="24"/>
        </w:rPr>
        <w:t>起至</w:t>
      </w:r>
      <w:r w:rsidR="007F2338">
        <w:rPr>
          <w:rFonts w:hint="eastAsia"/>
          <w:color w:val="000000"/>
          <w:sz w:val="24"/>
        </w:rPr>
        <w:tab/>
        <w:t>20</w:t>
      </w:r>
      <w:r w:rsidR="001A28FF">
        <w:rPr>
          <w:color w:val="000000"/>
          <w:sz w:val="24"/>
        </w:rPr>
        <w:t>17</w:t>
      </w:r>
      <w:r>
        <w:rPr>
          <w:color w:val="000000"/>
          <w:sz w:val="24"/>
        </w:rPr>
        <w:t>年</w:t>
      </w:r>
      <w:r>
        <w:rPr>
          <w:color w:val="000000"/>
          <w:sz w:val="24"/>
        </w:rPr>
        <w:t xml:space="preserve">  </w:t>
      </w:r>
      <w:r w:rsidR="00885F7C">
        <w:rPr>
          <w:color w:val="000000"/>
          <w:sz w:val="24"/>
        </w:rPr>
        <w:t>3</w:t>
      </w:r>
      <w:r>
        <w:rPr>
          <w:color w:val="000000"/>
          <w:sz w:val="24"/>
        </w:rPr>
        <w:t xml:space="preserve">  </w:t>
      </w:r>
      <w:r>
        <w:rPr>
          <w:color w:val="000000"/>
          <w:sz w:val="24"/>
        </w:rPr>
        <w:t>月</w:t>
      </w:r>
      <w:r>
        <w:rPr>
          <w:rFonts w:hint="eastAsia"/>
          <w:color w:val="000000"/>
          <w:sz w:val="24"/>
        </w:rPr>
        <w:t xml:space="preserve"> </w:t>
      </w:r>
      <w:r w:rsidR="007F2338">
        <w:rPr>
          <w:rFonts w:hint="eastAsia"/>
          <w:color w:val="000000"/>
          <w:sz w:val="24"/>
        </w:rPr>
        <w:t>3</w:t>
      </w:r>
      <w:r w:rsidR="00885F7C">
        <w:rPr>
          <w:color w:val="000000"/>
          <w:sz w:val="24"/>
        </w:rPr>
        <w:t>1</w:t>
      </w:r>
      <w:r>
        <w:rPr>
          <w:rFonts w:hint="eastAsia"/>
          <w:color w:val="000000"/>
          <w:sz w:val="24"/>
        </w:rPr>
        <w:t xml:space="preserve"> </w:t>
      </w:r>
      <w:r w:rsidR="007F2338">
        <w:rPr>
          <w:rFonts w:hint="eastAsia"/>
          <w:color w:val="000000"/>
          <w:sz w:val="24"/>
        </w:rPr>
        <w:t xml:space="preserve"> </w:t>
      </w:r>
      <w:r>
        <w:rPr>
          <w:color w:val="000000"/>
          <w:sz w:val="24"/>
        </w:rPr>
        <w:t>日止</w:t>
      </w:r>
    </w:p>
    <w:p w14:paraId="7415E0B5" w14:textId="0375A3D4" w:rsidR="00512A62" w:rsidRDefault="00512A62" w:rsidP="00B22A2B">
      <w:pPr>
        <w:tabs>
          <w:tab w:val="left" w:pos="1701"/>
          <w:tab w:val="left" w:pos="4395"/>
          <w:tab w:val="left" w:pos="6096"/>
        </w:tabs>
        <w:spacing w:line="480" w:lineRule="auto"/>
        <w:rPr>
          <w:color w:val="000000"/>
          <w:sz w:val="24"/>
        </w:rPr>
      </w:pPr>
      <w:r>
        <w:rPr>
          <w:color w:val="000000"/>
          <w:sz w:val="24"/>
        </w:rPr>
        <w:t>论文提交日期</w:t>
      </w:r>
      <w:r w:rsidR="007F2338">
        <w:rPr>
          <w:rFonts w:hint="eastAsia"/>
          <w:color w:val="000000"/>
          <w:sz w:val="24"/>
        </w:rPr>
        <w:tab/>
        <w:t>201</w:t>
      </w:r>
      <w:r w:rsidR="00625A3B">
        <w:rPr>
          <w:color w:val="000000"/>
          <w:sz w:val="24"/>
        </w:rPr>
        <w:t>7</w:t>
      </w:r>
      <w:r>
        <w:rPr>
          <w:color w:val="000000"/>
          <w:sz w:val="24"/>
        </w:rPr>
        <w:t>年</w:t>
      </w:r>
      <w:r>
        <w:rPr>
          <w:rFonts w:hint="eastAsia"/>
          <w:color w:val="000000"/>
          <w:sz w:val="24"/>
        </w:rPr>
        <w:t xml:space="preserve">  </w:t>
      </w:r>
      <w:r w:rsidR="009E64FD">
        <w:rPr>
          <w:color w:val="000000"/>
          <w:sz w:val="24"/>
        </w:rPr>
        <w:t>9</w:t>
      </w:r>
      <w:r>
        <w:rPr>
          <w:rFonts w:hint="eastAsia"/>
          <w:color w:val="000000"/>
          <w:sz w:val="24"/>
        </w:rPr>
        <w:t xml:space="preserve">  </w:t>
      </w:r>
      <w:r>
        <w:rPr>
          <w:color w:val="000000"/>
          <w:sz w:val="24"/>
        </w:rPr>
        <w:t>月</w:t>
      </w:r>
      <w:r w:rsidR="00885F7C">
        <w:rPr>
          <w:rFonts w:hint="eastAsia"/>
          <w:color w:val="000000"/>
          <w:sz w:val="24"/>
        </w:rPr>
        <w:t xml:space="preserve"> </w:t>
      </w:r>
      <w:r w:rsidR="009E64FD">
        <w:rPr>
          <w:color w:val="000000"/>
          <w:sz w:val="24"/>
        </w:rPr>
        <w:t>30</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7F2338">
        <w:rPr>
          <w:rFonts w:hint="eastAsia"/>
          <w:color w:val="000000"/>
          <w:sz w:val="24"/>
        </w:rPr>
        <w:tab/>
        <w:t>201</w:t>
      </w:r>
      <w:r w:rsidR="00625A3B">
        <w:rPr>
          <w:color w:val="000000"/>
          <w:sz w:val="24"/>
        </w:rPr>
        <w:t>7</w:t>
      </w:r>
      <w:r>
        <w:rPr>
          <w:color w:val="000000"/>
          <w:sz w:val="24"/>
        </w:rPr>
        <w:t>年</w:t>
      </w:r>
      <w:r>
        <w:rPr>
          <w:rFonts w:hint="eastAsia"/>
          <w:color w:val="000000"/>
          <w:sz w:val="24"/>
        </w:rPr>
        <w:t xml:space="preserve">  </w:t>
      </w:r>
      <w:r w:rsidR="009E64FD">
        <w:rPr>
          <w:color w:val="000000"/>
          <w:sz w:val="24"/>
        </w:rPr>
        <w:t>12</w:t>
      </w:r>
      <w:r>
        <w:rPr>
          <w:rFonts w:hint="eastAsia"/>
          <w:color w:val="000000"/>
          <w:sz w:val="24"/>
        </w:rPr>
        <w:t xml:space="preserve">   </w:t>
      </w:r>
      <w:r>
        <w:rPr>
          <w:color w:val="000000"/>
          <w:sz w:val="24"/>
        </w:rPr>
        <w:t>月</w:t>
      </w:r>
      <w:r>
        <w:rPr>
          <w:rFonts w:hint="eastAsia"/>
          <w:color w:val="000000"/>
          <w:sz w:val="24"/>
        </w:rPr>
        <w:t xml:space="preserve"> </w:t>
      </w:r>
      <w:r w:rsidR="009E64FD">
        <w:rPr>
          <w:color w:val="000000"/>
          <w:sz w:val="24"/>
        </w:rPr>
        <w:t>30</w:t>
      </w:r>
      <w:r>
        <w:rPr>
          <w:rFonts w:hint="eastAsia"/>
          <w:color w:val="000000"/>
          <w:sz w:val="24"/>
        </w:rPr>
        <w:t xml:space="preserve">  </w:t>
      </w:r>
      <w:r>
        <w:rPr>
          <w:color w:val="000000"/>
          <w:sz w:val="24"/>
        </w:rPr>
        <w:t>日</w:t>
      </w:r>
    </w:p>
    <w:p w14:paraId="065A667C" w14:textId="77777777"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14:paraId="551A57B8" w14:textId="77777777" w:rsidR="004B7351" w:rsidRDefault="004B7351">
      <w:pPr>
        <w:widowControl/>
        <w:jc w:val="left"/>
        <w:rPr>
          <w:color w:val="000000"/>
          <w:sz w:val="24"/>
        </w:rPr>
      </w:pPr>
      <w:r>
        <w:rPr>
          <w:color w:val="000000"/>
          <w:sz w:val="24"/>
        </w:rPr>
        <w:br w:type="page"/>
      </w:r>
    </w:p>
    <w:p w14:paraId="60809F89" w14:textId="77777777" w:rsidR="004B7351" w:rsidRDefault="004B7351" w:rsidP="008A3E12">
      <w:pPr>
        <w:spacing w:before="50" w:after="50" w:line="360" w:lineRule="auto"/>
        <w:rPr>
          <w:rFonts w:eastAsia="黑体"/>
          <w:color w:val="000000"/>
          <w:sz w:val="28"/>
        </w:rPr>
      </w:pPr>
    </w:p>
    <w:p w14:paraId="417531DF" w14:textId="77777777"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14:paraId="48070F74" w14:textId="77777777" w:rsidR="004B7351" w:rsidRPr="004B7351" w:rsidRDefault="004B7351" w:rsidP="004B7351">
      <w:pPr>
        <w:spacing w:before="50" w:after="50" w:line="360" w:lineRule="auto"/>
        <w:jc w:val="center"/>
        <w:rPr>
          <w:rFonts w:eastAsia="黑体"/>
          <w:color w:val="000000"/>
          <w:sz w:val="24"/>
        </w:rPr>
      </w:pPr>
    </w:p>
    <w:p w14:paraId="51E8AE01" w14:textId="77777777"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p>
    <w:p w14:paraId="66684689" w14:textId="77777777"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14:paraId="4966DE5F" w14:textId="77777777" w:rsidR="004B7351" w:rsidRDefault="004B7351" w:rsidP="004B7351">
      <w:pPr>
        <w:spacing w:before="50" w:after="50" w:line="360" w:lineRule="auto"/>
        <w:ind w:firstLine="480"/>
        <w:rPr>
          <w:color w:val="000000"/>
        </w:rPr>
      </w:pPr>
    </w:p>
    <w:tbl>
      <w:tblPr>
        <w:tblStyle w:val="a7"/>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14:paraId="40BA34FF" w14:textId="77777777" w:rsidTr="00860A9C">
        <w:trPr>
          <w:trHeight w:hRule="exact" w:val="397"/>
        </w:trPr>
        <w:tc>
          <w:tcPr>
            <w:tcW w:w="1846" w:type="dxa"/>
          </w:tcPr>
          <w:p w14:paraId="0A6DABDF" w14:textId="77777777" w:rsidR="00860A9C" w:rsidRPr="004B7351" w:rsidRDefault="00860A9C" w:rsidP="004B7351">
            <w:pPr>
              <w:pStyle w:val="a9"/>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14:paraId="2C6736D2" w14:textId="2862DFED" w:rsidR="00860A9C" w:rsidRPr="004B7351" w:rsidRDefault="002F54AA" w:rsidP="004B7351">
            <w:pPr>
              <w:pStyle w:val="a9"/>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王继明</w:t>
            </w:r>
          </w:p>
        </w:tc>
        <w:tc>
          <w:tcPr>
            <w:tcW w:w="1134" w:type="dxa"/>
          </w:tcPr>
          <w:p w14:paraId="0EAEE198" w14:textId="77777777" w:rsidR="00860A9C" w:rsidRPr="004B7351" w:rsidRDefault="00860A9C" w:rsidP="004B7351">
            <w:pPr>
              <w:pStyle w:val="a9"/>
              <w:spacing w:before="50" w:beforeAutospacing="0" w:after="50" w:afterAutospacing="0" w:line="360" w:lineRule="auto"/>
              <w:rPr>
                <w:rFonts w:ascii="Times New Roman" w:hAnsi="Times New Roman"/>
                <w:color w:val="000000"/>
                <w:sz w:val="20"/>
                <w:szCs w:val="20"/>
              </w:rPr>
            </w:pPr>
          </w:p>
        </w:tc>
        <w:tc>
          <w:tcPr>
            <w:tcW w:w="2976" w:type="dxa"/>
          </w:tcPr>
          <w:p w14:paraId="66114CBF" w14:textId="77777777" w:rsidR="00860A9C" w:rsidRPr="004B7351" w:rsidRDefault="00860A9C" w:rsidP="004B7351">
            <w:pPr>
              <w:pStyle w:val="a9"/>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14:paraId="428FECE8" w14:textId="77777777" w:rsidR="004B7351" w:rsidRDefault="004B7351" w:rsidP="004B7351">
      <w:pPr>
        <w:pStyle w:val="a9"/>
        <w:spacing w:before="50" w:beforeAutospacing="0" w:after="50" w:afterAutospacing="0" w:line="360" w:lineRule="auto"/>
        <w:rPr>
          <w:rFonts w:ascii="Times New Roman" w:hAnsi="Times New Roman"/>
          <w:color w:val="000000"/>
        </w:rPr>
      </w:pPr>
    </w:p>
    <w:p w14:paraId="26806B0E" w14:textId="77777777" w:rsidR="004B7351" w:rsidRDefault="004B7351" w:rsidP="004B7351">
      <w:pPr>
        <w:pStyle w:val="a9"/>
        <w:spacing w:before="50" w:beforeAutospacing="0" w:after="50" w:afterAutospacing="0" w:line="360" w:lineRule="auto"/>
        <w:rPr>
          <w:rFonts w:ascii="Times New Roman" w:hAnsi="Times New Roman"/>
          <w:color w:val="000000"/>
        </w:rPr>
      </w:pPr>
    </w:p>
    <w:p w14:paraId="2797CBB5" w14:textId="77777777" w:rsidR="004B7351" w:rsidRDefault="004B7351" w:rsidP="004B7351">
      <w:pPr>
        <w:pStyle w:val="a9"/>
        <w:spacing w:before="50" w:beforeAutospacing="0" w:after="50" w:afterAutospacing="0" w:line="360" w:lineRule="auto"/>
        <w:rPr>
          <w:rFonts w:ascii="Times New Roman" w:hAnsi="Times New Roman"/>
          <w:color w:val="000000"/>
        </w:rPr>
      </w:pPr>
    </w:p>
    <w:p w14:paraId="056EAD82" w14:textId="77777777" w:rsidR="004B7351" w:rsidRDefault="004B7351" w:rsidP="004B7351">
      <w:pPr>
        <w:pStyle w:val="a9"/>
        <w:spacing w:before="50" w:beforeAutospacing="0" w:after="50" w:afterAutospacing="0" w:line="360" w:lineRule="auto"/>
        <w:rPr>
          <w:rFonts w:ascii="Times New Roman" w:hAnsi="Times New Roman"/>
          <w:color w:val="000000"/>
        </w:rPr>
      </w:pPr>
    </w:p>
    <w:p w14:paraId="02030409" w14:textId="77777777"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48BE7C66" w14:textId="77777777" w:rsidR="004B7351" w:rsidRDefault="004B7351" w:rsidP="004B7351">
      <w:pPr>
        <w:pStyle w:val="20"/>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14:paraId="4EB73890" w14:textId="77777777" w:rsidR="004B7351" w:rsidRDefault="004B7351" w:rsidP="004B7351">
      <w:pPr>
        <w:pStyle w:val="20"/>
        <w:spacing w:before="50" w:after="50" w:line="360" w:lineRule="auto"/>
        <w:ind w:firstLine="480"/>
        <w:rPr>
          <w:color w:val="000000"/>
          <w:szCs w:val="24"/>
        </w:rPr>
      </w:pPr>
      <w:r>
        <w:rPr>
          <w:color w:val="000000"/>
          <w:szCs w:val="24"/>
        </w:rPr>
        <w:t>保密学位论文在解密后的使用授权同上。</w:t>
      </w:r>
    </w:p>
    <w:p w14:paraId="6601BF2E" w14:textId="77777777" w:rsidR="004B7351" w:rsidRDefault="004B7351" w:rsidP="004B7351">
      <w:pPr>
        <w:spacing w:before="50" w:after="50" w:line="360" w:lineRule="auto"/>
        <w:ind w:firstLine="480"/>
        <w:rPr>
          <w:color w:val="000000"/>
        </w:rPr>
      </w:pPr>
    </w:p>
    <w:tbl>
      <w:tblPr>
        <w:tblStyle w:val="a7"/>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14:paraId="62E0BCCF" w14:textId="77777777" w:rsidTr="00860A9C">
        <w:trPr>
          <w:trHeight w:hRule="exact" w:val="397"/>
        </w:trPr>
        <w:tc>
          <w:tcPr>
            <w:tcW w:w="1782" w:type="dxa"/>
            <w:gridSpan w:val="2"/>
          </w:tcPr>
          <w:p w14:paraId="6C1043DD" w14:textId="77777777" w:rsidR="00860A9C" w:rsidRPr="004B7351" w:rsidRDefault="00860A9C" w:rsidP="00860A9C">
            <w:pPr>
              <w:pStyle w:val="a9"/>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14:paraId="470874AA" w14:textId="60668282" w:rsidR="00860A9C" w:rsidRPr="004B7351" w:rsidRDefault="00686E20" w:rsidP="008F4DC2">
            <w:pPr>
              <w:pStyle w:val="a9"/>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王继明</w:t>
            </w:r>
            <w:bookmarkStart w:id="0" w:name="_GoBack"/>
            <w:bookmarkEnd w:id="0"/>
          </w:p>
        </w:tc>
        <w:tc>
          <w:tcPr>
            <w:tcW w:w="1134" w:type="dxa"/>
          </w:tcPr>
          <w:p w14:paraId="2A706F82" w14:textId="77777777" w:rsidR="00860A9C" w:rsidRPr="004B7351" w:rsidRDefault="00860A9C" w:rsidP="008F4DC2">
            <w:pPr>
              <w:pStyle w:val="a9"/>
              <w:spacing w:before="50" w:beforeAutospacing="0" w:after="50" w:afterAutospacing="0" w:line="360" w:lineRule="auto"/>
              <w:rPr>
                <w:rFonts w:ascii="Times New Roman" w:hAnsi="Times New Roman"/>
                <w:color w:val="000000"/>
                <w:sz w:val="20"/>
                <w:szCs w:val="20"/>
              </w:rPr>
            </w:pPr>
          </w:p>
        </w:tc>
        <w:tc>
          <w:tcPr>
            <w:tcW w:w="2976" w:type="dxa"/>
          </w:tcPr>
          <w:p w14:paraId="36728839" w14:textId="77777777" w:rsidR="00860A9C" w:rsidRPr="004B7351" w:rsidRDefault="00860A9C" w:rsidP="008F4DC2">
            <w:pPr>
              <w:pStyle w:val="a9"/>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14:paraId="2CF54043" w14:textId="77777777" w:rsidTr="00860A9C">
        <w:trPr>
          <w:trHeight w:hRule="exact" w:val="397"/>
        </w:trPr>
        <w:tc>
          <w:tcPr>
            <w:tcW w:w="1414" w:type="dxa"/>
          </w:tcPr>
          <w:p w14:paraId="62B843B0" w14:textId="77777777" w:rsidR="00860A9C" w:rsidRPr="004B7351" w:rsidRDefault="00860A9C" w:rsidP="008F4DC2">
            <w:pPr>
              <w:pStyle w:val="a9"/>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14:paraId="5209A5C1" w14:textId="77777777" w:rsidR="00860A9C" w:rsidRPr="004B7351" w:rsidRDefault="00860A9C" w:rsidP="008F4DC2">
            <w:pPr>
              <w:pStyle w:val="a9"/>
              <w:spacing w:before="50" w:beforeAutospacing="0" w:after="50" w:afterAutospacing="0" w:line="360" w:lineRule="auto"/>
              <w:rPr>
                <w:rFonts w:ascii="Times New Roman" w:hAnsi="Times New Roman"/>
                <w:color w:val="000000"/>
                <w:sz w:val="20"/>
                <w:szCs w:val="20"/>
              </w:rPr>
            </w:pPr>
          </w:p>
        </w:tc>
        <w:tc>
          <w:tcPr>
            <w:tcW w:w="1134" w:type="dxa"/>
          </w:tcPr>
          <w:p w14:paraId="5728CFC1" w14:textId="77777777" w:rsidR="00860A9C" w:rsidRPr="004B7351" w:rsidRDefault="00860A9C" w:rsidP="008F4DC2">
            <w:pPr>
              <w:pStyle w:val="a9"/>
              <w:spacing w:before="50" w:beforeAutospacing="0" w:after="50" w:afterAutospacing="0" w:line="360" w:lineRule="auto"/>
              <w:rPr>
                <w:rFonts w:ascii="Times New Roman" w:hAnsi="Times New Roman"/>
                <w:color w:val="000000"/>
                <w:sz w:val="20"/>
                <w:szCs w:val="20"/>
              </w:rPr>
            </w:pPr>
          </w:p>
        </w:tc>
        <w:tc>
          <w:tcPr>
            <w:tcW w:w="2976" w:type="dxa"/>
          </w:tcPr>
          <w:p w14:paraId="53B6F581" w14:textId="77777777" w:rsidR="00860A9C" w:rsidRPr="004B7351" w:rsidRDefault="00860A9C" w:rsidP="008F4DC2">
            <w:pPr>
              <w:pStyle w:val="a9"/>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14:paraId="57AF217B" w14:textId="77777777" w:rsidR="00205379" w:rsidRDefault="00205379">
      <w:pPr>
        <w:widowControl/>
        <w:jc w:val="left"/>
        <w:rPr>
          <w:color w:val="000000"/>
        </w:rPr>
      </w:pPr>
    </w:p>
    <w:p w14:paraId="1F733835" w14:textId="77777777" w:rsidR="00BE76C1" w:rsidRDefault="00205379">
      <w:pPr>
        <w:widowControl/>
        <w:jc w:val="left"/>
        <w:rPr>
          <w:color w:val="000000"/>
        </w:rPr>
        <w:sectPr w:rsidR="00BE76C1" w:rsidSect="00B22A2B">
          <w:footerReference w:type="even" r:id="rId9"/>
          <w:footerReference w:type="default" r:id="rId10"/>
          <w:pgSz w:w="11906" w:h="16838"/>
          <w:pgMar w:top="1701" w:right="1134" w:bottom="1418" w:left="1701" w:header="851" w:footer="850" w:gutter="0"/>
          <w:pgNumType w:fmt="upperRoman" w:start="1"/>
          <w:cols w:space="425"/>
          <w:docGrid w:type="lines" w:linePitch="312"/>
        </w:sectPr>
      </w:pPr>
      <w:r>
        <w:rPr>
          <w:color w:val="000000"/>
        </w:rPr>
        <w:br w:type="page"/>
      </w:r>
    </w:p>
    <w:p w14:paraId="2C03F0D7" w14:textId="7ADAC21C" w:rsidR="004B7351" w:rsidRDefault="00951ACF" w:rsidP="009B4889">
      <w:pPr>
        <w:pStyle w:val="a0"/>
        <w:spacing w:line="240" w:lineRule="auto"/>
        <w:ind w:firstLineChars="0" w:firstLine="0"/>
        <w:jc w:val="center"/>
      </w:pPr>
      <w:r w:rsidRPr="0090501C">
        <w:rPr>
          <w:rFonts w:ascii="黑体" w:eastAsia="黑体" w:hAnsi="黑体"/>
          <w:sz w:val="32"/>
          <w:szCs w:val="32"/>
        </w:rPr>
        <w:lastRenderedPageBreak/>
        <w:t>摘    要</w:t>
      </w:r>
    </w:p>
    <w:p w14:paraId="63FEAFCF" w14:textId="00457915" w:rsidR="00DD7DB5" w:rsidRPr="00DD7DB5" w:rsidRDefault="00DD7DB5" w:rsidP="00DD7DB5">
      <w:pPr>
        <w:pStyle w:val="a0"/>
        <w:ind w:firstLine="480"/>
      </w:pPr>
      <w:r w:rsidRPr="00DD7DB5">
        <w:t>随着互联网技术的快速发展和普及，企业对订单的管理，也有了很大的发展。从传统的人工管理订单，到后来的在系统中管理订单，再到个性化、差异化地管理订单，订单管理随着科技的发展而变化着。订单管理，作为客户关系的有效延伸，能更好的把个性化、差异化服务有机的融入到客户管理中去，能够推动经济效益和客户满意度的提升</w:t>
      </w:r>
      <w:r w:rsidR="004C3F0E">
        <w:t>，</w:t>
      </w:r>
      <w:r w:rsidRPr="00DD7DB5">
        <w:t xml:space="preserve"> </w:t>
      </w:r>
      <w:r w:rsidRPr="00DD7DB5">
        <w:t>在企业发展中的作用也越来越重。另外，一个体验好、效率高的订单管理系统，能够有效地节约企业人力成本，提升订单处理的及时性和高效性，从而进一步提高企业的经营效益。</w:t>
      </w:r>
    </w:p>
    <w:p w14:paraId="3CAB85BF" w14:textId="51A7554C" w:rsidR="00DD7DB5" w:rsidRPr="00DD7DB5" w:rsidRDefault="00DD7DB5" w:rsidP="00DD7DB5">
      <w:pPr>
        <w:pStyle w:val="a0"/>
        <w:ind w:firstLine="480"/>
      </w:pPr>
      <w:r w:rsidRPr="00DD7DB5">
        <w:t>本文结合天尧信息技术有限公司的主体业务，介绍了为该公司定制开发的订单管理系统</w:t>
      </w:r>
      <w:r w:rsidRPr="00F4110D">
        <w:t>。</w:t>
      </w:r>
      <w:r w:rsidR="00652286" w:rsidRPr="00F4110D">
        <w:rPr>
          <w:rFonts w:hint="eastAsia"/>
        </w:rPr>
        <w:t>针对天尧特有的搭销订单业务、映射管理机制、制单发货</w:t>
      </w:r>
      <w:r w:rsidR="00652286" w:rsidRPr="00F4110D">
        <w:t>等</w:t>
      </w:r>
      <w:r w:rsidR="00652286" w:rsidRPr="00F4110D">
        <w:rPr>
          <w:rFonts w:hint="eastAsia"/>
        </w:rPr>
        <w:t>业务的具体内容，</w:t>
      </w:r>
      <w:r w:rsidR="00BF7D32">
        <w:rPr>
          <w:rFonts w:hint="eastAsia"/>
        </w:rPr>
        <w:t>本系统</w:t>
      </w:r>
      <w:r w:rsidR="00652286" w:rsidRPr="00F4110D">
        <w:rPr>
          <w:rFonts w:hint="eastAsia"/>
        </w:rPr>
        <w:t>主要解决了原有订单系统中订单状态无约束、映射关系难维护、手工制单耗时耗力、搭销订单不能独立操作、部分模块缺失等关键问题。</w:t>
      </w:r>
      <w:r w:rsidRPr="00F4110D">
        <w:t>天</w:t>
      </w:r>
      <w:r w:rsidRPr="00DD7DB5">
        <w:t>尧订单管理系统采用表示层、业务逻辑层、数据层的三层架构方案，包括订单管理、售后管理、物流管理、报表管理、基础数据管理、系统设置六大模块。天尧订单管理系统提供了订单的搭销、转型、批量处理、自动制单等功能，并实现了商品与产品的映射关系维护、商品与搭销包的映射关系维护，客服人员直接在系统内完成外呼操作等功能，为天尧信息技术有限公司订单的处理提供的相当大的支持。</w:t>
      </w:r>
    </w:p>
    <w:p w14:paraId="1E643229" w14:textId="0BF467FE" w:rsidR="00DD7DB5" w:rsidRDefault="00DD7DB5" w:rsidP="00DD7DB5">
      <w:pPr>
        <w:pStyle w:val="a0"/>
        <w:ind w:firstLine="480"/>
      </w:pPr>
      <w:r w:rsidRPr="00DD7DB5">
        <w:t>本文首先明确了订单系统的总体业务目标，根据各个业务部门的业务需求，提炼总结出系统的功能需求。通过梳理业务流程，确定了系统的总体架构及技术选型。在此基础上，继续完成了天</w:t>
      </w:r>
      <w:r w:rsidR="00D52BCE">
        <w:rPr>
          <w:rFonts w:hint="eastAsia"/>
        </w:rPr>
        <w:t>尧</w:t>
      </w:r>
      <w:r w:rsidRPr="00DD7DB5">
        <w:t>订单管理系统的模块设计和数据库设计。随着系统测试的完成，以及公司内部的小范围试运行通过，天尧订单管理系统，将完全替代旧的订单管理系统，正式上线运行。</w:t>
      </w:r>
    </w:p>
    <w:p w14:paraId="5C332A8B" w14:textId="77777777" w:rsidR="00DD7DB5" w:rsidRPr="00DD7DB5" w:rsidRDefault="00DD7DB5" w:rsidP="00DD7DB5">
      <w:pPr>
        <w:pStyle w:val="a0"/>
        <w:ind w:firstLine="480"/>
      </w:pPr>
    </w:p>
    <w:p w14:paraId="0D9E03B3" w14:textId="77777777" w:rsidR="00DD7DB5" w:rsidRPr="00DD7DB5" w:rsidRDefault="00DD7DB5" w:rsidP="00CB0D07">
      <w:pPr>
        <w:pStyle w:val="a0"/>
        <w:ind w:firstLine="480"/>
      </w:pPr>
    </w:p>
    <w:p w14:paraId="04E4DD52" w14:textId="07BAFFC6" w:rsidR="0090501C" w:rsidRDefault="0090501C" w:rsidP="0033236F">
      <w:pPr>
        <w:pStyle w:val="a0"/>
        <w:ind w:firstLine="480"/>
      </w:pPr>
      <w:r w:rsidRPr="0090501C">
        <w:rPr>
          <w:rFonts w:ascii="黑体" w:eastAsia="黑体" w:hAnsi="黑体" w:hint="eastAsia"/>
        </w:rPr>
        <w:t>关键词</w:t>
      </w:r>
      <w:r>
        <w:rPr>
          <w:rFonts w:hint="eastAsia"/>
        </w:rPr>
        <w:t>：</w:t>
      </w:r>
      <w:r w:rsidR="00DD7DB5">
        <w:rPr>
          <w:rFonts w:hint="eastAsia"/>
        </w:rPr>
        <w:t>订单，订单管理，搭销</w:t>
      </w:r>
      <w:r w:rsidR="00652286">
        <w:rPr>
          <w:rFonts w:hint="eastAsia"/>
        </w:rPr>
        <w:t>，</w:t>
      </w:r>
      <w:r w:rsidR="00E92FEB">
        <w:rPr>
          <w:rFonts w:hint="eastAsia"/>
        </w:rPr>
        <w:t>映射，</w:t>
      </w:r>
      <w:r w:rsidR="00652286">
        <w:rPr>
          <w:rFonts w:hint="eastAsia"/>
        </w:rPr>
        <w:t>制单</w:t>
      </w:r>
      <w:r w:rsidR="00E53CF5">
        <w:t xml:space="preserve"> </w:t>
      </w:r>
      <w:r>
        <w:br w:type="page"/>
      </w:r>
    </w:p>
    <w:p w14:paraId="5AC44E2D" w14:textId="66313F86" w:rsidR="0090501C" w:rsidRDefault="0090501C" w:rsidP="004F0E62">
      <w:pPr>
        <w:pStyle w:val="a0"/>
        <w:spacing w:line="240" w:lineRule="auto"/>
        <w:ind w:firstLineChars="0" w:firstLine="0"/>
        <w:jc w:val="center"/>
      </w:pPr>
      <w:r w:rsidRPr="0090501C">
        <w:rPr>
          <w:rFonts w:hint="eastAsia"/>
          <w:b/>
          <w:sz w:val="32"/>
          <w:szCs w:val="32"/>
        </w:rPr>
        <w:lastRenderedPageBreak/>
        <w:t>Abstract</w:t>
      </w:r>
    </w:p>
    <w:p w14:paraId="6708ADA5" w14:textId="515A13FE" w:rsidR="0033236F" w:rsidRDefault="0033236F" w:rsidP="0033236F">
      <w:pPr>
        <w:pStyle w:val="a0"/>
        <w:ind w:firstLine="480"/>
      </w:pPr>
      <w:r>
        <w:t>With the rapid development and popularization of Internet technology</w:t>
      </w:r>
      <w:r w:rsidR="004C3F0E">
        <w:t>，</w:t>
      </w:r>
      <w:r>
        <w:t xml:space="preserve"> the management of orders has developed greatly. Order management has developed from the traditional manual management to system management. Now order management get more personalized. As an effective extension of customer relationship</w:t>
      </w:r>
      <w:r w:rsidR="004C3F0E">
        <w:t>，</w:t>
      </w:r>
      <w:r>
        <w:t xml:space="preserve"> order management can provide customer personalized service</w:t>
      </w:r>
      <w:r w:rsidR="004C3F0E">
        <w:t>，</w:t>
      </w:r>
      <w:r>
        <w:t xml:space="preserve"> promote economic efficiency and enhance customer satisfaction</w:t>
      </w:r>
      <w:r w:rsidR="004C3F0E">
        <w:t>，</w:t>
      </w:r>
      <w:r>
        <w:t xml:space="preserve"> it becomes more and more important in enterprise development. What's more</w:t>
      </w:r>
      <w:r w:rsidR="004C3F0E">
        <w:t>，</w:t>
      </w:r>
      <w:r>
        <w:t xml:space="preserve"> a good and efficient order management system can save human resource cost</w:t>
      </w:r>
      <w:r w:rsidR="004C3F0E">
        <w:t>，</w:t>
      </w:r>
      <w:r>
        <w:t xml:space="preserve"> shorten the time of processing orders</w:t>
      </w:r>
      <w:r w:rsidR="004C3F0E">
        <w:t>，</w:t>
      </w:r>
      <w:r>
        <w:t xml:space="preserve"> enhance the operation efficiency of enterprise.</w:t>
      </w:r>
    </w:p>
    <w:p w14:paraId="734D9043" w14:textId="1D206BEA" w:rsidR="0033236F" w:rsidRDefault="0033236F" w:rsidP="0033236F">
      <w:pPr>
        <w:pStyle w:val="a0"/>
        <w:ind w:firstLine="480"/>
      </w:pPr>
      <w:r>
        <w:t xml:space="preserve">This essay introduces the order management system which is customized for TianYao Information Technology Co.. </w:t>
      </w:r>
      <w:r w:rsidR="00F4110D" w:rsidRPr="00F4110D">
        <w:t>According to the specific business of TianYao</w:t>
      </w:r>
      <w:r w:rsidR="004C3F0E">
        <w:t>，</w:t>
      </w:r>
      <w:r w:rsidR="00F4110D" w:rsidRPr="00F4110D">
        <w:t xml:space="preserve"> such as tying restrictions</w:t>
      </w:r>
      <w:r w:rsidR="004C3F0E">
        <w:t>，</w:t>
      </w:r>
      <w:r w:rsidR="00F4110D" w:rsidRPr="00F4110D">
        <w:t xml:space="preserve"> mapping management mechanism</w:t>
      </w:r>
      <w:r w:rsidR="004C3F0E">
        <w:t>，</w:t>
      </w:r>
      <w:r w:rsidR="00F4110D" w:rsidRPr="00F4110D">
        <w:t xml:space="preserve"> delivery service</w:t>
      </w:r>
      <w:r w:rsidR="004C3F0E">
        <w:t>，</w:t>
      </w:r>
      <w:r w:rsidR="00F4110D" w:rsidRPr="00F4110D">
        <w:t xml:space="preserve"> etc. The system mainly solves following key problems: no constraints in order status</w:t>
      </w:r>
      <w:r w:rsidR="004C3F0E">
        <w:t>，</w:t>
      </w:r>
      <w:r w:rsidR="00F4110D">
        <w:t xml:space="preserve"> </w:t>
      </w:r>
      <w:r w:rsidR="00F4110D" w:rsidRPr="00F4110D">
        <w:t>mapping difficult to maintain</w:t>
      </w:r>
      <w:r w:rsidR="004C3F0E">
        <w:t>，</w:t>
      </w:r>
      <w:r w:rsidR="00F4110D" w:rsidRPr="00F4110D">
        <w:t xml:space="preserve"> time consuming of making documents</w:t>
      </w:r>
      <w:r w:rsidR="004C3F0E">
        <w:t>，</w:t>
      </w:r>
      <w:r w:rsidR="00F4110D" w:rsidRPr="00F4110D">
        <w:t xml:space="preserve"> pin order cannot be operated independently</w:t>
      </w:r>
      <w:r w:rsidR="004C3F0E">
        <w:t>，</w:t>
      </w:r>
      <w:r w:rsidR="00F4110D" w:rsidRPr="00F4110D">
        <w:t xml:space="preserve"> lack of some modules</w:t>
      </w:r>
      <w:r w:rsidR="004C3F0E">
        <w:t>，</w:t>
      </w:r>
      <w:r w:rsidR="00E92FEB">
        <w:t xml:space="preserve"> </w:t>
      </w:r>
      <w:r w:rsidR="00F4110D" w:rsidRPr="00F4110D">
        <w:t>etc.</w:t>
      </w:r>
      <w:r w:rsidR="00E92FEB">
        <w:t xml:space="preserve"> </w:t>
      </w:r>
      <w:r>
        <w:t>The order management system base</w:t>
      </w:r>
      <w:r w:rsidR="00452245">
        <w:t>s</w:t>
      </w:r>
      <w:r>
        <w:t xml:space="preserve"> on three layers architecture</w:t>
      </w:r>
      <w:r w:rsidR="004C3F0E">
        <w:t>，</w:t>
      </w:r>
      <w:r>
        <w:t xml:space="preserve"> including presentation layer</w:t>
      </w:r>
      <w:r w:rsidR="004C3F0E">
        <w:t>，</w:t>
      </w:r>
      <w:r>
        <w:t xml:space="preserve"> business logic layer and data layer. It contains six modules: order management</w:t>
      </w:r>
      <w:r w:rsidR="004C3F0E">
        <w:t>，</w:t>
      </w:r>
      <w:r>
        <w:t xml:space="preserve"> after-sale management</w:t>
      </w:r>
      <w:r w:rsidR="004C3F0E">
        <w:t>，</w:t>
      </w:r>
      <w:r>
        <w:t xml:space="preserve"> logistics management</w:t>
      </w:r>
      <w:r w:rsidR="004C3F0E">
        <w:t>，</w:t>
      </w:r>
      <w:r>
        <w:t xml:space="preserve"> report management</w:t>
      </w:r>
      <w:r w:rsidR="004C3F0E">
        <w:t>，</w:t>
      </w:r>
      <w:r>
        <w:t xml:space="preserve"> basic data management</w:t>
      </w:r>
      <w:r w:rsidR="004C3F0E">
        <w:t>，</w:t>
      </w:r>
      <w:r>
        <w:t xml:space="preserve"> system settings.</w:t>
      </w:r>
      <w:r w:rsidR="00452245">
        <w:t xml:space="preserve"> </w:t>
      </w:r>
      <w:r>
        <w:t>The system provides functions such as tying restrictions</w:t>
      </w:r>
      <w:r w:rsidR="004C3F0E">
        <w:t>，</w:t>
      </w:r>
      <w:r w:rsidR="00452245">
        <w:t xml:space="preserve"> </w:t>
      </w:r>
      <w:r>
        <w:t>transformation</w:t>
      </w:r>
      <w:r w:rsidR="004C3F0E">
        <w:t>，</w:t>
      </w:r>
      <w:r w:rsidR="00452245">
        <w:t xml:space="preserve"> </w:t>
      </w:r>
      <w:r>
        <w:t>batch processing</w:t>
      </w:r>
      <w:r w:rsidR="004C3F0E">
        <w:t>，</w:t>
      </w:r>
      <w:r w:rsidR="00452245">
        <w:t xml:space="preserve"> </w:t>
      </w:r>
      <w:r>
        <w:t>automatic documentation and so on. It maintains the relationship between commodity and products</w:t>
      </w:r>
      <w:r w:rsidR="004C3F0E">
        <w:t>，</w:t>
      </w:r>
      <w:r>
        <w:t xml:space="preserve"> the relationship between commodity and tying packages. Meanwhile</w:t>
      </w:r>
      <w:r w:rsidR="004C3F0E">
        <w:t>，</w:t>
      </w:r>
      <w:r>
        <w:t xml:space="preserve"> customer service representatives can establish call from this system. The system will support TianYao with order management a lot.</w:t>
      </w:r>
    </w:p>
    <w:p w14:paraId="0E1A031E" w14:textId="664502C8" w:rsidR="0033236F" w:rsidRDefault="0033236F" w:rsidP="0033236F">
      <w:pPr>
        <w:pStyle w:val="a0"/>
        <w:ind w:firstLine="480"/>
      </w:pPr>
      <w:r>
        <w:t>At first</w:t>
      </w:r>
      <w:r w:rsidR="004C3F0E">
        <w:t>，</w:t>
      </w:r>
      <w:r>
        <w:t xml:space="preserve"> this paper defines the overall business objectives of the order system</w:t>
      </w:r>
      <w:r w:rsidR="004C3F0E">
        <w:t>，</w:t>
      </w:r>
      <w:r>
        <w:t xml:space="preserve"> summarizes system's functional requirements according to the business requirements of various departments. Then</w:t>
      </w:r>
      <w:r w:rsidR="004C3F0E">
        <w:t>，</w:t>
      </w:r>
      <w:r>
        <w:t xml:space="preserve"> it shows the system's overall architecture and technical selection. On this basis</w:t>
      </w:r>
      <w:r w:rsidR="004C3F0E">
        <w:t>，</w:t>
      </w:r>
      <w:r>
        <w:t xml:space="preserve"> this thesis shows the module design and database design. With the completion of system testing and the successful trial run through the company</w:t>
      </w:r>
      <w:r w:rsidR="004C3F0E">
        <w:t>，</w:t>
      </w:r>
      <w:r>
        <w:t xml:space="preserve"> TianYao order management system</w:t>
      </w:r>
      <w:r w:rsidR="004C3F0E">
        <w:t>，</w:t>
      </w:r>
      <w:r>
        <w:t xml:space="preserve"> will replace the old order management system completely and formally operate online.</w:t>
      </w:r>
    </w:p>
    <w:p w14:paraId="3E680E60" w14:textId="2E26F3C1" w:rsidR="007E3B32" w:rsidRDefault="004F0E62" w:rsidP="0033236F">
      <w:pPr>
        <w:pStyle w:val="a0"/>
        <w:ind w:firstLine="482"/>
        <w:rPr>
          <w:bCs/>
          <w:color w:val="000000"/>
        </w:rPr>
      </w:pPr>
      <w:r>
        <w:rPr>
          <w:b/>
          <w:bCs/>
          <w:color w:val="000000"/>
        </w:rPr>
        <w:t>Key words</w:t>
      </w:r>
      <w:r>
        <w:rPr>
          <w:bCs/>
          <w:color w:val="000000"/>
        </w:rPr>
        <w:t>:</w:t>
      </w:r>
      <w:r>
        <w:rPr>
          <w:rFonts w:hint="eastAsia"/>
          <w:bCs/>
          <w:color w:val="000000"/>
        </w:rPr>
        <w:t xml:space="preserve"> </w:t>
      </w:r>
      <w:r w:rsidR="00E92FEB">
        <w:rPr>
          <w:rFonts w:hint="eastAsia"/>
          <w:bCs/>
          <w:color w:val="000000"/>
        </w:rPr>
        <w:t>order</w:t>
      </w:r>
      <w:r w:rsidR="004C3F0E">
        <w:rPr>
          <w:rFonts w:hint="eastAsia"/>
          <w:bCs/>
          <w:color w:val="000000"/>
        </w:rPr>
        <w:t>，</w:t>
      </w:r>
      <w:r w:rsidR="00E92FEB">
        <w:rPr>
          <w:rFonts w:hint="eastAsia"/>
          <w:bCs/>
          <w:color w:val="000000"/>
        </w:rPr>
        <w:t xml:space="preserve"> order management</w:t>
      </w:r>
      <w:r w:rsidR="004C3F0E">
        <w:rPr>
          <w:rFonts w:hint="eastAsia"/>
          <w:bCs/>
          <w:color w:val="000000"/>
        </w:rPr>
        <w:t>，</w:t>
      </w:r>
      <w:r w:rsidR="0070325F" w:rsidRPr="0070325F">
        <w:rPr>
          <w:bCs/>
          <w:color w:val="000000"/>
        </w:rPr>
        <w:t xml:space="preserve"> </w:t>
      </w:r>
      <w:r w:rsidR="00E92FEB" w:rsidRPr="00F4110D">
        <w:t>tying restrictions</w:t>
      </w:r>
      <w:r w:rsidR="003A6E4E">
        <w:rPr>
          <w:rFonts w:hint="eastAsia"/>
          <w:bCs/>
          <w:color w:val="000000"/>
        </w:rPr>
        <w:t>，</w:t>
      </w:r>
      <w:r w:rsidR="00E92FEB" w:rsidRPr="00F4110D">
        <w:t>mapping</w:t>
      </w:r>
      <w:r w:rsidR="004C3F0E">
        <w:t>，</w:t>
      </w:r>
      <w:r w:rsidR="00E92FEB">
        <w:t xml:space="preserve"> documentation</w:t>
      </w:r>
    </w:p>
    <w:p w14:paraId="4368635E" w14:textId="77777777" w:rsidR="007E3B32" w:rsidRPr="00B91A0A" w:rsidRDefault="007E3B32" w:rsidP="00B91A0A">
      <w:pPr>
        <w:pStyle w:val="a0"/>
        <w:ind w:firstLineChars="0" w:firstLine="0"/>
        <w:jc w:val="center"/>
        <w:rPr>
          <w:rFonts w:ascii="黑体" w:eastAsia="黑体" w:hAnsi="黑体"/>
          <w:b/>
          <w:sz w:val="36"/>
          <w:szCs w:val="36"/>
        </w:rPr>
      </w:pPr>
      <w:r w:rsidRPr="00B91A0A">
        <w:rPr>
          <w:rFonts w:ascii="黑体" w:eastAsia="黑体" w:hAnsi="黑体" w:hint="eastAsia"/>
          <w:b/>
          <w:sz w:val="36"/>
          <w:szCs w:val="36"/>
        </w:rPr>
        <w:lastRenderedPageBreak/>
        <w:t>目</w:t>
      </w:r>
      <w:r w:rsidR="00B91A0A" w:rsidRPr="00B91A0A">
        <w:rPr>
          <w:rFonts w:ascii="黑体" w:eastAsia="黑体" w:hAnsi="黑体" w:hint="eastAsia"/>
          <w:b/>
          <w:sz w:val="36"/>
          <w:szCs w:val="36"/>
        </w:rPr>
        <w:t xml:space="preserve">  </w:t>
      </w:r>
      <w:r w:rsidRPr="00B91A0A">
        <w:rPr>
          <w:rFonts w:ascii="黑体" w:eastAsia="黑体" w:hAnsi="黑体" w:hint="eastAsia"/>
          <w:b/>
          <w:sz w:val="36"/>
          <w:szCs w:val="36"/>
        </w:rPr>
        <w:t>录</w:t>
      </w:r>
    </w:p>
    <w:p w14:paraId="5040911B" w14:textId="377FB188" w:rsidR="00665D52" w:rsidRDefault="002026F5">
      <w:pPr>
        <w:pStyle w:val="10"/>
        <w:tabs>
          <w:tab w:val="right" w:leader="dot" w:pos="9061"/>
        </w:tabs>
        <w:spacing w:before="156"/>
        <w:rPr>
          <w:rFonts w:asciiTheme="minorHAnsi" w:eastAsiaTheme="minorEastAsia" w:hAnsiTheme="minorHAnsi" w:cstheme="minorBidi"/>
          <w:noProof/>
          <w:sz w:val="21"/>
          <w:szCs w:val="22"/>
        </w:rPr>
      </w:pPr>
      <w:r>
        <w:fldChar w:fldCharType="begin"/>
      </w:r>
      <w:r w:rsidR="00B91A0A">
        <w:instrText xml:space="preserve"> TOC \o "1-3" \h \z \u </w:instrText>
      </w:r>
      <w:r>
        <w:fldChar w:fldCharType="separate"/>
      </w:r>
      <w:hyperlink w:anchor="_Toc494533131" w:history="1">
        <w:r w:rsidR="00665D52" w:rsidRPr="00DE369E">
          <w:rPr>
            <w:rStyle w:val="ab"/>
            <w:noProof/>
          </w:rPr>
          <w:t>第一章</w:t>
        </w:r>
        <w:r w:rsidR="00665D52" w:rsidRPr="00DE369E">
          <w:rPr>
            <w:rStyle w:val="ab"/>
            <w:noProof/>
          </w:rPr>
          <w:t xml:space="preserve"> </w:t>
        </w:r>
        <w:r w:rsidR="00665D52" w:rsidRPr="00DE369E">
          <w:rPr>
            <w:rStyle w:val="ab"/>
            <w:noProof/>
          </w:rPr>
          <w:t>绪论</w:t>
        </w:r>
        <w:r w:rsidR="00665D52">
          <w:rPr>
            <w:noProof/>
            <w:webHidden/>
          </w:rPr>
          <w:tab/>
        </w:r>
        <w:r w:rsidR="00665D52">
          <w:rPr>
            <w:noProof/>
            <w:webHidden/>
          </w:rPr>
          <w:fldChar w:fldCharType="begin"/>
        </w:r>
        <w:r w:rsidR="00665D52">
          <w:rPr>
            <w:noProof/>
            <w:webHidden/>
          </w:rPr>
          <w:instrText xml:space="preserve"> PAGEREF _Toc494533131 \h </w:instrText>
        </w:r>
        <w:r w:rsidR="00665D52">
          <w:rPr>
            <w:noProof/>
            <w:webHidden/>
          </w:rPr>
        </w:r>
        <w:r w:rsidR="00665D52">
          <w:rPr>
            <w:noProof/>
            <w:webHidden/>
          </w:rPr>
          <w:fldChar w:fldCharType="separate"/>
        </w:r>
        <w:r w:rsidR="00665D52">
          <w:rPr>
            <w:noProof/>
            <w:webHidden/>
          </w:rPr>
          <w:t>1</w:t>
        </w:r>
        <w:r w:rsidR="00665D52">
          <w:rPr>
            <w:noProof/>
            <w:webHidden/>
          </w:rPr>
          <w:fldChar w:fldCharType="end"/>
        </w:r>
      </w:hyperlink>
    </w:p>
    <w:p w14:paraId="580BAA2D" w14:textId="004C70F9"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32" w:history="1">
        <w:r w:rsidR="00665D52" w:rsidRPr="00DE369E">
          <w:rPr>
            <w:rStyle w:val="ab"/>
            <w:noProof/>
          </w:rPr>
          <w:t xml:space="preserve">1.1 </w:t>
        </w:r>
        <w:r w:rsidR="00665D52" w:rsidRPr="00DE369E">
          <w:rPr>
            <w:rStyle w:val="ab"/>
            <w:noProof/>
          </w:rPr>
          <w:t>课题背景和研究意义</w:t>
        </w:r>
        <w:r w:rsidR="00665D52">
          <w:rPr>
            <w:noProof/>
            <w:webHidden/>
          </w:rPr>
          <w:tab/>
        </w:r>
        <w:r w:rsidR="00665D52">
          <w:rPr>
            <w:noProof/>
            <w:webHidden/>
          </w:rPr>
          <w:fldChar w:fldCharType="begin"/>
        </w:r>
        <w:r w:rsidR="00665D52">
          <w:rPr>
            <w:noProof/>
            <w:webHidden/>
          </w:rPr>
          <w:instrText xml:space="preserve"> PAGEREF _Toc494533132 \h </w:instrText>
        </w:r>
        <w:r w:rsidR="00665D52">
          <w:rPr>
            <w:noProof/>
            <w:webHidden/>
          </w:rPr>
        </w:r>
        <w:r w:rsidR="00665D52">
          <w:rPr>
            <w:noProof/>
            <w:webHidden/>
          </w:rPr>
          <w:fldChar w:fldCharType="separate"/>
        </w:r>
        <w:r w:rsidR="00665D52">
          <w:rPr>
            <w:noProof/>
            <w:webHidden/>
          </w:rPr>
          <w:t>1</w:t>
        </w:r>
        <w:r w:rsidR="00665D52">
          <w:rPr>
            <w:noProof/>
            <w:webHidden/>
          </w:rPr>
          <w:fldChar w:fldCharType="end"/>
        </w:r>
      </w:hyperlink>
    </w:p>
    <w:p w14:paraId="528C535E" w14:textId="19F78581"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33" w:history="1">
        <w:r w:rsidR="00665D52" w:rsidRPr="00DE369E">
          <w:rPr>
            <w:rStyle w:val="ab"/>
            <w:noProof/>
          </w:rPr>
          <w:t xml:space="preserve">1.2 </w:t>
        </w:r>
        <w:r w:rsidR="00665D52" w:rsidRPr="00DE369E">
          <w:rPr>
            <w:rStyle w:val="ab"/>
            <w:noProof/>
          </w:rPr>
          <w:t>国内外研究现状</w:t>
        </w:r>
        <w:r w:rsidR="00665D52">
          <w:rPr>
            <w:noProof/>
            <w:webHidden/>
          </w:rPr>
          <w:tab/>
        </w:r>
        <w:r w:rsidR="00665D52">
          <w:rPr>
            <w:noProof/>
            <w:webHidden/>
          </w:rPr>
          <w:fldChar w:fldCharType="begin"/>
        </w:r>
        <w:r w:rsidR="00665D52">
          <w:rPr>
            <w:noProof/>
            <w:webHidden/>
          </w:rPr>
          <w:instrText xml:space="preserve"> PAGEREF _Toc494533133 \h </w:instrText>
        </w:r>
        <w:r w:rsidR="00665D52">
          <w:rPr>
            <w:noProof/>
            <w:webHidden/>
          </w:rPr>
        </w:r>
        <w:r w:rsidR="00665D52">
          <w:rPr>
            <w:noProof/>
            <w:webHidden/>
          </w:rPr>
          <w:fldChar w:fldCharType="separate"/>
        </w:r>
        <w:r w:rsidR="00665D52">
          <w:rPr>
            <w:noProof/>
            <w:webHidden/>
          </w:rPr>
          <w:t>2</w:t>
        </w:r>
        <w:r w:rsidR="00665D52">
          <w:rPr>
            <w:noProof/>
            <w:webHidden/>
          </w:rPr>
          <w:fldChar w:fldCharType="end"/>
        </w:r>
      </w:hyperlink>
    </w:p>
    <w:p w14:paraId="6C6720E0" w14:textId="73AE3356" w:rsidR="00665D52" w:rsidRDefault="00D15190">
      <w:pPr>
        <w:pStyle w:val="30"/>
        <w:tabs>
          <w:tab w:val="right" w:leader="dot" w:pos="9061"/>
        </w:tabs>
        <w:ind w:left="800"/>
        <w:rPr>
          <w:rFonts w:asciiTheme="minorHAnsi" w:eastAsiaTheme="minorEastAsia" w:hAnsiTheme="minorHAnsi" w:cstheme="minorBidi"/>
          <w:noProof/>
          <w:szCs w:val="22"/>
        </w:rPr>
      </w:pPr>
      <w:hyperlink w:anchor="_Toc494533134" w:history="1">
        <w:r w:rsidR="00665D52" w:rsidRPr="00DE369E">
          <w:rPr>
            <w:rStyle w:val="ab"/>
            <w:noProof/>
          </w:rPr>
          <w:t xml:space="preserve">1.2.1 </w:t>
        </w:r>
        <w:r w:rsidR="00665D52" w:rsidRPr="00DE369E">
          <w:rPr>
            <w:rStyle w:val="ab"/>
            <w:noProof/>
          </w:rPr>
          <w:t>国外现状</w:t>
        </w:r>
        <w:r w:rsidR="00665D52">
          <w:rPr>
            <w:noProof/>
            <w:webHidden/>
          </w:rPr>
          <w:tab/>
        </w:r>
        <w:r w:rsidR="00665D52">
          <w:rPr>
            <w:noProof/>
            <w:webHidden/>
          </w:rPr>
          <w:fldChar w:fldCharType="begin"/>
        </w:r>
        <w:r w:rsidR="00665D52">
          <w:rPr>
            <w:noProof/>
            <w:webHidden/>
          </w:rPr>
          <w:instrText xml:space="preserve"> PAGEREF _Toc494533134 \h </w:instrText>
        </w:r>
        <w:r w:rsidR="00665D52">
          <w:rPr>
            <w:noProof/>
            <w:webHidden/>
          </w:rPr>
        </w:r>
        <w:r w:rsidR="00665D52">
          <w:rPr>
            <w:noProof/>
            <w:webHidden/>
          </w:rPr>
          <w:fldChar w:fldCharType="separate"/>
        </w:r>
        <w:r w:rsidR="00665D52">
          <w:rPr>
            <w:noProof/>
            <w:webHidden/>
          </w:rPr>
          <w:t>2</w:t>
        </w:r>
        <w:r w:rsidR="00665D52">
          <w:rPr>
            <w:noProof/>
            <w:webHidden/>
          </w:rPr>
          <w:fldChar w:fldCharType="end"/>
        </w:r>
      </w:hyperlink>
    </w:p>
    <w:p w14:paraId="4B652883" w14:textId="127ECC8F" w:rsidR="00665D52" w:rsidRDefault="00D15190">
      <w:pPr>
        <w:pStyle w:val="30"/>
        <w:tabs>
          <w:tab w:val="right" w:leader="dot" w:pos="9061"/>
        </w:tabs>
        <w:ind w:left="800"/>
        <w:rPr>
          <w:rFonts w:asciiTheme="minorHAnsi" w:eastAsiaTheme="minorEastAsia" w:hAnsiTheme="minorHAnsi" w:cstheme="minorBidi"/>
          <w:noProof/>
          <w:szCs w:val="22"/>
        </w:rPr>
      </w:pPr>
      <w:hyperlink w:anchor="_Toc494533135" w:history="1">
        <w:r w:rsidR="00665D52" w:rsidRPr="00DE369E">
          <w:rPr>
            <w:rStyle w:val="ab"/>
            <w:noProof/>
          </w:rPr>
          <w:t xml:space="preserve">1.2.2 </w:t>
        </w:r>
        <w:r w:rsidR="00665D52" w:rsidRPr="00DE369E">
          <w:rPr>
            <w:rStyle w:val="ab"/>
            <w:noProof/>
          </w:rPr>
          <w:t>国内现状</w:t>
        </w:r>
        <w:r w:rsidR="00665D52">
          <w:rPr>
            <w:noProof/>
            <w:webHidden/>
          </w:rPr>
          <w:tab/>
        </w:r>
        <w:r w:rsidR="00665D52">
          <w:rPr>
            <w:noProof/>
            <w:webHidden/>
          </w:rPr>
          <w:fldChar w:fldCharType="begin"/>
        </w:r>
        <w:r w:rsidR="00665D52">
          <w:rPr>
            <w:noProof/>
            <w:webHidden/>
          </w:rPr>
          <w:instrText xml:space="preserve"> PAGEREF _Toc494533135 \h </w:instrText>
        </w:r>
        <w:r w:rsidR="00665D52">
          <w:rPr>
            <w:noProof/>
            <w:webHidden/>
          </w:rPr>
        </w:r>
        <w:r w:rsidR="00665D52">
          <w:rPr>
            <w:noProof/>
            <w:webHidden/>
          </w:rPr>
          <w:fldChar w:fldCharType="separate"/>
        </w:r>
        <w:r w:rsidR="00665D52">
          <w:rPr>
            <w:noProof/>
            <w:webHidden/>
          </w:rPr>
          <w:t>3</w:t>
        </w:r>
        <w:r w:rsidR="00665D52">
          <w:rPr>
            <w:noProof/>
            <w:webHidden/>
          </w:rPr>
          <w:fldChar w:fldCharType="end"/>
        </w:r>
      </w:hyperlink>
    </w:p>
    <w:p w14:paraId="02CFFC3D" w14:textId="0B79BDDD" w:rsidR="00665D52" w:rsidRDefault="00D15190">
      <w:pPr>
        <w:pStyle w:val="30"/>
        <w:tabs>
          <w:tab w:val="right" w:leader="dot" w:pos="9061"/>
        </w:tabs>
        <w:ind w:left="800"/>
        <w:rPr>
          <w:rFonts w:asciiTheme="minorHAnsi" w:eastAsiaTheme="minorEastAsia" w:hAnsiTheme="minorHAnsi" w:cstheme="minorBidi"/>
          <w:noProof/>
          <w:szCs w:val="22"/>
        </w:rPr>
      </w:pPr>
      <w:hyperlink w:anchor="_Toc494533136" w:history="1">
        <w:r w:rsidR="00665D52" w:rsidRPr="00DE369E">
          <w:rPr>
            <w:rStyle w:val="ab"/>
            <w:noProof/>
          </w:rPr>
          <w:t xml:space="preserve">1.2.3 </w:t>
        </w:r>
        <w:r w:rsidR="00665D52" w:rsidRPr="00DE369E">
          <w:rPr>
            <w:rStyle w:val="ab"/>
            <w:noProof/>
          </w:rPr>
          <w:t>对比分析</w:t>
        </w:r>
        <w:r w:rsidR="00665D52">
          <w:rPr>
            <w:noProof/>
            <w:webHidden/>
          </w:rPr>
          <w:tab/>
        </w:r>
        <w:r w:rsidR="00665D52">
          <w:rPr>
            <w:noProof/>
            <w:webHidden/>
          </w:rPr>
          <w:fldChar w:fldCharType="begin"/>
        </w:r>
        <w:r w:rsidR="00665D52">
          <w:rPr>
            <w:noProof/>
            <w:webHidden/>
          </w:rPr>
          <w:instrText xml:space="preserve"> PAGEREF _Toc494533136 \h </w:instrText>
        </w:r>
        <w:r w:rsidR="00665D52">
          <w:rPr>
            <w:noProof/>
            <w:webHidden/>
          </w:rPr>
        </w:r>
        <w:r w:rsidR="00665D52">
          <w:rPr>
            <w:noProof/>
            <w:webHidden/>
          </w:rPr>
          <w:fldChar w:fldCharType="separate"/>
        </w:r>
        <w:r w:rsidR="00665D52">
          <w:rPr>
            <w:noProof/>
            <w:webHidden/>
          </w:rPr>
          <w:t>3</w:t>
        </w:r>
        <w:r w:rsidR="00665D52">
          <w:rPr>
            <w:noProof/>
            <w:webHidden/>
          </w:rPr>
          <w:fldChar w:fldCharType="end"/>
        </w:r>
      </w:hyperlink>
    </w:p>
    <w:p w14:paraId="000C710D" w14:textId="6D2A7E85"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37" w:history="1">
        <w:r w:rsidR="00665D52" w:rsidRPr="00DE369E">
          <w:rPr>
            <w:rStyle w:val="ab"/>
            <w:noProof/>
          </w:rPr>
          <w:t xml:space="preserve">1.3 </w:t>
        </w:r>
        <w:r w:rsidR="00665D52" w:rsidRPr="00DE369E">
          <w:rPr>
            <w:rStyle w:val="ab"/>
            <w:noProof/>
          </w:rPr>
          <w:t>研究目标和内容</w:t>
        </w:r>
        <w:r w:rsidR="00665D52">
          <w:rPr>
            <w:noProof/>
            <w:webHidden/>
          </w:rPr>
          <w:tab/>
        </w:r>
        <w:r w:rsidR="00665D52">
          <w:rPr>
            <w:noProof/>
            <w:webHidden/>
          </w:rPr>
          <w:fldChar w:fldCharType="begin"/>
        </w:r>
        <w:r w:rsidR="00665D52">
          <w:rPr>
            <w:noProof/>
            <w:webHidden/>
          </w:rPr>
          <w:instrText xml:space="preserve"> PAGEREF _Toc494533137 \h </w:instrText>
        </w:r>
        <w:r w:rsidR="00665D52">
          <w:rPr>
            <w:noProof/>
            <w:webHidden/>
          </w:rPr>
        </w:r>
        <w:r w:rsidR="00665D52">
          <w:rPr>
            <w:noProof/>
            <w:webHidden/>
          </w:rPr>
          <w:fldChar w:fldCharType="separate"/>
        </w:r>
        <w:r w:rsidR="00665D52">
          <w:rPr>
            <w:noProof/>
            <w:webHidden/>
          </w:rPr>
          <w:t>4</w:t>
        </w:r>
        <w:r w:rsidR="00665D52">
          <w:rPr>
            <w:noProof/>
            <w:webHidden/>
          </w:rPr>
          <w:fldChar w:fldCharType="end"/>
        </w:r>
      </w:hyperlink>
    </w:p>
    <w:p w14:paraId="7859BEBD" w14:textId="59535CAB" w:rsidR="00665D52" w:rsidRDefault="00D15190">
      <w:pPr>
        <w:pStyle w:val="30"/>
        <w:tabs>
          <w:tab w:val="right" w:leader="dot" w:pos="9061"/>
        </w:tabs>
        <w:ind w:left="800"/>
        <w:rPr>
          <w:rFonts w:asciiTheme="minorHAnsi" w:eastAsiaTheme="minorEastAsia" w:hAnsiTheme="minorHAnsi" w:cstheme="minorBidi"/>
          <w:noProof/>
          <w:szCs w:val="22"/>
        </w:rPr>
      </w:pPr>
      <w:hyperlink w:anchor="_Toc494533138" w:history="1">
        <w:r w:rsidR="00665D52" w:rsidRPr="00DE369E">
          <w:rPr>
            <w:rStyle w:val="ab"/>
            <w:noProof/>
          </w:rPr>
          <w:t xml:space="preserve">1.3.1 </w:t>
        </w:r>
        <w:r w:rsidR="00665D52" w:rsidRPr="00DE369E">
          <w:rPr>
            <w:rStyle w:val="ab"/>
            <w:noProof/>
          </w:rPr>
          <w:t>研究目标</w:t>
        </w:r>
        <w:r w:rsidR="00665D52">
          <w:rPr>
            <w:noProof/>
            <w:webHidden/>
          </w:rPr>
          <w:tab/>
        </w:r>
        <w:r w:rsidR="00665D52">
          <w:rPr>
            <w:noProof/>
            <w:webHidden/>
          </w:rPr>
          <w:fldChar w:fldCharType="begin"/>
        </w:r>
        <w:r w:rsidR="00665D52">
          <w:rPr>
            <w:noProof/>
            <w:webHidden/>
          </w:rPr>
          <w:instrText xml:space="preserve"> PAGEREF _Toc494533138 \h </w:instrText>
        </w:r>
        <w:r w:rsidR="00665D52">
          <w:rPr>
            <w:noProof/>
            <w:webHidden/>
          </w:rPr>
        </w:r>
        <w:r w:rsidR="00665D52">
          <w:rPr>
            <w:noProof/>
            <w:webHidden/>
          </w:rPr>
          <w:fldChar w:fldCharType="separate"/>
        </w:r>
        <w:r w:rsidR="00665D52">
          <w:rPr>
            <w:noProof/>
            <w:webHidden/>
          </w:rPr>
          <w:t>4</w:t>
        </w:r>
        <w:r w:rsidR="00665D52">
          <w:rPr>
            <w:noProof/>
            <w:webHidden/>
          </w:rPr>
          <w:fldChar w:fldCharType="end"/>
        </w:r>
      </w:hyperlink>
    </w:p>
    <w:p w14:paraId="25F74048" w14:textId="7A1F7C66" w:rsidR="00665D52" w:rsidRDefault="00D15190">
      <w:pPr>
        <w:pStyle w:val="30"/>
        <w:tabs>
          <w:tab w:val="right" w:leader="dot" w:pos="9061"/>
        </w:tabs>
        <w:ind w:left="800"/>
        <w:rPr>
          <w:rFonts w:asciiTheme="minorHAnsi" w:eastAsiaTheme="minorEastAsia" w:hAnsiTheme="minorHAnsi" w:cstheme="minorBidi"/>
          <w:noProof/>
          <w:szCs w:val="22"/>
        </w:rPr>
      </w:pPr>
      <w:hyperlink w:anchor="_Toc494533139" w:history="1">
        <w:r w:rsidR="00665D52" w:rsidRPr="00DE369E">
          <w:rPr>
            <w:rStyle w:val="ab"/>
            <w:noProof/>
          </w:rPr>
          <w:t xml:space="preserve">1.3.2 </w:t>
        </w:r>
        <w:r w:rsidR="00665D52" w:rsidRPr="00DE369E">
          <w:rPr>
            <w:rStyle w:val="ab"/>
            <w:noProof/>
          </w:rPr>
          <w:t>研究内容</w:t>
        </w:r>
        <w:r w:rsidR="00665D52">
          <w:rPr>
            <w:noProof/>
            <w:webHidden/>
          </w:rPr>
          <w:tab/>
        </w:r>
        <w:r w:rsidR="00665D52">
          <w:rPr>
            <w:noProof/>
            <w:webHidden/>
          </w:rPr>
          <w:fldChar w:fldCharType="begin"/>
        </w:r>
        <w:r w:rsidR="00665D52">
          <w:rPr>
            <w:noProof/>
            <w:webHidden/>
          </w:rPr>
          <w:instrText xml:space="preserve"> PAGEREF _Toc494533139 \h </w:instrText>
        </w:r>
        <w:r w:rsidR="00665D52">
          <w:rPr>
            <w:noProof/>
            <w:webHidden/>
          </w:rPr>
        </w:r>
        <w:r w:rsidR="00665D52">
          <w:rPr>
            <w:noProof/>
            <w:webHidden/>
          </w:rPr>
          <w:fldChar w:fldCharType="separate"/>
        </w:r>
        <w:r w:rsidR="00665D52">
          <w:rPr>
            <w:noProof/>
            <w:webHidden/>
          </w:rPr>
          <w:t>4</w:t>
        </w:r>
        <w:r w:rsidR="00665D52">
          <w:rPr>
            <w:noProof/>
            <w:webHidden/>
          </w:rPr>
          <w:fldChar w:fldCharType="end"/>
        </w:r>
      </w:hyperlink>
    </w:p>
    <w:p w14:paraId="1969DB28" w14:textId="22971451"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40" w:history="1">
        <w:r w:rsidR="00665D52" w:rsidRPr="00DE369E">
          <w:rPr>
            <w:rStyle w:val="ab"/>
            <w:noProof/>
          </w:rPr>
          <w:t xml:space="preserve">1.4 </w:t>
        </w:r>
        <w:r w:rsidR="00665D52" w:rsidRPr="00DE369E">
          <w:rPr>
            <w:rStyle w:val="ab"/>
            <w:noProof/>
          </w:rPr>
          <w:t>本文组织结构</w:t>
        </w:r>
        <w:r w:rsidR="00665D52">
          <w:rPr>
            <w:noProof/>
            <w:webHidden/>
          </w:rPr>
          <w:tab/>
        </w:r>
        <w:r w:rsidR="00665D52">
          <w:rPr>
            <w:noProof/>
            <w:webHidden/>
          </w:rPr>
          <w:fldChar w:fldCharType="begin"/>
        </w:r>
        <w:r w:rsidR="00665D52">
          <w:rPr>
            <w:noProof/>
            <w:webHidden/>
          </w:rPr>
          <w:instrText xml:space="preserve"> PAGEREF _Toc494533140 \h </w:instrText>
        </w:r>
        <w:r w:rsidR="00665D52">
          <w:rPr>
            <w:noProof/>
            <w:webHidden/>
          </w:rPr>
        </w:r>
        <w:r w:rsidR="00665D52">
          <w:rPr>
            <w:noProof/>
            <w:webHidden/>
          </w:rPr>
          <w:fldChar w:fldCharType="separate"/>
        </w:r>
        <w:r w:rsidR="00665D52">
          <w:rPr>
            <w:noProof/>
            <w:webHidden/>
          </w:rPr>
          <w:t>5</w:t>
        </w:r>
        <w:r w:rsidR="00665D52">
          <w:rPr>
            <w:noProof/>
            <w:webHidden/>
          </w:rPr>
          <w:fldChar w:fldCharType="end"/>
        </w:r>
      </w:hyperlink>
    </w:p>
    <w:p w14:paraId="0D094E93" w14:textId="1A10A9EF"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41" w:history="1">
        <w:r w:rsidR="00665D52" w:rsidRPr="00DE369E">
          <w:rPr>
            <w:rStyle w:val="ab"/>
            <w:noProof/>
          </w:rPr>
          <w:t xml:space="preserve">1.5 </w:t>
        </w:r>
        <w:r w:rsidR="00665D52" w:rsidRPr="00DE369E">
          <w:rPr>
            <w:rStyle w:val="ab"/>
            <w:noProof/>
          </w:rPr>
          <w:t>本章小结</w:t>
        </w:r>
        <w:r w:rsidR="00665D52">
          <w:rPr>
            <w:noProof/>
            <w:webHidden/>
          </w:rPr>
          <w:tab/>
        </w:r>
        <w:r w:rsidR="00665D52">
          <w:rPr>
            <w:noProof/>
            <w:webHidden/>
          </w:rPr>
          <w:fldChar w:fldCharType="begin"/>
        </w:r>
        <w:r w:rsidR="00665D52">
          <w:rPr>
            <w:noProof/>
            <w:webHidden/>
          </w:rPr>
          <w:instrText xml:space="preserve"> PAGEREF _Toc494533141 \h </w:instrText>
        </w:r>
        <w:r w:rsidR="00665D52">
          <w:rPr>
            <w:noProof/>
            <w:webHidden/>
          </w:rPr>
        </w:r>
        <w:r w:rsidR="00665D52">
          <w:rPr>
            <w:noProof/>
            <w:webHidden/>
          </w:rPr>
          <w:fldChar w:fldCharType="separate"/>
        </w:r>
        <w:r w:rsidR="00665D52">
          <w:rPr>
            <w:noProof/>
            <w:webHidden/>
          </w:rPr>
          <w:t>6</w:t>
        </w:r>
        <w:r w:rsidR="00665D52">
          <w:rPr>
            <w:noProof/>
            <w:webHidden/>
          </w:rPr>
          <w:fldChar w:fldCharType="end"/>
        </w:r>
      </w:hyperlink>
    </w:p>
    <w:p w14:paraId="391803FE" w14:textId="25A8D1D7" w:rsidR="00665D52" w:rsidRDefault="00D15190">
      <w:pPr>
        <w:pStyle w:val="10"/>
        <w:tabs>
          <w:tab w:val="right" w:leader="dot" w:pos="9061"/>
        </w:tabs>
        <w:spacing w:before="156"/>
        <w:rPr>
          <w:rFonts w:asciiTheme="minorHAnsi" w:eastAsiaTheme="minorEastAsia" w:hAnsiTheme="minorHAnsi" w:cstheme="minorBidi"/>
          <w:noProof/>
          <w:sz w:val="21"/>
          <w:szCs w:val="22"/>
        </w:rPr>
      </w:pPr>
      <w:hyperlink w:anchor="_Toc494533142" w:history="1">
        <w:r w:rsidR="00665D52" w:rsidRPr="00DE369E">
          <w:rPr>
            <w:rStyle w:val="ab"/>
            <w:noProof/>
          </w:rPr>
          <w:t>第二章</w:t>
        </w:r>
        <w:r w:rsidR="00665D52" w:rsidRPr="00DE369E">
          <w:rPr>
            <w:rStyle w:val="ab"/>
            <w:noProof/>
          </w:rPr>
          <w:t xml:space="preserve"> </w:t>
        </w:r>
        <w:r w:rsidR="00665D52" w:rsidRPr="00DE369E">
          <w:rPr>
            <w:rStyle w:val="ab"/>
            <w:noProof/>
          </w:rPr>
          <w:t>系统需求分析</w:t>
        </w:r>
        <w:r w:rsidR="00665D52">
          <w:rPr>
            <w:noProof/>
            <w:webHidden/>
          </w:rPr>
          <w:tab/>
        </w:r>
        <w:r w:rsidR="00665D52">
          <w:rPr>
            <w:noProof/>
            <w:webHidden/>
          </w:rPr>
          <w:fldChar w:fldCharType="begin"/>
        </w:r>
        <w:r w:rsidR="00665D52">
          <w:rPr>
            <w:noProof/>
            <w:webHidden/>
          </w:rPr>
          <w:instrText xml:space="preserve"> PAGEREF _Toc494533142 \h </w:instrText>
        </w:r>
        <w:r w:rsidR="00665D52">
          <w:rPr>
            <w:noProof/>
            <w:webHidden/>
          </w:rPr>
        </w:r>
        <w:r w:rsidR="00665D52">
          <w:rPr>
            <w:noProof/>
            <w:webHidden/>
          </w:rPr>
          <w:fldChar w:fldCharType="separate"/>
        </w:r>
        <w:r w:rsidR="00665D52">
          <w:rPr>
            <w:noProof/>
            <w:webHidden/>
          </w:rPr>
          <w:t>7</w:t>
        </w:r>
        <w:r w:rsidR="00665D52">
          <w:rPr>
            <w:noProof/>
            <w:webHidden/>
          </w:rPr>
          <w:fldChar w:fldCharType="end"/>
        </w:r>
      </w:hyperlink>
    </w:p>
    <w:p w14:paraId="695DEFA7" w14:textId="20E8D814"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43" w:history="1">
        <w:r w:rsidR="00665D52" w:rsidRPr="00DE369E">
          <w:rPr>
            <w:rStyle w:val="ab"/>
            <w:noProof/>
          </w:rPr>
          <w:t xml:space="preserve">2.1 </w:t>
        </w:r>
        <w:r w:rsidR="00665D52" w:rsidRPr="00DE369E">
          <w:rPr>
            <w:rStyle w:val="ab"/>
            <w:noProof/>
          </w:rPr>
          <w:t>系统总体需求</w:t>
        </w:r>
        <w:r w:rsidR="00665D52">
          <w:rPr>
            <w:noProof/>
            <w:webHidden/>
          </w:rPr>
          <w:tab/>
        </w:r>
        <w:r w:rsidR="00665D52">
          <w:rPr>
            <w:noProof/>
            <w:webHidden/>
          </w:rPr>
          <w:fldChar w:fldCharType="begin"/>
        </w:r>
        <w:r w:rsidR="00665D52">
          <w:rPr>
            <w:noProof/>
            <w:webHidden/>
          </w:rPr>
          <w:instrText xml:space="preserve"> PAGEREF _Toc494533143 \h </w:instrText>
        </w:r>
        <w:r w:rsidR="00665D52">
          <w:rPr>
            <w:noProof/>
            <w:webHidden/>
          </w:rPr>
        </w:r>
        <w:r w:rsidR="00665D52">
          <w:rPr>
            <w:noProof/>
            <w:webHidden/>
          </w:rPr>
          <w:fldChar w:fldCharType="separate"/>
        </w:r>
        <w:r w:rsidR="00665D52">
          <w:rPr>
            <w:noProof/>
            <w:webHidden/>
          </w:rPr>
          <w:t>7</w:t>
        </w:r>
        <w:r w:rsidR="00665D52">
          <w:rPr>
            <w:noProof/>
            <w:webHidden/>
          </w:rPr>
          <w:fldChar w:fldCharType="end"/>
        </w:r>
      </w:hyperlink>
    </w:p>
    <w:p w14:paraId="53BFC557" w14:textId="3DFD17BB" w:rsidR="00665D52" w:rsidRDefault="00D15190">
      <w:pPr>
        <w:pStyle w:val="30"/>
        <w:tabs>
          <w:tab w:val="right" w:leader="dot" w:pos="9061"/>
        </w:tabs>
        <w:ind w:left="800"/>
        <w:rPr>
          <w:rFonts w:asciiTheme="minorHAnsi" w:eastAsiaTheme="minorEastAsia" w:hAnsiTheme="minorHAnsi" w:cstheme="minorBidi"/>
          <w:noProof/>
          <w:szCs w:val="22"/>
        </w:rPr>
      </w:pPr>
      <w:hyperlink w:anchor="_Toc494533144" w:history="1">
        <w:r w:rsidR="00665D52" w:rsidRPr="00DE369E">
          <w:rPr>
            <w:rStyle w:val="ab"/>
            <w:noProof/>
          </w:rPr>
          <w:t xml:space="preserve">2.1.1 </w:t>
        </w:r>
        <w:r w:rsidR="00665D52" w:rsidRPr="00DE369E">
          <w:rPr>
            <w:rStyle w:val="ab"/>
            <w:noProof/>
          </w:rPr>
          <w:t>系统涉众分析</w:t>
        </w:r>
        <w:r w:rsidR="00665D52">
          <w:rPr>
            <w:noProof/>
            <w:webHidden/>
          </w:rPr>
          <w:tab/>
        </w:r>
        <w:r w:rsidR="00665D52">
          <w:rPr>
            <w:noProof/>
            <w:webHidden/>
          </w:rPr>
          <w:fldChar w:fldCharType="begin"/>
        </w:r>
        <w:r w:rsidR="00665D52">
          <w:rPr>
            <w:noProof/>
            <w:webHidden/>
          </w:rPr>
          <w:instrText xml:space="preserve"> PAGEREF _Toc494533144 \h </w:instrText>
        </w:r>
        <w:r w:rsidR="00665D52">
          <w:rPr>
            <w:noProof/>
            <w:webHidden/>
          </w:rPr>
        </w:r>
        <w:r w:rsidR="00665D52">
          <w:rPr>
            <w:noProof/>
            <w:webHidden/>
          </w:rPr>
          <w:fldChar w:fldCharType="separate"/>
        </w:r>
        <w:r w:rsidR="00665D52">
          <w:rPr>
            <w:noProof/>
            <w:webHidden/>
          </w:rPr>
          <w:t>7</w:t>
        </w:r>
        <w:r w:rsidR="00665D52">
          <w:rPr>
            <w:noProof/>
            <w:webHidden/>
          </w:rPr>
          <w:fldChar w:fldCharType="end"/>
        </w:r>
      </w:hyperlink>
    </w:p>
    <w:p w14:paraId="7F02751E" w14:textId="6D28F816" w:rsidR="00665D52" w:rsidRDefault="00D15190">
      <w:pPr>
        <w:pStyle w:val="30"/>
        <w:tabs>
          <w:tab w:val="right" w:leader="dot" w:pos="9061"/>
        </w:tabs>
        <w:ind w:left="800"/>
        <w:rPr>
          <w:rFonts w:asciiTheme="minorHAnsi" w:eastAsiaTheme="minorEastAsia" w:hAnsiTheme="minorHAnsi" w:cstheme="minorBidi"/>
          <w:noProof/>
          <w:szCs w:val="22"/>
        </w:rPr>
      </w:pPr>
      <w:hyperlink w:anchor="_Toc494533145" w:history="1">
        <w:r w:rsidR="00665D52" w:rsidRPr="00DE369E">
          <w:rPr>
            <w:rStyle w:val="ab"/>
            <w:noProof/>
          </w:rPr>
          <w:t xml:space="preserve">2.1.2 </w:t>
        </w:r>
        <w:r w:rsidR="00665D52" w:rsidRPr="00DE369E">
          <w:rPr>
            <w:rStyle w:val="ab"/>
            <w:noProof/>
          </w:rPr>
          <w:t>业务流程分析</w:t>
        </w:r>
        <w:r w:rsidR="00665D52">
          <w:rPr>
            <w:noProof/>
            <w:webHidden/>
          </w:rPr>
          <w:tab/>
        </w:r>
        <w:r w:rsidR="00665D52">
          <w:rPr>
            <w:noProof/>
            <w:webHidden/>
          </w:rPr>
          <w:fldChar w:fldCharType="begin"/>
        </w:r>
        <w:r w:rsidR="00665D52">
          <w:rPr>
            <w:noProof/>
            <w:webHidden/>
          </w:rPr>
          <w:instrText xml:space="preserve"> PAGEREF _Toc494533145 \h </w:instrText>
        </w:r>
        <w:r w:rsidR="00665D52">
          <w:rPr>
            <w:noProof/>
            <w:webHidden/>
          </w:rPr>
        </w:r>
        <w:r w:rsidR="00665D52">
          <w:rPr>
            <w:noProof/>
            <w:webHidden/>
          </w:rPr>
          <w:fldChar w:fldCharType="separate"/>
        </w:r>
        <w:r w:rsidR="00665D52">
          <w:rPr>
            <w:noProof/>
            <w:webHidden/>
          </w:rPr>
          <w:t>8</w:t>
        </w:r>
        <w:r w:rsidR="00665D52">
          <w:rPr>
            <w:noProof/>
            <w:webHidden/>
          </w:rPr>
          <w:fldChar w:fldCharType="end"/>
        </w:r>
      </w:hyperlink>
    </w:p>
    <w:p w14:paraId="1C53E9ED" w14:textId="132F1860" w:rsidR="00665D52" w:rsidRDefault="00D15190">
      <w:pPr>
        <w:pStyle w:val="30"/>
        <w:tabs>
          <w:tab w:val="right" w:leader="dot" w:pos="9061"/>
        </w:tabs>
        <w:ind w:left="800"/>
        <w:rPr>
          <w:rFonts w:asciiTheme="minorHAnsi" w:eastAsiaTheme="minorEastAsia" w:hAnsiTheme="minorHAnsi" w:cstheme="minorBidi"/>
          <w:noProof/>
          <w:szCs w:val="22"/>
        </w:rPr>
      </w:pPr>
      <w:hyperlink w:anchor="_Toc494533146" w:history="1">
        <w:r w:rsidR="00665D52" w:rsidRPr="00DE369E">
          <w:rPr>
            <w:rStyle w:val="ab"/>
            <w:noProof/>
          </w:rPr>
          <w:t xml:space="preserve">2.1.3 </w:t>
        </w:r>
        <w:r w:rsidR="00665D52" w:rsidRPr="00DE369E">
          <w:rPr>
            <w:rStyle w:val="ab"/>
            <w:noProof/>
          </w:rPr>
          <w:t>系统用例分析</w:t>
        </w:r>
        <w:r w:rsidR="00665D52">
          <w:rPr>
            <w:noProof/>
            <w:webHidden/>
          </w:rPr>
          <w:tab/>
        </w:r>
        <w:r w:rsidR="00665D52">
          <w:rPr>
            <w:noProof/>
            <w:webHidden/>
          </w:rPr>
          <w:fldChar w:fldCharType="begin"/>
        </w:r>
        <w:r w:rsidR="00665D52">
          <w:rPr>
            <w:noProof/>
            <w:webHidden/>
          </w:rPr>
          <w:instrText xml:space="preserve"> PAGEREF _Toc494533146 \h </w:instrText>
        </w:r>
        <w:r w:rsidR="00665D52">
          <w:rPr>
            <w:noProof/>
            <w:webHidden/>
          </w:rPr>
        </w:r>
        <w:r w:rsidR="00665D52">
          <w:rPr>
            <w:noProof/>
            <w:webHidden/>
          </w:rPr>
          <w:fldChar w:fldCharType="separate"/>
        </w:r>
        <w:r w:rsidR="00665D52">
          <w:rPr>
            <w:noProof/>
            <w:webHidden/>
          </w:rPr>
          <w:t>11</w:t>
        </w:r>
        <w:r w:rsidR="00665D52">
          <w:rPr>
            <w:noProof/>
            <w:webHidden/>
          </w:rPr>
          <w:fldChar w:fldCharType="end"/>
        </w:r>
      </w:hyperlink>
    </w:p>
    <w:p w14:paraId="5A41DD79" w14:textId="3439BF99"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47" w:history="1">
        <w:r w:rsidR="00665D52" w:rsidRPr="00DE369E">
          <w:rPr>
            <w:rStyle w:val="ab"/>
            <w:noProof/>
          </w:rPr>
          <w:t xml:space="preserve">2.2 </w:t>
        </w:r>
        <w:r w:rsidR="00665D52" w:rsidRPr="00DE369E">
          <w:rPr>
            <w:rStyle w:val="ab"/>
            <w:noProof/>
          </w:rPr>
          <w:t>功能性需求分析</w:t>
        </w:r>
        <w:r w:rsidR="00665D52">
          <w:rPr>
            <w:noProof/>
            <w:webHidden/>
          </w:rPr>
          <w:tab/>
        </w:r>
        <w:r w:rsidR="00665D52">
          <w:rPr>
            <w:noProof/>
            <w:webHidden/>
          </w:rPr>
          <w:fldChar w:fldCharType="begin"/>
        </w:r>
        <w:r w:rsidR="00665D52">
          <w:rPr>
            <w:noProof/>
            <w:webHidden/>
          </w:rPr>
          <w:instrText xml:space="preserve"> PAGEREF _Toc494533147 \h </w:instrText>
        </w:r>
        <w:r w:rsidR="00665D52">
          <w:rPr>
            <w:noProof/>
            <w:webHidden/>
          </w:rPr>
        </w:r>
        <w:r w:rsidR="00665D52">
          <w:rPr>
            <w:noProof/>
            <w:webHidden/>
          </w:rPr>
          <w:fldChar w:fldCharType="separate"/>
        </w:r>
        <w:r w:rsidR="00665D52">
          <w:rPr>
            <w:noProof/>
            <w:webHidden/>
          </w:rPr>
          <w:t>13</w:t>
        </w:r>
        <w:r w:rsidR="00665D52">
          <w:rPr>
            <w:noProof/>
            <w:webHidden/>
          </w:rPr>
          <w:fldChar w:fldCharType="end"/>
        </w:r>
      </w:hyperlink>
    </w:p>
    <w:p w14:paraId="2BDA4386" w14:textId="07813444" w:rsidR="00665D52" w:rsidRDefault="00D15190">
      <w:pPr>
        <w:pStyle w:val="30"/>
        <w:tabs>
          <w:tab w:val="right" w:leader="dot" w:pos="9061"/>
        </w:tabs>
        <w:ind w:left="800"/>
        <w:rPr>
          <w:rFonts w:asciiTheme="minorHAnsi" w:eastAsiaTheme="minorEastAsia" w:hAnsiTheme="minorHAnsi" w:cstheme="minorBidi"/>
          <w:noProof/>
          <w:szCs w:val="22"/>
        </w:rPr>
      </w:pPr>
      <w:hyperlink w:anchor="_Toc494533148" w:history="1">
        <w:r w:rsidR="00665D52" w:rsidRPr="00DE369E">
          <w:rPr>
            <w:rStyle w:val="ab"/>
            <w:noProof/>
          </w:rPr>
          <w:t xml:space="preserve">2.2.1 </w:t>
        </w:r>
        <w:r w:rsidR="00665D52" w:rsidRPr="00DE369E">
          <w:rPr>
            <w:rStyle w:val="ab"/>
            <w:noProof/>
          </w:rPr>
          <w:t>系统设置管理功能</w:t>
        </w:r>
        <w:r w:rsidR="00665D52">
          <w:rPr>
            <w:noProof/>
            <w:webHidden/>
          </w:rPr>
          <w:tab/>
        </w:r>
        <w:r w:rsidR="00665D52">
          <w:rPr>
            <w:noProof/>
            <w:webHidden/>
          </w:rPr>
          <w:fldChar w:fldCharType="begin"/>
        </w:r>
        <w:r w:rsidR="00665D52">
          <w:rPr>
            <w:noProof/>
            <w:webHidden/>
          </w:rPr>
          <w:instrText xml:space="preserve"> PAGEREF _Toc494533148 \h </w:instrText>
        </w:r>
        <w:r w:rsidR="00665D52">
          <w:rPr>
            <w:noProof/>
            <w:webHidden/>
          </w:rPr>
        </w:r>
        <w:r w:rsidR="00665D52">
          <w:rPr>
            <w:noProof/>
            <w:webHidden/>
          </w:rPr>
          <w:fldChar w:fldCharType="separate"/>
        </w:r>
        <w:r w:rsidR="00665D52">
          <w:rPr>
            <w:noProof/>
            <w:webHidden/>
          </w:rPr>
          <w:t>13</w:t>
        </w:r>
        <w:r w:rsidR="00665D52">
          <w:rPr>
            <w:noProof/>
            <w:webHidden/>
          </w:rPr>
          <w:fldChar w:fldCharType="end"/>
        </w:r>
      </w:hyperlink>
    </w:p>
    <w:p w14:paraId="6F5D39FA" w14:textId="06CF78FD" w:rsidR="00665D52" w:rsidRDefault="00D15190">
      <w:pPr>
        <w:pStyle w:val="30"/>
        <w:tabs>
          <w:tab w:val="right" w:leader="dot" w:pos="9061"/>
        </w:tabs>
        <w:ind w:left="800"/>
        <w:rPr>
          <w:rFonts w:asciiTheme="minorHAnsi" w:eastAsiaTheme="minorEastAsia" w:hAnsiTheme="minorHAnsi" w:cstheme="minorBidi"/>
          <w:noProof/>
          <w:szCs w:val="22"/>
        </w:rPr>
      </w:pPr>
      <w:hyperlink w:anchor="_Toc494533149" w:history="1">
        <w:r w:rsidR="00665D52" w:rsidRPr="00DE369E">
          <w:rPr>
            <w:rStyle w:val="ab"/>
            <w:noProof/>
          </w:rPr>
          <w:t xml:space="preserve">2.2.2 </w:t>
        </w:r>
        <w:r w:rsidR="00665D52" w:rsidRPr="00DE369E">
          <w:rPr>
            <w:rStyle w:val="ab"/>
            <w:noProof/>
          </w:rPr>
          <w:t>基础数据管理功能</w:t>
        </w:r>
        <w:r w:rsidR="00665D52">
          <w:rPr>
            <w:noProof/>
            <w:webHidden/>
          </w:rPr>
          <w:tab/>
        </w:r>
        <w:r w:rsidR="00665D52">
          <w:rPr>
            <w:noProof/>
            <w:webHidden/>
          </w:rPr>
          <w:fldChar w:fldCharType="begin"/>
        </w:r>
        <w:r w:rsidR="00665D52">
          <w:rPr>
            <w:noProof/>
            <w:webHidden/>
          </w:rPr>
          <w:instrText xml:space="preserve"> PAGEREF _Toc494533149 \h </w:instrText>
        </w:r>
        <w:r w:rsidR="00665D52">
          <w:rPr>
            <w:noProof/>
            <w:webHidden/>
          </w:rPr>
        </w:r>
        <w:r w:rsidR="00665D52">
          <w:rPr>
            <w:noProof/>
            <w:webHidden/>
          </w:rPr>
          <w:fldChar w:fldCharType="separate"/>
        </w:r>
        <w:r w:rsidR="00665D52">
          <w:rPr>
            <w:noProof/>
            <w:webHidden/>
          </w:rPr>
          <w:t>14</w:t>
        </w:r>
        <w:r w:rsidR="00665D52">
          <w:rPr>
            <w:noProof/>
            <w:webHidden/>
          </w:rPr>
          <w:fldChar w:fldCharType="end"/>
        </w:r>
      </w:hyperlink>
    </w:p>
    <w:p w14:paraId="668624E7" w14:textId="068D3865" w:rsidR="00665D52" w:rsidRDefault="00D15190">
      <w:pPr>
        <w:pStyle w:val="30"/>
        <w:tabs>
          <w:tab w:val="right" w:leader="dot" w:pos="9061"/>
        </w:tabs>
        <w:ind w:left="800"/>
        <w:rPr>
          <w:rFonts w:asciiTheme="minorHAnsi" w:eastAsiaTheme="minorEastAsia" w:hAnsiTheme="minorHAnsi" w:cstheme="minorBidi"/>
          <w:noProof/>
          <w:szCs w:val="22"/>
        </w:rPr>
      </w:pPr>
      <w:hyperlink w:anchor="_Toc494533150" w:history="1">
        <w:r w:rsidR="00665D52" w:rsidRPr="00DE369E">
          <w:rPr>
            <w:rStyle w:val="ab"/>
            <w:noProof/>
          </w:rPr>
          <w:t xml:space="preserve">2.2.3 </w:t>
        </w:r>
        <w:r w:rsidR="00665D52" w:rsidRPr="00DE369E">
          <w:rPr>
            <w:rStyle w:val="ab"/>
            <w:noProof/>
          </w:rPr>
          <w:t>订单管理功能</w:t>
        </w:r>
        <w:r w:rsidR="00665D52">
          <w:rPr>
            <w:noProof/>
            <w:webHidden/>
          </w:rPr>
          <w:tab/>
        </w:r>
        <w:r w:rsidR="00665D52">
          <w:rPr>
            <w:noProof/>
            <w:webHidden/>
          </w:rPr>
          <w:fldChar w:fldCharType="begin"/>
        </w:r>
        <w:r w:rsidR="00665D52">
          <w:rPr>
            <w:noProof/>
            <w:webHidden/>
          </w:rPr>
          <w:instrText xml:space="preserve"> PAGEREF _Toc494533150 \h </w:instrText>
        </w:r>
        <w:r w:rsidR="00665D52">
          <w:rPr>
            <w:noProof/>
            <w:webHidden/>
          </w:rPr>
        </w:r>
        <w:r w:rsidR="00665D52">
          <w:rPr>
            <w:noProof/>
            <w:webHidden/>
          </w:rPr>
          <w:fldChar w:fldCharType="separate"/>
        </w:r>
        <w:r w:rsidR="00665D52">
          <w:rPr>
            <w:noProof/>
            <w:webHidden/>
          </w:rPr>
          <w:t>15</w:t>
        </w:r>
        <w:r w:rsidR="00665D52">
          <w:rPr>
            <w:noProof/>
            <w:webHidden/>
          </w:rPr>
          <w:fldChar w:fldCharType="end"/>
        </w:r>
      </w:hyperlink>
    </w:p>
    <w:p w14:paraId="4342A023" w14:textId="7B894D3F" w:rsidR="00665D52" w:rsidRDefault="00D15190">
      <w:pPr>
        <w:pStyle w:val="30"/>
        <w:tabs>
          <w:tab w:val="right" w:leader="dot" w:pos="9061"/>
        </w:tabs>
        <w:ind w:left="800"/>
        <w:rPr>
          <w:rFonts w:asciiTheme="minorHAnsi" w:eastAsiaTheme="minorEastAsia" w:hAnsiTheme="minorHAnsi" w:cstheme="minorBidi"/>
          <w:noProof/>
          <w:szCs w:val="22"/>
        </w:rPr>
      </w:pPr>
      <w:hyperlink w:anchor="_Toc494533151" w:history="1">
        <w:r w:rsidR="00665D52" w:rsidRPr="00DE369E">
          <w:rPr>
            <w:rStyle w:val="ab"/>
            <w:noProof/>
          </w:rPr>
          <w:t xml:space="preserve">2.2.4 </w:t>
        </w:r>
        <w:r w:rsidR="00665D52" w:rsidRPr="00DE369E">
          <w:rPr>
            <w:rStyle w:val="ab"/>
            <w:noProof/>
          </w:rPr>
          <w:t>售后管理功能</w:t>
        </w:r>
        <w:r w:rsidR="00665D52">
          <w:rPr>
            <w:noProof/>
            <w:webHidden/>
          </w:rPr>
          <w:tab/>
        </w:r>
        <w:r w:rsidR="00665D52">
          <w:rPr>
            <w:noProof/>
            <w:webHidden/>
          </w:rPr>
          <w:fldChar w:fldCharType="begin"/>
        </w:r>
        <w:r w:rsidR="00665D52">
          <w:rPr>
            <w:noProof/>
            <w:webHidden/>
          </w:rPr>
          <w:instrText xml:space="preserve"> PAGEREF _Toc494533151 \h </w:instrText>
        </w:r>
        <w:r w:rsidR="00665D52">
          <w:rPr>
            <w:noProof/>
            <w:webHidden/>
          </w:rPr>
        </w:r>
        <w:r w:rsidR="00665D52">
          <w:rPr>
            <w:noProof/>
            <w:webHidden/>
          </w:rPr>
          <w:fldChar w:fldCharType="separate"/>
        </w:r>
        <w:r w:rsidR="00665D52">
          <w:rPr>
            <w:noProof/>
            <w:webHidden/>
          </w:rPr>
          <w:t>16</w:t>
        </w:r>
        <w:r w:rsidR="00665D52">
          <w:rPr>
            <w:noProof/>
            <w:webHidden/>
          </w:rPr>
          <w:fldChar w:fldCharType="end"/>
        </w:r>
      </w:hyperlink>
    </w:p>
    <w:p w14:paraId="6E063FF8" w14:textId="05D990BA" w:rsidR="00665D52" w:rsidRDefault="00D15190">
      <w:pPr>
        <w:pStyle w:val="30"/>
        <w:tabs>
          <w:tab w:val="right" w:leader="dot" w:pos="9061"/>
        </w:tabs>
        <w:ind w:left="800"/>
        <w:rPr>
          <w:rFonts w:asciiTheme="minorHAnsi" w:eastAsiaTheme="minorEastAsia" w:hAnsiTheme="minorHAnsi" w:cstheme="minorBidi"/>
          <w:noProof/>
          <w:szCs w:val="22"/>
        </w:rPr>
      </w:pPr>
      <w:hyperlink w:anchor="_Toc494533152" w:history="1">
        <w:r w:rsidR="00665D52" w:rsidRPr="00DE369E">
          <w:rPr>
            <w:rStyle w:val="ab"/>
            <w:noProof/>
          </w:rPr>
          <w:t xml:space="preserve">2.2.5 </w:t>
        </w:r>
        <w:r w:rsidR="00665D52" w:rsidRPr="00DE369E">
          <w:rPr>
            <w:rStyle w:val="ab"/>
            <w:noProof/>
          </w:rPr>
          <w:t>制单发货管理功能</w:t>
        </w:r>
        <w:r w:rsidR="00665D52">
          <w:rPr>
            <w:noProof/>
            <w:webHidden/>
          </w:rPr>
          <w:tab/>
        </w:r>
        <w:r w:rsidR="00665D52">
          <w:rPr>
            <w:noProof/>
            <w:webHidden/>
          </w:rPr>
          <w:fldChar w:fldCharType="begin"/>
        </w:r>
        <w:r w:rsidR="00665D52">
          <w:rPr>
            <w:noProof/>
            <w:webHidden/>
          </w:rPr>
          <w:instrText xml:space="preserve"> PAGEREF _Toc494533152 \h </w:instrText>
        </w:r>
        <w:r w:rsidR="00665D52">
          <w:rPr>
            <w:noProof/>
            <w:webHidden/>
          </w:rPr>
        </w:r>
        <w:r w:rsidR="00665D52">
          <w:rPr>
            <w:noProof/>
            <w:webHidden/>
          </w:rPr>
          <w:fldChar w:fldCharType="separate"/>
        </w:r>
        <w:r w:rsidR="00665D52">
          <w:rPr>
            <w:noProof/>
            <w:webHidden/>
          </w:rPr>
          <w:t>17</w:t>
        </w:r>
        <w:r w:rsidR="00665D52">
          <w:rPr>
            <w:noProof/>
            <w:webHidden/>
          </w:rPr>
          <w:fldChar w:fldCharType="end"/>
        </w:r>
      </w:hyperlink>
    </w:p>
    <w:p w14:paraId="00D10475" w14:textId="0B636B4E" w:rsidR="00665D52" w:rsidRDefault="00D15190">
      <w:pPr>
        <w:pStyle w:val="30"/>
        <w:tabs>
          <w:tab w:val="right" w:leader="dot" w:pos="9061"/>
        </w:tabs>
        <w:ind w:left="800"/>
        <w:rPr>
          <w:rFonts w:asciiTheme="minorHAnsi" w:eastAsiaTheme="minorEastAsia" w:hAnsiTheme="minorHAnsi" w:cstheme="minorBidi"/>
          <w:noProof/>
          <w:szCs w:val="22"/>
        </w:rPr>
      </w:pPr>
      <w:hyperlink w:anchor="_Toc494533153" w:history="1">
        <w:r w:rsidR="00665D52" w:rsidRPr="00DE369E">
          <w:rPr>
            <w:rStyle w:val="ab"/>
            <w:noProof/>
          </w:rPr>
          <w:t xml:space="preserve">2.2.6 </w:t>
        </w:r>
        <w:r w:rsidR="00665D52" w:rsidRPr="00DE369E">
          <w:rPr>
            <w:rStyle w:val="ab"/>
            <w:noProof/>
          </w:rPr>
          <w:t>报表管理功能</w:t>
        </w:r>
        <w:r w:rsidR="00665D52">
          <w:rPr>
            <w:noProof/>
            <w:webHidden/>
          </w:rPr>
          <w:tab/>
        </w:r>
        <w:r w:rsidR="00665D52">
          <w:rPr>
            <w:noProof/>
            <w:webHidden/>
          </w:rPr>
          <w:fldChar w:fldCharType="begin"/>
        </w:r>
        <w:r w:rsidR="00665D52">
          <w:rPr>
            <w:noProof/>
            <w:webHidden/>
          </w:rPr>
          <w:instrText xml:space="preserve"> PAGEREF _Toc494533153 \h </w:instrText>
        </w:r>
        <w:r w:rsidR="00665D52">
          <w:rPr>
            <w:noProof/>
            <w:webHidden/>
          </w:rPr>
        </w:r>
        <w:r w:rsidR="00665D52">
          <w:rPr>
            <w:noProof/>
            <w:webHidden/>
          </w:rPr>
          <w:fldChar w:fldCharType="separate"/>
        </w:r>
        <w:r w:rsidR="00665D52">
          <w:rPr>
            <w:noProof/>
            <w:webHidden/>
          </w:rPr>
          <w:t>18</w:t>
        </w:r>
        <w:r w:rsidR="00665D52">
          <w:rPr>
            <w:noProof/>
            <w:webHidden/>
          </w:rPr>
          <w:fldChar w:fldCharType="end"/>
        </w:r>
      </w:hyperlink>
    </w:p>
    <w:p w14:paraId="6DA4BD9D" w14:textId="36320936"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54" w:history="1">
        <w:r w:rsidR="00665D52" w:rsidRPr="00DE369E">
          <w:rPr>
            <w:rStyle w:val="ab"/>
            <w:noProof/>
          </w:rPr>
          <w:t xml:space="preserve">2.3 </w:t>
        </w:r>
        <w:r w:rsidR="00665D52" w:rsidRPr="00DE369E">
          <w:rPr>
            <w:rStyle w:val="ab"/>
            <w:noProof/>
          </w:rPr>
          <w:t>非功能性需求分析</w:t>
        </w:r>
        <w:r w:rsidR="00665D52">
          <w:rPr>
            <w:noProof/>
            <w:webHidden/>
          </w:rPr>
          <w:tab/>
        </w:r>
        <w:r w:rsidR="00665D52">
          <w:rPr>
            <w:noProof/>
            <w:webHidden/>
          </w:rPr>
          <w:fldChar w:fldCharType="begin"/>
        </w:r>
        <w:r w:rsidR="00665D52">
          <w:rPr>
            <w:noProof/>
            <w:webHidden/>
          </w:rPr>
          <w:instrText xml:space="preserve"> PAGEREF _Toc494533154 \h </w:instrText>
        </w:r>
        <w:r w:rsidR="00665D52">
          <w:rPr>
            <w:noProof/>
            <w:webHidden/>
          </w:rPr>
        </w:r>
        <w:r w:rsidR="00665D52">
          <w:rPr>
            <w:noProof/>
            <w:webHidden/>
          </w:rPr>
          <w:fldChar w:fldCharType="separate"/>
        </w:r>
        <w:r w:rsidR="00665D52">
          <w:rPr>
            <w:noProof/>
            <w:webHidden/>
          </w:rPr>
          <w:t>18</w:t>
        </w:r>
        <w:r w:rsidR="00665D52">
          <w:rPr>
            <w:noProof/>
            <w:webHidden/>
          </w:rPr>
          <w:fldChar w:fldCharType="end"/>
        </w:r>
      </w:hyperlink>
    </w:p>
    <w:p w14:paraId="640B2A51" w14:textId="48A8922C"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55" w:history="1">
        <w:r w:rsidR="00665D52" w:rsidRPr="00DE369E">
          <w:rPr>
            <w:rStyle w:val="ab"/>
            <w:noProof/>
          </w:rPr>
          <w:t xml:space="preserve">2.4 </w:t>
        </w:r>
        <w:r w:rsidR="00665D52" w:rsidRPr="00DE369E">
          <w:rPr>
            <w:rStyle w:val="ab"/>
            <w:noProof/>
          </w:rPr>
          <w:t>需求解决的关键问题</w:t>
        </w:r>
        <w:r w:rsidR="00665D52">
          <w:rPr>
            <w:noProof/>
            <w:webHidden/>
          </w:rPr>
          <w:tab/>
        </w:r>
        <w:r w:rsidR="00665D52">
          <w:rPr>
            <w:noProof/>
            <w:webHidden/>
          </w:rPr>
          <w:fldChar w:fldCharType="begin"/>
        </w:r>
        <w:r w:rsidR="00665D52">
          <w:rPr>
            <w:noProof/>
            <w:webHidden/>
          </w:rPr>
          <w:instrText xml:space="preserve"> PAGEREF _Toc494533155 \h </w:instrText>
        </w:r>
        <w:r w:rsidR="00665D52">
          <w:rPr>
            <w:noProof/>
            <w:webHidden/>
          </w:rPr>
        </w:r>
        <w:r w:rsidR="00665D52">
          <w:rPr>
            <w:noProof/>
            <w:webHidden/>
          </w:rPr>
          <w:fldChar w:fldCharType="separate"/>
        </w:r>
        <w:r w:rsidR="00665D52">
          <w:rPr>
            <w:noProof/>
            <w:webHidden/>
          </w:rPr>
          <w:t>20</w:t>
        </w:r>
        <w:r w:rsidR="00665D52">
          <w:rPr>
            <w:noProof/>
            <w:webHidden/>
          </w:rPr>
          <w:fldChar w:fldCharType="end"/>
        </w:r>
      </w:hyperlink>
    </w:p>
    <w:p w14:paraId="1B635B97" w14:textId="7E4E0DE3"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56" w:history="1">
        <w:r w:rsidR="00665D52" w:rsidRPr="00DE369E">
          <w:rPr>
            <w:rStyle w:val="ab"/>
            <w:noProof/>
          </w:rPr>
          <w:t xml:space="preserve">2.5 </w:t>
        </w:r>
        <w:r w:rsidR="00665D52" w:rsidRPr="00DE369E">
          <w:rPr>
            <w:rStyle w:val="ab"/>
            <w:noProof/>
          </w:rPr>
          <w:t>本章小结</w:t>
        </w:r>
        <w:r w:rsidR="00665D52">
          <w:rPr>
            <w:noProof/>
            <w:webHidden/>
          </w:rPr>
          <w:tab/>
        </w:r>
        <w:r w:rsidR="00665D52">
          <w:rPr>
            <w:noProof/>
            <w:webHidden/>
          </w:rPr>
          <w:fldChar w:fldCharType="begin"/>
        </w:r>
        <w:r w:rsidR="00665D52">
          <w:rPr>
            <w:noProof/>
            <w:webHidden/>
          </w:rPr>
          <w:instrText xml:space="preserve"> PAGEREF _Toc494533156 \h </w:instrText>
        </w:r>
        <w:r w:rsidR="00665D52">
          <w:rPr>
            <w:noProof/>
            <w:webHidden/>
          </w:rPr>
        </w:r>
        <w:r w:rsidR="00665D52">
          <w:rPr>
            <w:noProof/>
            <w:webHidden/>
          </w:rPr>
          <w:fldChar w:fldCharType="separate"/>
        </w:r>
        <w:r w:rsidR="00665D52">
          <w:rPr>
            <w:noProof/>
            <w:webHidden/>
          </w:rPr>
          <w:t>20</w:t>
        </w:r>
        <w:r w:rsidR="00665D52">
          <w:rPr>
            <w:noProof/>
            <w:webHidden/>
          </w:rPr>
          <w:fldChar w:fldCharType="end"/>
        </w:r>
      </w:hyperlink>
    </w:p>
    <w:p w14:paraId="4DBD747D" w14:textId="7B80DC2E" w:rsidR="00665D52" w:rsidRDefault="00D15190">
      <w:pPr>
        <w:pStyle w:val="10"/>
        <w:tabs>
          <w:tab w:val="right" w:leader="dot" w:pos="9061"/>
        </w:tabs>
        <w:spacing w:before="156"/>
        <w:rPr>
          <w:rFonts w:asciiTheme="minorHAnsi" w:eastAsiaTheme="minorEastAsia" w:hAnsiTheme="minorHAnsi" w:cstheme="minorBidi"/>
          <w:noProof/>
          <w:sz w:val="21"/>
          <w:szCs w:val="22"/>
        </w:rPr>
      </w:pPr>
      <w:hyperlink w:anchor="_Toc494533157" w:history="1">
        <w:r w:rsidR="00665D52" w:rsidRPr="00DE369E">
          <w:rPr>
            <w:rStyle w:val="ab"/>
            <w:noProof/>
          </w:rPr>
          <w:t>第三章</w:t>
        </w:r>
        <w:r w:rsidR="00665D52" w:rsidRPr="00DE369E">
          <w:rPr>
            <w:rStyle w:val="ab"/>
            <w:noProof/>
          </w:rPr>
          <w:t xml:space="preserve"> </w:t>
        </w:r>
        <w:r w:rsidR="00665D52" w:rsidRPr="00DE369E">
          <w:rPr>
            <w:rStyle w:val="ab"/>
            <w:noProof/>
          </w:rPr>
          <w:t>相关技术介绍</w:t>
        </w:r>
        <w:r w:rsidR="00665D52">
          <w:rPr>
            <w:noProof/>
            <w:webHidden/>
          </w:rPr>
          <w:tab/>
        </w:r>
        <w:r w:rsidR="00665D52">
          <w:rPr>
            <w:noProof/>
            <w:webHidden/>
          </w:rPr>
          <w:fldChar w:fldCharType="begin"/>
        </w:r>
        <w:r w:rsidR="00665D52">
          <w:rPr>
            <w:noProof/>
            <w:webHidden/>
          </w:rPr>
          <w:instrText xml:space="preserve"> PAGEREF _Toc494533157 \h </w:instrText>
        </w:r>
        <w:r w:rsidR="00665D52">
          <w:rPr>
            <w:noProof/>
            <w:webHidden/>
          </w:rPr>
        </w:r>
        <w:r w:rsidR="00665D52">
          <w:rPr>
            <w:noProof/>
            <w:webHidden/>
          </w:rPr>
          <w:fldChar w:fldCharType="separate"/>
        </w:r>
        <w:r w:rsidR="00665D52">
          <w:rPr>
            <w:noProof/>
            <w:webHidden/>
          </w:rPr>
          <w:t>21</w:t>
        </w:r>
        <w:r w:rsidR="00665D52">
          <w:rPr>
            <w:noProof/>
            <w:webHidden/>
          </w:rPr>
          <w:fldChar w:fldCharType="end"/>
        </w:r>
      </w:hyperlink>
    </w:p>
    <w:p w14:paraId="782AC7EF" w14:textId="7E79880A"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58" w:history="1">
        <w:r w:rsidR="00665D52" w:rsidRPr="00DE369E">
          <w:rPr>
            <w:rStyle w:val="ab"/>
            <w:noProof/>
          </w:rPr>
          <w:t xml:space="preserve">3.1 </w:t>
        </w:r>
        <w:r w:rsidR="00665D52" w:rsidRPr="00DE369E">
          <w:rPr>
            <w:rStyle w:val="ab"/>
            <w:noProof/>
          </w:rPr>
          <w:t>系统技术方案</w:t>
        </w:r>
        <w:r w:rsidR="00665D52">
          <w:rPr>
            <w:noProof/>
            <w:webHidden/>
          </w:rPr>
          <w:tab/>
        </w:r>
        <w:r w:rsidR="00665D52">
          <w:rPr>
            <w:noProof/>
            <w:webHidden/>
          </w:rPr>
          <w:fldChar w:fldCharType="begin"/>
        </w:r>
        <w:r w:rsidR="00665D52">
          <w:rPr>
            <w:noProof/>
            <w:webHidden/>
          </w:rPr>
          <w:instrText xml:space="preserve"> PAGEREF _Toc494533158 \h </w:instrText>
        </w:r>
        <w:r w:rsidR="00665D52">
          <w:rPr>
            <w:noProof/>
            <w:webHidden/>
          </w:rPr>
        </w:r>
        <w:r w:rsidR="00665D52">
          <w:rPr>
            <w:noProof/>
            <w:webHidden/>
          </w:rPr>
          <w:fldChar w:fldCharType="separate"/>
        </w:r>
        <w:r w:rsidR="00665D52">
          <w:rPr>
            <w:noProof/>
            <w:webHidden/>
          </w:rPr>
          <w:t>21</w:t>
        </w:r>
        <w:r w:rsidR="00665D52">
          <w:rPr>
            <w:noProof/>
            <w:webHidden/>
          </w:rPr>
          <w:fldChar w:fldCharType="end"/>
        </w:r>
      </w:hyperlink>
    </w:p>
    <w:p w14:paraId="1C450494" w14:textId="44AA8575"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59" w:history="1">
        <w:r w:rsidR="00665D52" w:rsidRPr="00DE369E">
          <w:rPr>
            <w:rStyle w:val="ab"/>
            <w:noProof/>
          </w:rPr>
          <w:t>3.2 Spring MVC+ MyBatis</w:t>
        </w:r>
        <w:r w:rsidR="00665D52" w:rsidRPr="00DE369E">
          <w:rPr>
            <w:rStyle w:val="ab"/>
            <w:noProof/>
          </w:rPr>
          <w:t>框架介绍</w:t>
        </w:r>
        <w:r w:rsidR="00665D52">
          <w:rPr>
            <w:noProof/>
            <w:webHidden/>
          </w:rPr>
          <w:tab/>
        </w:r>
        <w:r w:rsidR="00665D52">
          <w:rPr>
            <w:noProof/>
            <w:webHidden/>
          </w:rPr>
          <w:fldChar w:fldCharType="begin"/>
        </w:r>
        <w:r w:rsidR="00665D52">
          <w:rPr>
            <w:noProof/>
            <w:webHidden/>
          </w:rPr>
          <w:instrText xml:space="preserve"> PAGEREF _Toc494533159 \h </w:instrText>
        </w:r>
        <w:r w:rsidR="00665D52">
          <w:rPr>
            <w:noProof/>
            <w:webHidden/>
          </w:rPr>
        </w:r>
        <w:r w:rsidR="00665D52">
          <w:rPr>
            <w:noProof/>
            <w:webHidden/>
          </w:rPr>
          <w:fldChar w:fldCharType="separate"/>
        </w:r>
        <w:r w:rsidR="00665D52">
          <w:rPr>
            <w:noProof/>
            <w:webHidden/>
          </w:rPr>
          <w:t>22</w:t>
        </w:r>
        <w:r w:rsidR="00665D52">
          <w:rPr>
            <w:noProof/>
            <w:webHidden/>
          </w:rPr>
          <w:fldChar w:fldCharType="end"/>
        </w:r>
      </w:hyperlink>
    </w:p>
    <w:p w14:paraId="1ECD52D9" w14:textId="7DF2F03F" w:rsidR="00665D52" w:rsidRDefault="00D15190">
      <w:pPr>
        <w:pStyle w:val="30"/>
        <w:tabs>
          <w:tab w:val="right" w:leader="dot" w:pos="9061"/>
        </w:tabs>
        <w:ind w:left="800"/>
        <w:rPr>
          <w:rFonts w:asciiTheme="minorHAnsi" w:eastAsiaTheme="minorEastAsia" w:hAnsiTheme="minorHAnsi" w:cstheme="minorBidi"/>
          <w:noProof/>
          <w:szCs w:val="22"/>
        </w:rPr>
      </w:pPr>
      <w:hyperlink w:anchor="_Toc494533160" w:history="1">
        <w:r w:rsidR="00665D52" w:rsidRPr="00DE369E">
          <w:rPr>
            <w:rStyle w:val="ab"/>
            <w:noProof/>
          </w:rPr>
          <w:t>3.2.1 Spring MVC</w:t>
        </w:r>
        <w:r w:rsidR="00665D52">
          <w:rPr>
            <w:noProof/>
            <w:webHidden/>
          </w:rPr>
          <w:tab/>
        </w:r>
        <w:r w:rsidR="00665D52">
          <w:rPr>
            <w:noProof/>
            <w:webHidden/>
          </w:rPr>
          <w:fldChar w:fldCharType="begin"/>
        </w:r>
        <w:r w:rsidR="00665D52">
          <w:rPr>
            <w:noProof/>
            <w:webHidden/>
          </w:rPr>
          <w:instrText xml:space="preserve"> PAGEREF _Toc494533160 \h </w:instrText>
        </w:r>
        <w:r w:rsidR="00665D52">
          <w:rPr>
            <w:noProof/>
            <w:webHidden/>
          </w:rPr>
        </w:r>
        <w:r w:rsidR="00665D52">
          <w:rPr>
            <w:noProof/>
            <w:webHidden/>
          </w:rPr>
          <w:fldChar w:fldCharType="separate"/>
        </w:r>
        <w:r w:rsidR="00665D52">
          <w:rPr>
            <w:noProof/>
            <w:webHidden/>
          </w:rPr>
          <w:t>22</w:t>
        </w:r>
        <w:r w:rsidR="00665D52">
          <w:rPr>
            <w:noProof/>
            <w:webHidden/>
          </w:rPr>
          <w:fldChar w:fldCharType="end"/>
        </w:r>
      </w:hyperlink>
    </w:p>
    <w:p w14:paraId="45F00155" w14:textId="0DF9A3B5" w:rsidR="00665D52" w:rsidRDefault="00D15190">
      <w:pPr>
        <w:pStyle w:val="30"/>
        <w:tabs>
          <w:tab w:val="right" w:leader="dot" w:pos="9061"/>
        </w:tabs>
        <w:ind w:left="800"/>
        <w:rPr>
          <w:rFonts w:asciiTheme="minorHAnsi" w:eastAsiaTheme="minorEastAsia" w:hAnsiTheme="minorHAnsi" w:cstheme="minorBidi"/>
          <w:noProof/>
          <w:szCs w:val="22"/>
        </w:rPr>
      </w:pPr>
      <w:hyperlink w:anchor="_Toc494533161" w:history="1">
        <w:r w:rsidR="00665D52" w:rsidRPr="00DE369E">
          <w:rPr>
            <w:rStyle w:val="ab"/>
            <w:noProof/>
          </w:rPr>
          <w:t>3.2.2 MyBatis</w:t>
        </w:r>
        <w:r w:rsidR="00665D52">
          <w:rPr>
            <w:noProof/>
            <w:webHidden/>
          </w:rPr>
          <w:tab/>
        </w:r>
        <w:r w:rsidR="00665D52">
          <w:rPr>
            <w:noProof/>
            <w:webHidden/>
          </w:rPr>
          <w:fldChar w:fldCharType="begin"/>
        </w:r>
        <w:r w:rsidR="00665D52">
          <w:rPr>
            <w:noProof/>
            <w:webHidden/>
          </w:rPr>
          <w:instrText xml:space="preserve"> PAGEREF _Toc494533161 \h </w:instrText>
        </w:r>
        <w:r w:rsidR="00665D52">
          <w:rPr>
            <w:noProof/>
            <w:webHidden/>
          </w:rPr>
        </w:r>
        <w:r w:rsidR="00665D52">
          <w:rPr>
            <w:noProof/>
            <w:webHidden/>
          </w:rPr>
          <w:fldChar w:fldCharType="separate"/>
        </w:r>
        <w:r w:rsidR="00665D52">
          <w:rPr>
            <w:noProof/>
            <w:webHidden/>
          </w:rPr>
          <w:t>23</w:t>
        </w:r>
        <w:r w:rsidR="00665D52">
          <w:rPr>
            <w:noProof/>
            <w:webHidden/>
          </w:rPr>
          <w:fldChar w:fldCharType="end"/>
        </w:r>
      </w:hyperlink>
    </w:p>
    <w:p w14:paraId="2370040E" w14:textId="31BE6A59"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62" w:history="1">
        <w:r w:rsidR="00665D52" w:rsidRPr="00DE369E">
          <w:rPr>
            <w:rStyle w:val="ab"/>
            <w:noProof/>
          </w:rPr>
          <w:t>3.3 MySQL</w:t>
        </w:r>
        <w:r w:rsidR="00665D52" w:rsidRPr="00DE369E">
          <w:rPr>
            <w:rStyle w:val="ab"/>
            <w:noProof/>
          </w:rPr>
          <w:t>数据库</w:t>
        </w:r>
        <w:r w:rsidR="00665D52">
          <w:rPr>
            <w:noProof/>
            <w:webHidden/>
          </w:rPr>
          <w:tab/>
        </w:r>
        <w:r w:rsidR="00665D52">
          <w:rPr>
            <w:noProof/>
            <w:webHidden/>
          </w:rPr>
          <w:fldChar w:fldCharType="begin"/>
        </w:r>
        <w:r w:rsidR="00665D52">
          <w:rPr>
            <w:noProof/>
            <w:webHidden/>
          </w:rPr>
          <w:instrText xml:space="preserve"> PAGEREF _Toc494533162 \h </w:instrText>
        </w:r>
        <w:r w:rsidR="00665D52">
          <w:rPr>
            <w:noProof/>
            <w:webHidden/>
          </w:rPr>
        </w:r>
        <w:r w:rsidR="00665D52">
          <w:rPr>
            <w:noProof/>
            <w:webHidden/>
          </w:rPr>
          <w:fldChar w:fldCharType="separate"/>
        </w:r>
        <w:r w:rsidR="00665D52">
          <w:rPr>
            <w:noProof/>
            <w:webHidden/>
          </w:rPr>
          <w:t>23</w:t>
        </w:r>
        <w:r w:rsidR="00665D52">
          <w:rPr>
            <w:noProof/>
            <w:webHidden/>
          </w:rPr>
          <w:fldChar w:fldCharType="end"/>
        </w:r>
      </w:hyperlink>
    </w:p>
    <w:p w14:paraId="1B584F53" w14:textId="188E54E0"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63" w:history="1">
        <w:r w:rsidR="00665D52" w:rsidRPr="00DE369E">
          <w:rPr>
            <w:rStyle w:val="ab"/>
            <w:noProof/>
          </w:rPr>
          <w:t>3.4 Apache POI</w:t>
        </w:r>
        <w:r w:rsidR="00665D52">
          <w:rPr>
            <w:noProof/>
            <w:webHidden/>
          </w:rPr>
          <w:tab/>
        </w:r>
        <w:r w:rsidR="00665D52">
          <w:rPr>
            <w:noProof/>
            <w:webHidden/>
          </w:rPr>
          <w:fldChar w:fldCharType="begin"/>
        </w:r>
        <w:r w:rsidR="00665D52">
          <w:rPr>
            <w:noProof/>
            <w:webHidden/>
          </w:rPr>
          <w:instrText xml:space="preserve"> PAGEREF _Toc494533163 \h </w:instrText>
        </w:r>
        <w:r w:rsidR="00665D52">
          <w:rPr>
            <w:noProof/>
            <w:webHidden/>
          </w:rPr>
        </w:r>
        <w:r w:rsidR="00665D52">
          <w:rPr>
            <w:noProof/>
            <w:webHidden/>
          </w:rPr>
          <w:fldChar w:fldCharType="separate"/>
        </w:r>
        <w:r w:rsidR="00665D52">
          <w:rPr>
            <w:noProof/>
            <w:webHidden/>
          </w:rPr>
          <w:t>25</w:t>
        </w:r>
        <w:r w:rsidR="00665D52">
          <w:rPr>
            <w:noProof/>
            <w:webHidden/>
          </w:rPr>
          <w:fldChar w:fldCharType="end"/>
        </w:r>
      </w:hyperlink>
    </w:p>
    <w:p w14:paraId="25E7EC82" w14:textId="74CB17EA"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64" w:history="1">
        <w:r w:rsidR="00665D52" w:rsidRPr="00DE369E">
          <w:rPr>
            <w:rStyle w:val="ab"/>
            <w:noProof/>
          </w:rPr>
          <w:t>3.5 HTML+CSS</w:t>
        </w:r>
        <w:r w:rsidR="00665D52">
          <w:rPr>
            <w:noProof/>
            <w:webHidden/>
          </w:rPr>
          <w:tab/>
        </w:r>
        <w:r w:rsidR="00665D52">
          <w:rPr>
            <w:noProof/>
            <w:webHidden/>
          </w:rPr>
          <w:fldChar w:fldCharType="begin"/>
        </w:r>
        <w:r w:rsidR="00665D52">
          <w:rPr>
            <w:noProof/>
            <w:webHidden/>
          </w:rPr>
          <w:instrText xml:space="preserve"> PAGEREF _Toc494533164 \h </w:instrText>
        </w:r>
        <w:r w:rsidR="00665D52">
          <w:rPr>
            <w:noProof/>
            <w:webHidden/>
          </w:rPr>
        </w:r>
        <w:r w:rsidR="00665D52">
          <w:rPr>
            <w:noProof/>
            <w:webHidden/>
          </w:rPr>
          <w:fldChar w:fldCharType="separate"/>
        </w:r>
        <w:r w:rsidR="00665D52">
          <w:rPr>
            <w:noProof/>
            <w:webHidden/>
          </w:rPr>
          <w:t>25</w:t>
        </w:r>
        <w:r w:rsidR="00665D52">
          <w:rPr>
            <w:noProof/>
            <w:webHidden/>
          </w:rPr>
          <w:fldChar w:fldCharType="end"/>
        </w:r>
      </w:hyperlink>
    </w:p>
    <w:p w14:paraId="4D690A65" w14:textId="0B8BA597"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65" w:history="1">
        <w:r w:rsidR="00665D52" w:rsidRPr="00DE369E">
          <w:rPr>
            <w:rStyle w:val="ab"/>
            <w:noProof/>
          </w:rPr>
          <w:t>3.6 AngularJs</w:t>
        </w:r>
        <w:r w:rsidR="00665D52">
          <w:rPr>
            <w:noProof/>
            <w:webHidden/>
          </w:rPr>
          <w:tab/>
        </w:r>
        <w:r w:rsidR="00665D52">
          <w:rPr>
            <w:noProof/>
            <w:webHidden/>
          </w:rPr>
          <w:fldChar w:fldCharType="begin"/>
        </w:r>
        <w:r w:rsidR="00665D52">
          <w:rPr>
            <w:noProof/>
            <w:webHidden/>
          </w:rPr>
          <w:instrText xml:space="preserve"> PAGEREF _Toc494533165 \h </w:instrText>
        </w:r>
        <w:r w:rsidR="00665D52">
          <w:rPr>
            <w:noProof/>
            <w:webHidden/>
          </w:rPr>
        </w:r>
        <w:r w:rsidR="00665D52">
          <w:rPr>
            <w:noProof/>
            <w:webHidden/>
          </w:rPr>
          <w:fldChar w:fldCharType="separate"/>
        </w:r>
        <w:r w:rsidR="00665D52">
          <w:rPr>
            <w:noProof/>
            <w:webHidden/>
          </w:rPr>
          <w:t>25</w:t>
        </w:r>
        <w:r w:rsidR="00665D52">
          <w:rPr>
            <w:noProof/>
            <w:webHidden/>
          </w:rPr>
          <w:fldChar w:fldCharType="end"/>
        </w:r>
      </w:hyperlink>
    </w:p>
    <w:p w14:paraId="51C0B65B" w14:textId="0ECF652A"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66" w:history="1">
        <w:r w:rsidR="00665D52" w:rsidRPr="00DE369E">
          <w:rPr>
            <w:rStyle w:val="ab"/>
            <w:noProof/>
          </w:rPr>
          <w:t>3.7 FineReport</w:t>
        </w:r>
        <w:r w:rsidR="00665D52">
          <w:rPr>
            <w:noProof/>
            <w:webHidden/>
          </w:rPr>
          <w:tab/>
        </w:r>
        <w:r w:rsidR="00665D52">
          <w:rPr>
            <w:noProof/>
            <w:webHidden/>
          </w:rPr>
          <w:fldChar w:fldCharType="begin"/>
        </w:r>
        <w:r w:rsidR="00665D52">
          <w:rPr>
            <w:noProof/>
            <w:webHidden/>
          </w:rPr>
          <w:instrText xml:space="preserve"> PAGEREF _Toc494533166 \h </w:instrText>
        </w:r>
        <w:r w:rsidR="00665D52">
          <w:rPr>
            <w:noProof/>
            <w:webHidden/>
          </w:rPr>
        </w:r>
        <w:r w:rsidR="00665D52">
          <w:rPr>
            <w:noProof/>
            <w:webHidden/>
          </w:rPr>
          <w:fldChar w:fldCharType="separate"/>
        </w:r>
        <w:r w:rsidR="00665D52">
          <w:rPr>
            <w:noProof/>
            <w:webHidden/>
          </w:rPr>
          <w:t>26</w:t>
        </w:r>
        <w:r w:rsidR="00665D52">
          <w:rPr>
            <w:noProof/>
            <w:webHidden/>
          </w:rPr>
          <w:fldChar w:fldCharType="end"/>
        </w:r>
      </w:hyperlink>
    </w:p>
    <w:p w14:paraId="6920AFF3" w14:textId="3239C030"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67" w:history="1">
        <w:r w:rsidR="00665D52" w:rsidRPr="00DE369E">
          <w:rPr>
            <w:rStyle w:val="ab"/>
            <w:noProof/>
          </w:rPr>
          <w:t xml:space="preserve">3.8 </w:t>
        </w:r>
        <w:r w:rsidR="00665D52" w:rsidRPr="00DE369E">
          <w:rPr>
            <w:rStyle w:val="ab"/>
            <w:noProof/>
          </w:rPr>
          <w:t>本章小结</w:t>
        </w:r>
        <w:r w:rsidR="00665D52">
          <w:rPr>
            <w:noProof/>
            <w:webHidden/>
          </w:rPr>
          <w:tab/>
        </w:r>
        <w:r w:rsidR="00665D52">
          <w:rPr>
            <w:noProof/>
            <w:webHidden/>
          </w:rPr>
          <w:fldChar w:fldCharType="begin"/>
        </w:r>
        <w:r w:rsidR="00665D52">
          <w:rPr>
            <w:noProof/>
            <w:webHidden/>
          </w:rPr>
          <w:instrText xml:space="preserve"> PAGEREF _Toc494533167 \h </w:instrText>
        </w:r>
        <w:r w:rsidR="00665D52">
          <w:rPr>
            <w:noProof/>
            <w:webHidden/>
          </w:rPr>
        </w:r>
        <w:r w:rsidR="00665D52">
          <w:rPr>
            <w:noProof/>
            <w:webHidden/>
          </w:rPr>
          <w:fldChar w:fldCharType="separate"/>
        </w:r>
        <w:r w:rsidR="00665D52">
          <w:rPr>
            <w:noProof/>
            <w:webHidden/>
          </w:rPr>
          <w:t>26</w:t>
        </w:r>
        <w:r w:rsidR="00665D52">
          <w:rPr>
            <w:noProof/>
            <w:webHidden/>
          </w:rPr>
          <w:fldChar w:fldCharType="end"/>
        </w:r>
      </w:hyperlink>
    </w:p>
    <w:p w14:paraId="260AF6E3" w14:textId="1ACF156E" w:rsidR="00665D52" w:rsidRDefault="00D15190">
      <w:pPr>
        <w:pStyle w:val="10"/>
        <w:tabs>
          <w:tab w:val="right" w:leader="dot" w:pos="9061"/>
        </w:tabs>
        <w:spacing w:before="156"/>
        <w:rPr>
          <w:rFonts w:asciiTheme="minorHAnsi" w:eastAsiaTheme="minorEastAsia" w:hAnsiTheme="minorHAnsi" w:cstheme="minorBidi"/>
          <w:noProof/>
          <w:sz w:val="21"/>
          <w:szCs w:val="22"/>
        </w:rPr>
      </w:pPr>
      <w:hyperlink w:anchor="_Toc494533168" w:history="1">
        <w:r w:rsidR="00665D52" w:rsidRPr="00DE369E">
          <w:rPr>
            <w:rStyle w:val="ab"/>
            <w:noProof/>
          </w:rPr>
          <w:t>第四章</w:t>
        </w:r>
        <w:r w:rsidR="00665D52" w:rsidRPr="00DE369E">
          <w:rPr>
            <w:rStyle w:val="ab"/>
            <w:noProof/>
          </w:rPr>
          <w:t xml:space="preserve"> </w:t>
        </w:r>
        <w:r w:rsidR="00665D52" w:rsidRPr="00DE369E">
          <w:rPr>
            <w:rStyle w:val="ab"/>
            <w:noProof/>
          </w:rPr>
          <w:t>系统总体设计</w:t>
        </w:r>
        <w:r w:rsidR="00665D52">
          <w:rPr>
            <w:noProof/>
            <w:webHidden/>
          </w:rPr>
          <w:tab/>
        </w:r>
        <w:r w:rsidR="00665D52">
          <w:rPr>
            <w:noProof/>
            <w:webHidden/>
          </w:rPr>
          <w:fldChar w:fldCharType="begin"/>
        </w:r>
        <w:r w:rsidR="00665D52">
          <w:rPr>
            <w:noProof/>
            <w:webHidden/>
          </w:rPr>
          <w:instrText xml:space="preserve"> PAGEREF _Toc494533168 \h </w:instrText>
        </w:r>
        <w:r w:rsidR="00665D52">
          <w:rPr>
            <w:noProof/>
            <w:webHidden/>
          </w:rPr>
        </w:r>
        <w:r w:rsidR="00665D52">
          <w:rPr>
            <w:noProof/>
            <w:webHidden/>
          </w:rPr>
          <w:fldChar w:fldCharType="separate"/>
        </w:r>
        <w:r w:rsidR="00665D52">
          <w:rPr>
            <w:noProof/>
            <w:webHidden/>
          </w:rPr>
          <w:t>27</w:t>
        </w:r>
        <w:r w:rsidR="00665D52">
          <w:rPr>
            <w:noProof/>
            <w:webHidden/>
          </w:rPr>
          <w:fldChar w:fldCharType="end"/>
        </w:r>
      </w:hyperlink>
    </w:p>
    <w:p w14:paraId="0DAE34BD" w14:textId="419393EA"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69" w:history="1">
        <w:r w:rsidR="00665D52" w:rsidRPr="00DE369E">
          <w:rPr>
            <w:rStyle w:val="ab"/>
            <w:noProof/>
          </w:rPr>
          <w:t xml:space="preserve">4.1 </w:t>
        </w:r>
        <w:r w:rsidR="00665D52" w:rsidRPr="00DE369E">
          <w:rPr>
            <w:rStyle w:val="ab"/>
            <w:noProof/>
          </w:rPr>
          <w:t>系统设计思想</w:t>
        </w:r>
        <w:r w:rsidR="00665D52">
          <w:rPr>
            <w:noProof/>
            <w:webHidden/>
          </w:rPr>
          <w:tab/>
        </w:r>
        <w:r w:rsidR="00665D52">
          <w:rPr>
            <w:noProof/>
            <w:webHidden/>
          </w:rPr>
          <w:fldChar w:fldCharType="begin"/>
        </w:r>
        <w:r w:rsidR="00665D52">
          <w:rPr>
            <w:noProof/>
            <w:webHidden/>
          </w:rPr>
          <w:instrText xml:space="preserve"> PAGEREF _Toc494533169 \h </w:instrText>
        </w:r>
        <w:r w:rsidR="00665D52">
          <w:rPr>
            <w:noProof/>
            <w:webHidden/>
          </w:rPr>
        </w:r>
        <w:r w:rsidR="00665D52">
          <w:rPr>
            <w:noProof/>
            <w:webHidden/>
          </w:rPr>
          <w:fldChar w:fldCharType="separate"/>
        </w:r>
        <w:r w:rsidR="00665D52">
          <w:rPr>
            <w:noProof/>
            <w:webHidden/>
          </w:rPr>
          <w:t>27</w:t>
        </w:r>
        <w:r w:rsidR="00665D52">
          <w:rPr>
            <w:noProof/>
            <w:webHidden/>
          </w:rPr>
          <w:fldChar w:fldCharType="end"/>
        </w:r>
      </w:hyperlink>
    </w:p>
    <w:p w14:paraId="6F29FB11" w14:textId="10A0C1DD"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70" w:history="1">
        <w:r w:rsidR="00665D52" w:rsidRPr="00DE369E">
          <w:rPr>
            <w:rStyle w:val="ab"/>
            <w:noProof/>
          </w:rPr>
          <w:t xml:space="preserve">4.2 </w:t>
        </w:r>
        <w:r w:rsidR="00665D52" w:rsidRPr="00DE369E">
          <w:rPr>
            <w:rStyle w:val="ab"/>
            <w:noProof/>
          </w:rPr>
          <w:t>系统体系结构设计</w:t>
        </w:r>
        <w:r w:rsidR="00665D52">
          <w:rPr>
            <w:noProof/>
            <w:webHidden/>
          </w:rPr>
          <w:tab/>
        </w:r>
        <w:r w:rsidR="00665D52">
          <w:rPr>
            <w:noProof/>
            <w:webHidden/>
          </w:rPr>
          <w:fldChar w:fldCharType="begin"/>
        </w:r>
        <w:r w:rsidR="00665D52">
          <w:rPr>
            <w:noProof/>
            <w:webHidden/>
          </w:rPr>
          <w:instrText xml:space="preserve"> PAGEREF _Toc494533170 \h </w:instrText>
        </w:r>
        <w:r w:rsidR="00665D52">
          <w:rPr>
            <w:noProof/>
            <w:webHidden/>
          </w:rPr>
        </w:r>
        <w:r w:rsidR="00665D52">
          <w:rPr>
            <w:noProof/>
            <w:webHidden/>
          </w:rPr>
          <w:fldChar w:fldCharType="separate"/>
        </w:r>
        <w:r w:rsidR="00665D52">
          <w:rPr>
            <w:noProof/>
            <w:webHidden/>
          </w:rPr>
          <w:t>27</w:t>
        </w:r>
        <w:r w:rsidR="00665D52">
          <w:rPr>
            <w:noProof/>
            <w:webHidden/>
          </w:rPr>
          <w:fldChar w:fldCharType="end"/>
        </w:r>
      </w:hyperlink>
    </w:p>
    <w:p w14:paraId="3891B529" w14:textId="6A189CD1"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71" w:history="1">
        <w:r w:rsidR="00665D52" w:rsidRPr="00DE369E">
          <w:rPr>
            <w:rStyle w:val="ab"/>
            <w:noProof/>
          </w:rPr>
          <w:t xml:space="preserve">4.3 </w:t>
        </w:r>
        <w:r w:rsidR="00665D52" w:rsidRPr="00DE369E">
          <w:rPr>
            <w:rStyle w:val="ab"/>
            <w:noProof/>
          </w:rPr>
          <w:t>系统拓扑结构设计</w:t>
        </w:r>
        <w:r w:rsidR="00665D52">
          <w:rPr>
            <w:noProof/>
            <w:webHidden/>
          </w:rPr>
          <w:tab/>
        </w:r>
        <w:r w:rsidR="00665D52">
          <w:rPr>
            <w:noProof/>
            <w:webHidden/>
          </w:rPr>
          <w:fldChar w:fldCharType="begin"/>
        </w:r>
        <w:r w:rsidR="00665D52">
          <w:rPr>
            <w:noProof/>
            <w:webHidden/>
          </w:rPr>
          <w:instrText xml:space="preserve"> PAGEREF _Toc494533171 \h </w:instrText>
        </w:r>
        <w:r w:rsidR="00665D52">
          <w:rPr>
            <w:noProof/>
            <w:webHidden/>
          </w:rPr>
        </w:r>
        <w:r w:rsidR="00665D52">
          <w:rPr>
            <w:noProof/>
            <w:webHidden/>
          </w:rPr>
          <w:fldChar w:fldCharType="separate"/>
        </w:r>
        <w:r w:rsidR="00665D52">
          <w:rPr>
            <w:noProof/>
            <w:webHidden/>
          </w:rPr>
          <w:t>29</w:t>
        </w:r>
        <w:r w:rsidR="00665D52">
          <w:rPr>
            <w:noProof/>
            <w:webHidden/>
          </w:rPr>
          <w:fldChar w:fldCharType="end"/>
        </w:r>
      </w:hyperlink>
    </w:p>
    <w:p w14:paraId="48DFB4A5" w14:textId="02B9A8B2"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72" w:history="1">
        <w:r w:rsidR="00665D52" w:rsidRPr="00DE369E">
          <w:rPr>
            <w:rStyle w:val="ab"/>
            <w:noProof/>
          </w:rPr>
          <w:t xml:space="preserve">4.4 </w:t>
        </w:r>
        <w:r w:rsidR="00665D52" w:rsidRPr="00DE369E">
          <w:rPr>
            <w:rStyle w:val="ab"/>
            <w:noProof/>
          </w:rPr>
          <w:t>系统数据库设计</w:t>
        </w:r>
        <w:r w:rsidR="00665D52">
          <w:rPr>
            <w:noProof/>
            <w:webHidden/>
          </w:rPr>
          <w:tab/>
        </w:r>
        <w:r w:rsidR="00665D52">
          <w:rPr>
            <w:noProof/>
            <w:webHidden/>
          </w:rPr>
          <w:fldChar w:fldCharType="begin"/>
        </w:r>
        <w:r w:rsidR="00665D52">
          <w:rPr>
            <w:noProof/>
            <w:webHidden/>
          </w:rPr>
          <w:instrText xml:space="preserve"> PAGEREF _Toc494533172 \h </w:instrText>
        </w:r>
        <w:r w:rsidR="00665D52">
          <w:rPr>
            <w:noProof/>
            <w:webHidden/>
          </w:rPr>
        </w:r>
        <w:r w:rsidR="00665D52">
          <w:rPr>
            <w:noProof/>
            <w:webHidden/>
          </w:rPr>
          <w:fldChar w:fldCharType="separate"/>
        </w:r>
        <w:r w:rsidR="00665D52">
          <w:rPr>
            <w:noProof/>
            <w:webHidden/>
          </w:rPr>
          <w:t>29</w:t>
        </w:r>
        <w:r w:rsidR="00665D52">
          <w:rPr>
            <w:noProof/>
            <w:webHidden/>
          </w:rPr>
          <w:fldChar w:fldCharType="end"/>
        </w:r>
      </w:hyperlink>
    </w:p>
    <w:p w14:paraId="4921F41C" w14:textId="1850837D"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73" w:history="1">
        <w:r w:rsidR="00665D52" w:rsidRPr="00DE369E">
          <w:rPr>
            <w:rStyle w:val="ab"/>
            <w:noProof/>
          </w:rPr>
          <w:t xml:space="preserve">4.5 </w:t>
        </w:r>
        <w:r w:rsidR="00665D52" w:rsidRPr="00DE369E">
          <w:rPr>
            <w:rStyle w:val="ab"/>
            <w:noProof/>
          </w:rPr>
          <w:t>系统功能结构设计</w:t>
        </w:r>
        <w:r w:rsidR="00665D52">
          <w:rPr>
            <w:noProof/>
            <w:webHidden/>
          </w:rPr>
          <w:tab/>
        </w:r>
        <w:r w:rsidR="00665D52">
          <w:rPr>
            <w:noProof/>
            <w:webHidden/>
          </w:rPr>
          <w:fldChar w:fldCharType="begin"/>
        </w:r>
        <w:r w:rsidR="00665D52">
          <w:rPr>
            <w:noProof/>
            <w:webHidden/>
          </w:rPr>
          <w:instrText xml:space="preserve"> PAGEREF _Toc494533173 \h </w:instrText>
        </w:r>
        <w:r w:rsidR="00665D52">
          <w:rPr>
            <w:noProof/>
            <w:webHidden/>
          </w:rPr>
        </w:r>
        <w:r w:rsidR="00665D52">
          <w:rPr>
            <w:noProof/>
            <w:webHidden/>
          </w:rPr>
          <w:fldChar w:fldCharType="separate"/>
        </w:r>
        <w:r w:rsidR="00665D52">
          <w:rPr>
            <w:noProof/>
            <w:webHidden/>
          </w:rPr>
          <w:t>37</w:t>
        </w:r>
        <w:r w:rsidR="00665D52">
          <w:rPr>
            <w:noProof/>
            <w:webHidden/>
          </w:rPr>
          <w:fldChar w:fldCharType="end"/>
        </w:r>
      </w:hyperlink>
    </w:p>
    <w:p w14:paraId="369EABAA" w14:textId="76927E7B"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74" w:history="1">
        <w:r w:rsidR="00665D52" w:rsidRPr="00DE369E">
          <w:rPr>
            <w:rStyle w:val="ab"/>
            <w:noProof/>
          </w:rPr>
          <w:t xml:space="preserve">4.6 </w:t>
        </w:r>
        <w:r w:rsidR="00665D52" w:rsidRPr="00DE369E">
          <w:rPr>
            <w:rStyle w:val="ab"/>
            <w:noProof/>
          </w:rPr>
          <w:t>本章小结</w:t>
        </w:r>
        <w:r w:rsidR="00665D52">
          <w:rPr>
            <w:noProof/>
            <w:webHidden/>
          </w:rPr>
          <w:tab/>
        </w:r>
        <w:r w:rsidR="00665D52">
          <w:rPr>
            <w:noProof/>
            <w:webHidden/>
          </w:rPr>
          <w:fldChar w:fldCharType="begin"/>
        </w:r>
        <w:r w:rsidR="00665D52">
          <w:rPr>
            <w:noProof/>
            <w:webHidden/>
          </w:rPr>
          <w:instrText xml:space="preserve"> PAGEREF _Toc494533174 \h </w:instrText>
        </w:r>
        <w:r w:rsidR="00665D52">
          <w:rPr>
            <w:noProof/>
            <w:webHidden/>
          </w:rPr>
        </w:r>
        <w:r w:rsidR="00665D52">
          <w:rPr>
            <w:noProof/>
            <w:webHidden/>
          </w:rPr>
          <w:fldChar w:fldCharType="separate"/>
        </w:r>
        <w:r w:rsidR="00665D52">
          <w:rPr>
            <w:noProof/>
            <w:webHidden/>
          </w:rPr>
          <w:t>39</w:t>
        </w:r>
        <w:r w:rsidR="00665D52">
          <w:rPr>
            <w:noProof/>
            <w:webHidden/>
          </w:rPr>
          <w:fldChar w:fldCharType="end"/>
        </w:r>
      </w:hyperlink>
    </w:p>
    <w:p w14:paraId="002C7C44" w14:textId="587ED369" w:rsidR="00665D52" w:rsidRDefault="00D15190">
      <w:pPr>
        <w:pStyle w:val="10"/>
        <w:tabs>
          <w:tab w:val="right" w:leader="dot" w:pos="9061"/>
        </w:tabs>
        <w:spacing w:before="156"/>
        <w:rPr>
          <w:rFonts w:asciiTheme="minorHAnsi" w:eastAsiaTheme="minorEastAsia" w:hAnsiTheme="minorHAnsi" w:cstheme="minorBidi"/>
          <w:noProof/>
          <w:sz w:val="21"/>
          <w:szCs w:val="22"/>
        </w:rPr>
      </w:pPr>
      <w:hyperlink w:anchor="_Toc494533175" w:history="1">
        <w:r w:rsidR="00665D52" w:rsidRPr="00DE369E">
          <w:rPr>
            <w:rStyle w:val="ab"/>
            <w:noProof/>
          </w:rPr>
          <w:t>第五章</w:t>
        </w:r>
        <w:r w:rsidR="00665D52" w:rsidRPr="00DE369E">
          <w:rPr>
            <w:rStyle w:val="ab"/>
            <w:noProof/>
          </w:rPr>
          <w:t xml:space="preserve"> </w:t>
        </w:r>
        <w:r w:rsidR="00665D52" w:rsidRPr="00DE369E">
          <w:rPr>
            <w:rStyle w:val="ab"/>
            <w:noProof/>
          </w:rPr>
          <w:t>系统测试</w:t>
        </w:r>
        <w:r w:rsidR="00665D52">
          <w:rPr>
            <w:noProof/>
            <w:webHidden/>
          </w:rPr>
          <w:tab/>
        </w:r>
        <w:r w:rsidR="00665D52">
          <w:rPr>
            <w:noProof/>
            <w:webHidden/>
          </w:rPr>
          <w:fldChar w:fldCharType="begin"/>
        </w:r>
        <w:r w:rsidR="00665D52">
          <w:rPr>
            <w:noProof/>
            <w:webHidden/>
          </w:rPr>
          <w:instrText xml:space="preserve"> PAGEREF _Toc494533175 \h </w:instrText>
        </w:r>
        <w:r w:rsidR="00665D52">
          <w:rPr>
            <w:noProof/>
            <w:webHidden/>
          </w:rPr>
        </w:r>
        <w:r w:rsidR="00665D52">
          <w:rPr>
            <w:noProof/>
            <w:webHidden/>
          </w:rPr>
          <w:fldChar w:fldCharType="separate"/>
        </w:r>
        <w:r w:rsidR="00665D52">
          <w:rPr>
            <w:noProof/>
            <w:webHidden/>
          </w:rPr>
          <w:t>41</w:t>
        </w:r>
        <w:r w:rsidR="00665D52">
          <w:rPr>
            <w:noProof/>
            <w:webHidden/>
          </w:rPr>
          <w:fldChar w:fldCharType="end"/>
        </w:r>
      </w:hyperlink>
    </w:p>
    <w:p w14:paraId="45A7F892" w14:textId="30F6FBA0"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76" w:history="1">
        <w:r w:rsidR="00665D52" w:rsidRPr="00DE369E">
          <w:rPr>
            <w:rStyle w:val="ab"/>
            <w:noProof/>
          </w:rPr>
          <w:t xml:space="preserve">5.1 </w:t>
        </w:r>
        <w:r w:rsidR="00665D52" w:rsidRPr="00DE369E">
          <w:rPr>
            <w:rStyle w:val="ab"/>
            <w:noProof/>
          </w:rPr>
          <w:t>测试概述</w:t>
        </w:r>
        <w:r w:rsidR="00665D52">
          <w:rPr>
            <w:noProof/>
            <w:webHidden/>
          </w:rPr>
          <w:tab/>
        </w:r>
        <w:r w:rsidR="00665D52">
          <w:rPr>
            <w:noProof/>
            <w:webHidden/>
          </w:rPr>
          <w:fldChar w:fldCharType="begin"/>
        </w:r>
        <w:r w:rsidR="00665D52">
          <w:rPr>
            <w:noProof/>
            <w:webHidden/>
          </w:rPr>
          <w:instrText xml:space="preserve"> PAGEREF _Toc494533176 \h </w:instrText>
        </w:r>
        <w:r w:rsidR="00665D52">
          <w:rPr>
            <w:noProof/>
            <w:webHidden/>
          </w:rPr>
        </w:r>
        <w:r w:rsidR="00665D52">
          <w:rPr>
            <w:noProof/>
            <w:webHidden/>
          </w:rPr>
          <w:fldChar w:fldCharType="separate"/>
        </w:r>
        <w:r w:rsidR="00665D52">
          <w:rPr>
            <w:noProof/>
            <w:webHidden/>
          </w:rPr>
          <w:t>41</w:t>
        </w:r>
        <w:r w:rsidR="00665D52">
          <w:rPr>
            <w:noProof/>
            <w:webHidden/>
          </w:rPr>
          <w:fldChar w:fldCharType="end"/>
        </w:r>
      </w:hyperlink>
    </w:p>
    <w:p w14:paraId="57F7D7E6" w14:textId="383FC5AB"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77" w:history="1">
        <w:r w:rsidR="00665D52" w:rsidRPr="00DE369E">
          <w:rPr>
            <w:rStyle w:val="ab"/>
            <w:noProof/>
          </w:rPr>
          <w:t xml:space="preserve">5.2 </w:t>
        </w:r>
        <w:r w:rsidR="00665D52" w:rsidRPr="00DE369E">
          <w:rPr>
            <w:rStyle w:val="ab"/>
            <w:noProof/>
          </w:rPr>
          <w:t>测试目的</w:t>
        </w:r>
        <w:r w:rsidR="00665D52">
          <w:rPr>
            <w:noProof/>
            <w:webHidden/>
          </w:rPr>
          <w:tab/>
        </w:r>
        <w:r w:rsidR="00665D52">
          <w:rPr>
            <w:noProof/>
            <w:webHidden/>
          </w:rPr>
          <w:fldChar w:fldCharType="begin"/>
        </w:r>
        <w:r w:rsidR="00665D52">
          <w:rPr>
            <w:noProof/>
            <w:webHidden/>
          </w:rPr>
          <w:instrText xml:space="preserve"> PAGEREF _Toc494533177 \h </w:instrText>
        </w:r>
        <w:r w:rsidR="00665D52">
          <w:rPr>
            <w:noProof/>
            <w:webHidden/>
          </w:rPr>
        </w:r>
        <w:r w:rsidR="00665D52">
          <w:rPr>
            <w:noProof/>
            <w:webHidden/>
          </w:rPr>
          <w:fldChar w:fldCharType="separate"/>
        </w:r>
        <w:r w:rsidR="00665D52">
          <w:rPr>
            <w:noProof/>
            <w:webHidden/>
          </w:rPr>
          <w:t>41</w:t>
        </w:r>
        <w:r w:rsidR="00665D52">
          <w:rPr>
            <w:noProof/>
            <w:webHidden/>
          </w:rPr>
          <w:fldChar w:fldCharType="end"/>
        </w:r>
      </w:hyperlink>
    </w:p>
    <w:p w14:paraId="5A227921" w14:textId="4F876000"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78" w:history="1">
        <w:r w:rsidR="00665D52" w:rsidRPr="00DE369E">
          <w:rPr>
            <w:rStyle w:val="ab"/>
            <w:noProof/>
          </w:rPr>
          <w:t xml:space="preserve">5.3 </w:t>
        </w:r>
        <w:r w:rsidR="00665D52" w:rsidRPr="00DE369E">
          <w:rPr>
            <w:rStyle w:val="ab"/>
            <w:noProof/>
          </w:rPr>
          <w:t>测试目标</w:t>
        </w:r>
        <w:r w:rsidR="00665D52">
          <w:rPr>
            <w:noProof/>
            <w:webHidden/>
          </w:rPr>
          <w:tab/>
        </w:r>
        <w:r w:rsidR="00665D52">
          <w:rPr>
            <w:noProof/>
            <w:webHidden/>
          </w:rPr>
          <w:fldChar w:fldCharType="begin"/>
        </w:r>
        <w:r w:rsidR="00665D52">
          <w:rPr>
            <w:noProof/>
            <w:webHidden/>
          </w:rPr>
          <w:instrText xml:space="preserve"> PAGEREF _Toc494533178 \h </w:instrText>
        </w:r>
        <w:r w:rsidR="00665D52">
          <w:rPr>
            <w:noProof/>
            <w:webHidden/>
          </w:rPr>
        </w:r>
        <w:r w:rsidR="00665D52">
          <w:rPr>
            <w:noProof/>
            <w:webHidden/>
          </w:rPr>
          <w:fldChar w:fldCharType="separate"/>
        </w:r>
        <w:r w:rsidR="00665D52">
          <w:rPr>
            <w:noProof/>
            <w:webHidden/>
          </w:rPr>
          <w:t>41</w:t>
        </w:r>
        <w:r w:rsidR="00665D52">
          <w:rPr>
            <w:noProof/>
            <w:webHidden/>
          </w:rPr>
          <w:fldChar w:fldCharType="end"/>
        </w:r>
      </w:hyperlink>
    </w:p>
    <w:p w14:paraId="778DDA60" w14:textId="7F3C5B9A"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79" w:history="1">
        <w:r w:rsidR="00665D52" w:rsidRPr="00DE369E">
          <w:rPr>
            <w:rStyle w:val="ab"/>
            <w:noProof/>
          </w:rPr>
          <w:t xml:space="preserve">5.4 </w:t>
        </w:r>
        <w:r w:rsidR="00665D52" w:rsidRPr="00DE369E">
          <w:rPr>
            <w:rStyle w:val="ab"/>
            <w:noProof/>
          </w:rPr>
          <w:t>测试工具及测试环境</w:t>
        </w:r>
        <w:r w:rsidR="00665D52">
          <w:rPr>
            <w:noProof/>
            <w:webHidden/>
          </w:rPr>
          <w:tab/>
        </w:r>
        <w:r w:rsidR="00665D52">
          <w:rPr>
            <w:noProof/>
            <w:webHidden/>
          </w:rPr>
          <w:fldChar w:fldCharType="begin"/>
        </w:r>
        <w:r w:rsidR="00665D52">
          <w:rPr>
            <w:noProof/>
            <w:webHidden/>
          </w:rPr>
          <w:instrText xml:space="preserve"> PAGEREF _Toc494533179 \h </w:instrText>
        </w:r>
        <w:r w:rsidR="00665D52">
          <w:rPr>
            <w:noProof/>
            <w:webHidden/>
          </w:rPr>
        </w:r>
        <w:r w:rsidR="00665D52">
          <w:rPr>
            <w:noProof/>
            <w:webHidden/>
          </w:rPr>
          <w:fldChar w:fldCharType="separate"/>
        </w:r>
        <w:r w:rsidR="00665D52">
          <w:rPr>
            <w:noProof/>
            <w:webHidden/>
          </w:rPr>
          <w:t>42</w:t>
        </w:r>
        <w:r w:rsidR="00665D52">
          <w:rPr>
            <w:noProof/>
            <w:webHidden/>
          </w:rPr>
          <w:fldChar w:fldCharType="end"/>
        </w:r>
      </w:hyperlink>
    </w:p>
    <w:p w14:paraId="17FF8A97" w14:textId="13A45493"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80" w:history="1">
        <w:r w:rsidR="00665D52" w:rsidRPr="00DE369E">
          <w:rPr>
            <w:rStyle w:val="ab"/>
            <w:noProof/>
          </w:rPr>
          <w:t xml:space="preserve">5.5 </w:t>
        </w:r>
        <w:r w:rsidR="00665D52" w:rsidRPr="00DE369E">
          <w:rPr>
            <w:rStyle w:val="ab"/>
            <w:noProof/>
          </w:rPr>
          <w:t>测试流程</w:t>
        </w:r>
        <w:r w:rsidR="00665D52">
          <w:rPr>
            <w:noProof/>
            <w:webHidden/>
          </w:rPr>
          <w:tab/>
        </w:r>
        <w:r w:rsidR="00665D52">
          <w:rPr>
            <w:noProof/>
            <w:webHidden/>
          </w:rPr>
          <w:fldChar w:fldCharType="begin"/>
        </w:r>
        <w:r w:rsidR="00665D52">
          <w:rPr>
            <w:noProof/>
            <w:webHidden/>
          </w:rPr>
          <w:instrText xml:space="preserve"> PAGEREF _Toc494533180 \h </w:instrText>
        </w:r>
        <w:r w:rsidR="00665D52">
          <w:rPr>
            <w:noProof/>
            <w:webHidden/>
          </w:rPr>
        </w:r>
        <w:r w:rsidR="00665D52">
          <w:rPr>
            <w:noProof/>
            <w:webHidden/>
          </w:rPr>
          <w:fldChar w:fldCharType="separate"/>
        </w:r>
        <w:r w:rsidR="00665D52">
          <w:rPr>
            <w:noProof/>
            <w:webHidden/>
          </w:rPr>
          <w:t>42</w:t>
        </w:r>
        <w:r w:rsidR="00665D52">
          <w:rPr>
            <w:noProof/>
            <w:webHidden/>
          </w:rPr>
          <w:fldChar w:fldCharType="end"/>
        </w:r>
      </w:hyperlink>
    </w:p>
    <w:p w14:paraId="4174841E" w14:textId="112F84A2"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81" w:history="1">
        <w:r w:rsidR="00665D52" w:rsidRPr="00DE369E">
          <w:rPr>
            <w:rStyle w:val="ab"/>
            <w:noProof/>
          </w:rPr>
          <w:t xml:space="preserve">5.6 </w:t>
        </w:r>
        <w:r w:rsidR="00665D52" w:rsidRPr="00DE369E">
          <w:rPr>
            <w:rStyle w:val="ab"/>
            <w:noProof/>
          </w:rPr>
          <w:t>测试方法与过程</w:t>
        </w:r>
        <w:r w:rsidR="00665D52">
          <w:rPr>
            <w:noProof/>
            <w:webHidden/>
          </w:rPr>
          <w:tab/>
        </w:r>
        <w:r w:rsidR="00665D52">
          <w:rPr>
            <w:noProof/>
            <w:webHidden/>
          </w:rPr>
          <w:fldChar w:fldCharType="begin"/>
        </w:r>
        <w:r w:rsidR="00665D52">
          <w:rPr>
            <w:noProof/>
            <w:webHidden/>
          </w:rPr>
          <w:instrText xml:space="preserve"> PAGEREF _Toc494533181 \h </w:instrText>
        </w:r>
        <w:r w:rsidR="00665D52">
          <w:rPr>
            <w:noProof/>
            <w:webHidden/>
          </w:rPr>
        </w:r>
        <w:r w:rsidR="00665D52">
          <w:rPr>
            <w:noProof/>
            <w:webHidden/>
          </w:rPr>
          <w:fldChar w:fldCharType="separate"/>
        </w:r>
        <w:r w:rsidR="00665D52">
          <w:rPr>
            <w:noProof/>
            <w:webHidden/>
          </w:rPr>
          <w:t>43</w:t>
        </w:r>
        <w:r w:rsidR="00665D52">
          <w:rPr>
            <w:noProof/>
            <w:webHidden/>
          </w:rPr>
          <w:fldChar w:fldCharType="end"/>
        </w:r>
      </w:hyperlink>
    </w:p>
    <w:p w14:paraId="2DFD54C2" w14:textId="263EAD86" w:rsidR="00665D52" w:rsidRDefault="00D15190">
      <w:pPr>
        <w:pStyle w:val="30"/>
        <w:tabs>
          <w:tab w:val="right" w:leader="dot" w:pos="9061"/>
        </w:tabs>
        <w:ind w:left="800"/>
        <w:rPr>
          <w:rFonts w:asciiTheme="minorHAnsi" w:eastAsiaTheme="minorEastAsia" w:hAnsiTheme="minorHAnsi" w:cstheme="minorBidi"/>
          <w:noProof/>
          <w:szCs w:val="22"/>
        </w:rPr>
      </w:pPr>
      <w:hyperlink w:anchor="_Toc494533182" w:history="1">
        <w:r w:rsidR="00665D52" w:rsidRPr="00DE369E">
          <w:rPr>
            <w:rStyle w:val="ab"/>
            <w:noProof/>
          </w:rPr>
          <w:t xml:space="preserve">5.6.1 </w:t>
        </w:r>
        <w:r w:rsidR="00665D52" w:rsidRPr="00DE369E">
          <w:rPr>
            <w:rStyle w:val="ab"/>
            <w:noProof/>
          </w:rPr>
          <w:t>测试方法</w:t>
        </w:r>
        <w:r w:rsidR="00665D52">
          <w:rPr>
            <w:noProof/>
            <w:webHidden/>
          </w:rPr>
          <w:tab/>
        </w:r>
        <w:r w:rsidR="00665D52">
          <w:rPr>
            <w:noProof/>
            <w:webHidden/>
          </w:rPr>
          <w:fldChar w:fldCharType="begin"/>
        </w:r>
        <w:r w:rsidR="00665D52">
          <w:rPr>
            <w:noProof/>
            <w:webHidden/>
          </w:rPr>
          <w:instrText xml:space="preserve"> PAGEREF _Toc494533182 \h </w:instrText>
        </w:r>
        <w:r w:rsidR="00665D52">
          <w:rPr>
            <w:noProof/>
            <w:webHidden/>
          </w:rPr>
        </w:r>
        <w:r w:rsidR="00665D52">
          <w:rPr>
            <w:noProof/>
            <w:webHidden/>
          </w:rPr>
          <w:fldChar w:fldCharType="separate"/>
        </w:r>
        <w:r w:rsidR="00665D52">
          <w:rPr>
            <w:noProof/>
            <w:webHidden/>
          </w:rPr>
          <w:t>43</w:t>
        </w:r>
        <w:r w:rsidR="00665D52">
          <w:rPr>
            <w:noProof/>
            <w:webHidden/>
          </w:rPr>
          <w:fldChar w:fldCharType="end"/>
        </w:r>
      </w:hyperlink>
    </w:p>
    <w:p w14:paraId="6AA9527E" w14:textId="7F8C9460" w:rsidR="00665D52" w:rsidRDefault="00D15190">
      <w:pPr>
        <w:pStyle w:val="30"/>
        <w:tabs>
          <w:tab w:val="right" w:leader="dot" w:pos="9061"/>
        </w:tabs>
        <w:ind w:left="800"/>
        <w:rPr>
          <w:rFonts w:asciiTheme="minorHAnsi" w:eastAsiaTheme="minorEastAsia" w:hAnsiTheme="minorHAnsi" w:cstheme="minorBidi"/>
          <w:noProof/>
          <w:szCs w:val="22"/>
        </w:rPr>
      </w:pPr>
      <w:hyperlink w:anchor="_Toc494533183" w:history="1">
        <w:r w:rsidR="00665D52" w:rsidRPr="00DE369E">
          <w:rPr>
            <w:rStyle w:val="ab"/>
            <w:noProof/>
          </w:rPr>
          <w:t xml:space="preserve">5.6.2 </w:t>
        </w:r>
        <w:r w:rsidR="00665D52" w:rsidRPr="00DE369E">
          <w:rPr>
            <w:rStyle w:val="ab"/>
            <w:noProof/>
          </w:rPr>
          <w:t>测试过程</w:t>
        </w:r>
        <w:r w:rsidR="00665D52">
          <w:rPr>
            <w:noProof/>
            <w:webHidden/>
          </w:rPr>
          <w:tab/>
        </w:r>
        <w:r w:rsidR="00665D52">
          <w:rPr>
            <w:noProof/>
            <w:webHidden/>
          </w:rPr>
          <w:fldChar w:fldCharType="begin"/>
        </w:r>
        <w:r w:rsidR="00665D52">
          <w:rPr>
            <w:noProof/>
            <w:webHidden/>
          </w:rPr>
          <w:instrText xml:space="preserve"> PAGEREF _Toc494533183 \h </w:instrText>
        </w:r>
        <w:r w:rsidR="00665D52">
          <w:rPr>
            <w:noProof/>
            <w:webHidden/>
          </w:rPr>
        </w:r>
        <w:r w:rsidR="00665D52">
          <w:rPr>
            <w:noProof/>
            <w:webHidden/>
          </w:rPr>
          <w:fldChar w:fldCharType="separate"/>
        </w:r>
        <w:r w:rsidR="00665D52">
          <w:rPr>
            <w:noProof/>
            <w:webHidden/>
          </w:rPr>
          <w:t>43</w:t>
        </w:r>
        <w:r w:rsidR="00665D52">
          <w:rPr>
            <w:noProof/>
            <w:webHidden/>
          </w:rPr>
          <w:fldChar w:fldCharType="end"/>
        </w:r>
      </w:hyperlink>
    </w:p>
    <w:p w14:paraId="7CCE9891" w14:textId="25F1797C"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84" w:history="1">
        <w:r w:rsidR="00665D52" w:rsidRPr="00DE369E">
          <w:rPr>
            <w:rStyle w:val="ab"/>
            <w:noProof/>
          </w:rPr>
          <w:t xml:space="preserve">5.7 </w:t>
        </w:r>
        <w:r w:rsidR="00665D52" w:rsidRPr="00DE369E">
          <w:rPr>
            <w:rStyle w:val="ab"/>
            <w:noProof/>
          </w:rPr>
          <w:t>功能测试用例</w:t>
        </w:r>
        <w:r w:rsidR="00665D52">
          <w:rPr>
            <w:noProof/>
            <w:webHidden/>
          </w:rPr>
          <w:tab/>
        </w:r>
        <w:r w:rsidR="00665D52">
          <w:rPr>
            <w:noProof/>
            <w:webHidden/>
          </w:rPr>
          <w:fldChar w:fldCharType="begin"/>
        </w:r>
        <w:r w:rsidR="00665D52">
          <w:rPr>
            <w:noProof/>
            <w:webHidden/>
          </w:rPr>
          <w:instrText xml:space="preserve"> PAGEREF _Toc494533184 \h </w:instrText>
        </w:r>
        <w:r w:rsidR="00665D52">
          <w:rPr>
            <w:noProof/>
            <w:webHidden/>
          </w:rPr>
        </w:r>
        <w:r w:rsidR="00665D52">
          <w:rPr>
            <w:noProof/>
            <w:webHidden/>
          </w:rPr>
          <w:fldChar w:fldCharType="separate"/>
        </w:r>
        <w:r w:rsidR="00665D52">
          <w:rPr>
            <w:noProof/>
            <w:webHidden/>
          </w:rPr>
          <w:t>43</w:t>
        </w:r>
        <w:r w:rsidR="00665D52">
          <w:rPr>
            <w:noProof/>
            <w:webHidden/>
          </w:rPr>
          <w:fldChar w:fldCharType="end"/>
        </w:r>
      </w:hyperlink>
    </w:p>
    <w:p w14:paraId="1CBFE8FD" w14:textId="16BEEE16" w:rsidR="00665D52" w:rsidRDefault="00D15190">
      <w:pPr>
        <w:pStyle w:val="30"/>
        <w:tabs>
          <w:tab w:val="right" w:leader="dot" w:pos="9061"/>
        </w:tabs>
        <w:ind w:left="800"/>
        <w:rPr>
          <w:rFonts w:asciiTheme="minorHAnsi" w:eastAsiaTheme="minorEastAsia" w:hAnsiTheme="minorHAnsi" w:cstheme="minorBidi"/>
          <w:noProof/>
          <w:szCs w:val="22"/>
        </w:rPr>
      </w:pPr>
      <w:hyperlink w:anchor="_Toc494533185" w:history="1">
        <w:r w:rsidR="00665D52" w:rsidRPr="00DE369E">
          <w:rPr>
            <w:rStyle w:val="ab"/>
            <w:noProof/>
          </w:rPr>
          <w:t xml:space="preserve">5.7.1 </w:t>
        </w:r>
        <w:r w:rsidR="00665D52" w:rsidRPr="00DE369E">
          <w:rPr>
            <w:rStyle w:val="ab"/>
            <w:noProof/>
          </w:rPr>
          <w:t>系统设置功能测试</w:t>
        </w:r>
        <w:r w:rsidR="00665D52">
          <w:rPr>
            <w:noProof/>
            <w:webHidden/>
          </w:rPr>
          <w:tab/>
        </w:r>
        <w:r w:rsidR="00665D52">
          <w:rPr>
            <w:noProof/>
            <w:webHidden/>
          </w:rPr>
          <w:fldChar w:fldCharType="begin"/>
        </w:r>
        <w:r w:rsidR="00665D52">
          <w:rPr>
            <w:noProof/>
            <w:webHidden/>
          </w:rPr>
          <w:instrText xml:space="preserve"> PAGEREF _Toc494533185 \h </w:instrText>
        </w:r>
        <w:r w:rsidR="00665D52">
          <w:rPr>
            <w:noProof/>
            <w:webHidden/>
          </w:rPr>
        </w:r>
        <w:r w:rsidR="00665D52">
          <w:rPr>
            <w:noProof/>
            <w:webHidden/>
          </w:rPr>
          <w:fldChar w:fldCharType="separate"/>
        </w:r>
        <w:r w:rsidR="00665D52">
          <w:rPr>
            <w:noProof/>
            <w:webHidden/>
          </w:rPr>
          <w:t>44</w:t>
        </w:r>
        <w:r w:rsidR="00665D52">
          <w:rPr>
            <w:noProof/>
            <w:webHidden/>
          </w:rPr>
          <w:fldChar w:fldCharType="end"/>
        </w:r>
      </w:hyperlink>
    </w:p>
    <w:p w14:paraId="095A048F" w14:textId="2276BE3C" w:rsidR="00665D52" w:rsidRDefault="00D15190">
      <w:pPr>
        <w:pStyle w:val="30"/>
        <w:tabs>
          <w:tab w:val="right" w:leader="dot" w:pos="9061"/>
        </w:tabs>
        <w:ind w:left="800"/>
        <w:rPr>
          <w:rFonts w:asciiTheme="minorHAnsi" w:eastAsiaTheme="minorEastAsia" w:hAnsiTheme="minorHAnsi" w:cstheme="minorBidi"/>
          <w:noProof/>
          <w:szCs w:val="22"/>
        </w:rPr>
      </w:pPr>
      <w:hyperlink w:anchor="_Toc494533186" w:history="1">
        <w:r w:rsidR="00665D52" w:rsidRPr="00DE369E">
          <w:rPr>
            <w:rStyle w:val="ab"/>
            <w:noProof/>
          </w:rPr>
          <w:t xml:space="preserve">5.7.2 </w:t>
        </w:r>
        <w:r w:rsidR="00665D52" w:rsidRPr="00DE369E">
          <w:rPr>
            <w:rStyle w:val="ab"/>
            <w:noProof/>
          </w:rPr>
          <w:t>基础数据管理功能测试</w:t>
        </w:r>
        <w:r w:rsidR="00665D52">
          <w:rPr>
            <w:noProof/>
            <w:webHidden/>
          </w:rPr>
          <w:tab/>
        </w:r>
        <w:r w:rsidR="00665D52">
          <w:rPr>
            <w:noProof/>
            <w:webHidden/>
          </w:rPr>
          <w:fldChar w:fldCharType="begin"/>
        </w:r>
        <w:r w:rsidR="00665D52">
          <w:rPr>
            <w:noProof/>
            <w:webHidden/>
          </w:rPr>
          <w:instrText xml:space="preserve"> PAGEREF _Toc494533186 \h </w:instrText>
        </w:r>
        <w:r w:rsidR="00665D52">
          <w:rPr>
            <w:noProof/>
            <w:webHidden/>
          </w:rPr>
        </w:r>
        <w:r w:rsidR="00665D52">
          <w:rPr>
            <w:noProof/>
            <w:webHidden/>
          </w:rPr>
          <w:fldChar w:fldCharType="separate"/>
        </w:r>
        <w:r w:rsidR="00665D52">
          <w:rPr>
            <w:noProof/>
            <w:webHidden/>
          </w:rPr>
          <w:t>45</w:t>
        </w:r>
        <w:r w:rsidR="00665D52">
          <w:rPr>
            <w:noProof/>
            <w:webHidden/>
          </w:rPr>
          <w:fldChar w:fldCharType="end"/>
        </w:r>
      </w:hyperlink>
    </w:p>
    <w:p w14:paraId="5D6DA2D6" w14:textId="75421598" w:rsidR="00665D52" w:rsidRDefault="00D15190">
      <w:pPr>
        <w:pStyle w:val="30"/>
        <w:tabs>
          <w:tab w:val="right" w:leader="dot" w:pos="9061"/>
        </w:tabs>
        <w:ind w:left="800"/>
        <w:rPr>
          <w:rFonts w:asciiTheme="minorHAnsi" w:eastAsiaTheme="minorEastAsia" w:hAnsiTheme="minorHAnsi" w:cstheme="minorBidi"/>
          <w:noProof/>
          <w:szCs w:val="22"/>
        </w:rPr>
      </w:pPr>
      <w:hyperlink w:anchor="_Toc494533187" w:history="1">
        <w:r w:rsidR="00665D52" w:rsidRPr="00DE369E">
          <w:rPr>
            <w:rStyle w:val="ab"/>
            <w:noProof/>
          </w:rPr>
          <w:t xml:space="preserve">5.7.3 </w:t>
        </w:r>
        <w:r w:rsidR="00665D52" w:rsidRPr="00DE369E">
          <w:rPr>
            <w:rStyle w:val="ab"/>
            <w:noProof/>
          </w:rPr>
          <w:t>订单管理功能测试</w:t>
        </w:r>
        <w:r w:rsidR="00665D52">
          <w:rPr>
            <w:noProof/>
            <w:webHidden/>
          </w:rPr>
          <w:tab/>
        </w:r>
        <w:r w:rsidR="00665D52">
          <w:rPr>
            <w:noProof/>
            <w:webHidden/>
          </w:rPr>
          <w:fldChar w:fldCharType="begin"/>
        </w:r>
        <w:r w:rsidR="00665D52">
          <w:rPr>
            <w:noProof/>
            <w:webHidden/>
          </w:rPr>
          <w:instrText xml:space="preserve"> PAGEREF _Toc494533187 \h </w:instrText>
        </w:r>
        <w:r w:rsidR="00665D52">
          <w:rPr>
            <w:noProof/>
            <w:webHidden/>
          </w:rPr>
        </w:r>
        <w:r w:rsidR="00665D52">
          <w:rPr>
            <w:noProof/>
            <w:webHidden/>
          </w:rPr>
          <w:fldChar w:fldCharType="separate"/>
        </w:r>
        <w:r w:rsidR="00665D52">
          <w:rPr>
            <w:noProof/>
            <w:webHidden/>
          </w:rPr>
          <w:t>46</w:t>
        </w:r>
        <w:r w:rsidR="00665D52">
          <w:rPr>
            <w:noProof/>
            <w:webHidden/>
          </w:rPr>
          <w:fldChar w:fldCharType="end"/>
        </w:r>
      </w:hyperlink>
    </w:p>
    <w:p w14:paraId="520CD11F" w14:textId="47289D71" w:rsidR="00665D52" w:rsidRDefault="00D15190">
      <w:pPr>
        <w:pStyle w:val="30"/>
        <w:tabs>
          <w:tab w:val="right" w:leader="dot" w:pos="9061"/>
        </w:tabs>
        <w:ind w:left="800"/>
        <w:rPr>
          <w:rFonts w:asciiTheme="minorHAnsi" w:eastAsiaTheme="minorEastAsia" w:hAnsiTheme="minorHAnsi" w:cstheme="minorBidi"/>
          <w:noProof/>
          <w:szCs w:val="22"/>
        </w:rPr>
      </w:pPr>
      <w:hyperlink w:anchor="_Toc494533188" w:history="1">
        <w:r w:rsidR="00665D52" w:rsidRPr="00DE369E">
          <w:rPr>
            <w:rStyle w:val="ab"/>
            <w:noProof/>
          </w:rPr>
          <w:t xml:space="preserve">5.7.4 </w:t>
        </w:r>
        <w:r w:rsidR="00665D52" w:rsidRPr="00DE369E">
          <w:rPr>
            <w:rStyle w:val="ab"/>
            <w:noProof/>
          </w:rPr>
          <w:t>售后管理功能测试</w:t>
        </w:r>
        <w:r w:rsidR="00665D52">
          <w:rPr>
            <w:noProof/>
            <w:webHidden/>
          </w:rPr>
          <w:tab/>
        </w:r>
        <w:r w:rsidR="00665D52">
          <w:rPr>
            <w:noProof/>
            <w:webHidden/>
          </w:rPr>
          <w:fldChar w:fldCharType="begin"/>
        </w:r>
        <w:r w:rsidR="00665D52">
          <w:rPr>
            <w:noProof/>
            <w:webHidden/>
          </w:rPr>
          <w:instrText xml:space="preserve"> PAGEREF _Toc494533188 \h </w:instrText>
        </w:r>
        <w:r w:rsidR="00665D52">
          <w:rPr>
            <w:noProof/>
            <w:webHidden/>
          </w:rPr>
        </w:r>
        <w:r w:rsidR="00665D52">
          <w:rPr>
            <w:noProof/>
            <w:webHidden/>
          </w:rPr>
          <w:fldChar w:fldCharType="separate"/>
        </w:r>
        <w:r w:rsidR="00665D52">
          <w:rPr>
            <w:noProof/>
            <w:webHidden/>
          </w:rPr>
          <w:t>49</w:t>
        </w:r>
        <w:r w:rsidR="00665D52">
          <w:rPr>
            <w:noProof/>
            <w:webHidden/>
          </w:rPr>
          <w:fldChar w:fldCharType="end"/>
        </w:r>
      </w:hyperlink>
    </w:p>
    <w:p w14:paraId="50BF62E2" w14:textId="205B56D3" w:rsidR="00665D52" w:rsidRDefault="00D15190">
      <w:pPr>
        <w:pStyle w:val="30"/>
        <w:tabs>
          <w:tab w:val="right" w:leader="dot" w:pos="9061"/>
        </w:tabs>
        <w:ind w:left="800"/>
        <w:rPr>
          <w:rFonts w:asciiTheme="minorHAnsi" w:eastAsiaTheme="minorEastAsia" w:hAnsiTheme="minorHAnsi" w:cstheme="minorBidi"/>
          <w:noProof/>
          <w:szCs w:val="22"/>
        </w:rPr>
      </w:pPr>
      <w:hyperlink w:anchor="_Toc494533189" w:history="1">
        <w:r w:rsidR="00665D52" w:rsidRPr="00DE369E">
          <w:rPr>
            <w:rStyle w:val="ab"/>
            <w:noProof/>
          </w:rPr>
          <w:t xml:space="preserve">5.7.5 </w:t>
        </w:r>
        <w:r w:rsidR="00665D52" w:rsidRPr="00DE369E">
          <w:rPr>
            <w:rStyle w:val="ab"/>
            <w:noProof/>
          </w:rPr>
          <w:t>制单发货管理功能测试</w:t>
        </w:r>
        <w:r w:rsidR="00665D52">
          <w:rPr>
            <w:noProof/>
            <w:webHidden/>
          </w:rPr>
          <w:tab/>
        </w:r>
        <w:r w:rsidR="00665D52">
          <w:rPr>
            <w:noProof/>
            <w:webHidden/>
          </w:rPr>
          <w:fldChar w:fldCharType="begin"/>
        </w:r>
        <w:r w:rsidR="00665D52">
          <w:rPr>
            <w:noProof/>
            <w:webHidden/>
          </w:rPr>
          <w:instrText xml:space="preserve"> PAGEREF _Toc494533189 \h </w:instrText>
        </w:r>
        <w:r w:rsidR="00665D52">
          <w:rPr>
            <w:noProof/>
            <w:webHidden/>
          </w:rPr>
        </w:r>
        <w:r w:rsidR="00665D52">
          <w:rPr>
            <w:noProof/>
            <w:webHidden/>
          </w:rPr>
          <w:fldChar w:fldCharType="separate"/>
        </w:r>
        <w:r w:rsidR="00665D52">
          <w:rPr>
            <w:noProof/>
            <w:webHidden/>
          </w:rPr>
          <w:t>50</w:t>
        </w:r>
        <w:r w:rsidR="00665D52">
          <w:rPr>
            <w:noProof/>
            <w:webHidden/>
          </w:rPr>
          <w:fldChar w:fldCharType="end"/>
        </w:r>
      </w:hyperlink>
    </w:p>
    <w:p w14:paraId="59416306" w14:textId="11B2F50D" w:rsidR="00665D52" w:rsidRDefault="00D15190">
      <w:pPr>
        <w:pStyle w:val="30"/>
        <w:tabs>
          <w:tab w:val="right" w:leader="dot" w:pos="9061"/>
        </w:tabs>
        <w:ind w:left="800"/>
        <w:rPr>
          <w:rFonts w:asciiTheme="minorHAnsi" w:eastAsiaTheme="minorEastAsia" w:hAnsiTheme="minorHAnsi" w:cstheme="minorBidi"/>
          <w:noProof/>
          <w:szCs w:val="22"/>
        </w:rPr>
      </w:pPr>
      <w:hyperlink w:anchor="_Toc494533190" w:history="1">
        <w:r w:rsidR="00665D52" w:rsidRPr="00DE369E">
          <w:rPr>
            <w:rStyle w:val="ab"/>
            <w:noProof/>
          </w:rPr>
          <w:t xml:space="preserve">5.7.6 </w:t>
        </w:r>
        <w:r w:rsidR="00665D52" w:rsidRPr="00DE369E">
          <w:rPr>
            <w:rStyle w:val="ab"/>
            <w:noProof/>
          </w:rPr>
          <w:t>报表管理功能测试</w:t>
        </w:r>
        <w:r w:rsidR="00665D52">
          <w:rPr>
            <w:noProof/>
            <w:webHidden/>
          </w:rPr>
          <w:tab/>
        </w:r>
        <w:r w:rsidR="00665D52">
          <w:rPr>
            <w:noProof/>
            <w:webHidden/>
          </w:rPr>
          <w:fldChar w:fldCharType="begin"/>
        </w:r>
        <w:r w:rsidR="00665D52">
          <w:rPr>
            <w:noProof/>
            <w:webHidden/>
          </w:rPr>
          <w:instrText xml:space="preserve"> PAGEREF _Toc494533190 \h </w:instrText>
        </w:r>
        <w:r w:rsidR="00665D52">
          <w:rPr>
            <w:noProof/>
            <w:webHidden/>
          </w:rPr>
        </w:r>
        <w:r w:rsidR="00665D52">
          <w:rPr>
            <w:noProof/>
            <w:webHidden/>
          </w:rPr>
          <w:fldChar w:fldCharType="separate"/>
        </w:r>
        <w:r w:rsidR="00665D52">
          <w:rPr>
            <w:noProof/>
            <w:webHidden/>
          </w:rPr>
          <w:t>51</w:t>
        </w:r>
        <w:r w:rsidR="00665D52">
          <w:rPr>
            <w:noProof/>
            <w:webHidden/>
          </w:rPr>
          <w:fldChar w:fldCharType="end"/>
        </w:r>
      </w:hyperlink>
    </w:p>
    <w:p w14:paraId="3C80BEBD" w14:textId="3A365495"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91" w:history="1">
        <w:r w:rsidR="00665D52" w:rsidRPr="00DE369E">
          <w:rPr>
            <w:rStyle w:val="ab"/>
            <w:noProof/>
          </w:rPr>
          <w:t xml:space="preserve">5.8 </w:t>
        </w:r>
        <w:r w:rsidR="00665D52" w:rsidRPr="00DE369E">
          <w:rPr>
            <w:rStyle w:val="ab"/>
            <w:noProof/>
          </w:rPr>
          <w:t>集成与系统测试</w:t>
        </w:r>
        <w:r w:rsidR="00665D52">
          <w:rPr>
            <w:noProof/>
            <w:webHidden/>
          </w:rPr>
          <w:tab/>
        </w:r>
        <w:r w:rsidR="00665D52">
          <w:rPr>
            <w:noProof/>
            <w:webHidden/>
          </w:rPr>
          <w:fldChar w:fldCharType="begin"/>
        </w:r>
        <w:r w:rsidR="00665D52">
          <w:rPr>
            <w:noProof/>
            <w:webHidden/>
          </w:rPr>
          <w:instrText xml:space="preserve"> PAGEREF _Toc494533191 \h </w:instrText>
        </w:r>
        <w:r w:rsidR="00665D52">
          <w:rPr>
            <w:noProof/>
            <w:webHidden/>
          </w:rPr>
        </w:r>
        <w:r w:rsidR="00665D52">
          <w:rPr>
            <w:noProof/>
            <w:webHidden/>
          </w:rPr>
          <w:fldChar w:fldCharType="separate"/>
        </w:r>
        <w:r w:rsidR="00665D52">
          <w:rPr>
            <w:noProof/>
            <w:webHidden/>
          </w:rPr>
          <w:t>51</w:t>
        </w:r>
        <w:r w:rsidR="00665D52">
          <w:rPr>
            <w:noProof/>
            <w:webHidden/>
          </w:rPr>
          <w:fldChar w:fldCharType="end"/>
        </w:r>
      </w:hyperlink>
    </w:p>
    <w:p w14:paraId="32221F2B" w14:textId="28719288"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92" w:history="1">
        <w:r w:rsidR="00665D52" w:rsidRPr="00DE369E">
          <w:rPr>
            <w:rStyle w:val="ab"/>
            <w:noProof/>
          </w:rPr>
          <w:t xml:space="preserve">5.9 </w:t>
        </w:r>
        <w:r w:rsidR="00665D52" w:rsidRPr="00DE369E">
          <w:rPr>
            <w:rStyle w:val="ab"/>
            <w:noProof/>
          </w:rPr>
          <w:t>测试结果分析</w:t>
        </w:r>
        <w:r w:rsidR="00665D52">
          <w:rPr>
            <w:noProof/>
            <w:webHidden/>
          </w:rPr>
          <w:tab/>
        </w:r>
        <w:r w:rsidR="00665D52">
          <w:rPr>
            <w:noProof/>
            <w:webHidden/>
          </w:rPr>
          <w:fldChar w:fldCharType="begin"/>
        </w:r>
        <w:r w:rsidR="00665D52">
          <w:rPr>
            <w:noProof/>
            <w:webHidden/>
          </w:rPr>
          <w:instrText xml:space="preserve"> PAGEREF _Toc494533192 \h </w:instrText>
        </w:r>
        <w:r w:rsidR="00665D52">
          <w:rPr>
            <w:noProof/>
            <w:webHidden/>
          </w:rPr>
        </w:r>
        <w:r w:rsidR="00665D52">
          <w:rPr>
            <w:noProof/>
            <w:webHidden/>
          </w:rPr>
          <w:fldChar w:fldCharType="separate"/>
        </w:r>
        <w:r w:rsidR="00665D52">
          <w:rPr>
            <w:noProof/>
            <w:webHidden/>
          </w:rPr>
          <w:t>52</w:t>
        </w:r>
        <w:r w:rsidR="00665D52">
          <w:rPr>
            <w:noProof/>
            <w:webHidden/>
          </w:rPr>
          <w:fldChar w:fldCharType="end"/>
        </w:r>
      </w:hyperlink>
    </w:p>
    <w:p w14:paraId="62128B89" w14:textId="0C50D9A6"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93" w:history="1">
        <w:r w:rsidR="00665D52" w:rsidRPr="00DE369E">
          <w:rPr>
            <w:rStyle w:val="ab"/>
            <w:noProof/>
          </w:rPr>
          <w:t xml:space="preserve">5.10 </w:t>
        </w:r>
        <w:r w:rsidR="00665D52" w:rsidRPr="00DE369E">
          <w:rPr>
            <w:rStyle w:val="ab"/>
            <w:noProof/>
          </w:rPr>
          <w:t>本章小结</w:t>
        </w:r>
        <w:r w:rsidR="00665D52">
          <w:rPr>
            <w:noProof/>
            <w:webHidden/>
          </w:rPr>
          <w:tab/>
        </w:r>
        <w:r w:rsidR="00665D52">
          <w:rPr>
            <w:noProof/>
            <w:webHidden/>
          </w:rPr>
          <w:fldChar w:fldCharType="begin"/>
        </w:r>
        <w:r w:rsidR="00665D52">
          <w:rPr>
            <w:noProof/>
            <w:webHidden/>
          </w:rPr>
          <w:instrText xml:space="preserve"> PAGEREF _Toc494533193 \h </w:instrText>
        </w:r>
        <w:r w:rsidR="00665D52">
          <w:rPr>
            <w:noProof/>
            <w:webHidden/>
          </w:rPr>
        </w:r>
        <w:r w:rsidR="00665D52">
          <w:rPr>
            <w:noProof/>
            <w:webHidden/>
          </w:rPr>
          <w:fldChar w:fldCharType="separate"/>
        </w:r>
        <w:r w:rsidR="00665D52">
          <w:rPr>
            <w:noProof/>
            <w:webHidden/>
          </w:rPr>
          <w:t>52</w:t>
        </w:r>
        <w:r w:rsidR="00665D52">
          <w:rPr>
            <w:noProof/>
            <w:webHidden/>
          </w:rPr>
          <w:fldChar w:fldCharType="end"/>
        </w:r>
      </w:hyperlink>
    </w:p>
    <w:p w14:paraId="7C7FFB94" w14:textId="1038B8AC" w:rsidR="00665D52" w:rsidRDefault="00D15190">
      <w:pPr>
        <w:pStyle w:val="10"/>
        <w:tabs>
          <w:tab w:val="right" w:leader="dot" w:pos="9061"/>
        </w:tabs>
        <w:spacing w:before="156"/>
        <w:rPr>
          <w:rFonts w:asciiTheme="minorHAnsi" w:eastAsiaTheme="minorEastAsia" w:hAnsiTheme="minorHAnsi" w:cstheme="minorBidi"/>
          <w:noProof/>
          <w:sz w:val="21"/>
          <w:szCs w:val="22"/>
        </w:rPr>
      </w:pPr>
      <w:hyperlink w:anchor="_Toc494533194" w:history="1">
        <w:r w:rsidR="00665D52" w:rsidRPr="00DE369E">
          <w:rPr>
            <w:rStyle w:val="ab"/>
            <w:noProof/>
          </w:rPr>
          <w:t>第六章</w:t>
        </w:r>
        <w:r w:rsidR="00665D52" w:rsidRPr="00DE369E">
          <w:rPr>
            <w:rStyle w:val="ab"/>
            <w:noProof/>
          </w:rPr>
          <w:t xml:space="preserve"> </w:t>
        </w:r>
        <w:r w:rsidR="00665D52" w:rsidRPr="00DE369E">
          <w:rPr>
            <w:rStyle w:val="ab"/>
            <w:noProof/>
          </w:rPr>
          <w:t>系统部署与实施</w:t>
        </w:r>
        <w:r w:rsidR="00665D52">
          <w:rPr>
            <w:noProof/>
            <w:webHidden/>
          </w:rPr>
          <w:tab/>
        </w:r>
        <w:r w:rsidR="00665D52">
          <w:rPr>
            <w:noProof/>
            <w:webHidden/>
          </w:rPr>
          <w:fldChar w:fldCharType="begin"/>
        </w:r>
        <w:r w:rsidR="00665D52">
          <w:rPr>
            <w:noProof/>
            <w:webHidden/>
          </w:rPr>
          <w:instrText xml:space="preserve"> PAGEREF _Toc494533194 \h </w:instrText>
        </w:r>
        <w:r w:rsidR="00665D52">
          <w:rPr>
            <w:noProof/>
            <w:webHidden/>
          </w:rPr>
        </w:r>
        <w:r w:rsidR="00665D52">
          <w:rPr>
            <w:noProof/>
            <w:webHidden/>
          </w:rPr>
          <w:fldChar w:fldCharType="separate"/>
        </w:r>
        <w:r w:rsidR="00665D52">
          <w:rPr>
            <w:noProof/>
            <w:webHidden/>
          </w:rPr>
          <w:t>53</w:t>
        </w:r>
        <w:r w:rsidR="00665D52">
          <w:rPr>
            <w:noProof/>
            <w:webHidden/>
          </w:rPr>
          <w:fldChar w:fldCharType="end"/>
        </w:r>
      </w:hyperlink>
    </w:p>
    <w:p w14:paraId="54E363C9" w14:textId="52C283B4" w:rsidR="00665D52" w:rsidRDefault="00D15190">
      <w:pPr>
        <w:pStyle w:val="10"/>
        <w:tabs>
          <w:tab w:val="right" w:leader="dot" w:pos="9061"/>
        </w:tabs>
        <w:spacing w:before="156"/>
        <w:rPr>
          <w:rFonts w:asciiTheme="minorHAnsi" w:eastAsiaTheme="minorEastAsia" w:hAnsiTheme="minorHAnsi" w:cstheme="minorBidi"/>
          <w:noProof/>
          <w:sz w:val="21"/>
          <w:szCs w:val="22"/>
        </w:rPr>
      </w:pPr>
      <w:hyperlink w:anchor="_Toc494533195" w:history="1">
        <w:r w:rsidR="00665D52" w:rsidRPr="00DE369E">
          <w:rPr>
            <w:rStyle w:val="ab"/>
            <w:noProof/>
          </w:rPr>
          <w:t>第七章</w:t>
        </w:r>
        <w:r w:rsidR="00665D52" w:rsidRPr="00DE369E">
          <w:rPr>
            <w:rStyle w:val="ab"/>
            <w:noProof/>
          </w:rPr>
          <w:t xml:space="preserve"> </w:t>
        </w:r>
        <w:r w:rsidR="00665D52" w:rsidRPr="00DE369E">
          <w:rPr>
            <w:rStyle w:val="ab"/>
            <w:noProof/>
          </w:rPr>
          <w:t>结论与展望</w:t>
        </w:r>
        <w:r w:rsidR="00665D52">
          <w:rPr>
            <w:noProof/>
            <w:webHidden/>
          </w:rPr>
          <w:tab/>
        </w:r>
        <w:r w:rsidR="00665D52">
          <w:rPr>
            <w:noProof/>
            <w:webHidden/>
          </w:rPr>
          <w:fldChar w:fldCharType="begin"/>
        </w:r>
        <w:r w:rsidR="00665D52">
          <w:rPr>
            <w:noProof/>
            <w:webHidden/>
          </w:rPr>
          <w:instrText xml:space="preserve"> PAGEREF _Toc494533195 \h </w:instrText>
        </w:r>
        <w:r w:rsidR="00665D52">
          <w:rPr>
            <w:noProof/>
            <w:webHidden/>
          </w:rPr>
        </w:r>
        <w:r w:rsidR="00665D52">
          <w:rPr>
            <w:noProof/>
            <w:webHidden/>
          </w:rPr>
          <w:fldChar w:fldCharType="separate"/>
        </w:r>
        <w:r w:rsidR="00665D52">
          <w:rPr>
            <w:noProof/>
            <w:webHidden/>
          </w:rPr>
          <w:t>54</w:t>
        </w:r>
        <w:r w:rsidR="00665D52">
          <w:rPr>
            <w:noProof/>
            <w:webHidden/>
          </w:rPr>
          <w:fldChar w:fldCharType="end"/>
        </w:r>
      </w:hyperlink>
    </w:p>
    <w:p w14:paraId="3277FC26" w14:textId="5D5C8D47"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96" w:history="1">
        <w:r w:rsidR="00665D52" w:rsidRPr="00DE369E">
          <w:rPr>
            <w:rStyle w:val="ab"/>
            <w:noProof/>
          </w:rPr>
          <w:t xml:space="preserve">7.1 </w:t>
        </w:r>
        <w:r w:rsidR="00665D52" w:rsidRPr="00DE369E">
          <w:rPr>
            <w:rStyle w:val="ab"/>
            <w:noProof/>
          </w:rPr>
          <w:t>结论</w:t>
        </w:r>
        <w:r w:rsidR="00665D52">
          <w:rPr>
            <w:noProof/>
            <w:webHidden/>
          </w:rPr>
          <w:tab/>
        </w:r>
        <w:r w:rsidR="00665D52">
          <w:rPr>
            <w:noProof/>
            <w:webHidden/>
          </w:rPr>
          <w:fldChar w:fldCharType="begin"/>
        </w:r>
        <w:r w:rsidR="00665D52">
          <w:rPr>
            <w:noProof/>
            <w:webHidden/>
          </w:rPr>
          <w:instrText xml:space="preserve"> PAGEREF _Toc494533196 \h </w:instrText>
        </w:r>
        <w:r w:rsidR="00665D52">
          <w:rPr>
            <w:noProof/>
            <w:webHidden/>
          </w:rPr>
        </w:r>
        <w:r w:rsidR="00665D52">
          <w:rPr>
            <w:noProof/>
            <w:webHidden/>
          </w:rPr>
          <w:fldChar w:fldCharType="separate"/>
        </w:r>
        <w:r w:rsidR="00665D52">
          <w:rPr>
            <w:noProof/>
            <w:webHidden/>
          </w:rPr>
          <w:t>54</w:t>
        </w:r>
        <w:r w:rsidR="00665D52">
          <w:rPr>
            <w:noProof/>
            <w:webHidden/>
          </w:rPr>
          <w:fldChar w:fldCharType="end"/>
        </w:r>
      </w:hyperlink>
    </w:p>
    <w:p w14:paraId="40110762" w14:textId="5E01BC17" w:rsidR="00665D52" w:rsidRDefault="00D15190">
      <w:pPr>
        <w:pStyle w:val="21"/>
        <w:tabs>
          <w:tab w:val="right" w:leader="dot" w:pos="9061"/>
        </w:tabs>
        <w:ind w:left="400"/>
        <w:rPr>
          <w:rFonts w:asciiTheme="minorHAnsi" w:eastAsiaTheme="minorEastAsia" w:hAnsiTheme="minorHAnsi" w:cstheme="minorBidi"/>
          <w:noProof/>
          <w:sz w:val="21"/>
          <w:szCs w:val="22"/>
        </w:rPr>
      </w:pPr>
      <w:hyperlink w:anchor="_Toc494533197" w:history="1">
        <w:r w:rsidR="00665D52" w:rsidRPr="00DE369E">
          <w:rPr>
            <w:rStyle w:val="ab"/>
            <w:noProof/>
          </w:rPr>
          <w:t xml:space="preserve">7.2 </w:t>
        </w:r>
        <w:r w:rsidR="00665D52" w:rsidRPr="00DE369E">
          <w:rPr>
            <w:rStyle w:val="ab"/>
            <w:noProof/>
          </w:rPr>
          <w:t>展望</w:t>
        </w:r>
        <w:r w:rsidR="00665D52">
          <w:rPr>
            <w:noProof/>
            <w:webHidden/>
          </w:rPr>
          <w:tab/>
        </w:r>
        <w:r w:rsidR="00665D52">
          <w:rPr>
            <w:noProof/>
            <w:webHidden/>
          </w:rPr>
          <w:fldChar w:fldCharType="begin"/>
        </w:r>
        <w:r w:rsidR="00665D52">
          <w:rPr>
            <w:noProof/>
            <w:webHidden/>
          </w:rPr>
          <w:instrText xml:space="preserve"> PAGEREF _Toc494533197 \h </w:instrText>
        </w:r>
        <w:r w:rsidR="00665D52">
          <w:rPr>
            <w:noProof/>
            <w:webHidden/>
          </w:rPr>
        </w:r>
        <w:r w:rsidR="00665D52">
          <w:rPr>
            <w:noProof/>
            <w:webHidden/>
          </w:rPr>
          <w:fldChar w:fldCharType="separate"/>
        </w:r>
        <w:r w:rsidR="00665D52">
          <w:rPr>
            <w:noProof/>
            <w:webHidden/>
          </w:rPr>
          <w:t>55</w:t>
        </w:r>
        <w:r w:rsidR="00665D52">
          <w:rPr>
            <w:noProof/>
            <w:webHidden/>
          </w:rPr>
          <w:fldChar w:fldCharType="end"/>
        </w:r>
      </w:hyperlink>
    </w:p>
    <w:p w14:paraId="685522AD" w14:textId="1514B63D" w:rsidR="00665D52" w:rsidRDefault="00D15190">
      <w:pPr>
        <w:pStyle w:val="10"/>
        <w:tabs>
          <w:tab w:val="right" w:leader="dot" w:pos="9061"/>
        </w:tabs>
        <w:spacing w:before="156"/>
        <w:rPr>
          <w:rFonts w:asciiTheme="minorHAnsi" w:eastAsiaTheme="minorEastAsia" w:hAnsiTheme="minorHAnsi" w:cstheme="minorBidi"/>
          <w:noProof/>
          <w:sz w:val="21"/>
          <w:szCs w:val="22"/>
        </w:rPr>
      </w:pPr>
      <w:hyperlink w:anchor="_Toc494533198" w:history="1">
        <w:r w:rsidR="00665D52" w:rsidRPr="00DE369E">
          <w:rPr>
            <w:rStyle w:val="ab"/>
            <w:noProof/>
          </w:rPr>
          <w:t>参考文献</w:t>
        </w:r>
        <w:r w:rsidR="00665D52">
          <w:rPr>
            <w:noProof/>
            <w:webHidden/>
          </w:rPr>
          <w:tab/>
        </w:r>
        <w:r w:rsidR="00665D52">
          <w:rPr>
            <w:noProof/>
            <w:webHidden/>
          </w:rPr>
          <w:fldChar w:fldCharType="begin"/>
        </w:r>
        <w:r w:rsidR="00665D52">
          <w:rPr>
            <w:noProof/>
            <w:webHidden/>
          </w:rPr>
          <w:instrText xml:space="preserve"> PAGEREF _Toc494533198 \h </w:instrText>
        </w:r>
        <w:r w:rsidR="00665D52">
          <w:rPr>
            <w:noProof/>
            <w:webHidden/>
          </w:rPr>
        </w:r>
        <w:r w:rsidR="00665D52">
          <w:rPr>
            <w:noProof/>
            <w:webHidden/>
          </w:rPr>
          <w:fldChar w:fldCharType="separate"/>
        </w:r>
        <w:r w:rsidR="00665D52">
          <w:rPr>
            <w:noProof/>
            <w:webHidden/>
          </w:rPr>
          <w:t>57</w:t>
        </w:r>
        <w:r w:rsidR="00665D52">
          <w:rPr>
            <w:noProof/>
            <w:webHidden/>
          </w:rPr>
          <w:fldChar w:fldCharType="end"/>
        </w:r>
      </w:hyperlink>
    </w:p>
    <w:p w14:paraId="25202C27" w14:textId="1AC6F108" w:rsidR="00665D52" w:rsidRDefault="00D15190">
      <w:pPr>
        <w:pStyle w:val="10"/>
        <w:tabs>
          <w:tab w:val="right" w:leader="dot" w:pos="9061"/>
        </w:tabs>
        <w:spacing w:before="156"/>
        <w:rPr>
          <w:rFonts w:asciiTheme="minorHAnsi" w:eastAsiaTheme="minorEastAsia" w:hAnsiTheme="minorHAnsi" w:cstheme="minorBidi"/>
          <w:noProof/>
          <w:sz w:val="21"/>
          <w:szCs w:val="22"/>
        </w:rPr>
      </w:pPr>
      <w:hyperlink w:anchor="_Toc494533199" w:history="1">
        <w:r w:rsidR="00665D52" w:rsidRPr="00DE369E">
          <w:rPr>
            <w:rStyle w:val="ab"/>
            <w:noProof/>
          </w:rPr>
          <w:t>致谢</w:t>
        </w:r>
        <w:r w:rsidR="00665D52">
          <w:rPr>
            <w:noProof/>
            <w:webHidden/>
          </w:rPr>
          <w:tab/>
        </w:r>
        <w:r w:rsidR="00665D52">
          <w:rPr>
            <w:noProof/>
            <w:webHidden/>
          </w:rPr>
          <w:fldChar w:fldCharType="begin"/>
        </w:r>
        <w:r w:rsidR="00665D52">
          <w:rPr>
            <w:noProof/>
            <w:webHidden/>
          </w:rPr>
          <w:instrText xml:space="preserve"> PAGEREF _Toc494533199 \h </w:instrText>
        </w:r>
        <w:r w:rsidR="00665D52">
          <w:rPr>
            <w:noProof/>
            <w:webHidden/>
          </w:rPr>
        </w:r>
        <w:r w:rsidR="00665D52">
          <w:rPr>
            <w:noProof/>
            <w:webHidden/>
          </w:rPr>
          <w:fldChar w:fldCharType="separate"/>
        </w:r>
        <w:r w:rsidR="00665D52">
          <w:rPr>
            <w:noProof/>
            <w:webHidden/>
          </w:rPr>
          <w:t>58</w:t>
        </w:r>
        <w:r w:rsidR="00665D52">
          <w:rPr>
            <w:noProof/>
            <w:webHidden/>
          </w:rPr>
          <w:fldChar w:fldCharType="end"/>
        </w:r>
      </w:hyperlink>
    </w:p>
    <w:p w14:paraId="6BF345F6" w14:textId="48C532F4" w:rsidR="005A449E" w:rsidRDefault="002026F5" w:rsidP="005A449E">
      <w:pPr>
        <w:pStyle w:val="a0"/>
        <w:ind w:firstLineChars="0" w:firstLine="0"/>
        <w:rPr>
          <w:rFonts w:eastAsia="黑体"/>
          <w:szCs w:val="24"/>
        </w:rPr>
      </w:pPr>
      <w:r>
        <w:rPr>
          <w:rFonts w:eastAsia="黑体"/>
          <w:szCs w:val="24"/>
        </w:rPr>
        <w:fldChar w:fldCharType="end"/>
      </w:r>
    </w:p>
    <w:p w14:paraId="06347175" w14:textId="77777777" w:rsidR="005A449E" w:rsidRDefault="005A449E">
      <w:pPr>
        <w:widowControl/>
        <w:jc w:val="left"/>
        <w:rPr>
          <w:rFonts w:eastAsia="黑体"/>
          <w:sz w:val="24"/>
        </w:rPr>
      </w:pPr>
      <w:r>
        <w:rPr>
          <w:rFonts w:eastAsia="黑体"/>
        </w:rPr>
        <w:br w:type="page"/>
      </w:r>
    </w:p>
    <w:p w14:paraId="1F21D205" w14:textId="55563034" w:rsidR="005A449E" w:rsidRPr="001F16F2" w:rsidRDefault="005A449E" w:rsidP="001F16F2">
      <w:pPr>
        <w:pStyle w:val="a0"/>
        <w:ind w:firstLineChars="0" w:firstLine="0"/>
        <w:jc w:val="center"/>
        <w:rPr>
          <w:rFonts w:ascii="黑体" w:eastAsia="黑体" w:hAnsi="黑体"/>
          <w:sz w:val="32"/>
          <w:szCs w:val="32"/>
        </w:rPr>
      </w:pPr>
      <w:r w:rsidRPr="001F16F2">
        <w:rPr>
          <w:rFonts w:ascii="黑体" w:eastAsia="黑体" w:hAnsi="黑体"/>
          <w:sz w:val="32"/>
          <w:szCs w:val="32"/>
        </w:rPr>
        <w:lastRenderedPageBreak/>
        <w:t>图清单</w:t>
      </w:r>
    </w:p>
    <w:p w14:paraId="38950F44" w14:textId="4D551BA7" w:rsidR="00665D52" w:rsidRDefault="00BE3FA0">
      <w:pPr>
        <w:pStyle w:val="ae"/>
        <w:tabs>
          <w:tab w:val="right" w:leader="dot" w:pos="9061"/>
        </w:tabs>
        <w:ind w:left="880" w:hanging="480"/>
        <w:rPr>
          <w:rFonts w:asciiTheme="minorHAnsi" w:eastAsiaTheme="minorEastAsia" w:hAnsiTheme="minorHAnsi" w:cstheme="minorBidi"/>
          <w:noProof/>
          <w:sz w:val="21"/>
          <w:szCs w:val="22"/>
        </w:rPr>
      </w:pPr>
      <w:r w:rsidRPr="00A46FA1">
        <w:rPr>
          <w:rFonts w:asciiTheme="minorEastAsia" w:eastAsiaTheme="minorEastAsia" w:hAnsiTheme="minorEastAsia"/>
        </w:rPr>
        <w:fldChar w:fldCharType="begin"/>
      </w:r>
      <w:r w:rsidRPr="00A46FA1">
        <w:rPr>
          <w:rFonts w:asciiTheme="minorEastAsia" w:eastAsiaTheme="minorEastAsia" w:hAnsiTheme="minorEastAsia"/>
        </w:rPr>
        <w:instrText xml:space="preserve"> TOC \h \z \c "图" </w:instrText>
      </w:r>
      <w:r w:rsidRPr="00A46FA1">
        <w:rPr>
          <w:rFonts w:asciiTheme="minorEastAsia" w:eastAsiaTheme="minorEastAsia" w:hAnsiTheme="minorEastAsia"/>
        </w:rPr>
        <w:fldChar w:fldCharType="separate"/>
      </w:r>
      <w:hyperlink w:anchor="_Toc494533200" w:history="1">
        <w:r w:rsidR="00665D52" w:rsidRPr="00CB5609">
          <w:rPr>
            <w:rStyle w:val="ab"/>
            <w:noProof/>
          </w:rPr>
          <w:t>图</w:t>
        </w:r>
        <w:r w:rsidR="00665D52" w:rsidRPr="00CB5609">
          <w:rPr>
            <w:rStyle w:val="ab"/>
            <w:noProof/>
          </w:rPr>
          <w:t xml:space="preserve"> 1 </w:t>
        </w:r>
        <w:r w:rsidR="00665D52" w:rsidRPr="00CB5609">
          <w:rPr>
            <w:rStyle w:val="ab"/>
            <w:noProof/>
          </w:rPr>
          <w:t>订单管理流程图</w:t>
        </w:r>
        <w:r w:rsidR="00665D52">
          <w:rPr>
            <w:noProof/>
            <w:webHidden/>
          </w:rPr>
          <w:tab/>
        </w:r>
        <w:r w:rsidR="00665D52">
          <w:rPr>
            <w:noProof/>
            <w:webHidden/>
          </w:rPr>
          <w:fldChar w:fldCharType="begin"/>
        </w:r>
        <w:r w:rsidR="00665D52">
          <w:rPr>
            <w:noProof/>
            <w:webHidden/>
          </w:rPr>
          <w:instrText xml:space="preserve"> PAGEREF _Toc494533200 \h </w:instrText>
        </w:r>
        <w:r w:rsidR="00665D52">
          <w:rPr>
            <w:noProof/>
            <w:webHidden/>
          </w:rPr>
        </w:r>
        <w:r w:rsidR="00665D52">
          <w:rPr>
            <w:noProof/>
            <w:webHidden/>
          </w:rPr>
          <w:fldChar w:fldCharType="separate"/>
        </w:r>
        <w:r w:rsidR="00665D52">
          <w:rPr>
            <w:noProof/>
            <w:webHidden/>
          </w:rPr>
          <w:t>9</w:t>
        </w:r>
        <w:r w:rsidR="00665D52">
          <w:rPr>
            <w:noProof/>
            <w:webHidden/>
          </w:rPr>
          <w:fldChar w:fldCharType="end"/>
        </w:r>
      </w:hyperlink>
    </w:p>
    <w:p w14:paraId="49776557" w14:textId="0D0309BC"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01" w:history="1">
        <w:r w:rsidR="00665D52" w:rsidRPr="00CB5609">
          <w:rPr>
            <w:rStyle w:val="ab"/>
            <w:noProof/>
          </w:rPr>
          <w:t>图</w:t>
        </w:r>
        <w:r w:rsidR="00665D52" w:rsidRPr="00CB5609">
          <w:rPr>
            <w:rStyle w:val="ab"/>
            <w:noProof/>
          </w:rPr>
          <w:t xml:space="preserve"> 2 </w:t>
        </w:r>
        <w:r w:rsidR="00665D52" w:rsidRPr="00CB5609">
          <w:rPr>
            <w:rStyle w:val="ab"/>
            <w:noProof/>
          </w:rPr>
          <w:t>退货流程图</w:t>
        </w:r>
        <w:r w:rsidR="00665D52">
          <w:rPr>
            <w:noProof/>
            <w:webHidden/>
          </w:rPr>
          <w:tab/>
        </w:r>
        <w:r w:rsidR="00665D52">
          <w:rPr>
            <w:noProof/>
            <w:webHidden/>
          </w:rPr>
          <w:fldChar w:fldCharType="begin"/>
        </w:r>
        <w:r w:rsidR="00665D52">
          <w:rPr>
            <w:noProof/>
            <w:webHidden/>
          </w:rPr>
          <w:instrText xml:space="preserve"> PAGEREF _Toc494533201 \h </w:instrText>
        </w:r>
        <w:r w:rsidR="00665D52">
          <w:rPr>
            <w:noProof/>
            <w:webHidden/>
          </w:rPr>
        </w:r>
        <w:r w:rsidR="00665D52">
          <w:rPr>
            <w:noProof/>
            <w:webHidden/>
          </w:rPr>
          <w:fldChar w:fldCharType="separate"/>
        </w:r>
        <w:r w:rsidR="00665D52">
          <w:rPr>
            <w:noProof/>
            <w:webHidden/>
          </w:rPr>
          <w:t>10</w:t>
        </w:r>
        <w:r w:rsidR="00665D52">
          <w:rPr>
            <w:noProof/>
            <w:webHidden/>
          </w:rPr>
          <w:fldChar w:fldCharType="end"/>
        </w:r>
      </w:hyperlink>
    </w:p>
    <w:p w14:paraId="047798F2" w14:textId="7AB7A1DB"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02" w:history="1">
        <w:r w:rsidR="00665D52" w:rsidRPr="00CB5609">
          <w:rPr>
            <w:rStyle w:val="ab"/>
            <w:noProof/>
          </w:rPr>
          <w:t>图</w:t>
        </w:r>
        <w:r w:rsidR="00665D52" w:rsidRPr="00CB5609">
          <w:rPr>
            <w:rStyle w:val="ab"/>
            <w:noProof/>
          </w:rPr>
          <w:t xml:space="preserve"> 3 </w:t>
        </w:r>
        <w:r w:rsidR="00665D52" w:rsidRPr="00CB5609">
          <w:rPr>
            <w:rStyle w:val="ab"/>
            <w:noProof/>
          </w:rPr>
          <w:t>换货流程图</w:t>
        </w:r>
        <w:r w:rsidR="00665D52">
          <w:rPr>
            <w:noProof/>
            <w:webHidden/>
          </w:rPr>
          <w:tab/>
        </w:r>
        <w:r w:rsidR="00665D52">
          <w:rPr>
            <w:noProof/>
            <w:webHidden/>
          </w:rPr>
          <w:fldChar w:fldCharType="begin"/>
        </w:r>
        <w:r w:rsidR="00665D52">
          <w:rPr>
            <w:noProof/>
            <w:webHidden/>
          </w:rPr>
          <w:instrText xml:space="preserve"> PAGEREF _Toc494533202 \h </w:instrText>
        </w:r>
        <w:r w:rsidR="00665D52">
          <w:rPr>
            <w:noProof/>
            <w:webHidden/>
          </w:rPr>
        </w:r>
        <w:r w:rsidR="00665D52">
          <w:rPr>
            <w:noProof/>
            <w:webHidden/>
          </w:rPr>
          <w:fldChar w:fldCharType="separate"/>
        </w:r>
        <w:r w:rsidR="00665D52">
          <w:rPr>
            <w:noProof/>
            <w:webHidden/>
          </w:rPr>
          <w:t>11</w:t>
        </w:r>
        <w:r w:rsidR="00665D52">
          <w:rPr>
            <w:noProof/>
            <w:webHidden/>
          </w:rPr>
          <w:fldChar w:fldCharType="end"/>
        </w:r>
      </w:hyperlink>
    </w:p>
    <w:p w14:paraId="7B332353" w14:textId="7F89F98D"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03" w:history="1">
        <w:r w:rsidR="00665D52" w:rsidRPr="00CB5609">
          <w:rPr>
            <w:rStyle w:val="ab"/>
            <w:noProof/>
          </w:rPr>
          <w:t>图</w:t>
        </w:r>
        <w:r w:rsidR="00665D52" w:rsidRPr="00CB5609">
          <w:rPr>
            <w:rStyle w:val="ab"/>
            <w:noProof/>
          </w:rPr>
          <w:t xml:space="preserve"> 4 </w:t>
        </w:r>
        <w:r w:rsidR="00665D52" w:rsidRPr="00CB5609">
          <w:rPr>
            <w:rStyle w:val="ab"/>
            <w:noProof/>
          </w:rPr>
          <w:t>订单管理系统总用例图</w:t>
        </w:r>
        <w:r w:rsidR="00665D52">
          <w:rPr>
            <w:noProof/>
            <w:webHidden/>
          </w:rPr>
          <w:tab/>
        </w:r>
        <w:r w:rsidR="00665D52">
          <w:rPr>
            <w:noProof/>
            <w:webHidden/>
          </w:rPr>
          <w:fldChar w:fldCharType="begin"/>
        </w:r>
        <w:r w:rsidR="00665D52">
          <w:rPr>
            <w:noProof/>
            <w:webHidden/>
          </w:rPr>
          <w:instrText xml:space="preserve"> PAGEREF _Toc494533203 \h </w:instrText>
        </w:r>
        <w:r w:rsidR="00665D52">
          <w:rPr>
            <w:noProof/>
            <w:webHidden/>
          </w:rPr>
        </w:r>
        <w:r w:rsidR="00665D52">
          <w:rPr>
            <w:noProof/>
            <w:webHidden/>
          </w:rPr>
          <w:fldChar w:fldCharType="separate"/>
        </w:r>
        <w:r w:rsidR="00665D52">
          <w:rPr>
            <w:noProof/>
            <w:webHidden/>
          </w:rPr>
          <w:t>12</w:t>
        </w:r>
        <w:r w:rsidR="00665D52">
          <w:rPr>
            <w:noProof/>
            <w:webHidden/>
          </w:rPr>
          <w:fldChar w:fldCharType="end"/>
        </w:r>
      </w:hyperlink>
    </w:p>
    <w:p w14:paraId="73DF15D2" w14:textId="12BC9F0F"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04" w:history="1">
        <w:r w:rsidR="00665D52" w:rsidRPr="00CB5609">
          <w:rPr>
            <w:rStyle w:val="ab"/>
            <w:noProof/>
          </w:rPr>
          <w:t>图</w:t>
        </w:r>
        <w:r w:rsidR="00665D52" w:rsidRPr="00CB5609">
          <w:rPr>
            <w:rStyle w:val="ab"/>
            <w:noProof/>
          </w:rPr>
          <w:t xml:space="preserve"> 5 </w:t>
        </w:r>
        <w:r w:rsidR="00665D52" w:rsidRPr="00CB5609">
          <w:rPr>
            <w:rStyle w:val="ab"/>
            <w:noProof/>
          </w:rPr>
          <w:t>订单系统与外接系统用例图</w:t>
        </w:r>
        <w:r w:rsidR="00665D52">
          <w:rPr>
            <w:noProof/>
            <w:webHidden/>
          </w:rPr>
          <w:tab/>
        </w:r>
        <w:r w:rsidR="00665D52">
          <w:rPr>
            <w:noProof/>
            <w:webHidden/>
          </w:rPr>
          <w:fldChar w:fldCharType="begin"/>
        </w:r>
        <w:r w:rsidR="00665D52">
          <w:rPr>
            <w:noProof/>
            <w:webHidden/>
          </w:rPr>
          <w:instrText xml:space="preserve"> PAGEREF _Toc494533204 \h </w:instrText>
        </w:r>
        <w:r w:rsidR="00665D52">
          <w:rPr>
            <w:noProof/>
            <w:webHidden/>
          </w:rPr>
        </w:r>
        <w:r w:rsidR="00665D52">
          <w:rPr>
            <w:noProof/>
            <w:webHidden/>
          </w:rPr>
          <w:fldChar w:fldCharType="separate"/>
        </w:r>
        <w:r w:rsidR="00665D52">
          <w:rPr>
            <w:noProof/>
            <w:webHidden/>
          </w:rPr>
          <w:t>13</w:t>
        </w:r>
        <w:r w:rsidR="00665D52">
          <w:rPr>
            <w:noProof/>
            <w:webHidden/>
          </w:rPr>
          <w:fldChar w:fldCharType="end"/>
        </w:r>
      </w:hyperlink>
    </w:p>
    <w:p w14:paraId="5054FE11" w14:textId="2D5AB30C"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05" w:history="1">
        <w:r w:rsidR="00665D52" w:rsidRPr="00CB5609">
          <w:rPr>
            <w:rStyle w:val="ab"/>
            <w:noProof/>
          </w:rPr>
          <w:t>图</w:t>
        </w:r>
        <w:r w:rsidR="00665D52" w:rsidRPr="00CB5609">
          <w:rPr>
            <w:rStyle w:val="ab"/>
            <w:noProof/>
          </w:rPr>
          <w:t xml:space="preserve"> 6 </w:t>
        </w:r>
        <w:r w:rsidR="00665D52" w:rsidRPr="00CB5609">
          <w:rPr>
            <w:rStyle w:val="ab"/>
            <w:noProof/>
          </w:rPr>
          <w:t>系统设置管理用例图</w:t>
        </w:r>
        <w:r w:rsidR="00665D52">
          <w:rPr>
            <w:noProof/>
            <w:webHidden/>
          </w:rPr>
          <w:tab/>
        </w:r>
        <w:r w:rsidR="00665D52">
          <w:rPr>
            <w:noProof/>
            <w:webHidden/>
          </w:rPr>
          <w:fldChar w:fldCharType="begin"/>
        </w:r>
        <w:r w:rsidR="00665D52">
          <w:rPr>
            <w:noProof/>
            <w:webHidden/>
          </w:rPr>
          <w:instrText xml:space="preserve"> PAGEREF _Toc494533205 \h </w:instrText>
        </w:r>
        <w:r w:rsidR="00665D52">
          <w:rPr>
            <w:noProof/>
            <w:webHidden/>
          </w:rPr>
        </w:r>
        <w:r w:rsidR="00665D52">
          <w:rPr>
            <w:noProof/>
            <w:webHidden/>
          </w:rPr>
          <w:fldChar w:fldCharType="separate"/>
        </w:r>
        <w:r w:rsidR="00665D52">
          <w:rPr>
            <w:noProof/>
            <w:webHidden/>
          </w:rPr>
          <w:t>14</w:t>
        </w:r>
        <w:r w:rsidR="00665D52">
          <w:rPr>
            <w:noProof/>
            <w:webHidden/>
          </w:rPr>
          <w:fldChar w:fldCharType="end"/>
        </w:r>
      </w:hyperlink>
    </w:p>
    <w:p w14:paraId="67A3B7DA" w14:textId="5C0A69B5"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06" w:history="1">
        <w:r w:rsidR="00665D52" w:rsidRPr="00CB5609">
          <w:rPr>
            <w:rStyle w:val="ab"/>
            <w:noProof/>
          </w:rPr>
          <w:t>图</w:t>
        </w:r>
        <w:r w:rsidR="00665D52" w:rsidRPr="00CB5609">
          <w:rPr>
            <w:rStyle w:val="ab"/>
            <w:noProof/>
          </w:rPr>
          <w:t xml:space="preserve"> 7 </w:t>
        </w:r>
        <w:r w:rsidR="00665D52" w:rsidRPr="00CB5609">
          <w:rPr>
            <w:rStyle w:val="ab"/>
            <w:noProof/>
          </w:rPr>
          <w:t>基础数据管理用例图</w:t>
        </w:r>
        <w:r w:rsidR="00665D52">
          <w:rPr>
            <w:noProof/>
            <w:webHidden/>
          </w:rPr>
          <w:tab/>
        </w:r>
        <w:r w:rsidR="00665D52">
          <w:rPr>
            <w:noProof/>
            <w:webHidden/>
          </w:rPr>
          <w:fldChar w:fldCharType="begin"/>
        </w:r>
        <w:r w:rsidR="00665D52">
          <w:rPr>
            <w:noProof/>
            <w:webHidden/>
          </w:rPr>
          <w:instrText xml:space="preserve"> PAGEREF _Toc494533206 \h </w:instrText>
        </w:r>
        <w:r w:rsidR="00665D52">
          <w:rPr>
            <w:noProof/>
            <w:webHidden/>
          </w:rPr>
        </w:r>
        <w:r w:rsidR="00665D52">
          <w:rPr>
            <w:noProof/>
            <w:webHidden/>
          </w:rPr>
          <w:fldChar w:fldCharType="separate"/>
        </w:r>
        <w:r w:rsidR="00665D52">
          <w:rPr>
            <w:noProof/>
            <w:webHidden/>
          </w:rPr>
          <w:t>15</w:t>
        </w:r>
        <w:r w:rsidR="00665D52">
          <w:rPr>
            <w:noProof/>
            <w:webHidden/>
          </w:rPr>
          <w:fldChar w:fldCharType="end"/>
        </w:r>
      </w:hyperlink>
    </w:p>
    <w:p w14:paraId="0ED112B2" w14:textId="20906E49"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07" w:history="1">
        <w:r w:rsidR="00665D52" w:rsidRPr="00CB5609">
          <w:rPr>
            <w:rStyle w:val="ab"/>
            <w:noProof/>
          </w:rPr>
          <w:t>图</w:t>
        </w:r>
        <w:r w:rsidR="00665D52" w:rsidRPr="00CB5609">
          <w:rPr>
            <w:rStyle w:val="ab"/>
            <w:noProof/>
          </w:rPr>
          <w:t xml:space="preserve"> 8 </w:t>
        </w:r>
        <w:r w:rsidR="00665D52" w:rsidRPr="00CB5609">
          <w:rPr>
            <w:rStyle w:val="ab"/>
            <w:noProof/>
          </w:rPr>
          <w:t>订单管理用例图</w:t>
        </w:r>
        <w:r w:rsidR="00665D52">
          <w:rPr>
            <w:noProof/>
            <w:webHidden/>
          </w:rPr>
          <w:tab/>
        </w:r>
        <w:r w:rsidR="00665D52">
          <w:rPr>
            <w:noProof/>
            <w:webHidden/>
          </w:rPr>
          <w:fldChar w:fldCharType="begin"/>
        </w:r>
        <w:r w:rsidR="00665D52">
          <w:rPr>
            <w:noProof/>
            <w:webHidden/>
          </w:rPr>
          <w:instrText xml:space="preserve"> PAGEREF _Toc494533207 \h </w:instrText>
        </w:r>
        <w:r w:rsidR="00665D52">
          <w:rPr>
            <w:noProof/>
            <w:webHidden/>
          </w:rPr>
        </w:r>
        <w:r w:rsidR="00665D52">
          <w:rPr>
            <w:noProof/>
            <w:webHidden/>
          </w:rPr>
          <w:fldChar w:fldCharType="separate"/>
        </w:r>
        <w:r w:rsidR="00665D52">
          <w:rPr>
            <w:noProof/>
            <w:webHidden/>
          </w:rPr>
          <w:t>16</w:t>
        </w:r>
        <w:r w:rsidR="00665D52">
          <w:rPr>
            <w:noProof/>
            <w:webHidden/>
          </w:rPr>
          <w:fldChar w:fldCharType="end"/>
        </w:r>
      </w:hyperlink>
    </w:p>
    <w:p w14:paraId="05C6EABE" w14:textId="7AADCBE1"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08" w:history="1">
        <w:r w:rsidR="00665D52" w:rsidRPr="00CB5609">
          <w:rPr>
            <w:rStyle w:val="ab"/>
            <w:noProof/>
          </w:rPr>
          <w:t>图</w:t>
        </w:r>
        <w:r w:rsidR="00665D52" w:rsidRPr="00CB5609">
          <w:rPr>
            <w:rStyle w:val="ab"/>
            <w:noProof/>
          </w:rPr>
          <w:t xml:space="preserve"> 9 </w:t>
        </w:r>
        <w:r w:rsidR="00665D52" w:rsidRPr="00CB5609">
          <w:rPr>
            <w:rStyle w:val="ab"/>
            <w:noProof/>
          </w:rPr>
          <w:t>售后管理用例图</w:t>
        </w:r>
        <w:r w:rsidR="00665D52">
          <w:rPr>
            <w:noProof/>
            <w:webHidden/>
          </w:rPr>
          <w:tab/>
        </w:r>
        <w:r w:rsidR="00665D52">
          <w:rPr>
            <w:noProof/>
            <w:webHidden/>
          </w:rPr>
          <w:fldChar w:fldCharType="begin"/>
        </w:r>
        <w:r w:rsidR="00665D52">
          <w:rPr>
            <w:noProof/>
            <w:webHidden/>
          </w:rPr>
          <w:instrText xml:space="preserve"> PAGEREF _Toc494533208 \h </w:instrText>
        </w:r>
        <w:r w:rsidR="00665D52">
          <w:rPr>
            <w:noProof/>
            <w:webHidden/>
          </w:rPr>
        </w:r>
        <w:r w:rsidR="00665D52">
          <w:rPr>
            <w:noProof/>
            <w:webHidden/>
          </w:rPr>
          <w:fldChar w:fldCharType="separate"/>
        </w:r>
        <w:r w:rsidR="00665D52">
          <w:rPr>
            <w:noProof/>
            <w:webHidden/>
          </w:rPr>
          <w:t>17</w:t>
        </w:r>
        <w:r w:rsidR="00665D52">
          <w:rPr>
            <w:noProof/>
            <w:webHidden/>
          </w:rPr>
          <w:fldChar w:fldCharType="end"/>
        </w:r>
      </w:hyperlink>
    </w:p>
    <w:p w14:paraId="3B2837B7" w14:textId="53783EF8"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09" w:history="1">
        <w:r w:rsidR="00665D52" w:rsidRPr="00CB5609">
          <w:rPr>
            <w:rStyle w:val="ab"/>
            <w:noProof/>
          </w:rPr>
          <w:t>图</w:t>
        </w:r>
        <w:r w:rsidR="00665D52" w:rsidRPr="00CB5609">
          <w:rPr>
            <w:rStyle w:val="ab"/>
            <w:noProof/>
          </w:rPr>
          <w:t xml:space="preserve"> 10 </w:t>
        </w:r>
        <w:r w:rsidR="00665D52" w:rsidRPr="00CB5609">
          <w:rPr>
            <w:rStyle w:val="ab"/>
            <w:noProof/>
          </w:rPr>
          <w:t>制单发货管理用例图</w:t>
        </w:r>
        <w:r w:rsidR="00665D52">
          <w:rPr>
            <w:noProof/>
            <w:webHidden/>
          </w:rPr>
          <w:tab/>
        </w:r>
        <w:r w:rsidR="00665D52">
          <w:rPr>
            <w:noProof/>
            <w:webHidden/>
          </w:rPr>
          <w:fldChar w:fldCharType="begin"/>
        </w:r>
        <w:r w:rsidR="00665D52">
          <w:rPr>
            <w:noProof/>
            <w:webHidden/>
          </w:rPr>
          <w:instrText xml:space="preserve"> PAGEREF _Toc494533209 \h </w:instrText>
        </w:r>
        <w:r w:rsidR="00665D52">
          <w:rPr>
            <w:noProof/>
            <w:webHidden/>
          </w:rPr>
        </w:r>
        <w:r w:rsidR="00665D52">
          <w:rPr>
            <w:noProof/>
            <w:webHidden/>
          </w:rPr>
          <w:fldChar w:fldCharType="separate"/>
        </w:r>
        <w:r w:rsidR="00665D52">
          <w:rPr>
            <w:noProof/>
            <w:webHidden/>
          </w:rPr>
          <w:t>18</w:t>
        </w:r>
        <w:r w:rsidR="00665D52">
          <w:rPr>
            <w:noProof/>
            <w:webHidden/>
          </w:rPr>
          <w:fldChar w:fldCharType="end"/>
        </w:r>
      </w:hyperlink>
    </w:p>
    <w:p w14:paraId="10EE4645" w14:textId="20B0AB78"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10" w:history="1">
        <w:r w:rsidR="00665D52" w:rsidRPr="00CB5609">
          <w:rPr>
            <w:rStyle w:val="ab"/>
            <w:noProof/>
          </w:rPr>
          <w:t>图</w:t>
        </w:r>
        <w:r w:rsidR="00665D52" w:rsidRPr="00CB5609">
          <w:rPr>
            <w:rStyle w:val="ab"/>
            <w:noProof/>
          </w:rPr>
          <w:t xml:space="preserve"> 11 </w:t>
        </w:r>
        <w:r w:rsidR="00665D52" w:rsidRPr="00CB5609">
          <w:rPr>
            <w:rStyle w:val="ab"/>
            <w:noProof/>
          </w:rPr>
          <w:t>报表管理用例图</w:t>
        </w:r>
        <w:r w:rsidR="00665D52">
          <w:rPr>
            <w:noProof/>
            <w:webHidden/>
          </w:rPr>
          <w:tab/>
        </w:r>
        <w:r w:rsidR="00665D52">
          <w:rPr>
            <w:noProof/>
            <w:webHidden/>
          </w:rPr>
          <w:fldChar w:fldCharType="begin"/>
        </w:r>
        <w:r w:rsidR="00665D52">
          <w:rPr>
            <w:noProof/>
            <w:webHidden/>
          </w:rPr>
          <w:instrText xml:space="preserve"> PAGEREF _Toc494533210 \h </w:instrText>
        </w:r>
        <w:r w:rsidR="00665D52">
          <w:rPr>
            <w:noProof/>
            <w:webHidden/>
          </w:rPr>
        </w:r>
        <w:r w:rsidR="00665D52">
          <w:rPr>
            <w:noProof/>
            <w:webHidden/>
          </w:rPr>
          <w:fldChar w:fldCharType="separate"/>
        </w:r>
        <w:r w:rsidR="00665D52">
          <w:rPr>
            <w:noProof/>
            <w:webHidden/>
          </w:rPr>
          <w:t>18</w:t>
        </w:r>
        <w:r w:rsidR="00665D52">
          <w:rPr>
            <w:noProof/>
            <w:webHidden/>
          </w:rPr>
          <w:fldChar w:fldCharType="end"/>
        </w:r>
      </w:hyperlink>
    </w:p>
    <w:p w14:paraId="200A6FED" w14:textId="3820F77F"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11" w:history="1">
        <w:r w:rsidR="00665D52" w:rsidRPr="00CB5609">
          <w:rPr>
            <w:rStyle w:val="ab"/>
            <w:noProof/>
          </w:rPr>
          <w:t>图</w:t>
        </w:r>
        <w:r w:rsidR="00665D52" w:rsidRPr="00CB5609">
          <w:rPr>
            <w:rStyle w:val="ab"/>
            <w:noProof/>
          </w:rPr>
          <w:t xml:space="preserve"> 12 B/S</w:t>
        </w:r>
        <w:r w:rsidR="00665D52" w:rsidRPr="00CB5609">
          <w:rPr>
            <w:rStyle w:val="ab"/>
            <w:noProof/>
          </w:rPr>
          <w:t>结构图</w:t>
        </w:r>
        <w:r w:rsidR="00665D52">
          <w:rPr>
            <w:noProof/>
            <w:webHidden/>
          </w:rPr>
          <w:tab/>
        </w:r>
        <w:r w:rsidR="00665D52">
          <w:rPr>
            <w:noProof/>
            <w:webHidden/>
          </w:rPr>
          <w:fldChar w:fldCharType="begin"/>
        </w:r>
        <w:r w:rsidR="00665D52">
          <w:rPr>
            <w:noProof/>
            <w:webHidden/>
          </w:rPr>
          <w:instrText xml:space="preserve"> PAGEREF _Toc494533211 \h </w:instrText>
        </w:r>
        <w:r w:rsidR="00665D52">
          <w:rPr>
            <w:noProof/>
            <w:webHidden/>
          </w:rPr>
        </w:r>
        <w:r w:rsidR="00665D52">
          <w:rPr>
            <w:noProof/>
            <w:webHidden/>
          </w:rPr>
          <w:fldChar w:fldCharType="separate"/>
        </w:r>
        <w:r w:rsidR="00665D52">
          <w:rPr>
            <w:noProof/>
            <w:webHidden/>
          </w:rPr>
          <w:t>21</w:t>
        </w:r>
        <w:r w:rsidR="00665D52">
          <w:rPr>
            <w:noProof/>
            <w:webHidden/>
          </w:rPr>
          <w:fldChar w:fldCharType="end"/>
        </w:r>
      </w:hyperlink>
    </w:p>
    <w:p w14:paraId="4B74AD0A" w14:textId="417995AA"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12" w:history="1">
        <w:r w:rsidR="00665D52" w:rsidRPr="00CB5609">
          <w:rPr>
            <w:rStyle w:val="ab"/>
            <w:noProof/>
          </w:rPr>
          <w:t>图</w:t>
        </w:r>
        <w:r w:rsidR="00665D52" w:rsidRPr="00CB5609">
          <w:rPr>
            <w:rStyle w:val="ab"/>
            <w:noProof/>
          </w:rPr>
          <w:t xml:space="preserve"> 13 Spring MVC</w:t>
        </w:r>
        <w:r w:rsidR="00665D52" w:rsidRPr="00CB5609">
          <w:rPr>
            <w:rStyle w:val="ab"/>
            <w:noProof/>
          </w:rPr>
          <w:t>设计模式结构</w:t>
        </w:r>
        <w:r w:rsidR="00665D52">
          <w:rPr>
            <w:noProof/>
            <w:webHidden/>
          </w:rPr>
          <w:tab/>
        </w:r>
        <w:r w:rsidR="00665D52">
          <w:rPr>
            <w:noProof/>
            <w:webHidden/>
          </w:rPr>
          <w:fldChar w:fldCharType="begin"/>
        </w:r>
        <w:r w:rsidR="00665D52">
          <w:rPr>
            <w:noProof/>
            <w:webHidden/>
          </w:rPr>
          <w:instrText xml:space="preserve"> PAGEREF _Toc494533212 \h </w:instrText>
        </w:r>
        <w:r w:rsidR="00665D52">
          <w:rPr>
            <w:noProof/>
            <w:webHidden/>
          </w:rPr>
        </w:r>
        <w:r w:rsidR="00665D52">
          <w:rPr>
            <w:noProof/>
            <w:webHidden/>
          </w:rPr>
          <w:fldChar w:fldCharType="separate"/>
        </w:r>
        <w:r w:rsidR="00665D52">
          <w:rPr>
            <w:noProof/>
            <w:webHidden/>
          </w:rPr>
          <w:t>22</w:t>
        </w:r>
        <w:r w:rsidR="00665D52">
          <w:rPr>
            <w:noProof/>
            <w:webHidden/>
          </w:rPr>
          <w:fldChar w:fldCharType="end"/>
        </w:r>
      </w:hyperlink>
    </w:p>
    <w:p w14:paraId="561F3F95" w14:textId="4DA77815"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13" w:history="1">
        <w:r w:rsidR="00665D52" w:rsidRPr="00CB5609">
          <w:rPr>
            <w:rStyle w:val="ab"/>
            <w:noProof/>
          </w:rPr>
          <w:t>图</w:t>
        </w:r>
        <w:r w:rsidR="00665D52" w:rsidRPr="00CB5609">
          <w:rPr>
            <w:rStyle w:val="ab"/>
            <w:noProof/>
          </w:rPr>
          <w:t xml:space="preserve"> 14 MyBatis</w:t>
        </w:r>
        <w:r w:rsidR="00665D52" w:rsidRPr="00CB5609">
          <w:rPr>
            <w:rStyle w:val="ab"/>
            <w:noProof/>
          </w:rPr>
          <w:t>架构图</w:t>
        </w:r>
        <w:r w:rsidR="00665D52">
          <w:rPr>
            <w:noProof/>
            <w:webHidden/>
          </w:rPr>
          <w:tab/>
        </w:r>
        <w:r w:rsidR="00665D52">
          <w:rPr>
            <w:noProof/>
            <w:webHidden/>
          </w:rPr>
          <w:fldChar w:fldCharType="begin"/>
        </w:r>
        <w:r w:rsidR="00665D52">
          <w:rPr>
            <w:noProof/>
            <w:webHidden/>
          </w:rPr>
          <w:instrText xml:space="preserve"> PAGEREF _Toc494533213 \h </w:instrText>
        </w:r>
        <w:r w:rsidR="00665D52">
          <w:rPr>
            <w:noProof/>
            <w:webHidden/>
          </w:rPr>
        </w:r>
        <w:r w:rsidR="00665D52">
          <w:rPr>
            <w:noProof/>
            <w:webHidden/>
          </w:rPr>
          <w:fldChar w:fldCharType="separate"/>
        </w:r>
        <w:r w:rsidR="00665D52">
          <w:rPr>
            <w:noProof/>
            <w:webHidden/>
          </w:rPr>
          <w:t>23</w:t>
        </w:r>
        <w:r w:rsidR="00665D52">
          <w:rPr>
            <w:noProof/>
            <w:webHidden/>
          </w:rPr>
          <w:fldChar w:fldCharType="end"/>
        </w:r>
      </w:hyperlink>
    </w:p>
    <w:p w14:paraId="07D72700" w14:textId="5F444FE6"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14" w:history="1">
        <w:r w:rsidR="00665D52" w:rsidRPr="00CB5609">
          <w:rPr>
            <w:rStyle w:val="ab"/>
            <w:noProof/>
          </w:rPr>
          <w:t>图</w:t>
        </w:r>
        <w:r w:rsidR="00665D52" w:rsidRPr="00CB5609">
          <w:rPr>
            <w:rStyle w:val="ab"/>
            <w:noProof/>
          </w:rPr>
          <w:t xml:space="preserve"> 15 MySQL</w:t>
        </w:r>
        <w:r w:rsidR="00665D52" w:rsidRPr="00CB5609">
          <w:rPr>
            <w:rStyle w:val="ab"/>
            <w:noProof/>
          </w:rPr>
          <w:t>体系结构图</w:t>
        </w:r>
        <w:r w:rsidR="00665D52">
          <w:rPr>
            <w:noProof/>
            <w:webHidden/>
          </w:rPr>
          <w:tab/>
        </w:r>
        <w:r w:rsidR="00665D52">
          <w:rPr>
            <w:noProof/>
            <w:webHidden/>
          </w:rPr>
          <w:fldChar w:fldCharType="begin"/>
        </w:r>
        <w:r w:rsidR="00665D52">
          <w:rPr>
            <w:noProof/>
            <w:webHidden/>
          </w:rPr>
          <w:instrText xml:space="preserve"> PAGEREF _Toc494533214 \h </w:instrText>
        </w:r>
        <w:r w:rsidR="00665D52">
          <w:rPr>
            <w:noProof/>
            <w:webHidden/>
          </w:rPr>
        </w:r>
        <w:r w:rsidR="00665D52">
          <w:rPr>
            <w:noProof/>
            <w:webHidden/>
          </w:rPr>
          <w:fldChar w:fldCharType="separate"/>
        </w:r>
        <w:r w:rsidR="00665D52">
          <w:rPr>
            <w:noProof/>
            <w:webHidden/>
          </w:rPr>
          <w:t>24</w:t>
        </w:r>
        <w:r w:rsidR="00665D52">
          <w:rPr>
            <w:noProof/>
            <w:webHidden/>
          </w:rPr>
          <w:fldChar w:fldCharType="end"/>
        </w:r>
      </w:hyperlink>
    </w:p>
    <w:p w14:paraId="63FFE5BE" w14:textId="72DED214"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15" w:history="1">
        <w:r w:rsidR="00665D52" w:rsidRPr="00CB5609">
          <w:rPr>
            <w:rStyle w:val="ab"/>
            <w:noProof/>
          </w:rPr>
          <w:t>图</w:t>
        </w:r>
        <w:r w:rsidR="00665D52" w:rsidRPr="00CB5609">
          <w:rPr>
            <w:rStyle w:val="ab"/>
            <w:noProof/>
          </w:rPr>
          <w:t xml:space="preserve"> 16 </w:t>
        </w:r>
        <w:r w:rsidR="00665D52" w:rsidRPr="00CB5609">
          <w:rPr>
            <w:rStyle w:val="ab"/>
            <w:noProof/>
          </w:rPr>
          <w:t>系统体系结构图</w:t>
        </w:r>
        <w:r w:rsidR="00665D52">
          <w:rPr>
            <w:noProof/>
            <w:webHidden/>
          </w:rPr>
          <w:tab/>
        </w:r>
        <w:r w:rsidR="00665D52">
          <w:rPr>
            <w:noProof/>
            <w:webHidden/>
          </w:rPr>
          <w:fldChar w:fldCharType="begin"/>
        </w:r>
        <w:r w:rsidR="00665D52">
          <w:rPr>
            <w:noProof/>
            <w:webHidden/>
          </w:rPr>
          <w:instrText xml:space="preserve"> PAGEREF _Toc494533215 \h </w:instrText>
        </w:r>
        <w:r w:rsidR="00665D52">
          <w:rPr>
            <w:noProof/>
            <w:webHidden/>
          </w:rPr>
        </w:r>
        <w:r w:rsidR="00665D52">
          <w:rPr>
            <w:noProof/>
            <w:webHidden/>
          </w:rPr>
          <w:fldChar w:fldCharType="separate"/>
        </w:r>
        <w:r w:rsidR="00665D52">
          <w:rPr>
            <w:noProof/>
            <w:webHidden/>
          </w:rPr>
          <w:t>28</w:t>
        </w:r>
        <w:r w:rsidR="00665D52">
          <w:rPr>
            <w:noProof/>
            <w:webHidden/>
          </w:rPr>
          <w:fldChar w:fldCharType="end"/>
        </w:r>
      </w:hyperlink>
    </w:p>
    <w:p w14:paraId="6B1D9372" w14:textId="2F21FD3A"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16" w:history="1">
        <w:r w:rsidR="00665D52" w:rsidRPr="00CB5609">
          <w:rPr>
            <w:rStyle w:val="ab"/>
            <w:noProof/>
          </w:rPr>
          <w:t>图</w:t>
        </w:r>
        <w:r w:rsidR="00665D52" w:rsidRPr="00CB5609">
          <w:rPr>
            <w:rStyle w:val="ab"/>
            <w:noProof/>
          </w:rPr>
          <w:t xml:space="preserve"> 17 </w:t>
        </w:r>
        <w:r w:rsidR="00665D52" w:rsidRPr="00CB5609">
          <w:rPr>
            <w:rStyle w:val="ab"/>
            <w:noProof/>
          </w:rPr>
          <w:t>系统拓扑结构图</w:t>
        </w:r>
        <w:r w:rsidR="00665D52">
          <w:rPr>
            <w:noProof/>
            <w:webHidden/>
          </w:rPr>
          <w:tab/>
        </w:r>
        <w:r w:rsidR="00665D52">
          <w:rPr>
            <w:noProof/>
            <w:webHidden/>
          </w:rPr>
          <w:fldChar w:fldCharType="begin"/>
        </w:r>
        <w:r w:rsidR="00665D52">
          <w:rPr>
            <w:noProof/>
            <w:webHidden/>
          </w:rPr>
          <w:instrText xml:space="preserve"> PAGEREF _Toc494533216 \h </w:instrText>
        </w:r>
        <w:r w:rsidR="00665D52">
          <w:rPr>
            <w:noProof/>
            <w:webHidden/>
          </w:rPr>
        </w:r>
        <w:r w:rsidR="00665D52">
          <w:rPr>
            <w:noProof/>
            <w:webHidden/>
          </w:rPr>
          <w:fldChar w:fldCharType="separate"/>
        </w:r>
        <w:r w:rsidR="00665D52">
          <w:rPr>
            <w:noProof/>
            <w:webHidden/>
          </w:rPr>
          <w:t>29</w:t>
        </w:r>
        <w:r w:rsidR="00665D52">
          <w:rPr>
            <w:noProof/>
            <w:webHidden/>
          </w:rPr>
          <w:fldChar w:fldCharType="end"/>
        </w:r>
      </w:hyperlink>
    </w:p>
    <w:p w14:paraId="68AE6C0E" w14:textId="7CEE587D"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17" w:history="1">
        <w:r w:rsidR="00665D52" w:rsidRPr="00CB5609">
          <w:rPr>
            <w:rStyle w:val="ab"/>
            <w:noProof/>
          </w:rPr>
          <w:t>图</w:t>
        </w:r>
        <w:r w:rsidR="00665D52" w:rsidRPr="00CB5609">
          <w:rPr>
            <w:rStyle w:val="ab"/>
            <w:noProof/>
          </w:rPr>
          <w:t xml:space="preserve"> 18 </w:t>
        </w:r>
        <w:r w:rsidR="00665D52" w:rsidRPr="00CB5609">
          <w:rPr>
            <w:rStyle w:val="ab"/>
            <w:noProof/>
          </w:rPr>
          <w:t>系统数据库</w:t>
        </w:r>
        <w:r w:rsidR="00665D52" w:rsidRPr="00CB5609">
          <w:rPr>
            <w:rStyle w:val="ab"/>
            <w:noProof/>
          </w:rPr>
          <w:t>E-R</w:t>
        </w:r>
        <w:r w:rsidR="00665D52" w:rsidRPr="00CB5609">
          <w:rPr>
            <w:rStyle w:val="ab"/>
            <w:noProof/>
          </w:rPr>
          <w:t>图</w:t>
        </w:r>
        <w:r w:rsidR="00665D52">
          <w:rPr>
            <w:noProof/>
            <w:webHidden/>
          </w:rPr>
          <w:tab/>
        </w:r>
        <w:r w:rsidR="00665D52">
          <w:rPr>
            <w:noProof/>
            <w:webHidden/>
          </w:rPr>
          <w:fldChar w:fldCharType="begin"/>
        </w:r>
        <w:r w:rsidR="00665D52">
          <w:rPr>
            <w:noProof/>
            <w:webHidden/>
          </w:rPr>
          <w:instrText xml:space="preserve"> PAGEREF _Toc494533217 \h </w:instrText>
        </w:r>
        <w:r w:rsidR="00665D52">
          <w:rPr>
            <w:noProof/>
            <w:webHidden/>
          </w:rPr>
        </w:r>
        <w:r w:rsidR="00665D52">
          <w:rPr>
            <w:noProof/>
            <w:webHidden/>
          </w:rPr>
          <w:fldChar w:fldCharType="separate"/>
        </w:r>
        <w:r w:rsidR="00665D52">
          <w:rPr>
            <w:noProof/>
            <w:webHidden/>
          </w:rPr>
          <w:t>30</w:t>
        </w:r>
        <w:r w:rsidR="00665D52">
          <w:rPr>
            <w:noProof/>
            <w:webHidden/>
          </w:rPr>
          <w:fldChar w:fldCharType="end"/>
        </w:r>
      </w:hyperlink>
    </w:p>
    <w:p w14:paraId="067447CE" w14:textId="75B85427"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18" w:history="1">
        <w:r w:rsidR="00665D52" w:rsidRPr="00CB5609">
          <w:rPr>
            <w:rStyle w:val="ab"/>
            <w:noProof/>
          </w:rPr>
          <w:t>图</w:t>
        </w:r>
        <w:r w:rsidR="00665D52" w:rsidRPr="00CB5609">
          <w:rPr>
            <w:rStyle w:val="ab"/>
            <w:noProof/>
          </w:rPr>
          <w:t xml:space="preserve"> 19 </w:t>
        </w:r>
        <w:r w:rsidR="00665D52" w:rsidRPr="00CB5609">
          <w:rPr>
            <w:rStyle w:val="ab"/>
            <w:noProof/>
          </w:rPr>
          <w:t>系统功能结构图</w:t>
        </w:r>
        <w:r w:rsidR="00665D52">
          <w:rPr>
            <w:noProof/>
            <w:webHidden/>
          </w:rPr>
          <w:tab/>
        </w:r>
        <w:r w:rsidR="00665D52">
          <w:rPr>
            <w:noProof/>
            <w:webHidden/>
          </w:rPr>
          <w:fldChar w:fldCharType="begin"/>
        </w:r>
        <w:r w:rsidR="00665D52">
          <w:rPr>
            <w:noProof/>
            <w:webHidden/>
          </w:rPr>
          <w:instrText xml:space="preserve"> PAGEREF _Toc494533218 \h </w:instrText>
        </w:r>
        <w:r w:rsidR="00665D52">
          <w:rPr>
            <w:noProof/>
            <w:webHidden/>
          </w:rPr>
        </w:r>
        <w:r w:rsidR="00665D52">
          <w:rPr>
            <w:noProof/>
            <w:webHidden/>
          </w:rPr>
          <w:fldChar w:fldCharType="separate"/>
        </w:r>
        <w:r w:rsidR="00665D52">
          <w:rPr>
            <w:noProof/>
            <w:webHidden/>
          </w:rPr>
          <w:t>38</w:t>
        </w:r>
        <w:r w:rsidR="00665D52">
          <w:rPr>
            <w:noProof/>
            <w:webHidden/>
          </w:rPr>
          <w:fldChar w:fldCharType="end"/>
        </w:r>
      </w:hyperlink>
    </w:p>
    <w:p w14:paraId="1316E735" w14:textId="4037D28C" w:rsidR="001862F0" w:rsidRPr="00A46FA1" w:rsidRDefault="00BE3FA0" w:rsidP="00A46FA1">
      <w:pPr>
        <w:pStyle w:val="ad"/>
        <w:spacing w:line="360" w:lineRule="auto"/>
        <w:rPr>
          <w:szCs w:val="24"/>
        </w:rPr>
      </w:pPr>
      <w:r w:rsidRPr="00A46FA1">
        <w:rPr>
          <w:rFonts w:asciiTheme="minorEastAsia" w:hAnsiTheme="minorEastAsia"/>
          <w:szCs w:val="24"/>
        </w:rPr>
        <w:fldChar w:fldCharType="end"/>
      </w:r>
      <w:r w:rsidR="005A449E" w:rsidRPr="00A46FA1">
        <w:rPr>
          <w:szCs w:val="24"/>
        </w:rPr>
        <w:br w:type="page"/>
      </w:r>
    </w:p>
    <w:p w14:paraId="060650A3" w14:textId="12AAB316" w:rsidR="00C822D0" w:rsidRPr="001F16F2" w:rsidRDefault="00C822D0" w:rsidP="00C822D0">
      <w:pPr>
        <w:pStyle w:val="a0"/>
        <w:ind w:firstLineChars="0" w:firstLine="0"/>
        <w:jc w:val="center"/>
        <w:rPr>
          <w:rFonts w:ascii="黑体" w:eastAsia="黑体" w:hAnsi="黑体"/>
          <w:sz w:val="32"/>
          <w:szCs w:val="32"/>
        </w:rPr>
      </w:pPr>
      <w:r>
        <w:rPr>
          <w:rFonts w:ascii="黑体" w:eastAsia="黑体" w:hAnsi="黑体"/>
          <w:sz w:val="32"/>
          <w:szCs w:val="32"/>
        </w:rPr>
        <w:lastRenderedPageBreak/>
        <w:t>表</w:t>
      </w:r>
      <w:r w:rsidRPr="001F16F2">
        <w:rPr>
          <w:rFonts w:ascii="黑体" w:eastAsia="黑体" w:hAnsi="黑体"/>
          <w:sz w:val="32"/>
          <w:szCs w:val="32"/>
        </w:rPr>
        <w:t>清单</w:t>
      </w:r>
    </w:p>
    <w:p w14:paraId="0D883DA7" w14:textId="17C03275" w:rsidR="00C822D0" w:rsidRDefault="00C822D0" w:rsidP="00153CD9">
      <w:pPr>
        <w:pStyle w:val="ad"/>
        <w:spacing w:line="360" w:lineRule="auto"/>
      </w:pPr>
    </w:p>
    <w:p w14:paraId="38017685" w14:textId="746BF395" w:rsidR="00665D52" w:rsidRDefault="001A07B2">
      <w:pPr>
        <w:pStyle w:val="ae"/>
        <w:tabs>
          <w:tab w:val="right" w:leader="dot" w:pos="9061"/>
        </w:tabs>
        <w:ind w:left="880" w:hanging="480"/>
        <w:rPr>
          <w:rFonts w:asciiTheme="minorHAnsi" w:eastAsiaTheme="minorEastAsia" w:hAnsiTheme="minorHAnsi" w:cstheme="minorBidi"/>
          <w:noProof/>
          <w:sz w:val="21"/>
          <w:szCs w:val="22"/>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494533219" w:history="1">
        <w:r w:rsidR="00665D52" w:rsidRPr="008C33A1">
          <w:rPr>
            <w:rStyle w:val="ab"/>
            <w:noProof/>
          </w:rPr>
          <w:t>表</w:t>
        </w:r>
        <w:r w:rsidR="00665D52" w:rsidRPr="008C33A1">
          <w:rPr>
            <w:rStyle w:val="ab"/>
            <w:noProof/>
          </w:rPr>
          <w:t xml:space="preserve"> 1 </w:t>
        </w:r>
        <w:r w:rsidR="00665D52" w:rsidRPr="008C33A1">
          <w:rPr>
            <w:rStyle w:val="ab"/>
            <w:noProof/>
          </w:rPr>
          <w:t>用户数据库表</w:t>
        </w:r>
        <w:r w:rsidR="00665D52">
          <w:rPr>
            <w:noProof/>
            <w:webHidden/>
          </w:rPr>
          <w:tab/>
        </w:r>
        <w:r w:rsidR="00665D52">
          <w:rPr>
            <w:noProof/>
            <w:webHidden/>
          </w:rPr>
          <w:fldChar w:fldCharType="begin"/>
        </w:r>
        <w:r w:rsidR="00665D52">
          <w:rPr>
            <w:noProof/>
            <w:webHidden/>
          </w:rPr>
          <w:instrText xml:space="preserve"> PAGEREF _Toc494533219 \h </w:instrText>
        </w:r>
        <w:r w:rsidR="00665D52">
          <w:rPr>
            <w:noProof/>
            <w:webHidden/>
          </w:rPr>
        </w:r>
        <w:r w:rsidR="00665D52">
          <w:rPr>
            <w:noProof/>
            <w:webHidden/>
          </w:rPr>
          <w:fldChar w:fldCharType="separate"/>
        </w:r>
        <w:r w:rsidR="00665D52">
          <w:rPr>
            <w:noProof/>
            <w:webHidden/>
          </w:rPr>
          <w:t>30</w:t>
        </w:r>
        <w:r w:rsidR="00665D52">
          <w:rPr>
            <w:noProof/>
            <w:webHidden/>
          </w:rPr>
          <w:fldChar w:fldCharType="end"/>
        </w:r>
      </w:hyperlink>
    </w:p>
    <w:p w14:paraId="2B2CA4BC" w14:textId="3E0A8915"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20" w:history="1">
        <w:r w:rsidR="00665D52" w:rsidRPr="008C33A1">
          <w:rPr>
            <w:rStyle w:val="ab"/>
            <w:noProof/>
          </w:rPr>
          <w:t>表</w:t>
        </w:r>
        <w:r w:rsidR="00665D52" w:rsidRPr="008C33A1">
          <w:rPr>
            <w:rStyle w:val="ab"/>
            <w:noProof/>
          </w:rPr>
          <w:t xml:space="preserve"> 2 </w:t>
        </w:r>
        <w:r w:rsidR="00665D52" w:rsidRPr="008C33A1">
          <w:rPr>
            <w:rStyle w:val="ab"/>
            <w:noProof/>
          </w:rPr>
          <w:t>用户角色表</w:t>
        </w:r>
        <w:r w:rsidR="00665D52">
          <w:rPr>
            <w:noProof/>
            <w:webHidden/>
          </w:rPr>
          <w:tab/>
        </w:r>
        <w:r w:rsidR="00665D52">
          <w:rPr>
            <w:noProof/>
            <w:webHidden/>
          </w:rPr>
          <w:fldChar w:fldCharType="begin"/>
        </w:r>
        <w:r w:rsidR="00665D52">
          <w:rPr>
            <w:noProof/>
            <w:webHidden/>
          </w:rPr>
          <w:instrText xml:space="preserve"> PAGEREF _Toc494533220 \h </w:instrText>
        </w:r>
        <w:r w:rsidR="00665D52">
          <w:rPr>
            <w:noProof/>
            <w:webHidden/>
          </w:rPr>
        </w:r>
        <w:r w:rsidR="00665D52">
          <w:rPr>
            <w:noProof/>
            <w:webHidden/>
          </w:rPr>
          <w:fldChar w:fldCharType="separate"/>
        </w:r>
        <w:r w:rsidR="00665D52">
          <w:rPr>
            <w:noProof/>
            <w:webHidden/>
          </w:rPr>
          <w:t>31</w:t>
        </w:r>
        <w:r w:rsidR="00665D52">
          <w:rPr>
            <w:noProof/>
            <w:webHidden/>
          </w:rPr>
          <w:fldChar w:fldCharType="end"/>
        </w:r>
      </w:hyperlink>
    </w:p>
    <w:p w14:paraId="6AB880A8" w14:textId="36F374A4"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21" w:history="1">
        <w:r w:rsidR="00665D52" w:rsidRPr="008C33A1">
          <w:rPr>
            <w:rStyle w:val="ab"/>
            <w:noProof/>
          </w:rPr>
          <w:t>表</w:t>
        </w:r>
        <w:r w:rsidR="00665D52" w:rsidRPr="008C33A1">
          <w:rPr>
            <w:rStyle w:val="ab"/>
            <w:noProof/>
          </w:rPr>
          <w:t xml:space="preserve"> 3 </w:t>
        </w:r>
        <w:r w:rsidR="00665D52" w:rsidRPr="008C33A1">
          <w:rPr>
            <w:rStyle w:val="ab"/>
            <w:noProof/>
          </w:rPr>
          <w:t>订单信息表</w:t>
        </w:r>
        <w:r w:rsidR="00665D52">
          <w:rPr>
            <w:noProof/>
            <w:webHidden/>
          </w:rPr>
          <w:tab/>
        </w:r>
        <w:r w:rsidR="00665D52">
          <w:rPr>
            <w:noProof/>
            <w:webHidden/>
          </w:rPr>
          <w:fldChar w:fldCharType="begin"/>
        </w:r>
        <w:r w:rsidR="00665D52">
          <w:rPr>
            <w:noProof/>
            <w:webHidden/>
          </w:rPr>
          <w:instrText xml:space="preserve"> PAGEREF _Toc494533221 \h </w:instrText>
        </w:r>
        <w:r w:rsidR="00665D52">
          <w:rPr>
            <w:noProof/>
            <w:webHidden/>
          </w:rPr>
        </w:r>
        <w:r w:rsidR="00665D52">
          <w:rPr>
            <w:noProof/>
            <w:webHidden/>
          </w:rPr>
          <w:fldChar w:fldCharType="separate"/>
        </w:r>
        <w:r w:rsidR="00665D52">
          <w:rPr>
            <w:noProof/>
            <w:webHidden/>
          </w:rPr>
          <w:t>31</w:t>
        </w:r>
        <w:r w:rsidR="00665D52">
          <w:rPr>
            <w:noProof/>
            <w:webHidden/>
          </w:rPr>
          <w:fldChar w:fldCharType="end"/>
        </w:r>
      </w:hyperlink>
    </w:p>
    <w:p w14:paraId="432CAE5C" w14:textId="0DBAE042"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22" w:history="1">
        <w:r w:rsidR="00665D52" w:rsidRPr="008C33A1">
          <w:rPr>
            <w:rStyle w:val="ab"/>
            <w:noProof/>
          </w:rPr>
          <w:t>表</w:t>
        </w:r>
        <w:r w:rsidR="00665D52" w:rsidRPr="008C33A1">
          <w:rPr>
            <w:rStyle w:val="ab"/>
            <w:noProof/>
          </w:rPr>
          <w:t xml:space="preserve"> 4 </w:t>
        </w:r>
        <w:r w:rsidR="00665D52" w:rsidRPr="008C33A1">
          <w:rPr>
            <w:rStyle w:val="ab"/>
            <w:noProof/>
          </w:rPr>
          <w:t>商品信息表</w:t>
        </w:r>
        <w:r w:rsidR="00665D52">
          <w:rPr>
            <w:noProof/>
            <w:webHidden/>
          </w:rPr>
          <w:tab/>
        </w:r>
        <w:r w:rsidR="00665D52">
          <w:rPr>
            <w:noProof/>
            <w:webHidden/>
          </w:rPr>
          <w:fldChar w:fldCharType="begin"/>
        </w:r>
        <w:r w:rsidR="00665D52">
          <w:rPr>
            <w:noProof/>
            <w:webHidden/>
          </w:rPr>
          <w:instrText xml:space="preserve"> PAGEREF _Toc494533222 \h </w:instrText>
        </w:r>
        <w:r w:rsidR="00665D52">
          <w:rPr>
            <w:noProof/>
            <w:webHidden/>
          </w:rPr>
        </w:r>
        <w:r w:rsidR="00665D52">
          <w:rPr>
            <w:noProof/>
            <w:webHidden/>
          </w:rPr>
          <w:fldChar w:fldCharType="separate"/>
        </w:r>
        <w:r w:rsidR="00665D52">
          <w:rPr>
            <w:noProof/>
            <w:webHidden/>
          </w:rPr>
          <w:t>34</w:t>
        </w:r>
        <w:r w:rsidR="00665D52">
          <w:rPr>
            <w:noProof/>
            <w:webHidden/>
          </w:rPr>
          <w:fldChar w:fldCharType="end"/>
        </w:r>
      </w:hyperlink>
    </w:p>
    <w:p w14:paraId="2429C688" w14:textId="5517A948"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23" w:history="1">
        <w:r w:rsidR="00665D52" w:rsidRPr="008C33A1">
          <w:rPr>
            <w:rStyle w:val="ab"/>
            <w:noProof/>
          </w:rPr>
          <w:t>表</w:t>
        </w:r>
        <w:r w:rsidR="00665D52" w:rsidRPr="008C33A1">
          <w:rPr>
            <w:rStyle w:val="ab"/>
            <w:noProof/>
          </w:rPr>
          <w:t xml:space="preserve"> 5 </w:t>
        </w:r>
        <w:r w:rsidR="00665D52" w:rsidRPr="008C33A1">
          <w:rPr>
            <w:rStyle w:val="ab"/>
            <w:noProof/>
          </w:rPr>
          <w:t>产品信息表</w:t>
        </w:r>
        <w:r w:rsidR="00665D52">
          <w:rPr>
            <w:noProof/>
            <w:webHidden/>
          </w:rPr>
          <w:tab/>
        </w:r>
        <w:r w:rsidR="00665D52">
          <w:rPr>
            <w:noProof/>
            <w:webHidden/>
          </w:rPr>
          <w:fldChar w:fldCharType="begin"/>
        </w:r>
        <w:r w:rsidR="00665D52">
          <w:rPr>
            <w:noProof/>
            <w:webHidden/>
          </w:rPr>
          <w:instrText xml:space="preserve"> PAGEREF _Toc494533223 \h </w:instrText>
        </w:r>
        <w:r w:rsidR="00665D52">
          <w:rPr>
            <w:noProof/>
            <w:webHidden/>
          </w:rPr>
        </w:r>
        <w:r w:rsidR="00665D52">
          <w:rPr>
            <w:noProof/>
            <w:webHidden/>
          </w:rPr>
          <w:fldChar w:fldCharType="separate"/>
        </w:r>
        <w:r w:rsidR="00665D52">
          <w:rPr>
            <w:noProof/>
            <w:webHidden/>
          </w:rPr>
          <w:t>35</w:t>
        </w:r>
        <w:r w:rsidR="00665D52">
          <w:rPr>
            <w:noProof/>
            <w:webHidden/>
          </w:rPr>
          <w:fldChar w:fldCharType="end"/>
        </w:r>
      </w:hyperlink>
    </w:p>
    <w:p w14:paraId="71B21157" w14:textId="086F2CAE"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24" w:history="1">
        <w:r w:rsidR="00665D52" w:rsidRPr="008C33A1">
          <w:rPr>
            <w:rStyle w:val="ab"/>
            <w:noProof/>
          </w:rPr>
          <w:t>表</w:t>
        </w:r>
        <w:r w:rsidR="00665D52" w:rsidRPr="008C33A1">
          <w:rPr>
            <w:rStyle w:val="ab"/>
            <w:noProof/>
          </w:rPr>
          <w:t xml:space="preserve"> 6 </w:t>
        </w:r>
        <w:r w:rsidR="00665D52" w:rsidRPr="008C33A1">
          <w:rPr>
            <w:rStyle w:val="ab"/>
            <w:noProof/>
          </w:rPr>
          <w:t>搭销包信息表</w:t>
        </w:r>
        <w:r w:rsidR="00665D52">
          <w:rPr>
            <w:noProof/>
            <w:webHidden/>
          </w:rPr>
          <w:tab/>
        </w:r>
        <w:r w:rsidR="00665D52">
          <w:rPr>
            <w:noProof/>
            <w:webHidden/>
          </w:rPr>
          <w:fldChar w:fldCharType="begin"/>
        </w:r>
        <w:r w:rsidR="00665D52">
          <w:rPr>
            <w:noProof/>
            <w:webHidden/>
          </w:rPr>
          <w:instrText xml:space="preserve"> PAGEREF _Toc494533224 \h </w:instrText>
        </w:r>
        <w:r w:rsidR="00665D52">
          <w:rPr>
            <w:noProof/>
            <w:webHidden/>
          </w:rPr>
        </w:r>
        <w:r w:rsidR="00665D52">
          <w:rPr>
            <w:noProof/>
            <w:webHidden/>
          </w:rPr>
          <w:fldChar w:fldCharType="separate"/>
        </w:r>
        <w:r w:rsidR="00665D52">
          <w:rPr>
            <w:noProof/>
            <w:webHidden/>
          </w:rPr>
          <w:t>35</w:t>
        </w:r>
        <w:r w:rsidR="00665D52">
          <w:rPr>
            <w:noProof/>
            <w:webHidden/>
          </w:rPr>
          <w:fldChar w:fldCharType="end"/>
        </w:r>
      </w:hyperlink>
    </w:p>
    <w:p w14:paraId="575030D0" w14:textId="4033F834"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25" w:history="1">
        <w:r w:rsidR="00665D52" w:rsidRPr="008C33A1">
          <w:rPr>
            <w:rStyle w:val="ab"/>
            <w:noProof/>
          </w:rPr>
          <w:t>表</w:t>
        </w:r>
        <w:r w:rsidR="00665D52" w:rsidRPr="008C33A1">
          <w:rPr>
            <w:rStyle w:val="ab"/>
            <w:noProof/>
          </w:rPr>
          <w:t xml:space="preserve"> 7 </w:t>
        </w:r>
        <w:r w:rsidR="00665D52" w:rsidRPr="008C33A1">
          <w:rPr>
            <w:rStyle w:val="ab"/>
            <w:noProof/>
          </w:rPr>
          <w:t>商品</w:t>
        </w:r>
        <w:r w:rsidR="00665D52" w:rsidRPr="008C33A1">
          <w:rPr>
            <w:rStyle w:val="ab"/>
            <w:noProof/>
          </w:rPr>
          <w:t>-</w:t>
        </w:r>
        <w:r w:rsidR="00665D52" w:rsidRPr="008C33A1">
          <w:rPr>
            <w:rStyle w:val="ab"/>
            <w:noProof/>
          </w:rPr>
          <w:t>产品映射关系表</w:t>
        </w:r>
        <w:r w:rsidR="00665D52">
          <w:rPr>
            <w:noProof/>
            <w:webHidden/>
          </w:rPr>
          <w:tab/>
        </w:r>
        <w:r w:rsidR="00665D52">
          <w:rPr>
            <w:noProof/>
            <w:webHidden/>
          </w:rPr>
          <w:fldChar w:fldCharType="begin"/>
        </w:r>
        <w:r w:rsidR="00665D52">
          <w:rPr>
            <w:noProof/>
            <w:webHidden/>
          </w:rPr>
          <w:instrText xml:space="preserve"> PAGEREF _Toc494533225 \h </w:instrText>
        </w:r>
        <w:r w:rsidR="00665D52">
          <w:rPr>
            <w:noProof/>
            <w:webHidden/>
          </w:rPr>
        </w:r>
        <w:r w:rsidR="00665D52">
          <w:rPr>
            <w:noProof/>
            <w:webHidden/>
          </w:rPr>
          <w:fldChar w:fldCharType="separate"/>
        </w:r>
        <w:r w:rsidR="00665D52">
          <w:rPr>
            <w:noProof/>
            <w:webHidden/>
          </w:rPr>
          <w:t>36</w:t>
        </w:r>
        <w:r w:rsidR="00665D52">
          <w:rPr>
            <w:noProof/>
            <w:webHidden/>
          </w:rPr>
          <w:fldChar w:fldCharType="end"/>
        </w:r>
      </w:hyperlink>
    </w:p>
    <w:p w14:paraId="3A6D7F4B" w14:textId="01FE4F9A"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26" w:history="1">
        <w:r w:rsidR="00665D52" w:rsidRPr="008C33A1">
          <w:rPr>
            <w:rStyle w:val="ab"/>
            <w:noProof/>
          </w:rPr>
          <w:t>表</w:t>
        </w:r>
        <w:r w:rsidR="00665D52" w:rsidRPr="008C33A1">
          <w:rPr>
            <w:rStyle w:val="ab"/>
            <w:noProof/>
          </w:rPr>
          <w:t xml:space="preserve"> 8 </w:t>
        </w:r>
        <w:r w:rsidR="00665D52" w:rsidRPr="008C33A1">
          <w:rPr>
            <w:rStyle w:val="ab"/>
            <w:noProof/>
          </w:rPr>
          <w:t>搭销包</w:t>
        </w:r>
        <w:r w:rsidR="00665D52" w:rsidRPr="008C33A1">
          <w:rPr>
            <w:rStyle w:val="ab"/>
            <w:noProof/>
          </w:rPr>
          <w:t>-</w:t>
        </w:r>
        <w:r w:rsidR="00665D52" w:rsidRPr="008C33A1">
          <w:rPr>
            <w:rStyle w:val="ab"/>
            <w:noProof/>
          </w:rPr>
          <w:t>产品映射关系表</w:t>
        </w:r>
        <w:r w:rsidR="00665D52">
          <w:rPr>
            <w:noProof/>
            <w:webHidden/>
          </w:rPr>
          <w:tab/>
        </w:r>
        <w:r w:rsidR="00665D52">
          <w:rPr>
            <w:noProof/>
            <w:webHidden/>
          </w:rPr>
          <w:fldChar w:fldCharType="begin"/>
        </w:r>
        <w:r w:rsidR="00665D52">
          <w:rPr>
            <w:noProof/>
            <w:webHidden/>
          </w:rPr>
          <w:instrText xml:space="preserve"> PAGEREF _Toc494533226 \h </w:instrText>
        </w:r>
        <w:r w:rsidR="00665D52">
          <w:rPr>
            <w:noProof/>
            <w:webHidden/>
          </w:rPr>
        </w:r>
        <w:r w:rsidR="00665D52">
          <w:rPr>
            <w:noProof/>
            <w:webHidden/>
          </w:rPr>
          <w:fldChar w:fldCharType="separate"/>
        </w:r>
        <w:r w:rsidR="00665D52">
          <w:rPr>
            <w:noProof/>
            <w:webHidden/>
          </w:rPr>
          <w:t>36</w:t>
        </w:r>
        <w:r w:rsidR="00665D52">
          <w:rPr>
            <w:noProof/>
            <w:webHidden/>
          </w:rPr>
          <w:fldChar w:fldCharType="end"/>
        </w:r>
      </w:hyperlink>
    </w:p>
    <w:p w14:paraId="15B93106" w14:textId="571D90AC"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27" w:history="1">
        <w:r w:rsidR="00665D52" w:rsidRPr="008C33A1">
          <w:rPr>
            <w:rStyle w:val="ab"/>
            <w:noProof/>
          </w:rPr>
          <w:t>表</w:t>
        </w:r>
        <w:r w:rsidR="00665D52" w:rsidRPr="008C33A1">
          <w:rPr>
            <w:rStyle w:val="ab"/>
            <w:noProof/>
          </w:rPr>
          <w:t xml:space="preserve"> 9 </w:t>
        </w:r>
        <w:r w:rsidR="00665D52" w:rsidRPr="008C33A1">
          <w:rPr>
            <w:rStyle w:val="ab"/>
            <w:noProof/>
          </w:rPr>
          <w:t>商品</w:t>
        </w:r>
        <w:r w:rsidR="00665D52" w:rsidRPr="008C33A1">
          <w:rPr>
            <w:rStyle w:val="ab"/>
            <w:noProof/>
          </w:rPr>
          <w:t>-</w:t>
        </w:r>
        <w:r w:rsidR="00665D52" w:rsidRPr="008C33A1">
          <w:rPr>
            <w:rStyle w:val="ab"/>
            <w:noProof/>
          </w:rPr>
          <w:t>搭销包映射关系表</w:t>
        </w:r>
        <w:r w:rsidR="00665D52">
          <w:rPr>
            <w:noProof/>
            <w:webHidden/>
          </w:rPr>
          <w:tab/>
        </w:r>
        <w:r w:rsidR="00665D52">
          <w:rPr>
            <w:noProof/>
            <w:webHidden/>
          </w:rPr>
          <w:fldChar w:fldCharType="begin"/>
        </w:r>
        <w:r w:rsidR="00665D52">
          <w:rPr>
            <w:noProof/>
            <w:webHidden/>
          </w:rPr>
          <w:instrText xml:space="preserve"> PAGEREF _Toc494533227 \h </w:instrText>
        </w:r>
        <w:r w:rsidR="00665D52">
          <w:rPr>
            <w:noProof/>
            <w:webHidden/>
          </w:rPr>
        </w:r>
        <w:r w:rsidR="00665D52">
          <w:rPr>
            <w:noProof/>
            <w:webHidden/>
          </w:rPr>
          <w:fldChar w:fldCharType="separate"/>
        </w:r>
        <w:r w:rsidR="00665D52">
          <w:rPr>
            <w:noProof/>
            <w:webHidden/>
          </w:rPr>
          <w:t>36</w:t>
        </w:r>
        <w:r w:rsidR="00665D52">
          <w:rPr>
            <w:noProof/>
            <w:webHidden/>
          </w:rPr>
          <w:fldChar w:fldCharType="end"/>
        </w:r>
      </w:hyperlink>
    </w:p>
    <w:p w14:paraId="7C9A5F4F" w14:textId="4E76E3F7"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28" w:history="1">
        <w:r w:rsidR="00665D52" w:rsidRPr="008C33A1">
          <w:rPr>
            <w:rStyle w:val="ab"/>
            <w:noProof/>
          </w:rPr>
          <w:t>表</w:t>
        </w:r>
        <w:r w:rsidR="00665D52" w:rsidRPr="008C33A1">
          <w:rPr>
            <w:rStyle w:val="ab"/>
            <w:noProof/>
          </w:rPr>
          <w:t xml:space="preserve"> 10 </w:t>
        </w:r>
        <w:r w:rsidR="00665D52" w:rsidRPr="008C33A1">
          <w:rPr>
            <w:rStyle w:val="ab"/>
            <w:noProof/>
          </w:rPr>
          <w:t>退货信息表</w:t>
        </w:r>
        <w:r w:rsidR="00665D52">
          <w:rPr>
            <w:noProof/>
            <w:webHidden/>
          </w:rPr>
          <w:tab/>
        </w:r>
        <w:r w:rsidR="00665D52">
          <w:rPr>
            <w:noProof/>
            <w:webHidden/>
          </w:rPr>
          <w:fldChar w:fldCharType="begin"/>
        </w:r>
        <w:r w:rsidR="00665D52">
          <w:rPr>
            <w:noProof/>
            <w:webHidden/>
          </w:rPr>
          <w:instrText xml:space="preserve"> PAGEREF _Toc494533228 \h </w:instrText>
        </w:r>
        <w:r w:rsidR="00665D52">
          <w:rPr>
            <w:noProof/>
            <w:webHidden/>
          </w:rPr>
        </w:r>
        <w:r w:rsidR="00665D52">
          <w:rPr>
            <w:noProof/>
            <w:webHidden/>
          </w:rPr>
          <w:fldChar w:fldCharType="separate"/>
        </w:r>
        <w:r w:rsidR="00665D52">
          <w:rPr>
            <w:noProof/>
            <w:webHidden/>
          </w:rPr>
          <w:t>37</w:t>
        </w:r>
        <w:r w:rsidR="00665D52">
          <w:rPr>
            <w:noProof/>
            <w:webHidden/>
          </w:rPr>
          <w:fldChar w:fldCharType="end"/>
        </w:r>
      </w:hyperlink>
    </w:p>
    <w:p w14:paraId="49475960" w14:textId="164BC624"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29" w:history="1">
        <w:r w:rsidR="00665D52" w:rsidRPr="008C33A1">
          <w:rPr>
            <w:rStyle w:val="ab"/>
            <w:noProof/>
          </w:rPr>
          <w:t>表</w:t>
        </w:r>
        <w:r w:rsidR="00665D52" w:rsidRPr="008C33A1">
          <w:rPr>
            <w:rStyle w:val="ab"/>
            <w:noProof/>
          </w:rPr>
          <w:t xml:space="preserve"> 11 </w:t>
        </w:r>
        <w:r w:rsidR="00665D52" w:rsidRPr="008C33A1">
          <w:rPr>
            <w:rStyle w:val="ab"/>
            <w:noProof/>
          </w:rPr>
          <w:t>服务器端测试环境表</w:t>
        </w:r>
        <w:r w:rsidR="00665D52">
          <w:rPr>
            <w:noProof/>
            <w:webHidden/>
          </w:rPr>
          <w:tab/>
        </w:r>
        <w:r w:rsidR="00665D52">
          <w:rPr>
            <w:noProof/>
            <w:webHidden/>
          </w:rPr>
          <w:fldChar w:fldCharType="begin"/>
        </w:r>
        <w:r w:rsidR="00665D52">
          <w:rPr>
            <w:noProof/>
            <w:webHidden/>
          </w:rPr>
          <w:instrText xml:space="preserve"> PAGEREF _Toc494533229 \h </w:instrText>
        </w:r>
        <w:r w:rsidR="00665D52">
          <w:rPr>
            <w:noProof/>
            <w:webHidden/>
          </w:rPr>
        </w:r>
        <w:r w:rsidR="00665D52">
          <w:rPr>
            <w:noProof/>
            <w:webHidden/>
          </w:rPr>
          <w:fldChar w:fldCharType="separate"/>
        </w:r>
        <w:r w:rsidR="00665D52">
          <w:rPr>
            <w:noProof/>
            <w:webHidden/>
          </w:rPr>
          <w:t>42</w:t>
        </w:r>
        <w:r w:rsidR="00665D52">
          <w:rPr>
            <w:noProof/>
            <w:webHidden/>
          </w:rPr>
          <w:fldChar w:fldCharType="end"/>
        </w:r>
      </w:hyperlink>
    </w:p>
    <w:p w14:paraId="513CA57F" w14:textId="1ABEF02B"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30" w:history="1">
        <w:r w:rsidR="00665D52" w:rsidRPr="008C33A1">
          <w:rPr>
            <w:rStyle w:val="ab"/>
            <w:noProof/>
          </w:rPr>
          <w:t>表</w:t>
        </w:r>
        <w:r w:rsidR="00665D52" w:rsidRPr="008C33A1">
          <w:rPr>
            <w:rStyle w:val="ab"/>
            <w:noProof/>
          </w:rPr>
          <w:t xml:space="preserve"> 12 </w:t>
        </w:r>
        <w:r w:rsidR="00665D52" w:rsidRPr="008C33A1">
          <w:rPr>
            <w:rStyle w:val="ab"/>
            <w:noProof/>
          </w:rPr>
          <w:t>系统设置功能测试用例</w:t>
        </w:r>
        <w:r w:rsidR="00665D52">
          <w:rPr>
            <w:noProof/>
            <w:webHidden/>
          </w:rPr>
          <w:tab/>
        </w:r>
        <w:r w:rsidR="00665D52">
          <w:rPr>
            <w:noProof/>
            <w:webHidden/>
          </w:rPr>
          <w:fldChar w:fldCharType="begin"/>
        </w:r>
        <w:r w:rsidR="00665D52">
          <w:rPr>
            <w:noProof/>
            <w:webHidden/>
          </w:rPr>
          <w:instrText xml:space="preserve"> PAGEREF _Toc494533230 \h </w:instrText>
        </w:r>
        <w:r w:rsidR="00665D52">
          <w:rPr>
            <w:noProof/>
            <w:webHidden/>
          </w:rPr>
        </w:r>
        <w:r w:rsidR="00665D52">
          <w:rPr>
            <w:noProof/>
            <w:webHidden/>
          </w:rPr>
          <w:fldChar w:fldCharType="separate"/>
        </w:r>
        <w:r w:rsidR="00665D52">
          <w:rPr>
            <w:noProof/>
            <w:webHidden/>
          </w:rPr>
          <w:t>44</w:t>
        </w:r>
        <w:r w:rsidR="00665D52">
          <w:rPr>
            <w:noProof/>
            <w:webHidden/>
          </w:rPr>
          <w:fldChar w:fldCharType="end"/>
        </w:r>
      </w:hyperlink>
    </w:p>
    <w:p w14:paraId="1EA5C903" w14:textId="5860142D"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31" w:history="1">
        <w:r w:rsidR="00665D52" w:rsidRPr="008C33A1">
          <w:rPr>
            <w:rStyle w:val="ab"/>
            <w:noProof/>
          </w:rPr>
          <w:t>表</w:t>
        </w:r>
        <w:r w:rsidR="00665D52" w:rsidRPr="008C33A1">
          <w:rPr>
            <w:rStyle w:val="ab"/>
            <w:noProof/>
          </w:rPr>
          <w:t xml:space="preserve"> 13 </w:t>
        </w:r>
        <w:r w:rsidR="00665D52" w:rsidRPr="008C33A1">
          <w:rPr>
            <w:rStyle w:val="ab"/>
            <w:noProof/>
          </w:rPr>
          <w:t>基础数据管理测试用例</w:t>
        </w:r>
        <w:r w:rsidR="00665D52">
          <w:rPr>
            <w:noProof/>
            <w:webHidden/>
          </w:rPr>
          <w:tab/>
        </w:r>
        <w:r w:rsidR="00665D52">
          <w:rPr>
            <w:noProof/>
            <w:webHidden/>
          </w:rPr>
          <w:fldChar w:fldCharType="begin"/>
        </w:r>
        <w:r w:rsidR="00665D52">
          <w:rPr>
            <w:noProof/>
            <w:webHidden/>
          </w:rPr>
          <w:instrText xml:space="preserve"> PAGEREF _Toc494533231 \h </w:instrText>
        </w:r>
        <w:r w:rsidR="00665D52">
          <w:rPr>
            <w:noProof/>
            <w:webHidden/>
          </w:rPr>
        </w:r>
        <w:r w:rsidR="00665D52">
          <w:rPr>
            <w:noProof/>
            <w:webHidden/>
          </w:rPr>
          <w:fldChar w:fldCharType="separate"/>
        </w:r>
        <w:r w:rsidR="00665D52">
          <w:rPr>
            <w:noProof/>
            <w:webHidden/>
          </w:rPr>
          <w:t>45</w:t>
        </w:r>
        <w:r w:rsidR="00665D52">
          <w:rPr>
            <w:noProof/>
            <w:webHidden/>
          </w:rPr>
          <w:fldChar w:fldCharType="end"/>
        </w:r>
      </w:hyperlink>
    </w:p>
    <w:p w14:paraId="591D43B1" w14:textId="187A1A0A"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32" w:history="1">
        <w:r w:rsidR="00665D52" w:rsidRPr="008C33A1">
          <w:rPr>
            <w:rStyle w:val="ab"/>
            <w:noProof/>
          </w:rPr>
          <w:t>表</w:t>
        </w:r>
        <w:r w:rsidR="00665D52" w:rsidRPr="008C33A1">
          <w:rPr>
            <w:rStyle w:val="ab"/>
            <w:noProof/>
          </w:rPr>
          <w:t xml:space="preserve"> 14 </w:t>
        </w:r>
        <w:r w:rsidR="00665D52" w:rsidRPr="008C33A1">
          <w:rPr>
            <w:rStyle w:val="ab"/>
            <w:noProof/>
          </w:rPr>
          <w:t>订单管理功能测试用例</w:t>
        </w:r>
        <w:r w:rsidR="00665D52">
          <w:rPr>
            <w:noProof/>
            <w:webHidden/>
          </w:rPr>
          <w:tab/>
        </w:r>
        <w:r w:rsidR="00665D52">
          <w:rPr>
            <w:noProof/>
            <w:webHidden/>
          </w:rPr>
          <w:fldChar w:fldCharType="begin"/>
        </w:r>
        <w:r w:rsidR="00665D52">
          <w:rPr>
            <w:noProof/>
            <w:webHidden/>
          </w:rPr>
          <w:instrText xml:space="preserve"> PAGEREF _Toc494533232 \h </w:instrText>
        </w:r>
        <w:r w:rsidR="00665D52">
          <w:rPr>
            <w:noProof/>
            <w:webHidden/>
          </w:rPr>
        </w:r>
        <w:r w:rsidR="00665D52">
          <w:rPr>
            <w:noProof/>
            <w:webHidden/>
          </w:rPr>
          <w:fldChar w:fldCharType="separate"/>
        </w:r>
        <w:r w:rsidR="00665D52">
          <w:rPr>
            <w:noProof/>
            <w:webHidden/>
          </w:rPr>
          <w:t>47</w:t>
        </w:r>
        <w:r w:rsidR="00665D52">
          <w:rPr>
            <w:noProof/>
            <w:webHidden/>
          </w:rPr>
          <w:fldChar w:fldCharType="end"/>
        </w:r>
      </w:hyperlink>
    </w:p>
    <w:p w14:paraId="52BAC1B4" w14:textId="3285E0EC"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33" w:history="1">
        <w:r w:rsidR="00665D52" w:rsidRPr="008C33A1">
          <w:rPr>
            <w:rStyle w:val="ab"/>
            <w:noProof/>
          </w:rPr>
          <w:t>表</w:t>
        </w:r>
        <w:r w:rsidR="00665D52" w:rsidRPr="008C33A1">
          <w:rPr>
            <w:rStyle w:val="ab"/>
            <w:noProof/>
          </w:rPr>
          <w:t xml:space="preserve"> 15 </w:t>
        </w:r>
        <w:r w:rsidR="00665D52" w:rsidRPr="008C33A1">
          <w:rPr>
            <w:rStyle w:val="ab"/>
            <w:noProof/>
          </w:rPr>
          <w:t>售后管理功能测试用例</w:t>
        </w:r>
        <w:r w:rsidR="00665D52">
          <w:rPr>
            <w:noProof/>
            <w:webHidden/>
          </w:rPr>
          <w:tab/>
        </w:r>
        <w:r w:rsidR="00665D52">
          <w:rPr>
            <w:noProof/>
            <w:webHidden/>
          </w:rPr>
          <w:fldChar w:fldCharType="begin"/>
        </w:r>
        <w:r w:rsidR="00665D52">
          <w:rPr>
            <w:noProof/>
            <w:webHidden/>
          </w:rPr>
          <w:instrText xml:space="preserve"> PAGEREF _Toc494533233 \h </w:instrText>
        </w:r>
        <w:r w:rsidR="00665D52">
          <w:rPr>
            <w:noProof/>
            <w:webHidden/>
          </w:rPr>
        </w:r>
        <w:r w:rsidR="00665D52">
          <w:rPr>
            <w:noProof/>
            <w:webHidden/>
          </w:rPr>
          <w:fldChar w:fldCharType="separate"/>
        </w:r>
        <w:r w:rsidR="00665D52">
          <w:rPr>
            <w:noProof/>
            <w:webHidden/>
          </w:rPr>
          <w:t>49</w:t>
        </w:r>
        <w:r w:rsidR="00665D52">
          <w:rPr>
            <w:noProof/>
            <w:webHidden/>
          </w:rPr>
          <w:fldChar w:fldCharType="end"/>
        </w:r>
      </w:hyperlink>
    </w:p>
    <w:p w14:paraId="61A5FF83" w14:textId="5E5777C2"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34" w:history="1">
        <w:r w:rsidR="00665D52" w:rsidRPr="008C33A1">
          <w:rPr>
            <w:rStyle w:val="ab"/>
            <w:noProof/>
          </w:rPr>
          <w:t>表</w:t>
        </w:r>
        <w:r w:rsidR="00665D52" w:rsidRPr="008C33A1">
          <w:rPr>
            <w:rStyle w:val="ab"/>
            <w:noProof/>
          </w:rPr>
          <w:t xml:space="preserve"> 16 </w:t>
        </w:r>
        <w:r w:rsidR="00665D52" w:rsidRPr="008C33A1">
          <w:rPr>
            <w:rStyle w:val="ab"/>
            <w:noProof/>
          </w:rPr>
          <w:t>制单发货管理功能测试用例</w:t>
        </w:r>
        <w:r w:rsidR="00665D52">
          <w:rPr>
            <w:noProof/>
            <w:webHidden/>
          </w:rPr>
          <w:tab/>
        </w:r>
        <w:r w:rsidR="00665D52">
          <w:rPr>
            <w:noProof/>
            <w:webHidden/>
          </w:rPr>
          <w:fldChar w:fldCharType="begin"/>
        </w:r>
        <w:r w:rsidR="00665D52">
          <w:rPr>
            <w:noProof/>
            <w:webHidden/>
          </w:rPr>
          <w:instrText xml:space="preserve"> PAGEREF _Toc494533234 \h </w:instrText>
        </w:r>
        <w:r w:rsidR="00665D52">
          <w:rPr>
            <w:noProof/>
            <w:webHidden/>
          </w:rPr>
        </w:r>
        <w:r w:rsidR="00665D52">
          <w:rPr>
            <w:noProof/>
            <w:webHidden/>
          </w:rPr>
          <w:fldChar w:fldCharType="separate"/>
        </w:r>
        <w:r w:rsidR="00665D52">
          <w:rPr>
            <w:noProof/>
            <w:webHidden/>
          </w:rPr>
          <w:t>50</w:t>
        </w:r>
        <w:r w:rsidR="00665D52">
          <w:rPr>
            <w:noProof/>
            <w:webHidden/>
          </w:rPr>
          <w:fldChar w:fldCharType="end"/>
        </w:r>
      </w:hyperlink>
    </w:p>
    <w:p w14:paraId="38483EB9" w14:textId="0FE43BA7" w:rsidR="00665D52" w:rsidRDefault="00D15190">
      <w:pPr>
        <w:pStyle w:val="ae"/>
        <w:tabs>
          <w:tab w:val="right" w:leader="dot" w:pos="9061"/>
        </w:tabs>
        <w:ind w:left="880" w:hanging="480"/>
        <w:rPr>
          <w:rFonts w:asciiTheme="minorHAnsi" w:eastAsiaTheme="minorEastAsia" w:hAnsiTheme="minorHAnsi" w:cstheme="minorBidi"/>
          <w:noProof/>
          <w:sz w:val="21"/>
          <w:szCs w:val="22"/>
        </w:rPr>
      </w:pPr>
      <w:hyperlink w:anchor="_Toc494533235" w:history="1">
        <w:r w:rsidR="00665D52" w:rsidRPr="008C33A1">
          <w:rPr>
            <w:rStyle w:val="ab"/>
            <w:noProof/>
          </w:rPr>
          <w:t>表</w:t>
        </w:r>
        <w:r w:rsidR="00665D52" w:rsidRPr="008C33A1">
          <w:rPr>
            <w:rStyle w:val="ab"/>
            <w:noProof/>
          </w:rPr>
          <w:t xml:space="preserve"> 17 </w:t>
        </w:r>
        <w:r w:rsidR="00665D52" w:rsidRPr="008C33A1">
          <w:rPr>
            <w:rStyle w:val="ab"/>
            <w:noProof/>
          </w:rPr>
          <w:t>报表管理功能测试用例</w:t>
        </w:r>
        <w:r w:rsidR="00665D52">
          <w:rPr>
            <w:noProof/>
            <w:webHidden/>
          </w:rPr>
          <w:tab/>
        </w:r>
        <w:r w:rsidR="00665D52">
          <w:rPr>
            <w:noProof/>
            <w:webHidden/>
          </w:rPr>
          <w:fldChar w:fldCharType="begin"/>
        </w:r>
        <w:r w:rsidR="00665D52">
          <w:rPr>
            <w:noProof/>
            <w:webHidden/>
          </w:rPr>
          <w:instrText xml:space="preserve"> PAGEREF _Toc494533235 \h </w:instrText>
        </w:r>
        <w:r w:rsidR="00665D52">
          <w:rPr>
            <w:noProof/>
            <w:webHidden/>
          </w:rPr>
        </w:r>
        <w:r w:rsidR="00665D52">
          <w:rPr>
            <w:noProof/>
            <w:webHidden/>
          </w:rPr>
          <w:fldChar w:fldCharType="separate"/>
        </w:r>
        <w:r w:rsidR="00665D52">
          <w:rPr>
            <w:noProof/>
            <w:webHidden/>
          </w:rPr>
          <w:t>51</w:t>
        </w:r>
        <w:r w:rsidR="00665D52">
          <w:rPr>
            <w:noProof/>
            <w:webHidden/>
          </w:rPr>
          <w:fldChar w:fldCharType="end"/>
        </w:r>
      </w:hyperlink>
    </w:p>
    <w:p w14:paraId="435C8154" w14:textId="31BCEDF4" w:rsidR="001A07B2" w:rsidRDefault="001A07B2" w:rsidP="00153CD9">
      <w:pPr>
        <w:pStyle w:val="ad"/>
        <w:spacing w:line="360" w:lineRule="auto"/>
        <w:sectPr w:rsidR="001A07B2" w:rsidSect="00B22A2B">
          <w:footerReference w:type="even" r:id="rId11"/>
          <w:footerReference w:type="default" r:id="rId12"/>
          <w:pgSz w:w="11906" w:h="16838"/>
          <w:pgMar w:top="1701" w:right="1134" w:bottom="1418" w:left="1701" w:header="851" w:footer="850" w:gutter="0"/>
          <w:pgNumType w:fmt="upperRoman" w:start="1"/>
          <w:cols w:space="425"/>
          <w:docGrid w:type="lines" w:linePitch="312"/>
        </w:sectPr>
      </w:pPr>
      <w:r>
        <w:fldChar w:fldCharType="end"/>
      </w:r>
    </w:p>
    <w:p w14:paraId="6ECFDC49" w14:textId="0CF1A017" w:rsidR="004F0E62" w:rsidRDefault="00AF640F" w:rsidP="00AF640F">
      <w:pPr>
        <w:pStyle w:val="1"/>
        <w:spacing w:before="156" w:after="156"/>
      </w:pPr>
      <w:bookmarkStart w:id="1" w:name="_Ref316657135"/>
      <w:bookmarkStart w:id="2" w:name="_Toc494533131"/>
      <w:r>
        <w:rPr>
          <w:rFonts w:hint="eastAsia"/>
        </w:rPr>
        <w:lastRenderedPageBreak/>
        <w:t>绪论</w:t>
      </w:r>
      <w:bookmarkEnd w:id="1"/>
      <w:bookmarkEnd w:id="2"/>
    </w:p>
    <w:p w14:paraId="26E4991F" w14:textId="50F27912" w:rsidR="00800811" w:rsidRDefault="00800811" w:rsidP="00B5515D">
      <w:pPr>
        <w:pStyle w:val="2"/>
        <w:spacing w:before="156" w:after="156"/>
      </w:pPr>
      <w:bookmarkStart w:id="3" w:name="_Toc494533132"/>
      <w:r>
        <w:rPr>
          <w:rFonts w:hint="eastAsia"/>
        </w:rPr>
        <w:t>课题背景和研究意义</w:t>
      </w:r>
      <w:bookmarkEnd w:id="3"/>
    </w:p>
    <w:p w14:paraId="1026A7DF" w14:textId="3A6CAD2C" w:rsidR="00AF18DC" w:rsidRPr="00593DB1" w:rsidRDefault="00AF18DC" w:rsidP="00AF18DC">
      <w:pPr>
        <w:spacing w:line="360" w:lineRule="auto"/>
        <w:ind w:firstLineChars="200" w:firstLine="480"/>
        <w:rPr>
          <w:sz w:val="24"/>
        </w:rPr>
      </w:pPr>
      <w:bookmarkStart w:id="4" w:name="_Hlk494365629"/>
      <w:r w:rsidRPr="00CE5939">
        <w:rPr>
          <w:rFonts w:hint="eastAsia"/>
          <w:sz w:val="24"/>
        </w:rPr>
        <w:t>本课题来源于</w:t>
      </w:r>
      <w:r>
        <w:rPr>
          <w:rFonts w:hint="eastAsia"/>
          <w:sz w:val="24"/>
        </w:rPr>
        <w:t>北京天尧信息技术有限公司</w:t>
      </w:r>
      <w:r w:rsidR="00593DB1">
        <w:rPr>
          <w:rFonts w:hint="eastAsia"/>
          <w:sz w:val="24"/>
        </w:rPr>
        <w:t>针对公司主体业务而开发的订单管理项目。</w:t>
      </w:r>
      <w:bookmarkEnd w:id="4"/>
      <w:r w:rsidR="00593DB1">
        <w:rPr>
          <w:rFonts w:hint="eastAsia"/>
          <w:sz w:val="24"/>
        </w:rPr>
        <w:t>项目</w:t>
      </w:r>
      <w:r w:rsidRPr="00CE5939">
        <w:rPr>
          <w:rFonts w:hint="eastAsia"/>
          <w:sz w:val="24"/>
        </w:rPr>
        <w:t>的目的是通过</w:t>
      </w:r>
      <w:r w:rsidR="00593DB1">
        <w:rPr>
          <w:rFonts w:hint="eastAsia"/>
          <w:sz w:val="24"/>
        </w:rPr>
        <w:t>开发出一套</w:t>
      </w:r>
      <w:r w:rsidR="00593DB1" w:rsidRPr="00593DB1">
        <w:rPr>
          <w:rFonts w:hint="eastAsia"/>
          <w:sz w:val="24"/>
        </w:rPr>
        <w:t>具有订单</w:t>
      </w:r>
      <w:r w:rsidR="00593DB1">
        <w:rPr>
          <w:rFonts w:hint="eastAsia"/>
          <w:sz w:val="24"/>
        </w:rPr>
        <w:t>管理</w:t>
      </w:r>
      <w:r w:rsidR="00593DB1" w:rsidRPr="00593DB1">
        <w:rPr>
          <w:rFonts w:hint="eastAsia"/>
          <w:sz w:val="24"/>
        </w:rPr>
        <w:t>、</w:t>
      </w:r>
      <w:r w:rsidR="00593DB1">
        <w:rPr>
          <w:rFonts w:hint="eastAsia"/>
          <w:sz w:val="24"/>
        </w:rPr>
        <w:t>批量处理订单、</w:t>
      </w:r>
      <w:r w:rsidR="00593DB1" w:rsidRPr="00593DB1">
        <w:rPr>
          <w:rFonts w:hint="eastAsia"/>
          <w:sz w:val="24"/>
        </w:rPr>
        <w:t>售后</w:t>
      </w:r>
      <w:r w:rsidR="00593DB1">
        <w:rPr>
          <w:rFonts w:hint="eastAsia"/>
          <w:sz w:val="24"/>
        </w:rPr>
        <w:t>管理</w:t>
      </w:r>
      <w:r w:rsidR="00593DB1" w:rsidRPr="00593DB1">
        <w:rPr>
          <w:rFonts w:hint="eastAsia"/>
          <w:sz w:val="24"/>
        </w:rPr>
        <w:t>、物流</w:t>
      </w:r>
      <w:r w:rsidR="00593DB1">
        <w:rPr>
          <w:rFonts w:hint="eastAsia"/>
          <w:sz w:val="24"/>
        </w:rPr>
        <w:t>管理</w:t>
      </w:r>
      <w:r w:rsidR="00593DB1" w:rsidRPr="00593DB1">
        <w:rPr>
          <w:rFonts w:hint="eastAsia"/>
          <w:sz w:val="24"/>
        </w:rPr>
        <w:t>、数据分析等功能的一站式电商订单业务支持系统</w:t>
      </w:r>
      <w:r w:rsidR="00593DB1">
        <w:rPr>
          <w:rFonts w:hint="eastAsia"/>
          <w:sz w:val="24"/>
        </w:rPr>
        <w:t>，更好地支持天尧信息技术有限公司的主体业务。</w:t>
      </w:r>
    </w:p>
    <w:p w14:paraId="44DE4F89" w14:textId="6C5630AB" w:rsidR="0057223C" w:rsidRDefault="00315DFF" w:rsidP="00134689">
      <w:pPr>
        <w:spacing w:line="360" w:lineRule="auto"/>
        <w:ind w:firstLineChars="200" w:firstLine="480"/>
        <w:rPr>
          <w:sz w:val="24"/>
        </w:rPr>
      </w:pPr>
      <w:r w:rsidRPr="00315DFF">
        <w:rPr>
          <w:rFonts w:hint="eastAsia"/>
          <w:sz w:val="24"/>
        </w:rPr>
        <w:t>北京天尧信息技术有限公司（简称“天尧信息”）</w:t>
      </w:r>
      <w:r w:rsidR="00B46F42">
        <w:rPr>
          <w:rFonts w:hint="eastAsia"/>
          <w:sz w:val="24"/>
        </w:rPr>
        <w:t>于</w:t>
      </w:r>
      <w:r w:rsidR="00B46F42" w:rsidRPr="00B46F42">
        <w:rPr>
          <w:rFonts w:hint="eastAsia"/>
          <w:sz w:val="24"/>
        </w:rPr>
        <w:t>2002</w:t>
      </w:r>
      <w:r w:rsidR="00B46F42" w:rsidRPr="00B46F42">
        <w:rPr>
          <w:rFonts w:hint="eastAsia"/>
          <w:sz w:val="24"/>
        </w:rPr>
        <w:t>年成立</w:t>
      </w:r>
      <w:r w:rsidR="00B46F42">
        <w:rPr>
          <w:rFonts w:hint="eastAsia"/>
          <w:sz w:val="24"/>
        </w:rPr>
        <w:t>，</w:t>
      </w:r>
      <w:r w:rsidR="0057223C">
        <w:rPr>
          <w:rFonts w:hint="eastAsia"/>
          <w:sz w:val="24"/>
        </w:rPr>
        <w:t>是一家与银行合作、为</w:t>
      </w:r>
      <w:r w:rsidR="0057223C" w:rsidRPr="0057223C">
        <w:rPr>
          <w:rFonts w:hint="eastAsia"/>
          <w:sz w:val="24"/>
        </w:rPr>
        <w:t>信用卡持卡人</w:t>
      </w:r>
      <w:r w:rsidR="0057223C">
        <w:rPr>
          <w:rFonts w:hint="eastAsia"/>
          <w:sz w:val="24"/>
        </w:rPr>
        <w:t>提供</w:t>
      </w:r>
      <w:r w:rsidRPr="00315DFF">
        <w:rPr>
          <w:rFonts w:hint="eastAsia"/>
          <w:sz w:val="24"/>
        </w:rPr>
        <w:t>信用卡消费综合服务的企业</w:t>
      </w:r>
      <w:r w:rsidR="0057223C">
        <w:rPr>
          <w:rFonts w:hint="eastAsia"/>
          <w:sz w:val="24"/>
        </w:rPr>
        <w:t>。天尧信息</w:t>
      </w:r>
      <w:r w:rsidRPr="00315DFF">
        <w:rPr>
          <w:rFonts w:hint="eastAsia"/>
          <w:sz w:val="24"/>
        </w:rPr>
        <w:t>成功运营了银行信用卡邮购分期、信用卡积分兑换业务、信用卡用卡促销等等多种业务模式。</w:t>
      </w:r>
      <w:r w:rsidR="0057223C" w:rsidRPr="0057223C">
        <w:rPr>
          <w:rFonts w:hint="eastAsia"/>
          <w:sz w:val="24"/>
        </w:rPr>
        <w:t>天尧信息与合作银行的关键业务</w:t>
      </w:r>
      <w:r w:rsidR="0057223C">
        <w:rPr>
          <w:rFonts w:hint="eastAsia"/>
          <w:sz w:val="24"/>
        </w:rPr>
        <w:t>模式为：</w:t>
      </w:r>
      <w:r w:rsidR="0057223C" w:rsidRPr="0057223C">
        <w:rPr>
          <w:rFonts w:hint="eastAsia"/>
          <w:sz w:val="24"/>
        </w:rPr>
        <w:t>客户部沟通合作银行后，产品部可在合作行网上商城上架商品；用户在银行网上商城上创建订单后，各个合作银行从自己的系统中将订单导出，再由天尧客户部将银行订单导入到天尧订单管理系统中。客服人员对订单进行确认、转型、搭销、取消、退货等操作，库房人员并完成制单、发货等操作，从而完成对银行订单的综合服务。</w:t>
      </w:r>
    </w:p>
    <w:p w14:paraId="7FF19E3D" w14:textId="5E0DDE97" w:rsidR="0057223C" w:rsidRDefault="0057223C" w:rsidP="00134689">
      <w:pPr>
        <w:spacing w:line="360" w:lineRule="auto"/>
        <w:ind w:firstLineChars="200" w:firstLine="480"/>
        <w:rPr>
          <w:sz w:val="24"/>
        </w:rPr>
      </w:pPr>
      <w:r w:rsidRPr="0057223C">
        <w:rPr>
          <w:rFonts w:hint="eastAsia"/>
          <w:sz w:val="24"/>
        </w:rPr>
        <w:t>天尧旧有的订单管理系统是从外购买的订单系统，在公司业务运行初期尚能满足订单管理的基本流程和操作。但随着天尧信息自身规模的发展壮大、业务流程的变化、合作方增多导致订单确定出现了多样性，旧有的订单系统原有系统遗留的诟病以及系统维护性差等问题凸显，已经远远不能满足公司业务的发展。</w:t>
      </w:r>
      <w:r>
        <w:rPr>
          <w:rFonts w:hint="eastAsia"/>
          <w:sz w:val="24"/>
        </w:rPr>
        <w:t>旧的订单管理系统，存在的主要问题有：</w:t>
      </w:r>
    </w:p>
    <w:p w14:paraId="0E34EA9C" w14:textId="1B6A1183" w:rsidR="0057223C" w:rsidRPr="0057223C" w:rsidRDefault="0057223C" w:rsidP="00417B6A">
      <w:pPr>
        <w:pStyle w:val="af0"/>
        <w:numPr>
          <w:ilvl w:val="0"/>
          <w:numId w:val="29"/>
        </w:numPr>
        <w:spacing w:line="360" w:lineRule="auto"/>
        <w:ind w:firstLineChars="0"/>
        <w:rPr>
          <w:sz w:val="24"/>
        </w:rPr>
      </w:pPr>
      <w:r w:rsidRPr="0057223C">
        <w:rPr>
          <w:rFonts w:hint="eastAsia"/>
          <w:sz w:val="24"/>
        </w:rPr>
        <w:t>商品管理和映射管理在系统外维护，当商品和映射发生变化时难于维护。搭销多个商品时只能逐个添加，不能以套餐形式搭销。</w:t>
      </w:r>
    </w:p>
    <w:p w14:paraId="1F191F24" w14:textId="77777777" w:rsidR="0057223C" w:rsidRPr="0057223C" w:rsidRDefault="0057223C" w:rsidP="00417B6A">
      <w:pPr>
        <w:pStyle w:val="af0"/>
        <w:numPr>
          <w:ilvl w:val="0"/>
          <w:numId w:val="29"/>
        </w:numPr>
        <w:spacing w:line="360" w:lineRule="auto"/>
        <w:ind w:firstLineChars="0"/>
        <w:rPr>
          <w:sz w:val="24"/>
        </w:rPr>
      </w:pPr>
      <w:r w:rsidRPr="0057223C">
        <w:rPr>
          <w:rFonts w:hint="eastAsia"/>
          <w:sz w:val="24"/>
        </w:rPr>
        <w:t>订单状态无系统约束，过分依赖个人素质而缺乏系统制约。例如：操作人员可以随意将“已发货”状态的订单直接变更为“未处理”的订单，人为风险过大。</w:t>
      </w:r>
      <w:r w:rsidRPr="0057223C">
        <w:rPr>
          <w:rFonts w:hint="eastAsia"/>
          <w:sz w:val="24"/>
        </w:rPr>
        <w:t xml:space="preserve"> </w:t>
      </w:r>
    </w:p>
    <w:p w14:paraId="21CC71F6" w14:textId="77777777" w:rsidR="0057223C" w:rsidRPr="0057223C" w:rsidRDefault="0057223C" w:rsidP="00417B6A">
      <w:pPr>
        <w:pStyle w:val="af0"/>
        <w:numPr>
          <w:ilvl w:val="0"/>
          <w:numId w:val="29"/>
        </w:numPr>
        <w:spacing w:line="360" w:lineRule="auto"/>
        <w:ind w:firstLineChars="0"/>
        <w:rPr>
          <w:sz w:val="24"/>
        </w:rPr>
      </w:pPr>
      <w:r w:rsidRPr="0057223C">
        <w:rPr>
          <w:rFonts w:hint="eastAsia"/>
          <w:sz w:val="24"/>
        </w:rPr>
        <w:t>搭销订单不能独立操作，例如：当主订单取消或者退货后，搭销订单必须一同取消和退货，不能满足客户单独退货需求。</w:t>
      </w:r>
    </w:p>
    <w:p w14:paraId="3B3CA197" w14:textId="77777777" w:rsidR="0057223C" w:rsidRPr="0057223C" w:rsidRDefault="0057223C" w:rsidP="00417B6A">
      <w:pPr>
        <w:pStyle w:val="af0"/>
        <w:numPr>
          <w:ilvl w:val="0"/>
          <w:numId w:val="29"/>
        </w:numPr>
        <w:spacing w:line="360" w:lineRule="auto"/>
        <w:ind w:firstLineChars="0"/>
        <w:rPr>
          <w:sz w:val="24"/>
        </w:rPr>
      </w:pPr>
      <w:r w:rsidRPr="0057223C">
        <w:rPr>
          <w:rFonts w:hint="eastAsia"/>
          <w:sz w:val="24"/>
        </w:rPr>
        <w:t>无批量处理功能，客服部只能对单个订单逐一处理，导致处理订单的时效较低，影响公司整体运营效率。</w:t>
      </w:r>
    </w:p>
    <w:p w14:paraId="200FF2AD" w14:textId="77777777" w:rsidR="0057223C" w:rsidRPr="0057223C" w:rsidRDefault="0057223C" w:rsidP="00417B6A">
      <w:pPr>
        <w:pStyle w:val="af0"/>
        <w:numPr>
          <w:ilvl w:val="0"/>
          <w:numId w:val="29"/>
        </w:numPr>
        <w:spacing w:line="360" w:lineRule="auto"/>
        <w:ind w:firstLineChars="0"/>
        <w:rPr>
          <w:sz w:val="24"/>
        </w:rPr>
      </w:pPr>
      <w:r w:rsidRPr="0057223C">
        <w:rPr>
          <w:rFonts w:hint="eastAsia"/>
          <w:sz w:val="24"/>
        </w:rPr>
        <w:t>订单信息页面信息量大而重，无地址自动匹配，存在冗余信息字段。</w:t>
      </w:r>
    </w:p>
    <w:p w14:paraId="1EDDA201" w14:textId="77777777" w:rsidR="0057223C" w:rsidRPr="0057223C" w:rsidRDefault="0057223C" w:rsidP="00417B6A">
      <w:pPr>
        <w:pStyle w:val="af0"/>
        <w:numPr>
          <w:ilvl w:val="0"/>
          <w:numId w:val="29"/>
        </w:numPr>
        <w:spacing w:line="360" w:lineRule="auto"/>
        <w:ind w:firstLineChars="0"/>
        <w:rPr>
          <w:sz w:val="24"/>
        </w:rPr>
      </w:pPr>
      <w:r w:rsidRPr="0057223C">
        <w:rPr>
          <w:rFonts w:hint="eastAsia"/>
          <w:sz w:val="24"/>
        </w:rPr>
        <w:lastRenderedPageBreak/>
        <w:t>制单员通过手工方式完成制单，耗时耗力，错误率高。</w:t>
      </w:r>
    </w:p>
    <w:p w14:paraId="379CBAF5" w14:textId="77777777" w:rsidR="0057223C" w:rsidRPr="0057223C" w:rsidRDefault="0057223C" w:rsidP="00417B6A">
      <w:pPr>
        <w:pStyle w:val="af0"/>
        <w:numPr>
          <w:ilvl w:val="0"/>
          <w:numId w:val="29"/>
        </w:numPr>
        <w:spacing w:line="360" w:lineRule="auto"/>
        <w:ind w:firstLineChars="0"/>
        <w:rPr>
          <w:sz w:val="24"/>
        </w:rPr>
      </w:pPr>
      <w:r w:rsidRPr="0057223C">
        <w:rPr>
          <w:rFonts w:hint="eastAsia"/>
          <w:sz w:val="24"/>
        </w:rPr>
        <w:t>客服执行外呼时需要切换到单独的呼叫系统，时间成本高。</w:t>
      </w:r>
    </w:p>
    <w:p w14:paraId="7FC00421" w14:textId="740272E2" w:rsidR="0057223C" w:rsidRPr="0057223C" w:rsidRDefault="0057223C" w:rsidP="00417B6A">
      <w:pPr>
        <w:pStyle w:val="af0"/>
        <w:numPr>
          <w:ilvl w:val="0"/>
          <w:numId w:val="29"/>
        </w:numPr>
        <w:spacing w:line="360" w:lineRule="auto"/>
        <w:ind w:firstLineChars="0"/>
        <w:rPr>
          <w:sz w:val="24"/>
        </w:rPr>
      </w:pPr>
      <w:r w:rsidRPr="0057223C">
        <w:rPr>
          <w:rFonts w:hint="eastAsia"/>
          <w:sz w:val="24"/>
        </w:rPr>
        <w:t>缺少数据统计和数据分析功能，财务部不能通过系统查看数据。</w:t>
      </w:r>
    </w:p>
    <w:p w14:paraId="295FD7EA" w14:textId="732E1122" w:rsidR="0057223C" w:rsidRPr="001C4130" w:rsidRDefault="0057223C" w:rsidP="0057223C">
      <w:pPr>
        <w:pStyle w:val="af7"/>
        <w:spacing w:line="360" w:lineRule="auto"/>
        <w:ind w:firstLineChars="0"/>
        <w:rPr>
          <w:szCs w:val="24"/>
        </w:rPr>
      </w:pPr>
      <w:r>
        <w:rPr>
          <w:rFonts w:hint="eastAsia"/>
          <w:szCs w:val="24"/>
        </w:rPr>
        <w:t>鉴于以上主要问题，公司</w:t>
      </w:r>
      <w:r w:rsidR="00B46F42">
        <w:rPr>
          <w:rFonts w:hint="eastAsia"/>
          <w:szCs w:val="24"/>
        </w:rPr>
        <w:t>急需开发出一套新的订单管理</w:t>
      </w:r>
      <w:r w:rsidRPr="00AA7888">
        <w:rPr>
          <w:rFonts w:hint="eastAsia"/>
          <w:szCs w:val="24"/>
        </w:rPr>
        <w:t>系统</w:t>
      </w:r>
      <w:r w:rsidR="004C3F0E">
        <w:rPr>
          <w:rFonts w:hint="eastAsia"/>
          <w:szCs w:val="24"/>
        </w:rPr>
        <w:t>，</w:t>
      </w:r>
      <w:r w:rsidRPr="00AA7888">
        <w:rPr>
          <w:rFonts w:hint="eastAsia"/>
          <w:szCs w:val="24"/>
        </w:rPr>
        <w:t xml:space="preserve"> </w:t>
      </w:r>
      <w:r>
        <w:rPr>
          <w:rFonts w:hint="eastAsia"/>
          <w:szCs w:val="24"/>
        </w:rPr>
        <w:t>在规避旧系统缺点和风险的基础上，更</w:t>
      </w:r>
      <w:r w:rsidRPr="00AA7888">
        <w:rPr>
          <w:rFonts w:hint="eastAsia"/>
          <w:szCs w:val="24"/>
        </w:rPr>
        <w:t>能够有效满足供货商订单日常处理、发货管理、数据分析等需求</w:t>
      </w:r>
      <w:r w:rsidR="00334FD6">
        <w:rPr>
          <w:rFonts w:hint="eastAsia"/>
          <w:szCs w:val="24"/>
        </w:rPr>
        <w:t>，</w:t>
      </w:r>
      <w:r w:rsidRPr="00AA7888">
        <w:rPr>
          <w:rFonts w:hint="eastAsia"/>
          <w:szCs w:val="24"/>
        </w:rPr>
        <w:t>从而</w:t>
      </w:r>
      <w:r>
        <w:rPr>
          <w:rFonts w:hint="eastAsia"/>
          <w:szCs w:val="24"/>
        </w:rPr>
        <w:t>节约人力成本、</w:t>
      </w:r>
      <w:r w:rsidRPr="00AA7888">
        <w:rPr>
          <w:rFonts w:hint="eastAsia"/>
          <w:szCs w:val="24"/>
        </w:rPr>
        <w:t>提高运营效率、增加经营收益</w:t>
      </w:r>
      <w:r w:rsidRPr="00AA7888">
        <w:rPr>
          <w:rFonts w:hint="eastAsia"/>
          <w:szCs w:val="24"/>
        </w:rPr>
        <w:t xml:space="preserve"> </w:t>
      </w:r>
      <w:r w:rsidRPr="00AA7888">
        <w:rPr>
          <w:rFonts w:hint="eastAsia"/>
          <w:szCs w:val="24"/>
        </w:rPr>
        <w:t>。</w:t>
      </w:r>
    </w:p>
    <w:p w14:paraId="3681CCBD" w14:textId="4A0242AF" w:rsidR="00965646" w:rsidRDefault="00800811" w:rsidP="00965646">
      <w:pPr>
        <w:pStyle w:val="2"/>
        <w:spacing w:before="156" w:after="156"/>
      </w:pPr>
      <w:bookmarkStart w:id="5" w:name="_Toc494533133"/>
      <w:r>
        <w:rPr>
          <w:rFonts w:hint="eastAsia"/>
        </w:rPr>
        <w:t>国内外研究现状</w:t>
      </w:r>
      <w:bookmarkEnd w:id="5"/>
    </w:p>
    <w:p w14:paraId="5DDC8DA5" w14:textId="4A1731AE" w:rsidR="00423D10" w:rsidRDefault="00423D10" w:rsidP="00423D10">
      <w:pPr>
        <w:pStyle w:val="3"/>
        <w:spacing w:before="156" w:after="156"/>
      </w:pPr>
      <w:bookmarkStart w:id="6" w:name="_Toc494533134"/>
      <w:r>
        <w:rPr>
          <w:rFonts w:hint="eastAsia"/>
        </w:rPr>
        <w:t>国外现状</w:t>
      </w:r>
      <w:bookmarkEnd w:id="6"/>
    </w:p>
    <w:p w14:paraId="08824DC1" w14:textId="0AE85229" w:rsidR="00423D10" w:rsidRDefault="00423D10" w:rsidP="005F6051">
      <w:pPr>
        <w:pStyle w:val="af7"/>
        <w:spacing w:line="360" w:lineRule="auto"/>
        <w:ind w:firstLine="480"/>
      </w:pPr>
      <w:r w:rsidRPr="00A036B4">
        <w:rPr>
          <w:rFonts w:hint="eastAsia"/>
        </w:rPr>
        <w:t>订单管理系统</w:t>
      </w:r>
      <w:r w:rsidR="005F6051">
        <w:rPr>
          <w:rFonts w:hint="eastAsia"/>
        </w:rPr>
        <w:t>，</w:t>
      </w:r>
      <w:r w:rsidRPr="00A036B4">
        <w:rPr>
          <w:rFonts w:hint="eastAsia"/>
        </w:rPr>
        <w:t>是企业实施</w:t>
      </w:r>
      <w:r w:rsidRPr="00A036B4">
        <w:rPr>
          <w:rFonts w:hint="eastAsia"/>
        </w:rPr>
        <w:t>ERP</w:t>
      </w:r>
      <w:r w:rsidRPr="00A036B4">
        <w:rPr>
          <w:rFonts w:hint="eastAsia"/>
        </w:rPr>
        <w:t>系统的一个基础部分，</w:t>
      </w:r>
      <w:r w:rsidR="005F6051">
        <w:rPr>
          <w:rFonts w:hint="eastAsia"/>
        </w:rPr>
        <w:t>往往</w:t>
      </w:r>
      <w:r>
        <w:rPr>
          <w:rFonts w:hint="eastAsia"/>
        </w:rPr>
        <w:t>也是企业工作中的一项重要工作。</w:t>
      </w:r>
      <w:r w:rsidR="005F6051">
        <w:rPr>
          <w:rFonts w:hint="eastAsia"/>
        </w:rPr>
        <w:t>ERP</w:t>
      </w:r>
      <w:r w:rsidR="005F6051">
        <w:t xml:space="preserve"> </w:t>
      </w:r>
      <w:r w:rsidR="00C7479A">
        <w:t>为</w:t>
      </w:r>
      <w:r w:rsidR="005F6051">
        <w:t>Enterprise Resource Planning</w:t>
      </w:r>
      <w:r w:rsidR="005F6051">
        <w:t>的缩写</w:t>
      </w:r>
      <w:r w:rsidR="005F6051">
        <w:rPr>
          <w:rFonts w:hint="eastAsia"/>
        </w:rPr>
        <w:t>，</w:t>
      </w:r>
      <w:r w:rsidR="005F6051" w:rsidRPr="005F6051">
        <w:rPr>
          <w:rFonts w:hint="eastAsia"/>
        </w:rPr>
        <w:t>是指由帮助企业管理其商业运营的多模块应用软件支撑的一系列活动</w:t>
      </w:r>
      <w:r w:rsidR="00E96EEC">
        <w:rPr>
          <w:rStyle w:val="af2"/>
        </w:rPr>
        <w:t>[</w:t>
      </w:r>
      <w:r w:rsidR="00E96EEC">
        <w:rPr>
          <w:rStyle w:val="af2"/>
        </w:rPr>
        <w:endnoteReference w:id="1"/>
      </w:r>
      <w:r w:rsidR="00E96EEC">
        <w:rPr>
          <w:rStyle w:val="af2"/>
        </w:rPr>
        <w:t>]</w:t>
      </w:r>
      <w:r w:rsidR="004C3F0E" w:rsidRPr="009E2D9A">
        <w:rPr>
          <w:rFonts w:hint="eastAsia"/>
        </w:rPr>
        <w:t>，</w:t>
      </w:r>
      <w:r w:rsidR="005F6051">
        <w:rPr>
          <w:rFonts w:hint="eastAsia"/>
        </w:rPr>
        <w:t>也是企业管理发展到一定阶段的核心理念和技术之一</w:t>
      </w:r>
      <w:r w:rsidR="00E96EEC">
        <w:rPr>
          <w:rStyle w:val="af2"/>
        </w:rPr>
        <w:t>[</w:t>
      </w:r>
      <w:r w:rsidR="00E96EEC">
        <w:rPr>
          <w:rStyle w:val="af2"/>
        </w:rPr>
        <w:endnoteReference w:id="2"/>
      </w:r>
      <w:r w:rsidR="00E96EEC">
        <w:rPr>
          <w:rStyle w:val="af2"/>
        </w:rPr>
        <w:t>]</w:t>
      </w:r>
      <w:r w:rsidR="00E96EEC">
        <w:rPr>
          <w:rFonts w:hint="eastAsia"/>
        </w:rPr>
        <w:t>。</w:t>
      </w:r>
      <w:r w:rsidRPr="00A036B4">
        <w:rPr>
          <w:rFonts w:hint="eastAsia"/>
        </w:rPr>
        <w:t>国外</w:t>
      </w:r>
      <w:r w:rsidR="00C7479A">
        <w:rPr>
          <w:rFonts w:hint="eastAsia"/>
        </w:rPr>
        <w:t>对</w:t>
      </w:r>
      <w:r w:rsidR="00C7479A">
        <w:rPr>
          <w:rFonts w:hint="eastAsia"/>
        </w:rPr>
        <w:t>ERP</w:t>
      </w:r>
      <w:r w:rsidR="00C7479A">
        <w:rPr>
          <w:rFonts w:hint="eastAsia"/>
        </w:rPr>
        <w:t>的研究较早，发展较快，</w:t>
      </w:r>
      <w:r w:rsidRPr="00A036B4">
        <w:rPr>
          <w:rFonts w:hint="eastAsia"/>
        </w:rPr>
        <w:t>技术也比较先进</w:t>
      </w:r>
      <w:r w:rsidR="00C7479A">
        <w:rPr>
          <w:rFonts w:hint="eastAsia"/>
        </w:rPr>
        <w:t>。</w:t>
      </w:r>
      <w:r w:rsidR="00ED5474">
        <w:rPr>
          <w:rFonts w:hint="eastAsia"/>
        </w:rPr>
        <w:t>发达国家，因其拥有</w:t>
      </w:r>
      <w:r w:rsidR="00ED5474" w:rsidRPr="00ED5474">
        <w:rPr>
          <w:rFonts w:hint="eastAsia"/>
        </w:rPr>
        <w:t>较高的信息技术成熟度和良好的计算机文化</w:t>
      </w:r>
      <w:r w:rsidR="00ED5474">
        <w:rPr>
          <w:rFonts w:hint="eastAsia"/>
        </w:rPr>
        <w:t>，从而</w:t>
      </w:r>
      <w:r w:rsidR="00ED5474" w:rsidRPr="00ED5474">
        <w:rPr>
          <w:rFonts w:hint="eastAsia"/>
        </w:rPr>
        <w:t>使企业有</w:t>
      </w:r>
      <w:r w:rsidR="00ED5474">
        <w:rPr>
          <w:rFonts w:hint="eastAsia"/>
        </w:rPr>
        <w:t>能力处理复杂的技术</w:t>
      </w:r>
      <w:r w:rsidR="00ED5474" w:rsidRPr="00ED5474">
        <w:rPr>
          <w:rFonts w:hint="eastAsia"/>
        </w:rPr>
        <w:t>问题</w:t>
      </w:r>
      <w:r w:rsidR="00E96EEC">
        <w:rPr>
          <w:rStyle w:val="af2"/>
        </w:rPr>
        <w:t>[1]</w:t>
      </w:r>
      <w:r w:rsidR="00ED5474" w:rsidRPr="00ED5474">
        <w:rPr>
          <w:rFonts w:hint="eastAsia"/>
        </w:rPr>
        <w:t>。</w:t>
      </w:r>
      <w:r w:rsidRPr="00A036B4">
        <w:rPr>
          <w:rFonts w:hint="eastAsia"/>
        </w:rPr>
        <w:t>订单管理</w:t>
      </w:r>
      <w:r w:rsidR="00ED5474">
        <w:rPr>
          <w:rFonts w:hint="eastAsia"/>
        </w:rPr>
        <w:t>，</w:t>
      </w:r>
      <w:r>
        <w:rPr>
          <w:rFonts w:hint="eastAsia"/>
        </w:rPr>
        <w:t>作为</w:t>
      </w:r>
      <w:r>
        <w:rPr>
          <w:rFonts w:hint="eastAsia"/>
        </w:rPr>
        <w:t>ERP</w:t>
      </w:r>
      <w:r>
        <w:rPr>
          <w:rFonts w:hint="eastAsia"/>
        </w:rPr>
        <w:t>系统</w:t>
      </w:r>
      <w:r w:rsidRPr="00A036B4">
        <w:rPr>
          <w:rFonts w:hint="eastAsia"/>
        </w:rPr>
        <w:t>的一个基本组成模块，</w:t>
      </w:r>
      <w:r w:rsidR="00ED5474">
        <w:rPr>
          <w:rFonts w:hint="eastAsia"/>
        </w:rPr>
        <w:t>在国外的大型企业中，基本可以实现自动化，每一笔</w:t>
      </w:r>
      <w:r w:rsidRPr="00A036B4">
        <w:rPr>
          <w:rFonts w:hint="eastAsia"/>
        </w:rPr>
        <w:t>订单都会得到很好的处理</w:t>
      </w:r>
      <w:r>
        <w:rPr>
          <w:rFonts w:hint="eastAsia"/>
        </w:rPr>
        <w:t>。</w:t>
      </w:r>
      <w:r w:rsidRPr="00754691">
        <w:rPr>
          <w:rFonts w:hint="eastAsia"/>
        </w:rPr>
        <w:t>目前，国外的</w:t>
      </w:r>
      <w:r w:rsidRPr="00754691">
        <w:rPr>
          <w:rFonts w:hint="eastAsia"/>
        </w:rPr>
        <w:t>ERP</w:t>
      </w:r>
      <w:r w:rsidR="000B772A">
        <w:rPr>
          <w:rFonts w:hint="eastAsia"/>
        </w:rPr>
        <w:t>系统供应商中，</w:t>
      </w:r>
      <w:r w:rsidRPr="00754691">
        <w:rPr>
          <w:rFonts w:hint="eastAsia"/>
        </w:rPr>
        <w:t>SAP</w:t>
      </w:r>
      <w:r w:rsidRPr="00754691">
        <w:rPr>
          <w:rFonts w:hint="eastAsia"/>
        </w:rPr>
        <w:t>和</w:t>
      </w:r>
      <w:r w:rsidRPr="00754691">
        <w:rPr>
          <w:rFonts w:hint="eastAsia"/>
        </w:rPr>
        <w:t>ORACLE</w:t>
      </w:r>
      <w:r w:rsidRPr="00754691">
        <w:rPr>
          <w:rFonts w:hint="eastAsia"/>
        </w:rPr>
        <w:t>两家</w:t>
      </w:r>
      <w:r w:rsidR="000B772A">
        <w:rPr>
          <w:rFonts w:hint="eastAsia"/>
        </w:rPr>
        <w:t>可谓是行业中的领军者</w:t>
      </w:r>
      <w:r w:rsidRPr="00754691">
        <w:rPr>
          <w:rFonts w:hint="eastAsia"/>
        </w:rPr>
        <w:t>。</w:t>
      </w:r>
      <w:r w:rsidR="00F67BFC" w:rsidRPr="00F67BFC">
        <w:rPr>
          <w:rFonts w:hint="eastAsia"/>
        </w:rPr>
        <w:t>他们的产品的成熟度很高，二次开发少，普通企业，基本上只需再原有系统中进行软件的配置，就能够满足自身的使用需求。</w:t>
      </w:r>
      <w:r w:rsidR="000B772A" w:rsidRPr="000B772A">
        <w:rPr>
          <w:rFonts w:hint="eastAsia"/>
        </w:rPr>
        <w:t>德国</w:t>
      </w:r>
      <w:r w:rsidR="000B772A" w:rsidRPr="000B772A">
        <w:rPr>
          <w:rFonts w:hint="eastAsia"/>
        </w:rPr>
        <w:t>SAP</w:t>
      </w:r>
      <w:r w:rsidR="000B772A" w:rsidRPr="000B772A">
        <w:rPr>
          <w:rFonts w:hint="eastAsia"/>
        </w:rPr>
        <w:t>公司，是全球最大的企业管理软件和协同解决方案供应商，全球第三大独立软件供应商。</w:t>
      </w:r>
      <w:r w:rsidR="000B772A" w:rsidRPr="000B772A">
        <w:rPr>
          <w:rFonts w:hint="eastAsia"/>
        </w:rPr>
        <w:t>SAP</w:t>
      </w:r>
      <w:r w:rsidR="000B772A" w:rsidRPr="000B772A">
        <w:rPr>
          <w:rFonts w:hint="eastAsia"/>
        </w:rPr>
        <w:t>公司在全球</w:t>
      </w:r>
      <w:r w:rsidR="000B772A" w:rsidRPr="000B772A">
        <w:rPr>
          <w:rFonts w:hint="eastAsia"/>
        </w:rPr>
        <w:t>50</w:t>
      </w:r>
      <w:r w:rsidR="000B772A" w:rsidRPr="000B772A">
        <w:rPr>
          <w:rFonts w:hint="eastAsia"/>
        </w:rPr>
        <w:t>多个国家拥有分支机构，财富</w:t>
      </w:r>
      <w:r w:rsidR="000B772A" w:rsidRPr="000B772A">
        <w:rPr>
          <w:rFonts w:hint="eastAsia"/>
        </w:rPr>
        <w:t>500</w:t>
      </w:r>
      <w:r w:rsidR="000B772A" w:rsidRPr="000B772A">
        <w:rPr>
          <w:rFonts w:hint="eastAsia"/>
        </w:rPr>
        <w:t>强中</w:t>
      </w:r>
      <w:r w:rsidR="000B772A" w:rsidRPr="000B772A">
        <w:rPr>
          <w:rFonts w:hint="eastAsia"/>
        </w:rPr>
        <w:t>80%</w:t>
      </w:r>
      <w:r w:rsidR="000B772A" w:rsidRPr="000B772A">
        <w:rPr>
          <w:rFonts w:hint="eastAsia"/>
        </w:rPr>
        <w:t>以上的企业采用了</w:t>
      </w:r>
      <w:r w:rsidR="000B772A" w:rsidRPr="000B772A">
        <w:rPr>
          <w:rFonts w:hint="eastAsia"/>
        </w:rPr>
        <w:t xml:space="preserve">SAP </w:t>
      </w:r>
      <w:r w:rsidR="000B772A" w:rsidRPr="000B772A">
        <w:rPr>
          <w:rFonts w:hint="eastAsia"/>
        </w:rPr>
        <w:t>的管理系统来作为企业日常运作的管理平台，即使是全球最大的软件企业微软公司也采用了</w:t>
      </w:r>
      <w:r w:rsidR="000B772A" w:rsidRPr="000B772A">
        <w:rPr>
          <w:rFonts w:hint="eastAsia"/>
        </w:rPr>
        <w:t>SAP</w:t>
      </w:r>
      <w:r w:rsidR="000B772A" w:rsidRPr="000B772A">
        <w:rPr>
          <w:rFonts w:hint="eastAsia"/>
        </w:rPr>
        <w:t>的管理软件。</w:t>
      </w:r>
      <w:r w:rsidR="000B772A" w:rsidRPr="000B772A">
        <w:rPr>
          <w:rFonts w:hint="eastAsia"/>
        </w:rPr>
        <w:t>SAP</w:t>
      </w:r>
      <w:r w:rsidR="000B772A" w:rsidRPr="000B772A">
        <w:rPr>
          <w:rFonts w:hint="eastAsia"/>
        </w:rPr>
        <w:t>拥有“财富</w:t>
      </w:r>
      <w:r w:rsidR="000B772A" w:rsidRPr="000B772A">
        <w:rPr>
          <w:rFonts w:hint="eastAsia"/>
        </w:rPr>
        <w:t>500</w:t>
      </w:r>
      <w:r w:rsidR="000B772A" w:rsidRPr="000B772A">
        <w:rPr>
          <w:rFonts w:hint="eastAsia"/>
        </w:rPr>
        <w:t>强背后的管理大师”的美称</w:t>
      </w:r>
      <w:r w:rsidR="00E96EEC">
        <w:rPr>
          <w:rStyle w:val="af2"/>
        </w:rPr>
        <w:t>[</w:t>
      </w:r>
      <w:r w:rsidR="00E96EEC">
        <w:rPr>
          <w:rStyle w:val="af2"/>
        </w:rPr>
        <w:endnoteReference w:id="3"/>
      </w:r>
      <w:r w:rsidR="00E96EEC">
        <w:rPr>
          <w:rStyle w:val="af2"/>
        </w:rPr>
        <w:t>]</w:t>
      </w:r>
      <w:r w:rsidR="00C5390C">
        <w:rPr>
          <w:rFonts w:hint="eastAsia"/>
        </w:rPr>
        <w:t>。</w:t>
      </w:r>
      <w:r w:rsidRPr="00754691">
        <w:rPr>
          <w:rFonts w:hint="eastAsia"/>
        </w:rPr>
        <w:t>ORACLE</w:t>
      </w:r>
      <w:r>
        <w:t xml:space="preserve"> EBS</w:t>
      </w:r>
      <w:r w:rsidR="00D412D5">
        <w:t>是美国甲骨文公司的应用产品</w:t>
      </w:r>
      <w:r w:rsidR="00D412D5">
        <w:rPr>
          <w:rFonts w:hint="eastAsia"/>
        </w:rPr>
        <w:t>，</w:t>
      </w:r>
      <w:r w:rsidR="00D412D5">
        <w:t>在实践中</w:t>
      </w:r>
      <w:r w:rsidR="00D412D5">
        <w:rPr>
          <w:rFonts w:hint="eastAsia"/>
        </w:rPr>
        <w:t>，</w:t>
      </w:r>
      <w:r w:rsidR="00D412D5">
        <w:t>它能够有效地融合企业信息发展的整体目标</w:t>
      </w:r>
      <w:r w:rsidR="00D412D5">
        <w:rPr>
          <w:rFonts w:hint="eastAsia"/>
        </w:rPr>
        <w:t>，</w:t>
      </w:r>
      <w:r w:rsidR="00D412D5">
        <w:t>被认定为是企业信息化发展的摇篮</w:t>
      </w:r>
      <w:r w:rsidR="00E96EEC">
        <w:rPr>
          <w:rStyle w:val="af2"/>
        </w:rPr>
        <w:t>[</w:t>
      </w:r>
      <w:r w:rsidR="00E96EEC">
        <w:rPr>
          <w:rStyle w:val="af2"/>
        </w:rPr>
        <w:endnoteReference w:id="4"/>
      </w:r>
      <w:r w:rsidR="00E96EEC">
        <w:rPr>
          <w:rStyle w:val="af2"/>
        </w:rPr>
        <w:t>]</w:t>
      </w:r>
      <w:r w:rsidR="00D67752">
        <w:rPr>
          <w:rFonts w:hint="eastAsia"/>
        </w:rPr>
        <w:t>。</w:t>
      </w:r>
      <w:r w:rsidR="00D412D5" w:rsidRPr="00754691">
        <w:rPr>
          <w:rFonts w:hint="eastAsia"/>
        </w:rPr>
        <w:t>ORACLE</w:t>
      </w:r>
      <w:r w:rsidR="00D412D5">
        <w:t xml:space="preserve"> EBS</w:t>
      </w:r>
      <w:r>
        <w:t>的特点为系统功能完备</w:t>
      </w:r>
      <w:r>
        <w:rPr>
          <w:rFonts w:hint="eastAsia"/>
        </w:rPr>
        <w:t>，</w:t>
      </w:r>
      <w:r>
        <w:t>配置灵活</w:t>
      </w:r>
      <w:r>
        <w:rPr>
          <w:rFonts w:hint="eastAsia"/>
        </w:rPr>
        <w:t>，</w:t>
      </w:r>
      <w:r>
        <w:t>二次开发便捷</w:t>
      </w:r>
      <w:r>
        <w:rPr>
          <w:rFonts w:hint="eastAsia"/>
        </w:rPr>
        <w:t>，</w:t>
      </w:r>
      <w:r>
        <w:t>适应多个行业大型企业的综合管理需求</w:t>
      </w:r>
      <w:r>
        <w:rPr>
          <w:rFonts w:hint="eastAsia"/>
        </w:rPr>
        <w:t>。</w:t>
      </w:r>
      <w:r w:rsidR="004C3F0E" w:rsidRPr="00346705">
        <w:rPr>
          <w:rFonts w:hint="eastAsia"/>
        </w:rPr>
        <w:t>国际</w:t>
      </w:r>
      <w:r w:rsidR="004C3F0E" w:rsidRPr="00346705">
        <w:rPr>
          <w:rFonts w:hint="eastAsia"/>
        </w:rPr>
        <w:t>ERP</w:t>
      </w:r>
      <w:r w:rsidR="004C3F0E" w:rsidRPr="00346705">
        <w:rPr>
          <w:rFonts w:hint="eastAsia"/>
        </w:rPr>
        <w:t>厂商具有传统优势</w:t>
      </w:r>
      <w:r w:rsidR="004C3F0E">
        <w:rPr>
          <w:rFonts w:hint="eastAsia"/>
        </w:rPr>
        <w:t>，</w:t>
      </w:r>
      <w:r w:rsidR="004C3F0E" w:rsidRPr="00346705">
        <w:rPr>
          <w:rFonts w:hint="eastAsia"/>
        </w:rPr>
        <w:t>且资本雄厚、经验丰富</w:t>
      </w:r>
      <w:r w:rsidR="004C3F0E">
        <w:rPr>
          <w:rFonts w:hint="eastAsia"/>
        </w:rPr>
        <w:t>，</w:t>
      </w:r>
      <w:r w:rsidR="004C3F0E" w:rsidRPr="00346705">
        <w:rPr>
          <w:rFonts w:hint="eastAsia"/>
        </w:rPr>
        <w:t>并且软件成熟、</w:t>
      </w:r>
      <w:r w:rsidR="004C3F0E" w:rsidRPr="00346705">
        <w:rPr>
          <w:rFonts w:hint="eastAsia"/>
        </w:rPr>
        <w:t xml:space="preserve"> </w:t>
      </w:r>
      <w:r w:rsidR="004C3F0E" w:rsidRPr="00346705">
        <w:rPr>
          <w:rFonts w:hint="eastAsia"/>
        </w:rPr>
        <w:t>性能优越</w:t>
      </w:r>
      <w:r w:rsidR="004C3F0E">
        <w:rPr>
          <w:rFonts w:hint="eastAsia"/>
        </w:rPr>
        <w:t>，</w:t>
      </w:r>
      <w:r w:rsidR="004C3F0E" w:rsidRPr="00346705">
        <w:rPr>
          <w:rFonts w:hint="eastAsia"/>
        </w:rPr>
        <w:t>其软件更具专业化、系统化</w:t>
      </w:r>
      <w:r w:rsidR="004C3F0E">
        <w:rPr>
          <w:rFonts w:hint="eastAsia"/>
        </w:rPr>
        <w:t>，</w:t>
      </w:r>
      <w:r w:rsidR="004C3F0E" w:rsidRPr="00346705">
        <w:rPr>
          <w:rFonts w:hint="eastAsia"/>
        </w:rPr>
        <w:t>信息化</w:t>
      </w:r>
      <w:r w:rsidR="00E96EEC">
        <w:rPr>
          <w:rStyle w:val="af2"/>
        </w:rPr>
        <w:t>[</w:t>
      </w:r>
      <w:bookmarkStart w:id="7" w:name="_Ref494467934"/>
      <w:r w:rsidR="00E96EEC">
        <w:rPr>
          <w:rStyle w:val="af2"/>
        </w:rPr>
        <w:endnoteReference w:id="5"/>
      </w:r>
      <w:bookmarkEnd w:id="7"/>
      <w:r w:rsidR="00E96EEC">
        <w:rPr>
          <w:rStyle w:val="af2"/>
        </w:rPr>
        <w:t>]</w:t>
      </w:r>
      <w:r w:rsidR="004C3F0E" w:rsidRPr="00346705">
        <w:rPr>
          <w:rFonts w:hint="eastAsia"/>
        </w:rPr>
        <w:t>。</w:t>
      </w:r>
    </w:p>
    <w:p w14:paraId="09ED9E4A" w14:textId="371158FB" w:rsidR="00423D10" w:rsidRDefault="000A6BD1" w:rsidP="00423D10">
      <w:pPr>
        <w:pStyle w:val="af7"/>
        <w:spacing w:line="360" w:lineRule="auto"/>
        <w:ind w:firstLineChars="0"/>
      </w:pPr>
      <w:r w:rsidRPr="000A6BD1">
        <w:rPr>
          <w:rFonts w:hint="eastAsia"/>
        </w:rPr>
        <w:t>国外</w:t>
      </w:r>
      <w:r w:rsidRPr="000A6BD1">
        <w:rPr>
          <w:rFonts w:hint="eastAsia"/>
        </w:rPr>
        <w:t>ERP</w:t>
      </w:r>
      <w:r w:rsidRPr="000A6BD1">
        <w:rPr>
          <w:rFonts w:hint="eastAsia"/>
        </w:rPr>
        <w:t>系统</w:t>
      </w:r>
      <w:r w:rsidR="004C3F0E">
        <w:rPr>
          <w:rFonts w:hint="eastAsia"/>
        </w:rPr>
        <w:t>，</w:t>
      </w:r>
      <w:r w:rsidRPr="000A6BD1">
        <w:rPr>
          <w:rFonts w:hint="eastAsia"/>
        </w:rPr>
        <w:t>一般只需要对产品进行相应的配置，就可以满足大部分用户的需求；即便是需要进行二次开发，其开发内容也主要集中在报表部分，对数据库的修改相对较小。而且，国外的</w:t>
      </w:r>
      <w:r w:rsidRPr="000A6BD1">
        <w:rPr>
          <w:rFonts w:hint="eastAsia"/>
        </w:rPr>
        <w:t>ERP</w:t>
      </w:r>
      <w:r w:rsidRPr="000A6BD1">
        <w:rPr>
          <w:rFonts w:hint="eastAsia"/>
        </w:rPr>
        <w:t>系统，查询能力相对强大，基本都具有在一个界面中对</w:t>
      </w:r>
      <w:r w:rsidRPr="000A6BD1">
        <w:rPr>
          <w:rFonts w:hint="eastAsia"/>
        </w:rPr>
        <w:lastRenderedPageBreak/>
        <w:t>多组信息进行查询的能力。</w:t>
      </w:r>
      <w:r w:rsidR="00423D10">
        <w:rPr>
          <w:rFonts w:hint="eastAsia"/>
        </w:rPr>
        <w:t>发达国家的信息化技术远超过我国的企业，如沃尔玛公司，采购人员可以通过系统下单直接将订单信息传达给供应商。英国</w:t>
      </w:r>
      <w:r w:rsidR="00423D10">
        <w:rPr>
          <w:rFonts w:hint="eastAsia"/>
        </w:rPr>
        <w:t>BIZZ</w:t>
      </w:r>
      <w:r w:rsidR="00423D10">
        <w:rPr>
          <w:rFonts w:hint="eastAsia"/>
        </w:rPr>
        <w:t>公司的销售订单来源于世界各地，他们的采购订单也源于不同国家，但他们通过一套完整的订单管理系统，有条不紊地处理销售订单和采购订单，节约了大量的人力和物力</w:t>
      </w:r>
      <w:r w:rsidR="00E96EEC">
        <w:rPr>
          <w:rStyle w:val="af2"/>
        </w:rPr>
        <w:t>[</w:t>
      </w:r>
      <w:r w:rsidR="00E96EEC">
        <w:rPr>
          <w:rStyle w:val="af2"/>
        </w:rPr>
        <w:endnoteReference w:id="6"/>
      </w:r>
      <w:r w:rsidR="00E96EEC">
        <w:rPr>
          <w:rStyle w:val="af2"/>
        </w:rPr>
        <w:t>]</w:t>
      </w:r>
      <w:r w:rsidR="00D67752">
        <w:rPr>
          <w:rFonts w:hint="eastAsia"/>
        </w:rPr>
        <w:t>。</w:t>
      </w:r>
    </w:p>
    <w:p w14:paraId="2AD3B874" w14:textId="2B1BE0E9" w:rsidR="00423D10" w:rsidRDefault="00423D10" w:rsidP="00423D10">
      <w:pPr>
        <w:pStyle w:val="3"/>
        <w:spacing w:before="156" w:after="156"/>
      </w:pPr>
      <w:bookmarkStart w:id="8" w:name="_Toc494533135"/>
      <w:r>
        <w:rPr>
          <w:rFonts w:hint="eastAsia"/>
        </w:rPr>
        <w:t>国内现状</w:t>
      </w:r>
      <w:bookmarkEnd w:id="8"/>
    </w:p>
    <w:p w14:paraId="6A0BA939" w14:textId="50A0FC20" w:rsidR="00C54D06" w:rsidRPr="00C54D06" w:rsidRDefault="00621E88" w:rsidP="00423D10">
      <w:pPr>
        <w:pStyle w:val="af7"/>
        <w:spacing w:line="360" w:lineRule="auto"/>
        <w:ind w:firstLineChars="0"/>
      </w:pPr>
      <w:r w:rsidRPr="00621E88">
        <w:rPr>
          <w:rFonts w:hint="eastAsia"/>
        </w:rPr>
        <w:t>近几年国内</w:t>
      </w:r>
      <w:r w:rsidRPr="00621E88">
        <w:rPr>
          <w:rFonts w:hint="eastAsia"/>
        </w:rPr>
        <w:t>ERP</w:t>
      </w:r>
      <w:r w:rsidRPr="00621E88">
        <w:rPr>
          <w:rFonts w:hint="eastAsia"/>
        </w:rPr>
        <w:t>软件商逐渐兴起。</w:t>
      </w:r>
      <w:r w:rsidR="00423D10">
        <w:t>相对于国外的</w:t>
      </w:r>
      <w:r w:rsidR="00423D10">
        <w:t>ERP</w:t>
      </w:r>
      <w:r w:rsidR="00423D10">
        <w:t>产品</w:t>
      </w:r>
      <w:r w:rsidR="00423D10">
        <w:rPr>
          <w:rFonts w:hint="eastAsia"/>
        </w:rPr>
        <w:t>，</w:t>
      </w:r>
      <w:r w:rsidR="00423D10" w:rsidRPr="003D340C">
        <w:t>国内的</w:t>
      </w:r>
      <w:r w:rsidR="00423D10" w:rsidRPr="003D340C">
        <w:t>ERP</w:t>
      </w:r>
      <w:r w:rsidR="00423D10" w:rsidRPr="003D340C">
        <w:t>产品</w:t>
      </w:r>
      <w:r w:rsidR="00423D10">
        <w:t>起步较晚</w:t>
      </w:r>
      <w:r w:rsidR="00423D10">
        <w:rPr>
          <w:rFonts w:hint="eastAsia"/>
        </w:rPr>
        <w:t>，且</w:t>
      </w:r>
      <w:r w:rsidR="00423D10" w:rsidRPr="00F936FE">
        <w:rPr>
          <w:rFonts w:hint="eastAsia"/>
        </w:rPr>
        <w:t>国内</w:t>
      </w:r>
      <w:r w:rsidR="00423D10" w:rsidRPr="00F936FE">
        <w:rPr>
          <w:rFonts w:hint="eastAsia"/>
        </w:rPr>
        <w:t>ERP</w:t>
      </w:r>
      <w:r w:rsidR="00423D10" w:rsidRPr="00F936FE">
        <w:rPr>
          <w:rFonts w:hint="eastAsia"/>
        </w:rPr>
        <w:t>系统在成熟度上还有欠缺，需经常性地发布产品补丁，从这点上可以看出其设计的不成熟。国产</w:t>
      </w:r>
      <w:r w:rsidR="00423D10" w:rsidRPr="00F936FE">
        <w:rPr>
          <w:rFonts w:hint="eastAsia"/>
        </w:rPr>
        <w:t>ERP</w:t>
      </w:r>
      <w:r w:rsidR="00423D10" w:rsidRPr="00F936FE">
        <w:rPr>
          <w:rFonts w:hint="eastAsia"/>
        </w:rPr>
        <w:t>系统很多的时候标准版软件不能满足客户需求。往往要进行二次开发，二次开发不仅仅集中在报表方面，还有流程等的开发，这就涉及对数据库的修改，有可能造成系统的不稳定。国内</w:t>
      </w:r>
      <w:r w:rsidR="00423D10" w:rsidRPr="00F936FE">
        <w:rPr>
          <w:rFonts w:hint="eastAsia"/>
        </w:rPr>
        <w:t>ERP</w:t>
      </w:r>
      <w:r w:rsidR="00423D10" w:rsidRPr="00F936FE">
        <w:rPr>
          <w:rFonts w:hint="eastAsia"/>
        </w:rPr>
        <w:t>软件在使用时往往不能在—个界面中查询到需要的信息，通常需要从很多界面中调用信息才能完成一次查询</w:t>
      </w:r>
      <w:r w:rsidR="00423D10">
        <w:rPr>
          <w:rFonts w:hint="eastAsia"/>
        </w:rPr>
        <w:t>。</w:t>
      </w:r>
    </w:p>
    <w:p w14:paraId="61D471F6" w14:textId="3D8819D0" w:rsidR="00C54D06" w:rsidRPr="00C54D06" w:rsidRDefault="00104502" w:rsidP="00C54D06">
      <w:pPr>
        <w:pStyle w:val="af7"/>
        <w:spacing w:line="360" w:lineRule="auto"/>
        <w:ind w:firstLineChars="0"/>
      </w:pPr>
      <w:r>
        <w:rPr>
          <w:rFonts w:hint="eastAsia"/>
        </w:rPr>
        <w:t>从</w:t>
      </w:r>
      <w:r w:rsidR="00423D10" w:rsidRPr="008116E8">
        <w:rPr>
          <w:rFonts w:hint="eastAsia"/>
        </w:rPr>
        <w:t>产品的结构</w:t>
      </w:r>
      <w:r>
        <w:rPr>
          <w:rFonts w:hint="eastAsia"/>
        </w:rPr>
        <w:t>来看，国内</w:t>
      </w:r>
      <w:r w:rsidRPr="008116E8">
        <w:rPr>
          <w:rFonts w:hint="eastAsia"/>
        </w:rPr>
        <w:t>ERP</w:t>
      </w:r>
      <w:r>
        <w:rPr>
          <w:rFonts w:hint="eastAsia"/>
        </w:rPr>
        <w:t>系统</w:t>
      </w:r>
      <w:r w:rsidR="00423D10" w:rsidRPr="008116E8">
        <w:rPr>
          <w:rFonts w:hint="eastAsia"/>
        </w:rPr>
        <w:t>可分成通用型和定制开发型。通用型</w:t>
      </w:r>
      <w:r w:rsidR="00423D10" w:rsidRPr="008116E8">
        <w:rPr>
          <w:rFonts w:hint="eastAsia"/>
        </w:rPr>
        <w:t>ERP</w:t>
      </w:r>
      <w:r w:rsidR="00423D10" w:rsidRPr="008116E8">
        <w:rPr>
          <w:rFonts w:hint="eastAsia"/>
        </w:rPr>
        <w:t>系统有自己的通用版本，有标准的模块和多行业的解决方案。</w:t>
      </w:r>
      <w:r w:rsidR="00C54D06">
        <w:rPr>
          <w:rFonts w:hint="eastAsia"/>
        </w:rPr>
        <w:t>其</w:t>
      </w:r>
      <w:r w:rsidR="00423D10" w:rsidRPr="008116E8">
        <w:rPr>
          <w:rFonts w:hint="eastAsia"/>
        </w:rPr>
        <w:t>后期升级方便，可以做到无缝升级，仅仅更新版本就可实现升级。但通用型</w:t>
      </w:r>
      <w:r w:rsidR="00423D10" w:rsidRPr="008116E8">
        <w:rPr>
          <w:rFonts w:hint="eastAsia"/>
        </w:rPr>
        <w:t>ERP</w:t>
      </w:r>
      <w:r w:rsidR="00423D10" w:rsidRPr="008116E8">
        <w:rPr>
          <w:rFonts w:hint="eastAsia"/>
        </w:rPr>
        <w:t>系统的集成度较高，二次开发的灵活性比定制开发型弱。</w:t>
      </w:r>
      <w:r w:rsidR="00C54D06">
        <w:rPr>
          <w:rFonts w:hint="eastAsia"/>
        </w:rPr>
        <w:t>尽管</w:t>
      </w:r>
      <w:r w:rsidR="00C54D06" w:rsidRPr="0094573C">
        <w:rPr>
          <w:rFonts w:hint="eastAsia"/>
        </w:rPr>
        <w:t>不同行业的管理是有共性的</w:t>
      </w:r>
      <w:r w:rsidR="00C54D06">
        <w:rPr>
          <w:rFonts w:hint="eastAsia"/>
        </w:rPr>
        <w:t>，</w:t>
      </w:r>
      <w:r w:rsidR="00C54D06" w:rsidRPr="0094573C">
        <w:rPr>
          <w:rFonts w:hint="eastAsia"/>
        </w:rPr>
        <w:t>但还是有不少的行业表现出很多的特殊性。通用的软件很难适应不同行业的需求和管理的特点。这类企业要想成功实施</w:t>
      </w:r>
      <w:r w:rsidR="00C54D06" w:rsidRPr="0094573C">
        <w:rPr>
          <w:rFonts w:hint="eastAsia"/>
        </w:rPr>
        <w:t>ERP</w:t>
      </w:r>
      <w:r w:rsidR="00C54D06">
        <w:rPr>
          <w:rFonts w:hint="eastAsia"/>
        </w:rPr>
        <w:t>，</w:t>
      </w:r>
      <w:r w:rsidR="00C54D06" w:rsidRPr="0094573C">
        <w:rPr>
          <w:rFonts w:hint="eastAsia"/>
        </w:rPr>
        <w:t>需要针对行业特点进行开发或者利用成熟的平台产品建立行业解决方案</w:t>
      </w:r>
      <w:r w:rsidR="00C54D06">
        <w:rPr>
          <w:rFonts w:hint="eastAsia"/>
        </w:rPr>
        <w:t>，</w:t>
      </w:r>
      <w:r w:rsidR="00C54D06" w:rsidRPr="0094573C">
        <w:rPr>
          <w:rFonts w:hint="eastAsia"/>
        </w:rPr>
        <w:t>但后一种方法花费高</w:t>
      </w:r>
      <w:r w:rsidR="00C54D06">
        <w:rPr>
          <w:rFonts w:hint="eastAsia"/>
        </w:rPr>
        <w:t>，</w:t>
      </w:r>
      <w:r w:rsidR="00C54D06" w:rsidRPr="0094573C">
        <w:rPr>
          <w:rFonts w:hint="eastAsia"/>
        </w:rPr>
        <w:t>不适合中小企业</w:t>
      </w:r>
      <w:r w:rsidR="00E96EEC">
        <w:rPr>
          <w:rStyle w:val="af2"/>
        </w:rPr>
        <w:t>[</w:t>
      </w:r>
      <w:r w:rsidR="00E96EEC">
        <w:rPr>
          <w:rStyle w:val="af2"/>
        </w:rPr>
        <w:endnoteReference w:id="7"/>
      </w:r>
      <w:r w:rsidR="00E96EEC">
        <w:rPr>
          <w:rStyle w:val="af2"/>
        </w:rPr>
        <w:t>]</w:t>
      </w:r>
      <w:r w:rsidR="00C54D06" w:rsidRPr="0094573C">
        <w:rPr>
          <w:rFonts w:hint="eastAsia"/>
        </w:rPr>
        <w:t>。</w:t>
      </w:r>
      <w:r w:rsidR="00423D10" w:rsidRPr="008116E8">
        <w:rPr>
          <w:rFonts w:hint="eastAsia"/>
        </w:rPr>
        <w:t>定制开发型也有自己的基础软件版本，主要以开发为主，针对某一特定行业企业进行开发，开发的灵活性高，可以根据企业的需求进行开发。由于开发程度高，相应的维护要求也高，因而对版本的后续升级会带来一定的影响。</w:t>
      </w:r>
    </w:p>
    <w:p w14:paraId="32AAA213" w14:textId="3ECB0516" w:rsidR="00423D10" w:rsidRDefault="00423D10" w:rsidP="00436B08">
      <w:pPr>
        <w:pStyle w:val="af7"/>
        <w:spacing w:line="360" w:lineRule="auto"/>
        <w:ind w:firstLineChars="0"/>
        <w:rPr>
          <w:rFonts w:ascii="宋体" w:hAnsi="宋体" w:cs="宋体"/>
          <w:sz w:val="21"/>
          <w:szCs w:val="21"/>
        </w:rPr>
      </w:pPr>
      <w:r w:rsidRPr="00754691">
        <w:rPr>
          <w:rFonts w:hint="eastAsia"/>
        </w:rPr>
        <w:t>目前，国</w:t>
      </w:r>
      <w:r>
        <w:rPr>
          <w:rFonts w:hint="eastAsia"/>
        </w:rPr>
        <w:t>内</w:t>
      </w:r>
      <w:r w:rsidRPr="00754691">
        <w:rPr>
          <w:rFonts w:hint="eastAsia"/>
        </w:rPr>
        <w:t>的</w:t>
      </w:r>
      <w:r w:rsidRPr="00754691">
        <w:rPr>
          <w:rFonts w:hint="eastAsia"/>
        </w:rPr>
        <w:t>ERP</w:t>
      </w:r>
      <w:r>
        <w:rPr>
          <w:rFonts w:hint="eastAsia"/>
        </w:rPr>
        <w:t>系统的代表企业有用友、浪潮</w:t>
      </w:r>
      <w:r w:rsidRPr="00754691">
        <w:rPr>
          <w:rFonts w:hint="eastAsia"/>
        </w:rPr>
        <w:t>。</w:t>
      </w:r>
      <w:r>
        <w:rPr>
          <w:rFonts w:hint="eastAsia"/>
        </w:rPr>
        <w:t>这两家公司</w:t>
      </w:r>
      <w:r w:rsidRPr="00133682">
        <w:rPr>
          <w:rFonts w:hint="eastAsia"/>
        </w:rPr>
        <w:t>都推出自己公司的保护订单管理的模块，也实现了一些基本功能</w:t>
      </w:r>
      <w:r>
        <w:rPr>
          <w:rFonts w:hint="eastAsia"/>
        </w:rPr>
        <w:t>。</w:t>
      </w:r>
      <w:r w:rsidR="00C54D06">
        <w:rPr>
          <w:rFonts w:hint="eastAsia"/>
        </w:rPr>
        <w:t>纵使是</w:t>
      </w:r>
      <w:r w:rsidR="00C54D06" w:rsidRPr="009957FF">
        <w:rPr>
          <w:rFonts w:hint="eastAsia"/>
        </w:rPr>
        <w:t>国最大的</w:t>
      </w:r>
      <w:r w:rsidR="00C54D06">
        <w:rPr>
          <w:rFonts w:hint="eastAsia"/>
        </w:rPr>
        <w:t>ERP</w:t>
      </w:r>
      <w:r w:rsidR="00C54D06" w:rsidRPr="009957FF">
        <w:rPr>
          <w:rFonts w:hint="eastAsia"/>
        </w:rPr>
        <w:t>软件供应商</w:t>
      </w:r>
      <w:r w:rsidR="00C54D06">
        <w:rPr>
          <w:rFonts w:hint="eastAsia"/>
        </w:rPr>
        <w:t>用友，也存在一定的不足。</w:t>
      </w:r>
      <w:r w:rsidR="00C54D06" w:rsidRPr="009957FF">
        <w:rPr>
          <w:rFonts w:hint="eastAsia"/>
        </w:rPr>
        <w:t>用友</w:t>
      </w:r>
      <w:r w:rsidR="00C54D06" w:rsidRPr="009957FF">
        <w:rPr>
          <w:rFonts w:hint="eastAsia"/>
        </w:rPr>
        <w:t>ERP</w:t>
      </w:r>
      <w:r w:rsidR="00C54D06" w:rsidRPr="009957FF">
        <w:rPr>
          <w:rFonts w:hint="eastAsia"/>
        </w:rPr>
        <w:t>是一个集成的应用系统</w:t>
      </w:r>
      <w:r w:rsidR="00C54D06">
        <w:rPr>
          <w:rFonts w:hint="eastAsia"/>
        </w:rPr>
        <w:t>，</w:t>
      </w:r>
      <w:r w:rsidR="00C54D06" w:rsidRPr="009957FF">
        <w:rPr>
          <w:rFonts w:hint="eastAsia"/>
        </w:rPr>
        <w:t xml:space="preserve"> </w:t>
      </w:r>
      <w:r w:rsidR="00C54D06" w:rsidRPr="009957FF">
        <w:rPr>
          <w:rFonts w:hint="eastAsia"/>
        </w:rPr>
        <w:t>但是有一些功能在前后联系中没有相互配套</w:t>
      </w:r>
      <w:r w:rsidR="00C54D06">
        <w:rPr>
          <w:rFonts w:hint="eastAsia"/>
        </w:rPr>
        <w:t>，</w:t>
      </w:r>
      <w:r w:rsidR="00C54D06" w:rsidRPr="009957FF">
        <w:rPr>
          <w:rFonts w:hint="eastAsia"/>
        </w:rPr>
        <w:t>衔接较差</w:t>
      </w:r>
      <w:r w:rsidR="00C54D06">
        <w:rPr>
          <w:rFonts w:hint="eastAsia"/>
        </w:rPr>
        <w:t>；</w:t>
      </w:r>
      <w:r w:rsidR="00C54D06" w:rsidRPr="009957FF">
        <w:rPr>
          <w:rFonts w:hint="eastAsia"/>
        </w:rPr>
        <w:t>其应用平台</w:t>
      </w:r>
      <w:r w:rsidR="00C54D06" w:rsidRPr="009957FF">
        <w:rPr>
          <w:rFonts w:hint="eastAsia"/>
        </w:rPr>
        <w:t>EAI</w:t>
      </w:r>
      <w:r w:rsidR="00C54D06" w:rsidRPr="009957FF">
        <w:rPr>
          <w:rFonts w:hint="eastAsia"/>
        </w:rPr>
        <w:t>不是客户化平台</w:t>
      </w:r>
      <w:r w:rsidR="00C54D06">
        <w:rPr>
          <w:rFonts w:hint="eastAsia"/>
        </w:rPr>
        <w:t>，</w:t>
      </w:r>
      <w:r w:rsidR="00C54D06" w:rsidRPr="009957FF">
        <w:rPr>
          <w:rFonts w:hint="eastAsia"/>
        </w:rPr>
        <w:t>不能进行流程配置</w:t>
      </w:r>
      <w:r w:rsidR="00C54D06">
        <w:rPr>
          <w:rFonts w:hint="eastAsia"/>
        </w:rPr>
        <w:t>，</w:t>
      </w:r>
      <w:r w:rsidR="00C54D06" w:rsidRPr="009957FF">
        <w:rPr>
          <w:rFonts w:hint="eastAsia"/>
        </w:rPr>
        <w:t>不支持与</w:t>
      </w:r>
      <w:r w:rsidR="00C54D06" w:rsidRPr="009957FF">
        <w:rPr>
          <w:rFonts w:hint="eastAsia"/>
        </w:rPr>
        <w:t>U8</w:t>
      </w:r>
      <w:r w:rsidR="00C54D06" w:rsidRPr="009957FF">
        <w:rPr>
          <w:rFonts w:hint="eastAsia"/>
        </w:rPr>
        <w:t>系统的无缝集成</w:t>
      </w:r>
      <w:r w:rsidR="00C54D06">
        <w:rPr>
          <w:rFonts w:hint="eastAsia"/>
        </w:rPr>
        <w:t>，</w:t>
      </w:r>
      <w:r w:rsidR="00C54D06" w:rsidRPr="009957FF">
        <w:rPr>
          <w:rFonts w:hint="eastAsia"/>
        </w:rPr>
        <w:t>同时也很难适应客户的应用变化</w:t>
      </w:r>
      <w:r w:rsidR="00C5390C" w:rsidRPr="00C5390C">
        <w:rPr>
          <w:rFonts w:hint="eastAsia"/>
          <w:vertAlign w:val="superscript"/>
        </w:rPr>
        <w:t>[</w:t>
      </w:r>
      <w:r w:rsidR="00C5390C" w:rsidRPr="00C5390C">
        <w:rPr>
          <w:vertAlign w:val="superscript"/>
        </w:rPr>
        <w:fldChar w:fldCharType="begin"/>
      </w:r>
      <w:r w:rsidR="00C5390C" w:rsidRPr="00C5390C">
        <w:rPr>
          <w:vertAlign w:val="superscript"/>
        </w:rPr>
        <w:instrText xml:space="preserve"> </w:instrText>
      </w:r>
      <w:r w:rsidR="00C5390C" w:rsidRPr="00C5390C">
        <w:rPr>
          <w:rFonts w:hint="eastAsia"/>
          <w:vertAlign w:val="superscript"/>
        </w:rPr>
        <w:instrText>NOTEREF _Ref494467934</w:instrText>
      </w:r>
      <w:r w:rsidR="00C5390C" w:rsidRPr="00C5390C">
        <w:rPr>
          <w:vertAlign w:val="superscript"/>
        </w:rPr>
        <w:instrText xml:space="preserve"> </w:instrText>
      </w:r>
      <w:r w:rsidR="00C5390C">
        <w:rPr>
          <w:vertAlign w:val="superscript"/>
        </w:rPr>
        <w:instrText xml:space="preserve"> \* MERGEFORMAT </w:instrText>
      </w:r>
      <w:r w:rsidR="00C5390C" w:rsidRPr="00C5390C">
        <w:rPr>
          <w:vertAlign w:val="superscript"/>
        </w:rPr>
        <w:fldChar w:fldCharType="separate"/>
      </w:r>
      <w:r w:rsidR="00C5390C" w:rsidRPr="00C5390C">
        <w:rPr>
          <w:vertAlign w:val="superscript"/>
        </w:rPr>
        <w:t>5</w:t>
      </w:r>
      <w:r w:rsidR="00C5390C" w:rsidRPr="00C5390C">
        <w:rPr>
          <w:vertAlign w:val="superscript"/>
        </w:rPr>
        <w:fldChar w:fldCharType="end"/>
      </w:r>
      <w:r w:rsidR="00C5390C" w:rsidRPr="00C5390C">
        <w:rPr>
          <w:vertAlign w:val="superscript"/>
        </w:rPr>
        <w:t>]</w:t>
      </w:r>
      <w:r w:rsidR="00C54D06" w:rsidRPr="009957FF">
        <w:rPr>
          <w:rFonts w:hint="eastAsia"/>
        </w:rPr>
        <w:t>。</w:t>
      </w:r>
    </w:p>
    <w:p w14:paraId="26CC9A68" w14:textId="543AD379" w:rsidR="00423D10" w:rsidRPr="00436B08" w:rsidRDefault="00423D10" w:rsidP="00423D10">
      <w:pPr>
        <w:pStyle w:val="3"/>
        <w:spacing w:before="156" w:after="156"/>
      </w:pPr>
      <w:bookmarkStart w:id="9" w:name="_Toc494533136"/>
      <w:r w:rsidRPr="00436B08">
        <w:rPr>
          <w:rFonts w:hint="eastAsia"/>
        </w:rPr>
        <w:t>对比分析</w:t>
      </w:r>
      <w:bookmarkEnd w:id="9"/>
    </w:p>
    <w:p w14:paraId="567932FE" w14:textId="35F86C88" w:rsidR="00423D10" w:rsidRDefault="00436B08" w:rsidP="007977A0">
      <w:pPr>
        <w:pStyle w:val="af7"/>
        <w:spacing w:line="360" w:lineRule="auto"/>
        <w:ind w:firstLineChars="0"/>
      </w:pPr>
      <w:r>
        <w:rPr>
          <w:rFonts w:ascii="宋体" w:hAnsi="宋体" w:cs="宋体" w:hint="eastAsia"/>
          <w:szCs w:val="24"/>
        </w:rPr>
        <w:t>经过对国内外</w:t>
      </w:r>
      <w:r w:rsidRPr="0090597D">
        <w:rPr>
          <w:rFonts w:ascii="宋体" w:hAnsi="宋体" w:cs="宋体" w:hint="eastAsia"/>
          <w:szCs w:val="24"/>
        </w:rPr>
        <w:t>ERP</w:t>
      </w:r>
      <w:r>
        <w:rPr>
          <w:rFonts w:ascii="宋体" w:hAnsi="宋体" w:cs="宋体" w:hint="eastAsia"/>
          <w:szCs w:val="24"/>
        </w:rPr>
        <w:t>系统的研究发现，国外的ERP系统，体型庞大较为综合，对天尧信息来讲过于繁重，</w:t>
      </w:r>
      <w:r w:rsidR="00D843C1">
        <w:rPr>
          <w:rFonts w:ascii="宋体" w:hAnsi="宋体" w:cs="宋体" w:hint="eastAsia"/>
          <w:szCs w:val="24"/>
        </w:rPr>
        <w:t>无论是学习成本，还是维护成本，都相对较高。</w:t>
      </w:r>
      <w:r>
        <w:rPr>
          <w:rFonts w:ascii="宋体" w:hAnsi="宋体" w:cs="宋体" w:hint="eastAsia"/>
          <w:szCs w:val="24"/>
        </w:rPr>
        <w:t>而国内通用型ERP</w:t>
      </w:r>
      <w:r>
        <w:rPr>
          <w:rFonts w:ascii="宋体" w:hAnsi="宋体" w:cs="宋体" w:hint="eastAsia"/>
          <w:szCs w:val="24"/>
        </w:rPr>
        <w:lastRenderedPageBreak/>
        <w:t>集成度较高，二次开发灵活性较低，</w:t>
      </w:r>
      <w:r w:rsidR="00D843C1">
        <w:rPr>
          <w:rFonts w:ascii="宋体" w:hAnsi="宋体" w:cs="宋体" w:hint="eastAsia"/>
          <w:szCs w:val="24"/>
        </w:rPr>
        <w:t>所以也不宜选择。</w:t>
      </w:r>
      <w:r w:rsidR="008E1628">
        <w:rPr>
          <w:rFonts w:ascii="宋体" w:hAnsi="宋体" w:cs="宋体" w:hint="eastAsia"/>
          <w:szCs w:val="24"/>
        </w:rPr>
        <w:t>电商平台</w:t>
      </w:r>
      <w:r w:rsidR="007977A0">
        <w:rPr>
          <w:rFonts w:ascii="宋体" w:hAnsi="宋体" w:cs="宋体" w:hint="eastAsia"/>
          <w:szCs w:val="24"/>
        </w:rPr>
        <w:t>的订单，大多由自有网站产生，在自有网站上下单后，再继续进行自己的订单还礼后台进行订单后续的处理、跟踪工作。而天尧作为一家传统企业，其订单来源于合作企业，依旧是Excel格式的订单，因此，电商平台的订单管理系统也不适合天尧。</w:t>
      </w:r>
      <w:r w:rsidR="007977A0" w:rsidRPr="0090597D">
        <w:rPr>
          <w:rFonts w:ascii="宋体" w:hAnsi="宋体" w:cs="宋体" w:hint="eastAsia"/>
          <w:szCs w:val="24"/>
        </w:rPr>
        <w:t>各个企业，根据自身业务对订单管理</w:t>
      </w:r>
      <w:r w:rsidR="007977A0">
        <w:rPr>
          <w:rFonts w:ascii="宋体" w:hAnsi="宋体" w:cs="宋体" w:hint="eastAsia"/>
          <w:szCs w:val="24"/>
        </w:rPr>
        <w:t>中订单类型的依赖以及订单管理模块所需的功能也各有侧重</w:t>
      </w:r>
      <w:r w:rsidR="007977A0" w:rsidRPr="0090597D">
        <w:rPr>
          <w:rFonts w:ascii="宋体" w:hAnsi="宋体" w:cs="宋体" w:hint="eastAsia"/>
          <w:szCs w:val="24"/>
        </w:rPr>
        <w:t>。</w:t>
      </w:r>
      <w:r w:rsidR="007977A0">
        <w:rPr>
          <w:rFonts w:ascii="宋体" w:hAnsi="宋体" w:cs="宋体"/>
          <w:szCs w:val="24"/>
        </w:rPr>
        <w:t>除此之外</w:t>
      </w:r>
      <w:r w:rsidR="007977A0">
        <w:rPr>
          <w:rFonts w:ascii="宋体" w:hAnsi="宋体" w:cs="宋体" w:hint="eastAsia"/>
          <w:szCs w:val="24"/>
        </w:rPr>
        <w:t>，</w:t>
      </w:r>
      <w:r w:rsidR="007977A0">
        <w:rPr>
          <w:rFonts w:ascii="宋体" w:hAnsi="宋体" w:cs="宋体"/>
          <w:szCs w:val="24"/>
        </w:rPr>
        <w:t>各个企业业务流程上的差异</w:t>
      </w:r>
      <w:r w:rsidR="007977A0">
        <w:rPr>
          <w:rFonts w:ascii="宋体" w:hAnsi="宋体" w:cs="宋体" w:hint="eastAsia"/>
          <w:szCs w:val="24"/>
        </w:rPr>
        <w:t>，</w:t>
      </w:r>
      <w:r w:rsidR="007977A0">
        <w:rPr>
          <w:rFonts w:ascii="宋体" w:hAnsi="宋体" w:cs="宋体"/>
          <w:szCs w:val="24"/>
        </w:rPr>
        <w:t>对订单的定制化要求相对较高</w:t>
      </w:r>
      <w:r w:rsidR="007977A0">
        <w:rPr>
          <w:rFonts w:ascii="宋体" w:hAnsi="宋体" w:cs="宋体" w:hint="eastAsia"/>
          <w:szCs w:val="24"/>
        </w:rPr>
        <w:t>，</w:t>
      </w:r>
      <w:r w:rsidR="007977A0">
        <w:rPr>
          <w:rFonts w:ascii="宋体" w:hAnsi="宋体" w:cs="宋体"/>
          <w:szCs w:val="24"/>
        </w:rPr>
        <w:t>如何高效地辅助企业业务的发展</w:t>
      </w:r>
      <w:r w:rsidR="007977A0">
        <w:rPr>
          <w:rFonts w:ascii="宋体" w:hAnsi="宋体" w:cs="宋体" w:hint="eastAsia"/>
          <w:szCs w:val="24"/>
        </w:rPr>
        <w:t>，</w:t>
      </w:r>
      <w:r w:rsidR="007977A0">
        <w:rPr>
          <w:rFonts w:ascii="宋体" w:hAnsi="宋体" w:cs="宋体"/>
          <w:szCs w:val="24"/>
        </w:rPr>
        <w:t>对订单系统架构上的设计</w:t>
      </w:r>
      <w:r w:rsidR="007977A0">
        <w:rPr>
          <w:rFonts w:ascii="宋体" w:hAnsi="宋体" w:cs="宋体" w:hint="eastAsia"/>
          <w:szCs w:val="24"/>
        </w:rPr>
        <w:t>，</w:t>
      </w:r>
      <w:r w:rsidR="007977A0">
        <w:rPr>
          <w:rFonts w:ascii="宋体" w:hAnsi="宋体" w:cs="宋体"/>
          <w:szCs w:val="24"/>
        </w:rPr>
        <w:t>也有着相对较高的要求</w:t>
      </w:r>
      <w:r w:rsidR="007977A0">
        <w:rPr>
          <w:rFonts w:ascii="宋体" w:hAnsi="宋体" w:cs="宋体" w:hint="eastAsia"/>
          <w:szCs w:val="24"/>
        </w:rPr>
        <w:t>。综合以上因素，再结合天尧搭销、转型等业务的独特性，天尧公司决定，由技术部自主研发一套全新的、定制化的订单系统，来支持公司业务。</w:t>
      </w:r>
    </w:p>
    <w:p w14:paraId="263A2446" w14:textId="3A9D469F" w:rsidR="00800811" w:rsidRDefault="00800811" w:rsidP="00800811">
      <w:pPr>
        <w:pStyle w:val="2"/>
        <w:spacing w:before="156" w:after="156"/>
      </w:pPr>
      <w:bookmarkStart w:id="10" w:name="_Toc494533137"/>
      <w:r>
        <w:rPr>
          <w:rFonts w:hint="eastAsia"/>
        </w:rPr>
        <w:t>研究目标和内容</w:t>
      </w:r>
      <w:bookmarkEnd w:id="10"/>
    </w:p>
    <w:p w14:paraId="6A183A27" w14:textId="0CDCCC3F" w:rsidR="00800811" w:rsidRDefault="00800811" w:rsidP="00800811">
      <w:pPr>
        <w:pStyle w:val="3"/>
        <w:spacing w:before="156" w:after="156"/>
      </w:pPr>
      <w:bookmarkStart w:id="11" w:name="_Toc494533138"/>
      <w:r>
        <w:rPr>
          <w:rFonts w:hint="eastAsia"/>
        </w:rPr>
        <w:t>研究目标</w:t>
      </w:r>
      <w:bookmarkEnd w:id="11"/>
    </w:p>
    <w:p w14:paraId="46283339" w14:textId="64FD2BB0" w:rsidR="00423D10" w:rsidRPr="00DC1B52" w:rsidRDefault="00423D10" w:rsidP="00DC1B52">
      <w:pPr>
        <w:pStyle w:val="a0"/>
        <w:ind w:firstLine="480"/>
      </w:pPr>
      <w:r w:rsidRPr="00423D10">
        <w:rPr>
          <w:rFonts w:hint="eastAsia"/>
        </w:rPr>
        <w:t>本课题的总体目标是开发出一套具有订单、售后、物流、数据分析等功能的“一站式”电商订单业务支持系统，从而更好地支持天尧信息的主体业务。产品部可以在系统内维护产品信息、商品信息、搭销包信息、映射信息及银行信息等。客户部可以在系统维护合作银行信息，并通过定制化的导入模板，导入各个合作行的订单信息。客服部可在系统内直接进行外呼、订单确认、转型、搭销、批量处理等操作，同时，系统需增加订单状态约束，规避人为操作的风险。物流部完成订单的制单、发货等操作。财务部通过系统完成分析、统计订单等工作。通过系统完成对各个部门工作的支持，将业务更好的融合到整个系统中。</w:t>
      </w:r>
    </w:p>
    <w:p w14:paraId="3E7BD371" w14:textId="318623C2" w:rsidR="00800811" w:rsidRDefault="00800811" w:rsidP="00800811">
      <w:pPr>
        <w:pStyle w:val="3"/>
        <w:spacing w:before="156" w:after="156"/>
      </w:pPr>
      <w:bookmarkStart w:id="12" w:name="_Toc494533139"/>
      <w:r>
        <w:rPr>
          <w:rFonts w:hint="eastAsia"/>
        </w:rPr>
        <w:t>研究内容</w:t>
      </w:r>
      <w:bookmarkEnd w:id="12"/>
    </w:p>
    <w:p w14:paraId="0762E47B" w14:textId="6C7F73F1" w:rsidR="00593F81" w:rsidRDefault="00593F81" w:rsidP="00593F81">
      <w:pPr>
        <w:pStyle w:val="a0"/>
        <w:ind w:firstLine="480"/>
      </w:pPr>
      <w:r>
        <w:rPr>
          <w:rFonts w:hint="eastAsia"/>
        </w:rPr>
        <w:t>为了能够</w:t>
      </w:r>
      <w:r w:rsidR="009C16F3">
        <w:rPr>
          <w:rFonts w:hint="eastAsia"/>
        </w:rPr>
        <w:t>支持天尧信息各个业务部门流程规范以及对不同模块的独立操作，</w:t>
      </w:r>
      <w:r>
        <w:rPr>
          <w:rFonts w:hint="eastAsia"/>
        </w:rPr>
        <w:t>天尧订单管理系统</w:t>
      </w:r>
      <w:r w:rsidR="009C16F3">
        <w:rPr>
          <w:rFonts w:hint="eastAsia"/>
        </w:rPr>
        <w:t>在分析了各业务部门实体业务的基础上，提供的</w:t>
      </w:r>
      <w:r>
        <w:rPr>
          <w:rFonts w:hint="eastAsia"/>
        </w:rPr>
        <w:t>主要功能如下：</w:t>
      </w:r>
    </w:p>
    <w:p w14:paraId="77E403DE" w14:textId="13FFF1EB" w:rsidR="00593F81" w:rsidRDefault="00593F81" w:rsidP="00417B6A">
      <w:pPr>
        <w:pStyle w:val="a0"/>
        <w:numPr>
          <w:ilvl w:val="0"/>
          <w:numId w:val="30"/>
        </w:numPr>
        <w:ind w:firstLineChars="0"/>
      </w:pPr>
      <w:bookmarkStart w:id="13" w:name="_Hlk494365999"/>
      <w:r>
        <w:rPr>
          <w:rFonts w:hint="eastAsia"/>
        </w:rPr>
        <w:t>基础数据维护</w:t>
      </w:r>
      <w:r>
        <w:rPr>
          <w:rFonts w:hint="eastAsia"/>
        </w:rPr>
        <w:t xml:space="preserve"> </w:t>
      </w:r>
    </w:p>
    <w:p w14:paraId="01755CE7" w14:textId="43452442" w:rsidR="00593F81" w:rsidRDefault="00687ECD" w:rsidP="009C16F3">
      <w:pPr>
        <w:pStyle w:val="a0"/>
        <w:ind w:firstLineChars="0" w:firstLine="420"/>
      </w:pPr>
      <w:r>
        <w:rPr>
          <w:rFonts w:hint="eastAsia"/>
        </w:rPr>
        <w:t>该模块提供了在系统内部，</w:t>
      </w:r>
      <w:r w:rsidR="009C16F3">
        <w:rPr>
          <w:rFonts w:hint="eastAsia"/>
        </w:rPr>
        <w:t>维护</w:t>
      </w:r>
      <w:r w:rsidR="00593F81">
        <w:rPr>
          <w:rFonts w:hint="eastAsia"/>
        </w:rPr>
        <w:t>订单相关的基础数据部分，诸如银行管理、商品管理、产品管理、商品与产品之间的映射管理、搭销订单中的搭销包管理等基础数据。</w:t>
      </w:r>
      <w:r w:rsidR="009C16F3">
        <w:rPr>
          <w:rFonts w:hint="eastAsia"/>
        </w:rPr>
        <w:t>系统提供</w:t>
      </w:r>
      <w:r w:rsidR="00593F81">
        <w:rPr>
          <w:rFonts w:hint="eastAsia"/>
        </w:rPr>
        <w:t>对基础数据</w:t>
      </w:r>
      <w:r w:rsidR="009C16F3">
        <w:rPr>
          <w:rFonts w:hint="eastAsia"/>
        </w:rPr>
        <w:t>的增、删、改、查</w:t>
      </w:r>
      <w:r w:rsidR="00593F81">
        <w:rPr>
          <w:rFonts w:hint="eastAsia"/>
        </w:rPr>
        <w:t>操作。</w:t>
      </w:r>
      <w:r>
        <w:rPr>
          <w:rFonts w:hint="eastAsia"/>
        </w:rPr>
        <w:t>主要使用部门为产品部和客户部。</w:t>
      </w:r>
    </w:p>
    <w:p w14:paraId="0E79CA23" w14:textId="3C75A116" w:rsidR="00593F81" w:rsidRDefault="00593F81" w:rsidP="00417B6A">
      <w:pPr>
        <w:pStyle w:val="a0"/>
        <w:numPr>
          <w:ilvl w:val="0"/>
          <w:numId w:val="30"/>
        </w:numPr>
        <w:ind w:firstLineChars="0"/>
      </w:pPr>
      <w:r>
        <w:rPr>
          <w:rFonts w:hint="eastAsia"/>
        </w:rPr>
        <w:t>订单管理</w:t>
      </w:r>
      <w:r>
        <w:rPr>
          <w:rFonts w:hint="eastAsia"/>
        </w:rPr>
        <w:t xml:space="preserve"> </w:t>
      </w:r>
    </w:p>
    <w:p w14:paraId="714C4760" w14:textId="5A5CEE6A" w:rsidR="00593F81" w:rsidRDefault="00593F81" w:rsidP="00687ECD">
      <w:pPr>
        <w:pStyle w:val="a0"/>
        <w:ind w:firstLineChars="0" w:firstLine="420"/>
      </w:pPr>
      <w:r>
        <w:rPr>
          <w:rFonts w:hint="eastAsia"/>
        </w:rPr>
        <w:t>订单管理模块，实现对订单导入</w:t>
      </w:r>
      <w:r>
        <w:rPr>
          <w:rFonts w:hint="eastAsia"/>
        </w:rPr>
        <w:t>/</w:t>
      </w:r>
      <w:r>
        <w:rPr>
          <w:rFonts w:hint="eastAsia"/>
        </w:rPr>
        <w:t>导出，订单查询，订单确认、取消、申请退换货、</w:t>
      </w:r>
      <w:r>
        <w:rPr>
          <w:rFonts w:hint="eastAsia"/>
        </w:rPr>
        <w:lastRenderedPageBreak/>
        <w:t>批量处理、代发货、订单优先级调整，</w:t>
      </w:r>
      <w:r w:rsidR="00477AE8">
        <w:rPr>
          <w:rFonts w:hint="eastAsia"/>
        </w:rPr>
        <w:t>系统内实现外呼，</w:t>
      </w:r>
      <w:r>
        <w:rPr>
          <w:rFonts w:hint="eastAsia"/>
        </w:rPr>
        <w:t>订单的二次搭销、买赠及应对产品库存不足而对产品进行转型等操作。</w:t>
      </w:r>
      <w:r w:rsidR="00687ECD">
        <w:rPr>
          <w:rFonts w:hint="eastAsia"/>
        </w:rPr>
        <w:t>主要使用部门为客户部和客服部。</w:t>
      </w:r>
    </w:p>
    <w:p w14:paraId="165B2F17" w14:textId="51346FA4" w:rsidR="00593F81" w:rsidRDefault="00593F81" w:rsidP="00417B6A">
      <w:pPr>
        <w:pStyle w:val="a0"/>
        <w:numPr>
          <w:ilvl w:val="0"/>
          <w:numId w:val="30"/>
        </w:numPr>
        <w:ind w:firstLineChars="0"/>
      </w:pPr>
      <w:r>
        <w:rPr>
          <w:rFonts w:hint="eastAsia"/>
        </w:rPr>
        <w:t>售后管理</w:t>
      </w:r>
    </w:p>
    <w:p w14:paraId="432A554E" w14:textId="60266470" w:rsidR="00593F81" w:rsidRDefault="00687ECD" w:rsidP="00593F81">
      <w:pPr>
        <w:pStyle w:val="a0"/>
        <w:ind w:firstLine="480"/>
      </w:pPr>
      <w:r>
        <w:rPr>
          <w:rFonts w:hint="eastAsia"/>
        </w:rPr>
        <w:t>该模块主要完成订单的售后环节，可对订单进行催单管理、</w:t>
      </w:r>
      <w:r w:rsidR="00593F81">
        <w:rPr>
          <w:rFonts w:hint="eastAsia"/>
        </w:rPr>
        <w:t>回访</w:t>
      </w:r>
      <w:r>
        <w:rPr>
          <w:rFonts w:hint="eastAsia"/>
        </w:rPr>
        <w:t>管理</w:t>
      </w:r>
      <w:r w:rsidR="00593F81">
        <w:rPr>
          <w:rFonts w:hint="eastAsia"/>
        </w:rPr>
        <w:t>、退换货</w:t>
      </w:r>
      <w:r>
        <w:rPr>
          <w:rFonts w:hint="eastAsia"/>
        </w:rPr>
        <w:t>申请及操作</w:t>
      </w:r>
      <w:r w:rsidR="00593F81">
        <w:rPr>
          <w:rFonts w:hint="eastAsia"/>
        </w:rPr>
        <w:t>等环节的工作。</w:t>
      </w:r>
      <w:r>
        <w:rPr>
          <w:rFonts w:hint="eastAsia"/>
        </w:rPr>
        <w:t>主要使用部门为客服部和物流部。</w:t>
      </w:r>
    </w:p>
    <w:p w14:paraId="4A1763E8" w14:textId="3F9F1E56" w:rsidR="00593F81" w:rsidRDefault="00593F81" w:rsidP="00417B6A">
      <w:pPr>
        <w:pStyle w:val="a0"/>
        <w:numPr>
          <w:ilvl w:val="0"/>
          <w:numId w:val="30"/>
        </w:numPr>
        <w:ind w:firstLineChars="0"/>
      </w:pPr>
      <w:r>
        <w:rPr>
          <w:rFonts w:hint="eastAsia"/>
        </w:rPr>
        <w:t>制单发货管理</w:t>
      </w:r>
    </w:p>
    <w:p w14:paraId="7E609B90" w14:textId="022B29D6" w:rsidR="00593F81" w:rsidRDefault="00593F81" w:rsidP="00593F81">
      <w:pPr>
        <w:pStyle w:val="a0"/>
        <w:ind w:firstLine="480"/>
      </w:pPr>
      <w:r>
        <w:rPr>
          <w:rFonts w:hint="eastAsia"/>
        </w:rPr>
        <w:t>根据银行类别，对订单确认状态的订单且库存有货的，可完成制单及下载</w:t>
      </w:r>
      <w:r w:rsidR="00687ECD">
        <w:rPr>
          <w:rFonts w:hint="eastAsia"/>
        </w:rPr>
        <w:t>工作</w:t>
      </w:r>
      <w:r>
        <w:rPr>
          <w:rFonts w:hint="eastAsia"/>
        </w:rPr>
        <w:t>；制单失败的订单，要展现制单失败原因并提供下载功能。完成制单环节后，可对已制单订单进行物流单的导入。</w:t>
      </w:r>
      <w:r w:rsidR="00687ECD">
        <w:rPr>
          <w:rFonts w:hint="eastAsia"/>
        </w:rPr>
        <w:t>主要使用部门为物流部。</w:t>
      </w:r>
    </w:p>
    <w:p w14:paraId="5B3CCCCF" w14:textId="2D3D023C" w:rsidR="00593F81" w:rsidRDefault="00593F81" w:rsidP="00417B6A">
      <w:pPr>
        <w:pStyle w:val="a0"/>
        <w:numPr>
          <w:ilvl w:val="0"/>
          <w:numId w:val="30"/>
        </w:numPr>
        <w:ind w:firstLineChars="0"/>
      </w:pPr>
      <w:r>
        <w:rPr>
          <w:rFonts w:hint="eastAsia"/>
        </w:rPr>
        <w:t>报表管理：</w:t>
      </w:r>
    </w:p>
    <w:p w14:paraId="468A17D0" w14:textId="01D13CEA" w:rsidR="00593F81" w:rsidRDefault="00723BE6" w:rsidP="00593F81">
      <w:pPr>
        <w:pStyle w:val="a0"/>
        <w:ind w:firstLine="480"/>
      </w:pPr>
      <w:r>
        <w:rPr>
          <w:rFonts w:hint="eastAsia"/>
        </w:rPr>
        <w:t>该模块可</w:t>
      </w:r>
      <w:r w:rsidR="00593F81">
        <w:rPr>
          <w:rFonts w:hint="eastAsia"/>
        </w:rPr>
        <w:t>根据订单数据，完成财务统计、银行销售统计、订单信息统计、地区订单统计的报表信息，供财务部及领导层查看企业财务状况及经营成果。</w:t>
      </w:r>
    </w:p>
    <w:p w14:paraId="3AC04EA5" w14:textId="379D6D40" w:rsidR="00593F81" w:rsidRDefault="00593F81" w:rsidP="00417B6A">
      <w:pPr>
        <w:pStyle w:val="a0"/>
        <w:numPr>
          <w:ilvl w:val="0"/>
          <w:numId w:val="30"/>
        </w:numPr>
        <w:ind w:firstLineChars="0"/>
      </w:pPr>
      <w:r>
        <w:rPr>
          <w:rFonts w:hint="eastAsia"/>
        </w:rPr>
        <w:t>系统设置</w:t>
      </w:r>
    </w:p>
    <w:p w14:paraId="2E6F4027" w14:textId="2D79BD19" w:rsidR="00593F81" w:rsidRPr="00D30697" w:rsidRDefault="00723BE6" w:rsidP="00593F81">
      <w:pPr>
        <w:pStyle w:val="a0"/>
        <w:ind w:firstLine="480"/>
      </w:pPr>
      <w:r>
        <w:rPr>
          <w:rFonts w:hint="eastAsia"/>
        </w:rPr>
        <w:t>系统管理员可</w:t>
      </w:r>
      <w:r w:rsidR="00593F81">
        <w:rPr>
          <w:rFonts w:hint="eastAsia"/>
        </w:rPr>
        <w:t>通过系统设置模块，可对用户、用户组、角色进行创建、删除、编辑、查找等操作，并可通过用户、用户组、角色与相关的菜单权限和操作权限进行配置管理。</w:t>
      </w:r>
    </w:p>
    <w:p w14:paraId="4B5F3DCE" w14:textId="00C1AA7D" w:rsidR="00965646" w:rsidRDefault="00800811" w:rsidP="00965646">
      <w:pPr>
        <w:pStyle w:val="2"/>
        <w:spacing w:before="156" w:after="156"/>
      </w:pPr>
      <w:bookmarkStart w:id="14" w:name="_Toc494533140"/>
      <w:bookmarkEnd w:id="13"/>
      <w:r>
        <w:t>本文组织结构</w:t>
      </w:r>
      <w:bookmarkEnd w:id="14"/>
    </w:p>
    <w:p w14:paraId="63519B8A" w14:textId="6B43D553" w:rsidR="00D30697" w:rsidRDefault="00D30697" w:rsidP="00D30697">
      <w:pPr>
        <w:pStyle w:val="a0"/>
        <w:ind w:firstLine="480"/>
      </w:pPr>
      <w:r>
        <w:rPr>
          <w:rFonts w:hint="eastAsia"/>
        </w:rPr>
        <w:t>本文一共分为七个部分：</w:t>
      </w:r>
    </w:p>
    <w:p w14:paraId="7E9BD3E4" w14:textId="1FBFAC24" w:rsidR="00696426" w:rsidRDefault="00696426" w:rsidP="00696426">
      <w:pPr>
        <w:pStyle w:val="a0"/>
        <w:ind w:firstLine="480"/>
      </w:pPr>
      <w:r>
        <w:rPr>
          <w:rFonts w:hint="eastAsia"/>
        </w:rPr>
        <w:t>第一章为绪论部分，介绍了课题选题的背景及意义，并通过国内外研究的现状及对比分析，提出了课题的研究目标，并对研究内容做了简单介绍。</w:t>
      </w:r>
    </w:p>
    <w:p w14:paraId="2AFD9052" w14:textId="32C0B621" w:rsidR="00696426" w:rsidRPr="00E6182B" w:rsidRDefault="00696426" w:rsidP="00696426">
      <w:pPr>
        <w:pStyle w:val="a0"/>
        <w:ind w:firstLine="480"/>
      </w:pPr>
      <w:r>
        <w:rPr>
          <w:rFonts w:hint="eastAsia"/>
        </w:rPr>
        <w:t>第二章对系统需求进行了详细的需求分析。首先从系统涉众分析、业务流程分析、</w:t>
      </w:r>
      <w:r w:rsidRPr="00E6182B">
        <w:rPr>
          <w:rFonts w:hint="eastAsia"/>
        </w:rPr>
        <w:t>系统用例分析三个方面对系统进行了整体需求概述；然后，结合六大模块，对功能需求进行了详细的阐述；接着，从可扩展性、界面友好性、系统稳定性、响应迅速性等方面，对系统的非功能需求进行了分析；最后，结合需求分析，提出了需求所解决的关键问题。</w:t>
      </w:r>
    </w:p>
    <w:p w14:paraId="7EC047F8" w14:textId="72048DE3" w:rsidR="00435B1F" w:rsidRDefault="00696426" w:rsidP="00696426">
      <w:pPr>
        <w:pStyle w:val="a0"/>
        <w:ind w:firstLine="480"/>
      </w:pPr>
      <w:r w:rsidRPr="00E6182B">
        <w:rPr>
          <w:rFonts w:hint="eastAsia"/>
        </w:rPr>
        <w:t>第三章介绍了系统实现系统所涉及的相关技术。首先，对</w:t>
      </w:r>
      <w:r w:rsidRPr="00E6182B">
        <w:rPr>
          <w:rFonts w:hint="eastAsia"/>
        </w:rPr>
        <w:t>B/S</w:t>
      </w:r>
      <w:r w:rsidRPr="00E6182B">
        <w:rPr>
          <w:rFonts w:hint="eastAsia"/>
        </w:rPr>
        <w:t>架构、</w:t>
      </w:r>
      <w:r w:rsidRPr="00E6182B">
        <w:rPr>
          <w:rFonts w:hint="eastAsia"/>
        </w:rPr>
        <w:t>Spring</w:t>
      </w:r>
      <w:r w:rsidR="00665D52">
        <w:t xml:space="preserve"> MVC</w:t>
      </w:r>
      <w:r w:rsidRPr="00E6182B">
        <w:rPr>
          <w:rFonts w:hint="eastAsia"/>
        </w:rPr>
        <w:t>+MyBatis</w:t>
      </w:r>
      <w:r w:rsidRPr="00E6182B">
        <w:rPr>
          <w:rFonts w:hint="eastAsia"/>
        </w:rPr>
        <w:t>框架进行了介绍；然后对数据库</w:t>
      </w:r>
      <w:r w:rsidRPr="00E6182B">
        <w:rPr>
          <w:rFonts w:hint="eastAsia"/>
        </w:rPr>
        <w:t>MySQL</w:t>
      </w:r>
      <w:r w:rsidRPr="00E6182B">
        <w:rPr>
          <w:rFonts w:hint="eastAsia"/>
        </w:rPr>
        <w:t>进行了介绍；</w:t>
      </w:r>
      <w:r w:rsidR="003F5032" w:rsidRPr="00E6182B">
        <w:rPr>
          <w:rFonts w:hint="eastAsia"/>
        </w:rPr>
        <w:t>接下来，对导入</w:t>
      </w:r>
      <w:r w:rsidR="003F5032" w:rsidRPr="00E6182B">
        <w:rPr>
          <w:rFonts w:hint="eastAsia"/>
        </w:rPr>
        <w:t>Excel</w:t>
      </w:r>
      <w:r w:rsidR="003F5032" w:rsidRPr="00E6182B">
        <w:rPr>
          <w:rFonts w:hint="eastAsia"/>
        </w:rPr>
        <w:t>订单所使用的</w:t>
      </w:r>
      <w:r w:rsidR="003F5032" w:rsidRPr="00E6182B">
        <w:rPr>
          <w:rFonts w:hint="eastAsia"/>
        </w:rPr>
        <w:t>Apache</w:t>
      </w:r>
      <w:r w:rsidR="003F5032" w:rsidRPr="00E6182B">
        <w:t xml:space="preserve"> POI</w:t>
      </w:r>
      <w:r w:rsidR="003F5032" w:rsidRPr="00E6182B">
        <w:rPr>
          <w:rFonts w:hint="eastAsia"/>
        </w:rPr>
        <w:t>技术做了简单介绍；后来，对前端开发中应用的</w:t>
      </w:r>
      <w:r w:rsidR="003F5032" w:rsidRPr="00E6182B">
        <w:rPr>
          <w:rFonts w:hint="eastAsia"/>
        </w:rPr>
        <w:t>HTML</w:t>
      </w:r>
      <w:r w:rsidR="003F5032" w:rsidRPr="00E6182B">
        <w:rPr>
          <w:rFonts w:hint="eastAsia"/>
        </w:rPr>
        <w:t>、</w:t>
      </w:r>
      <w:r w:rsidR="003F5032" w:rsidRPr="00E6182B">
        <w:rPr>
          <w:rFonts w:hint="eastAsia"/>
        </w:rPr>
        <w:t>CSS</w:t>
      </w:r>
      <w:r w:rsidR="003F5032" w:rsidRPr="00E6182B">
        <w:rPr>
          <w:rFonts w:hint="eastAsia"/>
        </w:rPr>
        <w:t>、</w:t>
      </w:r>
      <w:r w:rsidR="003F5032" w:rsidRPr="00E6182B">
        <w:rPr>
          <w:rFonts w:hint="eastAsia"/>
        </w:rPr>
        <w:t>Angular</w:t>
      </w:r>
      <w:r w:rsidR="003F5032" w:rsidRPr="00E6182B">
        <w:t xml:space="preserve"> JS</w:t>
      </w:r>
      <w:r w:rsidR="003F5032" w:rsidRPr="00E6182B">
        <w:rPr>
          <w:rFonts w:hint="eastAsia"/>
        </w:rPr>
        <w:t>做了介绍；紧接着，对开发报表中用到的</w:t>
      </w:r>
      <w:r w:rsidR="003F5032" w:rsidRPr="00E6182B">
        <w:rPr>
          <w:rFonts w:hint="eastAsia"/>
        </w:rPr>
        <w:t>FineReport</w:t>
      </w:r>
      <w:r w:rsidR="003F5032" w:rsidRPr="00E6182B">
        <w:rPr>
          <w:rFonts w:hint="eastAsia"/>
        </w:rPr>
        <w:t>进行了介绍；</w:t>
      </w:r>
      <w:r w:rsidR="003F5032">
        <w:rPr>
          <w:rFonts w:hint="eastAsia"/>
        </w:rPr>
        <w:t>最后，对订单系统开发过程中应用的技术做了总结说明。</w:t>
      </w:r>
    </w:p>
    <w:p w14:paraId="73A7F108" w14:textId="23BF2875" w:rsidR="00D30697" w:rsidRPr="00E6182B" w:rsidRDefault="00D30697" w:rsidP="00696426">
      <w:pPr>
        <w:pStyle w:val="a0"/>
        <w:ind w:firstLine="480"/>
      </w:pPr>
      <w:r w:rsidRPr="00E6182B">
        <w:t>第四章</w:t>
      </w:r>
      <w:r w:rsidR="00354611" w:rsidRPr="00E6182B">
        <w:t>对系统进行了总体设计</w:t>
      </w:r>
      <w:r w:rsidR="005636B2" w:rsidRPr="00E6182B">
        <w:rPr>
          <w:rFonts w:hint="eastAsia"/>
        </w:rPr>
        <w:t>，</w:t>
      </w:r>
      <w:r w:rsidR="00497D32" w:rsidRPr="00E6182B">
        <w:rPr>
          <w:rFonts w:hint="eastAsia"/>
        </w:rPr>
        <w:t>首先</w:t>
      </w:r>
      <w:r w:rsidR="00E6182B" w:rsidRPr="00E6182B">
        <w:rPr>
          <w:rFonts w:hint="eastAsia"/>
        </w:rPr>
        <w:t>简单介绍了系统设计的总体思想；接下来，</w:t>
      </w:r>
      <w:r w:rsidR="00497D32" w:rsidRPr="00E6182B">
        <w:rPr>
          <w:rFonts w:hint="eastAsia"/>
        </w:rPr>
        <w:t>描</w:t>
      </w:r>
      <w:r w:rsidR="00497D32" w:rsidRPr="00E6182B">
        <w:rPr>
          <w:rFonts w:hint="eastAsia"/>
        </w:rPr>
        <w:lastRenderedPageBreak/>
        <w:t>述</w:t>
      </w:r>
      <w:r w:rsidR="00E6182B" w:rsidRPr="00E6182B">
        <w:rPr>
          <w:rFonts w:hint="eastAsia"/>
        </w:rPr>
        <w:t>了系统的体系结构和拓扑结构；</w:t>
      </w:r>
      <w:r w:rsidR="00497D32" w:rsidRPr="00E6182B">
        <w:rPr>
          <w:rFonts w:hint="eastAsia"/>
        </w:rPr>
        <w:t>然后利用</w:t>
      </w:r>
      <w:r w:rsidR="00497D32" w:rsidRPr="00E6182B">
        <w:rPr>
          <w:rFonts w:hint="eastAsia"/>
        </w:rPr>
        <w:t>ER</w:t>
      </w:r>
      <w:r w:rsidR="00497D32" w:rsidRPr="00E6182B">
        <w:rPr>
          <w:rFonts w:hint="eastAsia"/>
        </w:rPr>
        <w:t>图描述系统的数据库设计并列出了核心的数据库表，最后</w:t>
      </w:r>
      <w:r w:rsidR="00B71F21" w:rsidRPr="00E6182B">
        <w:t>对系统的功能结构</w:t>
      </w:r>
      <w:r w:rsidR="005636B2" w:rsidRPr="00E6182B">
        <w:t>做了简单的描述</w:t>
      </w:r>
      <w:r w:rsidR="005636B2" w:rsidRPr="00E6182B">
        <w:rPr>
          <w:rFonts w:hint="eastAsia"/>
        </w:rPr>
        <w:t>。</w:t>
      </w:r>
    </w:p>
    <w:p w14:paraId="300531D1" w14:textId="42A55C30" w:rsidR="00354611" w:rsidRPr="000945F0" w:rsidRDefault="00354611" w:rsidP="00D30697">
      <w:pPr>
        <w:pStyle w:val="a0"/>
        <w:ind w:firstLine="480"/>
      </w:pPr>
      <w:r w:rsidRPr="000945F0">
        <w:t>第五章</w:t>
      </w:r>
      <w:r w:rsidR="00720C32" w:rsidRPr="000945F0">
        <w:rPr>
          <w:rFonts w:hint="eastAsia"/>
        </w:rPr>
        <w:t>对系统测试进行了详细说明。首先，对系统的测试目的、测试目标、测试工具、测试环境做了简单介绍；然后，对订单管理系统测试过程中的测试流程、测试方法进行了说明；后来，对</w:t>
      </w:r>
      <w:r w:rsidR="000945F0" w:rsidRPr="000945F0">
        <w:rPr>
          <w:rFonts w:hint="eastAsia"/>
        </w:rPr>
        <w:t>系统六大模块的功能测试、系统测试做了详细说明；最后，通过对测试结果的分析，总结系统测试通过，达到上线要求。</w:t>
      </w:r>
      <w:r w:rsidR="00720C32" w:rsidRPr="000945F0">
        <w:t xml:space="preserve"> </w:t>
      </w:r>
    </w:p>
    <w:p w14:paraId="3BF390DF" w14:textId="7C20EDAA" w:rsidR="00354611" w:rsidRPr="00207F60" w:rsidRDefault="00354611" w:rsidP="00D30697">
      <w:pPr>
        <w:pStyle w:val="a0"/>
        <w:ind w:firstLine="480"/>
      </w:pPr>
      <w:r w:rsidRPr="00207F60">
        <w:t>第六章对系统</w:t>
      </w:r>
      <w:r w:rsidR="00207F60" w:rsidRPr="00207F60">
        <w:rPr>
          <w:rFonts w:hint="eastAsia"/>
        </w:rPr>
        <w:t>的部署与实施做了介绍，通过系统运行的截图，展示系统的运行效果。</w:t>
      </w:r>
    </w:p>
    <w:p w14:paraId="04A698E1" w14:textId="14C8292E" w:rsidR="00354611" w:rsidRPr="00D30697" w:rsidRDefault="00354611" w:rsidP="00D30697">
      <w:pPr>
        <w:pStyle w:val="a0"/>
        <w:ind w:firstLine="480"/>
      </w:pPr>
      <w:r w:rsidRPr="00207F60">
        <w:t>第七章对系统</w:t>
      </w:r>
      <w:r w:rsidR="00207F60" w:rsidRPr="00207F60">
        <w:rPr>
          <w:rFonts w:hint="eastAsia"/>
        </w:rPr>
        <w:t>对订单管理系统开发过程进行了总结，并对系统所解决的业务问题进行了归纳</w:t>
      </w:r>
      <w:r w:rsidRPr="00207F60">
        <w:rPr>
          <w:rFonts w:hint="eastAsia"/>
        </w:rPr>
        <w:t>，</w:t>
      </w:r>
      <w:r w:rsidR="00207F60" w:rsidRPr="00207F60">
        <w:rPr>
          <w:rFonts w:hint="eastAsia"/>
        </w:rPr>
        <w:t>最后，对订单管理</w:t>
      </w:r>
      <w:r w:rsidRPr="00207F60">
        <w:t>未来</w:t>
      </w:r>
      <w:r w:rsidR="00207F60" w:rsidRPr="00207F60">
        <w:rPr>
          <w:rFonts w:hint="eastAsia"/>
        </w:rPr>
        <w:t>的</w:t>
      </w:r>
      <w:r w:rsidRPr="00207F60">
        <w:t>发展方向进行了展望</w:t>
      </w:r>
      <w:r w:rsidR="00434C0E" w:rsidRPr="00207F60">
        <w:rPr>
          <w:rFonts w:hint="eastAsia"/>
        </w:rPr>
        <w:t>。</w:t>
      </w:r>
    </w:p>
    <w:p w14:paraId="1397B698" w14:textId="3C894368" w:rsidR="00F6033F" w:rsidRDefault="00800811" w:rsidP="005B7066">
      <w:pPr>
        <w:pStyle w:val="2"/>
        <w:spacing w:before="156" w:after="156"/>
      </w:pPr>
      <w:bookmarkStart w:id="15" w:name="_Toc494533141"/>
      <w:r>
        <w:rPr>
          <w:rFonts w:hint="eastAsia"/>
        </w:rPr>
        <w:t>本章小结</w:t>
      </w:r>
      <w:bookmarkEnd w:id="15"/>
    </w:p>
    <w:p w14:paraId="6D7F2412" w14:textId="6395D0F4" w:rsidR="00DC755E" w:rsidRPr="00DC755E" w:rsidRDefault="00DC755E" w:rsidP="00DC755E">
      <w:pPr>
        <w:pStyle w:val="a0"/>
        <w:ind w:firstLine="480"/>
      </w:pPr>
      <w:r>
        <w:t>本章主要介绍了论文选题的背景和意义</w:t>
      </w:r>
      <w:r>
        <w:rPr>
          <w:rFonts w:hint="eastAsia"/>
        </w:rPr>
        <w:t>，</w:t>
      </w:r>
      <w:r>
        <w:t>对国内外相关研究现状进行了分析</w:t>
      </w:r>
      <w:r>
        <w:rPr>
          <w:rFonts w:hint="eastAsia"/>
        </w:rPr>
        <w:t>，</w:t>
      </w:r>
      <w:r w:rsidR="00BA6941">
        <w:rPr>
          <w:rFonts w:hint="eastAsia"/>
        </w:rPr>
        <w:t>并通过对比分析，阐述自主开发订单管理系统的原因。然后，结合研究背景，</w:t>
      </w:r>
      <w:r>
        <w:t>提出了论文的研究目标和具体的研究内容</w:t>
      </w:r>
      <w:r w:rsidR="00BA6941">
        <w:rPr>
          <w:rFonts w:hint="eastAsia"/>
        </w:rPr>
        <w:t>。最后，</w:t>
      </w:r>
      <w:r>
        <w:t>对论文的组织结构做了简单的介绍</w:t>
      </w:r>
      <w:r>
        <w:rPr>
          <w:rFonts w:hint="eastAsia"/>
        </w:rPr>
        <w:t>。</w:t>
      </w:r>
    </w:p>
    <w:p w14:paraId="72CCB87C" w14:textId="77777777" w:rsidR="00DD6649" w:rsidRDefault="001862F0">
      <w:pPr>
        <w:widowControl/>
        <w:jc w:val="left"/>
      </w:pPr>
      <w:r>
        <w:br w:type="page"/>
      </w:r>
    </w:p>
    <w:p w14:paraId="635373FE" w14:textId="796A062B" w:rsidR="001862F0" w:rsidRDefault="00800811" w:rsidP="00730AD2">
      <w:pPr>
        <w:pStyle w:val="1"/>
        <w:spacing w:before="156" w:after="156"/>
      </w:pPr>
      <w:bookmarkStart w:id="16" w:name="_Toc494533142"/>
      <w:r>
        <w:rPr>
          <w:rFonts w:hint="eastAsia"/>
        </w:rPr>
        <w:lastRenderedPageBreak/>
        <w:t>系统需求分析</w:t>
      </w:r>
      <w:bookmarkEnd w:id="16"/>
    </w:p>
    <w:p w14:paraId="4BBB215D" w14:textId="22A21269" w:rsidR="00730AD2" w:rsidRDefault="00730AD2" w:rsidP="00730AD2">
      <w:pPr>
        <w:pStyle w:val="a0"/>
        <w:ind w:firstLine="480"/>
      </w:pPr>
      <w:r>
        <w:rPr>
          <w:rFonts w:hint="eastAsia"/>
        </w:rPr>
        <w:t>为了达成</w:t>
      </w:r>
      <w:r w:rsidR="00D71698">
        <w:rPr>
          <w:rFonts w:hint="eastAsia"/>
        </w:rPr>
        <w:t>实现天尧订单管理系统</w:t>
      </w:r>
      <w:r w:rsidR="00E611F5">
        <w:rPr>
          <w:rFonts w:hint="eastAsia"/>
        </w:rPr>
        <w:t>的</w:t>
      </w:r>
      <w:r>
        <w:rPr>
          <w:rFonts w:hint="eastAsia"/>
        </w:rPr>
        <w:t>研究目标，根据需要研究的内容，对系统进行需求分析。需求分析包含</w:t>
      </w:r>
      <w:r w:rsidR="00D71698">
        <w:rPr>
          <w:rFonts w:hint="eastAsia"/>
        </w:rPr>
        <w:t>三</w:t>
      </w:r>
      <w:r>
        <w:rPr>
          <w:rFonts w:hint="eastAsia"/>
        </w:rPr>
        <w:t>个方面的内容：</w:t>
      </w:r>
      <w:r w:rsidR="00D71698">
        <w:rPr>
          <w:rFonts w:hint="eastAsia"/>
        </w:rPr>
        <w:t>系统</w:t>
      </w:r>
      <w:r w:rsidR="00E611F5">
        <w:rPr>
          <w:rFonts w:hint="eastAsia"/>
        </w:rPr>
        <w:t>总</w:t>
      </w:r>
      <w:r>
        <w:rPr>
          <w:rFonts w:hint="eastAsia"/>
        </w:rPr>
        <w:t>体需求分析、功能性需求分析、非功能性需求分析。</w:t>
      </w:r>
    </w:p>
    <w:p w14:paraId="77BCD47E" w14:textId="494D0AB5" w:rsidR="00730AD2" w:rsidRPr="00730AD2" w:rsidRDefault="00E611F5" w:rsidP="00730AD2">
      <w:pPr>
        <w:pStyle w:val="a0"/>
        <w:ind w:firstLine="480"/>
      </w:pPr>
      <w:r>
        <w:rPr>
          <w:rFonts w:hint="eastAsia"/>
        </w:rPr>
        <w:t>总</w:t>
      </w:r>
      <w:r w:rsidR="00730AD2">
        <w:t>体需求分析</w:t>
      </w:r>
      <w:r>
        <w:t>从系统涉众</w:t>
      </w:r>
      <w:r w:rsidR="00D86719">
        <w:rPr>
          <w:rFonts w:hint="eastAsia"/>
        </w:rPr>
        <w:t>分析</w:t>
      </w:r>
      <w:r>
        <w:rPr>
          <w:rFonts w:hint="eastAsia"/>
        </w:rPr>
        <w:t>、</w:t>
      </w:r>
      <w:r>
        <w:t>业务流程</w:t>
      </w:r>
      <w:r w:rsidR="00D86719">
        <w:rPr>
          <w:rFonts w:hint="eastAsia"/>
        </w:rPr>
        <w:t>分析</w:t>
      </w:r>
      <w:r>
        <w:rPr>
          <w:rFonts w:hint="eastAsia"/>
        </w:rPr>
        <w:t>、</w:t>
      </w:r>
      <w:r>
        <w:t>系统用例</w:t>
      </w:r>
      <w:r w:rsidR="00D86719">
        <w:rPr>
          <w:rFonts w:hint="eastAsia"/>
        </w:rPr>
        <w:t>分析</w:t>
      </w:r>
      <w:r w:rsidR="00D71698">
        <w:rPr>
          <w:rFonts w:hint="eastAsia"/>
        </w:rPr>
        <w:t>这</w:t>
      </w:r>
      <w:r>
        <w:t>三个</w:t>
      </w:r>
      <w:r w:rsidR="00D71698">
        <w:rPr>
          <w:rFonts w:hint="eastAsia"/>
        </w:rPr>
        <w:t>方面</w:t>
      </w:r>
      <w:r w:rsidR="00730AD2">
        <w:rPr>
          <w:rFonts w:hint="eastAsia"/>
        </w:rPr>
        <w:t>，</w:t>
      </w:r>
      <w:r>
        <w:rPr>
          <w:rFonts w:hint="eastAsia"/>
        </w:rPr>
        <w:t>对系统需求做了总体的分析</w:t>
      </w:r>
      <w:r w:rsidR="00730AD2">
        <w:rPr>
          <w:rFonts w:hint="eastAsia"/>
        </w:rPr>
        <w:t>；</w:t>
      </w:r>
      <w:r w:rsidR="00730AD2">
        <w:t>功能性需求</w:t>
      </w:r>
      <w:r w:rsidR="000048EF">
        <w:t>分析</w:t>
      </w:r>
      <w:r w:rsidR="00730AD2">
        <w:t>从系统涉及</w:t>
      </w:r>
      <w:r>
        <w:t>各个核心功能</w:t>
      </w:r>
      <w:r>
        <w:rPr>
          <w:rFonts w:hint="eastAsia"/>
        </w:rPr>
        <w:t>，</w:t>
      </w:r>
      <w:r w:rsidR="000048EF">
        <w:t>分析实现业务的具体需求</w:t>
      </w:r>
      <w:r w:rsidR="000048EF">
        <w:rPr>
          <w:rFonts w:hint="eastAsia"/>
        </w:rPr>
        <w:t>；</w:t>
      </w:r>
      <w:r w:rsidR="000048EF">
        <w:t>非功能性需求分</w:t>
      </w:r>
      <w:r w:rsidR="000048EF" w:rsidRPr="005C21C5">
        <w:t>析从系统的可扩展性</w:t>
      </w:r>
      <w:r w:rsidR="000048EF" w:rsidRPr="005C21C5">
        <w:rPr>
          <w:rFonts w:hint="eastAsia"/>
        </w:rPr>
        <w:t>、</w:t>
      </w:r>
      <w:r w:rsidR="000048EF" w:rsidRPr="005C21C5">
        <w:t>界面友好性</w:t>
      </w:r>
      <w:r w:rsidR="000048EF" w:rsidRPr="005C21C5">
        <w:rPr>
          <w:rFonts w:hint="eastAsia"/>
        </w:rPr>
        <w:t>、</w:t>
      </w:r>
      <w:r w:rsidR="000048EF" w:rsidRPr="005C21C5">
        <w:t>系统稳定性</w:t>
      </w:r>
      <w:r w:rsidR="000048EF" w:rsidRPr="005C21C5">
        <w:rPr>
          <w:rFonts w:hint="eastAsia"/>
        </w:rPr>
        <w:t>、</w:t>
      </w:r>
      <w:r w:rsidR="005C21C5" w:rsidRPr="005C21C5">
        <w:rPr>
          <w:rFonts w:hint="eastAsia"/>
        </w:rPr>
        <w:t>响应迅速性这</w:t>
      </w:r>
      <w:r w:rsidR="000048EF" w:rsidRPr="005C21C5">
        <w:t>四个方面</w:t>
      </w:r>
      <w:r w:rsidR="000048EF" w:rsidRPr="005C21C5">
        <w:rPr>
          <w:rFonts w:hint="eastAsia"/>
        </w:rPr>
        <w:t>，</w:t>
      </w:r>
      <w:r w:rsidR="005C21C5" w:rsidRPr="005C21C5">
        <w:rPr>
          <w:rFonts w:hint="eastAsia"/>
        </w:rPr>
        <w:t>阐述了</w:t>
      </w:r>
      <w:r w:rsidR="000048EF" w:rsidRPr="005C21C5">
        <w:t>对系统</w:t>
      </w:r>
      <w:r w:rsidR="005C21C5" w:rsidRPr="005C21C5">
        <w:rPr>
          <w:rFonts w:hint="eastAsia"/>
        </w:rPr>
        <w:t>的</w:t>
      </w:r>
      <w:r w:rsidR="000048EF" w:rsidRPr="005C21C5">
        <w:t>非功能性需求</w:t>
      </w:r>
      <w:r w:rsidR="000048EF" w:rsidRPr="005C21C5">
        <w:rPr>
          <w:rFonts w:hint="eastAsia"/>
        </w:rPr>
        <w:t>。</w:t>
      </w:r>
    </w:p>
    <w:p w14:paraId="2B9EC25B" w14:textId="014D3E6F" w:rsidR="00D71698" w:rsidRDefault="00D71698" w:rsidP="00D71698">
      <w:pPr>
        <w:pStyle w:val="2"/>
        <w:spacing w:before="156" w:after="156"/>
      </w:pPr>
      <w:bookmarkStart w:id="17" w:name="_Toc494533143"/>
      <w:r>
        <w:rPr>
          <w:rFonts w:hint="eastAsia"/>
        </w:rPr>
        <w:t>系统总体需求</w:t>
      </w:r>
      <w:bookmarkEnd w:id="17"/>
    </w:p>
    <w:p w14:paraId="706AFE06" w14:textId="24803292" w:rsidR="009C4BEE" w:rsidRDefault="009C4BEE" w:rsidP="00276586">
      <w:pPr>
        <w:pStyle w:val="a0"/>
        <w:ind w:firstLine="480"/>
      </w:pPr>
      <w:r w:rsidRPr="009C4BEE">
        <w:rPr>
          <w:rFonts w:hint="eastAsia"/>
        </w:rPr>
        <w:t>天尧信息立足于银行信用卡消费服务，先后为建设银行、招商银行、平安银行等</w:t>
      </w:r>
      <w:r w:rsidRPr="009C4BEE">
        <w:rPr>
          <w:rFonts w:hint="eastAsia"/>
        </w:rPr>
        <w:t>20</w:t>
      </w:r>
      <w:r w:rsidRPr="009C4BEE">
        <w:rPr>
          <w:rFonts w:hint="eastAsia"/>
        </w:rPr>
        <w:t>多家银行机构及数亿信用卡持卡人提供了优质的产品、服务以及完善的解决方案。天尧信息在应用旧的订单系统时，除了映射管理及外呼管理都要在系统外进行，订单地址确认环节、制单环节、数据统计环节，均完全依赖手工操作。随着业务的增长，订单数据量加大，人工耗时以及人为出错率也随之增加。再加上随着业务拓展，订单来源多样化、银行方要求多样化、业务流程处理优化等因素，导致旧有的外购订单管理系统，越来越不能满足公司业务的发展。鉴于此，公司决定，由技术部门自主研发一套适应天尧现有业务的订单管理系统。</w:t>
      </w:r>
    </w:p>
    <w:p w14:paraId="6520D823" w14:textId="06F26CFB" w:rsidR="009C4BEE" w:rsidRPr="009C4BEE" w:rsidRDefault="009C4BEE" w:rsidP="00276586">
      <w:pPr>
        <w:pStyle w:val="a0"/>
        <w:ind w:firstLine="480"/>
      </w:pPr>
      <w:r>
        <w:rPr>
          <w:rFonts w:hint="eastAsia"/>
        </w:rPr>
        <w:t>本节从</w:t>
      </w:r>
      <w:r>
        <w:t>系统涉众</w:t>
      </w:r>
      <w:r>
        <w:rPr>
          <w:rFonts w:hint="eastAsia"/>
        </w:rPr>
        <w:t>分析、</w:t>
      </w:r>
      <w:r>
        <w:t>业务流程</w:t>
      </w:r>
      <w:r>
        <w:rPr>
          <w:rFonts w:hint="eastAsia"/>
        </w:rPr>
        <w:t>分析、</w:t>
      </w:r>
      <w:r>
        <w:t>系统用例</w:t>
      </w:r>
      <w:r>
        <w:rPr>
          <w:rFonts w:hint="eastAsia"/>
        </w:rPr>
        <w:t>分析</w:t>
      </w:r>
      <w:r>
        <w:t>三个方面</w:t>
      </w:r>
      <w:r>
        <w:rPr>
          <w:rFonts w:hint="eastAsia"/>
        </w:rPr>
        <w:t>，对天尧订单管理系统的总体需求进行分析。系统</w:t>
      </w:r>
      <w:r w:rsidR="006B757E">
        <w:t>涉众</w:t>
      </w:r>
      <w:r w:rsidR="006B757E">
        <w:rPr>
          <w:rFonts w:hint="eastAsia"/>
        </w:rPr>
        <w:t>分析</w:t>
      </w:r>
      <w:r>
        <w:rPr>
          <w:rFonts w:hint="eastAsia"/>
        </w:rPr>
        <w:t>，主要阐明系统参与者</w:t>
      </w:r>
      <w:r w:rsidR="00A32C85">
        <w:rPr>
          <w:rFonts w:hint="eastAsia"/>
        </w:rPr>
        <w:t>以及各个参与者</w:t>
      </w:r>
      <w:r>
        <w:rPr>
          <w:rFonts w:hint="eastAsia"/>
        </w:rPr>
        <w:t>的职责；业务流程分析，将系统的核心流程以流程图的方式来呈现；系统用例分析，是通过用例图的方式，来阐明系统的功能以及与系统产生交互的各个角色。</w:t>
      </w:r>
    </w:p>
    <w:p w14:paraId="62A90D4D" w14:textId="64E2B343" w:rsidR="00EB1B03" w:rsidRDefault="00A17F48" w:rsidP="00EB1B03">
      <w:pPr>
        <w:pStyle w:val="3"/>
        <w:spacing w:before="156" w:after="156"/>
      </w:pPr>
      <w:bookmarkStart w:id="18" w:name="_Toc494533144"/>
      <w:r>
        <w:t>系统涉众</w:t>
      </w:r>
      <w:r w:rsidR="00EB1B03">
        <w:t>分析</w:t>
      </w:r>
      <w:bookmarkEnd w:id="18"/>
    </w:p>
    <w:p w14:paraId="5A52DB2D" w14:textId="6387F469" w:rsidR="000A7865" w:rsidRDefault="000A7865" w:rsidP="000A7865">
      <w:pPr>
        <w:pStyle w:val="a0"/>
        <w:ind w:firstLine="480"/>
      </w:pPr>
      <w:r>
        <w:rPr>
          <w:rFonts w:hint="eastAsia"/>
        </w:rPr>
        <w:t>北京天尧订单管理系统的用户，主要涉及到北京天尧信息技术有限公司的五大业务部门，分别为：产品部、客户部、客服部、物流部、财务部</w:t>
      </w:r>
      <w:r w:rsidR="00DD5BEF">
        <w:rPr>
          <w:rFonts w:hint="eastAsia"/>
        </w:rPr>
        <w:t>。各个部门在订单管理流程中，执行着各自的职责，通力配合，最终完成订单管理的整个流程。</w:t>
      </w:r>
    </w:p>
    <w:p w14:paraId="32503AC2" w14:textId="0B514DAA" w:rsidR="00DD5BEF" w:rsidRDefault="00DD5BEF" w:rsidP="000A7865">
      <w:pPr>
        <w:pStyle w:val="a0"/>
        <w:ind w:firstLine="480"/>
      </w:pPr>
      <w:r>
        <w:rPr>
          <w:rFonts w:hint="eastAsia"/>
        </w:rPr>
        <w:t>产品部与供货商合作，主要负责公司的采货工作。在订单管理系统中，产品部负责维护产品相关信息、商品相关信息、搭销包信息、商品与产品之间映射关系的维护、搭销包与产品之间映射关系的维护。</w:t>
      </w:r>
    </w:p>
    <w:p w14:paraId="2D751D21" w14:textId="07DC76BC" w:rsidR="00891BC5" w:rsidRPr="002E08C7" w:rsidRDefault="00DD5BEF" w:rsidP="00EB1B03">
      <w:pPr>
        <w:pStyle w:val="a0"/>
        <w:ind w:firstLine="480"/>
      </w:pPr>
      <w:r w:rsidRPr="002E08C7">
        <w:rPr>
          <w:rFonts w:hint="eastAsia"/>
        </w:rPr>
        <w:lastRenderedPageBreak/>
        <w:t>客户部主要与合作银行沟通，主要负责在拓展合作银行，在银行商城端上架、下架商品。</w:t>
      </w:r>
      <w:r w:rsidR="00347298" w:rsidRPr="002E08C7">
        <w:rPr>
          <w:rFonts w:hint="eastAsia"/>
        </w:rPr>
        <w:t>在订单管理系统中，客户部可对维护合作银行的相关信息，商品的上架、下架维护。同时，客户部作为和银行的接口，将银行未处理状态的订单导入到订单系统中，最终再将处理结果发给合作银行。</w:t>
      </w:r>
    </w:p>
    <w:p w14:paraId="2FC3AF17" w14:textId="4C44E7ED" w:rsidR="00334FD6" w:rsidRPr="002E08C7" w:rsidRDefault="00334FD6" w:rsidP="00EB1B03">
      <w:pPr>
        <w:pStyle w:val="a0"/>
        <w:ind w:firstLine="480"/>
      </w:pPr>
      <w:r w:rsidRPr="002E08C7">
        <w:rPr>
          <w:rFonts w:hint="eastAsia"/>
        </w:rPr>
        <w:t>客服部主要与用户进行沟通，通过系统内嵌的外呼功能，对用户信息进行核对工作，并对订单信息进行确认、搭销、转型、退换货申请和确认等操作。天尧订单的主要义务流程，也是通过客服人员来完成的。</w:t>
      </w:r>
    </w:p>
    <w:p w14:paraId="0A8253F4" w14:textId="4F90282C" w:rsidR="00334FD6" w:rsidRPr="002E08C7" w:rsidRDefault="00334FD6" w:rsidP="00EB1B03">
      <w:pPr>
        <w:pStyle w:val="a0"/>
        <w:ind w:firstLine="480"/>
      </w:pPr>
      <w:r w:rsidRPr="002E08C7">
        <w:rPr>
          <w:rFonts w:hint="eastAsia"/>
        </w:rPr>
        <w:t>物流部主要负责对订单的制单以及后续的理货、发货等工作。在退换货环节中，物流部还承担了对退回来的货品及发票进行检验的工作。</w:t>
      </w:r>
    </w:p>
    <w:p w14:paraId="6861EF55" w14:textId="5A25FAC4" w:rsidR="002E08C7" w:rsidRPr="002E08C7" w:rsidRDefault="002E08C7" w:rsidP="00EB1B03">
      <w:pPr>
        <w:pStyle w:val="a0"/>
        <w:ind w:firstLine="480"/>
      </w:pPr>
      <w:r w:rsidRPr="002E08C7">
        <w:rPr>
          <w:rFonts w:hint="eastAsia"/>
        </w:rPr>
        <w:t>财务部门，需要对业务数据进行统计分析。因此，需要有独立的功能模块，依旧系统内已有数据，对数据进行统计分析。</w:t>
      </w:r>
    </w:p>
    <w:p w14:paraId="0A7030BF" w14:textId="0B9171A2" w:rsidR="00EB1B03" w:rsidRDefault="00EB1B03" w:rsidP="00EB1B03">
      <w:pPr>
        <w:pStyle w:val="3"/>
        <w:spacing w:before="156" w:after="156"/>
      </w:pPr>
      <w:bookmarkStart w:id="19" w:name="_Toc494533145"/>
      <w:r>
        <w:t>业务流程分析</w:t>
      </w:r>
      <w:bookmarkEnd w:id="19"/>
    </w:p>
    <w:p w14:paraId="5F755902" w14:textId="19F4437F" w:rsidR="00565F4B" w:rsidRDefault="00565F4B" w:rsidP="00565F4B">
      <w:pPr>
        <w:pStyle w:val="a0"/>
        <w:ind w:firstLine="480"/>
      </w:pPr>
      <w:r>
        <w:rPr>
          <w:rFonts w:hint="eastAsia"/>
        </w:rPr>
        <w:t>天尧订单系统，以订单为核心，贯穿着各个业务部门的主体业务。该系统的核心流程就是订单管理流程。客户部，在订单管理环节，负责订单的导入</w:t>
      </w:r>
      <w:r>
        <w:rPr>
          <w:rFonts w:hint="eastAsia"/>
        </w:rPr>
        <w:t>/</w:t>
      </w:r>
      <w:r>
        <w:rPr>
          <w:rFonts w:hint="eastAsia"/>
        </w:rPr>
        <w:t>导出工作；客服部，是订单处理过程最</w:t>
      </w:r>
      <w:r w:rsidR="00A15FEB">
        <w:rPr>
          <w:rFonts w:hint="eastAsia"/>
        </w:rPr>
        <w:t>为</w:t>
      </w:r>
      <w:r>
        <w:rPr>
          <w:rFonts w:hint="eastAsia"/>
        </w:rPr>
        <w:t>核心的部门。物流部，主要完成系统发货单的制单以及后续的发货工作。制单作为一个关键环节，制单前，客户可取消订单；制单后，用户只能进行退货或换货的操作，随之会启动对应的退货和换货流程。</w:t>
      </w:r>
    </w:p>
    <w:p w14:paraId="33E487B4" w14:textId="77777777" w:rsidR="00565F4B" w:rsidRDefault="00565F4B" w:rsidP="00565F4B">
      <w:pPr>
        <w:pStyle w:val="a0"/>
        <w:ind w:firstLine="480"/>
      </w:pPr>
      <w:r>
        <w:rPr>
          <w:rFonts w:hint="eastAsia"/>
        </w:rPr>
        <w:t>（</w:t>
      </w:r>
      <w:r>
        <w:rPr>
          <w:rFonts w:hint="eastAsia"/>
        </w:rPr>
        <w:t>1</w:t>
      </w:r>
      <w:r>
        <w:rPr>
          <w:rFonts w:hint="eastAsia"/>
        </w:rPr>
        <w:t>）</w:t>
      </w:r>
      <w:r>
        <w:rPr>
          <w:rFonts w:hint="eastAsia"/>
        </w:rPr>
        <w:tab/>
      </w:r>
      <w:r>
        <w:rPr>
          <w:rFonts w:hint="eastAsia"/>
        </w:rPr>
        <w:t>订单管理流程</w:t>
      </w:r>
    </w:p>
    <w:p w14:paraId="24A15AF0" w14:textId="0AC3B739" w:rsidR="00565F4B" w:rsidRDefault="00565F4B" w:rsidP="00495ADF">
      <w:pPr>
        <w:pStyle w:val="a0"/>
        <w:ind w:firstLine="480"/>
      </w:pPr>
      <w:r>
        <w:rPr>
          <w:rFonts w:hint="eastAsia"/>
        </w:rPr>
        <w:t>订单从银行系统导出后再导入到天尧订单管理系统中，</w:t>
      </w:r>
      <w:r w:rsidR="00E65440">
        <w:rPr>
          <w:rFonts w:hint="eastAsia"/>
        </w:rPr>
        <w:t>先根据会员姓名、手机号、商品名称进行碰撞，判断订单是否为搭销</w:t>
      </w:r>
      <w:r w:rsidR="008559A9">
        <w:rPr>
          <w:rFonts w:hint="eastAsia"/>
        </w:rPr>
        <w:t>子</w:t>
      </w:r>
      <w:r w:rsidR="00E65440">
        <w:rPr>
          <w:rFonts w:hint="eastAsia"/>
        </w:rPr>
        <w:t>订单，</w:t>
      </w:r>
      <w:r w:rsidR="008559A9">
        <w:rPr>
          <w:rFonts w:hint="eastAsia"/>
        </w:rPr>
        <w:t>如果是搭销订单，则将搭销子订单与主订单进行订单绑定；如不是，则根据客户沟通结果，判断客户是否确认购买。接下来，判断是否客户是否需要搭销，如客户需要，则进行搭销操作</w:t>
      </w:r>
      <w:r w:rsidR="00175984">
        <w:rPr>
          <w:rFonts w:hint="eastAsia"/>
        </w:rPr>
        <w:t>；</w:t>
      </w:r>
      <w:r w:rsidR="008559A9">
        <w:rPr>
          <w:rFonts w:hint="eastAsia"/>
        </w:rPr>
        <w:t>如果客户不需要，则再判断是否要调整订单优先级。之后进行订单确认的操作，订单确认后，根据产品客户要求以及库存情况，判断是否需要转型。如果需要对产品进行转型，则转型后</w:t>
      </w:r>
      <w:r w:rsidR="00175984">
        <w:rPr>
          <w:rFonts w:hint="eastAsia"/>
        </w:rPr>
        <w:t>可</w:t>
      </w:r>
      <w:r w:rsidR="008559A9">
        <w:rPr>
          <w:rFonts w:hint="eastAsia"/>
        </w:rPr>
        <w:t>再次确认订单；如果不需要转型，则直接进入到制单环节。制单过程</w:t>
      </w:r>
      <w:r w:rsidR="00175984">
        <w:rPr>
          <w:rFonts w:hint="eastAsia"/>
        </w:rPr>
        <w:t>中</w:t>
      </w:r>
      <w:r w:rsidR="008559A9">
        <w:rPr>
          <w:rFonts w:hint="eastAsia"/>
        </w:rPr>
        <w:t>，要根据订单创建时间以及订单优先级进行库存匹配，若订单无货，则制单回滚，产品人员会对该商品所对应的产品进行备注及采货、调货，待产品库存充足时，可重新制单；若产品库存充足，制单完成后则知己进行制单导出及发货工作，</w:t>
      </w:r>
      <w:r w:rsidR="00495ADF">
        <w:rPr>
          <w:rFonts w:hint="eastAsia"/>
        </w:rPr>
        <w:t>然后物流人员会将物流单导入到系统中。接下来，客户部会继续将已发货订单进行订单导出，从而完成订单在天尧订单管理系统中的流程。</w:t>
      </w:r>
      <w:r w:rsidR="00495ADF">
        <w:rPr>
          <w:rFonts w:hint="eastAsia"/>
        </w:rPr>
        <w:lastRenderedPageBreak/>
        <w:t>天尧订单管理的</w:t>
      </w:r>
      <w:r>
        <w:rPr>
          <w:rFonts w:hint="eastAsia"/>
        </w:rPr>
        <w:t>具体流程梳理如图</w:t>
      </w:r>
      <w:r>
        <w:rPr>
          <w:rFonts w:hint="eastAsia"/>
        </w:rPr>
        <w:t>1</w:t>
      </w:r>
      <w:r>
        <w:rPr>
          <w:rFonts w:hint="eastAsia"/>
        </w:rPr>
        <w:t>所示：</w:t>
      </w:r>
    </w:p>
    <w:p w14:paraId="0940A011" w14:textId="15276D3E" w:rsidR="00565F4B" w:rsidRDefault="00FA1F47" w:rsidP="00FA1F47">
      <w:pPr>
        <w:pStyle w:val="a0"/>
        <w:ind w:firstLineChars="0" w:firstLine="0"/>
        <w:jc w:val="center"/>
      </w:pPr>
      <w:r>
        <w:rPr>
          <w:noProof/>
        </w:rPr>
        <w:drawing>
          <wp:inline distT="0" distB="0" distL="0" distR="0" wp14:anchorId="24969A39" wp14:editId="402BEF0D">
            <wp:extent cx="5638800" cy="749001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订单管理_new1.jpg"/>
                    <pic:cNvPicPr/>
                  </pic:nvPicPr>
                  <pic:blipFill>
                    <a:blip r:embed="rId13">
                      <a:extLst>
                        <a:ext uri="{28A0092B-C50C-407E-A947-70E740481C1C}">
                          <a14:useLocalDpi xmlns:a14="http://schemas.microsoft.com/office/drawing/2010/main" val="0"/>
                        </a:ext>
                      </a:extLst>
                    </a:blip>
                    <a:stretch>
                      <a:fillRect/>
                    </a:stretch>
                  </pic:blipFill>
                  <pic:spPr>
                    <a:xfrm>
                      <a:off x="0" y="0"/>
                      <a:ext cx="5643434" cy="7496167"/>
                    </a:xfrm>
                    <a:prstGeom prst="rect">
                      <a:avLst/>
                    </a:prstGeom>
                  </pic:spPr>
                </pic:pic>
              </a:graphicData>
            </a:graphic>
          </wp:inline>
        </w:drawing>
      </w:r>
    </w:p>
    <w:p w14:paraId="6CC74544" w14:textId="3956D1EB" w:rsidR="00565F4B" w:rsidRDefault="00944DC0" w:rsidP="00944DC0">
      <w:pPr>
        <w:pStyle w:val="a1"/>
        <w:rPr>
          <w:b w:val="0"/>
        </w:rPr>
      </w:pPr>
      <w:bookmarkStart w:id="20" w:name="_Toc49453320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1</w:t>
      </w:r>
      <w:r>
        <w:fldChar w:fldCharType="end"/>
      </w:r>
      <w:r w:rsidRPr="00B15905">
        <w:t xml:space="preserve"> </w:t>
      </w:r>
      <w:r w:rsidRPr="00B15905">
        <w:t>订单管理流程图</w:t>
      </w:r>
      <w:bookmarkEnd w:id="20"/>
    </w:p>
    <w:p w14:paraId="25444F66" w14:textId="77777777" w:rsidR="00565F4B" w:rsidRDefault="00565F4B" w:rsidP="00565F4B">
      <w:pPr>
        <w:pStyle w:val="a0"/>
        <w:ind w:firstLine="480"/>
      </w:pPr>
      <w:r>
        <w:rPr>
          <w:rFonts w:hint="eastAsia"/>
        </w:rPr>
        <w:t>（</w:t>
      </w:r>
      <w:r>
        <w:rPr>
          <w:rFonts w:hint="eastAsia"/>
        </w:rPr>
        <w:t>2</w:t>
      </w:r>
      <w:r>
        <w:rPr>
          <w:rFonts w:hint="eastAsia"/>
        </w:rPr>
        <w:t>）</w:t>
      </w:r>
      <w:r>
        <w:rPr>
          <w:rFonts w:hint="eastAsia"/>
        </w:rPr>
        <w:tab/>
      </w:r>
      <w:r>
        <w:rPr>
          <w:rFonts w:hint="eastAsia"/>
        </w:rPr>
        <w:t>退货流程</w:t>
      </w:r>
    </w:p>
    <w:p w14:paraId="65C1042E" w14:textId="2DD1A622" w:rsidR="00565F4B" w:rsidRDefault="00565F4B" w:rsidP="00565F4B">
      <w:pPr>
        <w:pStyle w:val="a0"/>
        <w:ind w:firstLine="480"/>
      </w:pPr>
      <w:r>
        <w:rPr>
          <w:rFonts w:hint="eastAsia"/>
        </w:rPr>
        <w:t>客服人员接到客户的退</w:t>
      </w:r>
      <w:r w:rsidR="00175984">
        <w:rPr>
          <w:rFonts w:hint="eastAsia"/>
        </w:rPr>
        <w:t>换</w:t>
      </w:r>
      <w:r>
        <w:rPr>
          <w:rFonts w:hint="eastAsia"/>
        </w:rPr>
        <w:t>货申请后，可在系统中发起</w:t>
      </w:r>
      <w:r w:rsidR="00175984">
        <w:rPr>
          <w:rFonts w:hint="eastAsia"/>
        </w:rPr>
        <w:t>退换货流程。首先，客服人员发起</w:t>
      </w:r>
      <w:r>
        <w:rPr>
          <w:rFonts w:hint="eastAsia"/>
        </w:rPr>
        <w:t>退换货</w:t>
      </w:r>
      <w:r w:rsidR="00175984">
        <w:rPr>
          <w:rFonts w:hint="eastAsia"/>
        </w:rPr>
        <w:t>申请，然后需客户将商品及发票寄回到天尧物流部</w:t>
      </w:r>
      <w:r>
        <w:rPr>
          <w:rFonts w:hint="eastAsia"/>
        </w:rPr>
        <w:t>；</w:t>
      </w:r>
      <w:r w:rsidR="00175984">
        <w:rPr>
          <w:rFonts w:hint="eastAsia"/>
        </w:rPr>
        <w:t>接下来，</w:t>
      </w:r>
      <w:r>
        <w:rPr>
          <w:rFonts w:hint="eastAsia"/>
        </w:rPr>
        <w:t>物流部</w:t>
      </w:r>
      <w:r w:rsidR="00175984">
        <w:rPr>
          <w:rFonts w:hint="eastAsia"/>
        </w:rPr>
        <w:t>在收到</w:t>
      </w:r>
      <w:r w:rsidR="00175984">
        <w:rPr>
          <w:rFonts w:hint="eastAsia"/>
        </w:rPr>
        <w:lastRenderedPageBreak/>
        <w:t>客户寄回的退换货商品后进行验货。如客户寄</w:t>
      </w:r>
      <w:r>
        <w:rPr>
          <w:rFonts w:hint="eastAsia"/>
        </w:rPr>
        <w:t>回的商品</w:t>
      </w:r>
      <w:r w:rsidR="00175984">
        <w:rPr>
          <w:rFonts w:hint="eastAsia"/>
        </w:rPr>
        <w:t>不符合收回标准，则物流部人员会在系统中</w:t>
      </w:r>
      <w:r w:rsidR="00E7395A">
        <w:rPr>
          <w:rFonts w:hint="eastAsia"/>
        </w:rPr>
        <w:t>驳回申请</w:t>
      </w:r>
      <w:r w:rsidR="00175984">
        <w:rPr>
          <w:rFonts w:hint="eastAsia"/>
        </w:rPr>
        <w:t>，订单状态还原为“申请退换货”，后续会由客服部继续和客户进行沟通；如客户寄回的商品符合收回标准，则物流部人员会在系统中点击</w:t>
      </w:r>
      <w:r w:rsidR="00175984">
        <w:rPr>
          <w:rFonts w:hint="eastAsia"/>
        </w:rPr>
        <w:t>[</w:t>
      </w:r>
      <w:r w:rsidR="00175984">
        <w:rPr>
          <w:rFonts w:hint="eastAsia"/>
        </w:rPr>
        <w:t>退</w:t>
      </w:r>
      <w:r w:rsidR="00E7395A">
        <w:rPr>
          <w:rFonts w:hint="eastAsia"/>
        </w:rPr>
        <w:t>换</w:t>
      </w:r>
      <w:r w:rsidR="00175984">
        <w:rPr>
          <w:rFonts w:hint="eastAsia"/>
        </w:rPr>
        <w:t>货收回</w:t>
      </w:r>
      <w:r w:rsidR="00175984">
        <w:rPr>
          <w:rFonts w:hint="eastAsia"/>
        </w:rPr>
        <w:t>]</w:t>
      </w:r>
      <w:r w:rsidR="00E7395A">
        <w:rPr>
          <w:rFonts w:hint="eastAsia"/>
        </w:rPr>
        <w:t>，</w:t>
      </w:r>
      <w:r>
        <w:rPr>
          <w:rFonts w:hint="eastAsia"/>
        </w:rPr>
        <w:t>完成收到退货的工作</w:t>
      </w:r>
      <w:r w:rsidR="00E7395A">
        <w:rPr>
          <w:rFonts w:hint="eastAsia"/>
        </w:rPr>
        <w:t>。接下来，</w:t>
      </w:r>
      <w:r>
        <w:rPr>
          <w:rFonts w:hint="eastAsia"/>
        </w:rPr>
        <w:t>客服人员通过筛选“退</w:t>
      </w:r>
      <w:r w:rsidR="00E7395A">
        <w:rPr>
          <w:rFonts w:hint="eastAsia"/>
        </w:rPr>
        <w:t>换</w:t>
      </w:r>
      <w:r>
        <w:rPr>
          <w:rFonts w:hint="eastAsia"/>
        </w:rPr>
        <w:t>货收回”状态的数据，再依照操作日志以及备注中的信息，操作</w:t>
      </w:r>
      <w:r w:rsidR="00E7395A">
        <w:rPr>
          <w:rFonts w:hint="eastAsia"/>
        </w:rPr>
        <w:t>[</w:t>
      </w:r>
      <w:r>
        <w:rPr>
          <w:rFonts w:hint="eastAsia"/>
        </w:rPr>
        <w:t>确认退货</w:t>
      </w:r>
      <w:r w:rsidR="00E7395A">
        <w:rPr>
          <w:rFonts w:hint="eastAsia"/>
        </w:rPr>
        <w:t>]</w:t>
      </w:r>
      <w:r>
        <w:rPr>
          <w:rFonts w:hint="eastAsia"/>
        </w:rPr>
        <w:t>按钮后，订单状态变为“确认退货”状态</w:t>
      </w:r>
      <w:r w:rsidR="00E7395A">
        <w:rPr>
          <w:rFonts w:hint="eastAsia"/>
        </w:rPr>
        <w:t>。</w:t>
      </w:r>
      <w:r>
        <w:rPr>
          <w:rFonts w:hint="eastAsia"/>
        </w:rPr>
        <w:t>客户部导出确认退货订单后，订单状态变为“已退回”后，完成</w:t>
      </w:r>
      <w:r w:rsidR="00E7395A">
        <w:rPr>
          <w:rFonts w:hint="eastAsia"/>
        </w:rPr>
        <w:t>系统内的</w:t>
      </w:r>
      <w:r>
        <w:rPr>
          <w:rFonts w:hint="eastAsia"/>
        </w:rPr>
        <w:t>退货流程。退货流程如图</w:t>
      </w:r>
      <w:r>
        <w:rPr>
          <w:rFonts w:hint="eastAsia"/>
        </w:rPr>
        <w:t>2</w:t>
      </w:r>
      <w:r>
        <w:rPr>
          <w:rFonts w:hint="eastAsia"/>
        </w:rPr>
        <w:t>所示：</w:t>
      </w:r>
    </w:p>
    <w:p w14:paraId="22667F0F" w14:textId="16E3B57B" w:rsidR="00134F40" w:rsidRPr="00565F4B" w:rsidRDefault="00134F40" w:rsidP="00A535C8">
      <w:pPr>
        <w:pStyle w:val="a0"/>
        <w:ind w:firstLineChars="0" w:firstLine="0"/>
      </w:pPr>
      <w:r>
        <w:rPr>
          <w:rFonts w:hint="eastAsia"/>
          <w:noProof/>
        </w:rPr>
        <w:drawing>
          <wp:inline distT="0" distB="0" distL="0" distR="0" wp14:anchorId="38B5DFDD" wp14:editId="5A96AE57">
            <wp:extent cx="5505450" cy="3330218"/>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退货管理.jpg"/>
                    <pic:cNvPicPr/>
                  </pic:nvPicPr>
                  <pic:blipFill>
                    <a:blip r:embed="rId14">
                      <a:extLst>
                        <a:ext uri="{28A0092B-C50C-407E-A947-70E740481C1C}">
                          <a14:useLocalDpi xmlns:a14="http://schemas.microsoft.com/office/drawing/2010/main" val="0"/>
                        </a:ext>
                      </a:extLst>
                    </a:blip>
                    <a:stretch>
                      <a:fillRect/>
                    </a:stretch>
                  </pic:blipFill>
                  <pic:spPr>
                    <a:xfrm>
                      <a:off x="0" y="0"/>
                      <a:ext cx="5515520" cy="3336310"/>
                    </a:xfrm>
                    <a:prstGeom prst="rect">
                      <a:avLst/>
                    </a:prstGeom>
                  </pic:spPr>
                </pic:pic>
              </a:graphicData>
            </a:graphic>
          </wp:inline>
        </w:drawing>
      </w:r>
    </w:p>
    <w:p w14:paraId="718C92F1" w14:textId="7DE84B1D" w:rsidR="00565F4B" w:rsidRDefault="00944DC0" w:rsidP="00944DC0">
      <w:pPr>
        <w:pStyle w:val="a1"/>
      </w:pPr>
      <w:bookmarkStart w:id="21" w:name="_Toc4945332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2</w:t>
      </w:r>
      <w:r>
        <w:fldChar w:fldCharType="end"/>
      </w:r>
      <w:r w:rsidRPr="00F400AF">
        <w:t xml:space="preserve"> </w:t>
      </w:r>
      <w:r w:rsidRPr="00F400AF">
        <w:t>退货流程图</w:t>
      </w:r>
      <w:bookmarkEnd w:id="21"/>
    </w:p>
    <w:p w14:paraId="56EADE68" w14:textId="77777777" w:rsidR="00565F4B" w:rsidRDefault="00565F4B" w:rsidP="00565F4B">
      <w:pPr>
        <w:pStyle w:val="a0"/>
        <w:ind w:firstLine="480"/>
      </w:pPr>
      <w:r>
        <w:rPr>
          <w:rFonts w:hint="eastAsia"/>
        </w:rPr>
        <w:t>（</w:t>
      </w:r>
      <w:r>
        <w:rPr>
          <w:rFonts w:hint="eastAsia"/>
        </w:rPr>
        <w:t>3</w:t>
      </w:r>
      <w:r>
        <w:rPr>
          <w:rFonts w:hint="eastAsia"/>
        </w:rPr>
        <w:t>）</w:t>
      </w:r>
      <w:r>
        <w:rPr>
          <w:rFonts w:hint="eastAsia"/>
        </w:rPr>
        <w:tab/>
      </w:r>
      <w:r>
        <w:rPr>
          <w:rFonts w:hint="eastAsia"/>
        </w:rPr>
        <w:t>换货流程</w:t>
      </w:r>
    </w:p>
    <w:p w14:paraId="566150B9" w14:textId="00ED382A" w:rsidR="00565F4B" w:rsidRDefault="00565F4B" w:rsidP="00417135">
      <w:pPr>
        <w:pStyle w:val="a0"/>
        <w:ind w:firstLine="480"/>
        <w:jc w:val="center"/>
      </w:pPr>
      <w:r>
        <w:rPr>
          <w:rFonts w:hint="eastAsia"/>
        </w:rPr>
        <w:t>客服人员接到客户的换货申请后，可在系统中发起申请退换货</w:t>
      </w:r>
      <w:r w:rsidR="00D07AC0">
        <w:rPr>
          <w:rFonts w:hint="eastAsia"/>
        </w:rPr>
        <w:t>流程。首先，客服人员发起退换货申请，然后需客户将商品及发票寄回到天尧物流部；接下来，物流部在收到客户寄回的退换货商品后进行验货。如客户寄回的商品不符合收回标准，则物流部人员会在系统中驳回申请，订单状态还原为“申请退换货”，后续会由客服部继续和客户进行沟通；如客户寄回的商品符合收回标准，则物流部人员会在系统中点击</w:t>
      </w:r>
      <w:r w:rsidR="00D07AC0">
        <w:rPr>
          <w:rFonts w:hint="eastAsia"/>
        </w:rPr>
        <w:t>[</w:t>
      </w:r>
      <w:r w:rsidR="00D07AC0">
        <w:rPr>
          <w:rFonts w:hint="eastAsia"/>
        </w:rPr>
        <w:t>退换货收回</w:t>
      </w:r>
      <w:r w:rsidR="00D07AC0">
        <w:rPr>
          <w:rFonts w:hint="eastAsia"/>
        </w:rPr>
        <w:t>]</w:t>
      </w:r>
      <w:r w:rsidR="00D07AC0">
        <w:rPr>
          <w:rFonts w:hint="eastAsia"/>
        </w:rPr>
        <w:t>，完成收到退货的工作。</w:t>
      </w:r>
      <w:r>
        <w:rPr>
          <w:rFonts w:hint="eastAsia"/>
        </w:rPr>
        <w:t>客服部通过筛选“退</w:t>
      </w:r>
      <w:r w:rsidR="00D07AC0">
        <w:rPr>
          <w:rFonts w:hint="eastAsia"/>
        </w:rPr>
        <w:t>换</w:t>
      </w:r>
      <w:r>
        <w:rPr>
          <w:rFonts w:hint="eastAsia"/>
        </w:rPr>
        <w:t>货收回”状态的数据，再依照操作日志以及备注中的信息，操作确认换货按钮后，订单状态变为“</w:t>
      </w:r>
      <w:r w:rsidR="00D07AC0">
        <w:rPr>
          <w:rFonts w:hint="eastAsia"/>
        </w:rPr>
        <w:t>换货中</w:t>
      </w:r>
      <w:r>
        <w:rPr>
          <w:rFonts w:hint="eastAsia"/>
        </w:rPr>
        <w:t>”状态；物流部可再次发起制单操作，即二次制单。当二次制单完成，原本“</w:t>
      </w:r>
      <w:r w:rsidR="00D07AC0">
        <w:rPr>
          <w:rFonts w:hint="eastAsia"/>
        </w:rPr>
        <w:t>换货中</w:t>
      </w:r>
      <w:r>
        <w:rPr>
          <w:rFonts w:hint="eastAsia"/>
        </w:rPr>
        <w:t>”状态的订</w:t>
      </w:r>
      <w:r w:rsidR="00417135">
        <w:rPr>
          <w:rFonts w:hint="eastAsia"/>
        </w:rPr>
        <w:t>单就变成了“已换货”，物流部可再次进行发货操作</w:t>
      </w:r>
      <w:r w:rsidR="00417135" w:rsidRPr="00417135">
        <w:rPr>
          <w:rFonts w:hint="eastAsia"/>
        </w:rPr>
        <w:t>，物流部完成发货</w:t>
      </w:r>
      <w:r w:rsidRPr="00417135">
        <w:rPr>
          <w:rFonts w:hint="eastAsia"/>
        </w:rPr>
        <w:t>操作后，将新的物流单号导入到系统中，即可完成</w:t>
      </w:r>
      <w:r w:rsidR="00D07AC0" w:rsidRPr="00417135">
        <w:rPr>
          <w:rFonts w:hint="eastAsia"/>
        </w:rPr>
        <w:t>系统内的</w:t>
      </w:r>
      <w:r w:rsidRPr="00417135">
        <w:rPr>
          <w:rFonts w:hint="eastAsia"/>
        </w:rPr>
        <w:t>换货流程。换货流程如图</w:t>
      </w:r>
      <w:r w:rsidRPr="00417135">
        <w:rPr>
          <w:rFonts w:hint="eastAsia"/>
        </w:rPr>
        <w:t>3</w:t>
      </w:r>
      <w:r w:rsidRPr="00417135">
        <w:rPr>
          <w:rFonts w:hint="eastAsia"/>
        </w:rPr>
        <w:t>所示：</w:t>
      </w:r>
      <w:r w:rsidR="00A57AB5">
        <w:rPr>
          <w:noProof/>
        </w:rPr>
        <w:lastRenderedPageBreak/>
        <w:drawing>
          <wp:inline distT="0" distB="0" distL="0" distR="0" wp14:anchorId="4E047931" wp14:editId="334132CD">
            <wp:extent cx="5057775" cy="7771863"/>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换货管理1.jpg"/>
                    <pic:cNvPicPr/>
                  </pic:nvPicPr>
                  <pic:blipFill>
                    <a:blip r:embed="rId15">
                      <a:extLst>
                        <a:ext uri="{28A0092B-C50C-407E-A947-70E740481C1C}">
                          <a14:useLocalDpi xmlns:a14="http://schemas.microsoft.com/office/drawing/2010/main" val="0"/>
                        </a:ext>
                      </a:extLst>
                    </a:blip>
                    <a:stretch>
                      <a:fillRect/>
                    </a:stretch>
                  </pic:blipFill>
                  <pic:spPr>
                    <a:xfrm>
                      <a:off x="0" y="0"/>
                      <a:ext cx="5075058" cy="7798420"/>
                    </a:xfrm>
                    <a:prstGeom prst="rect">
                      <a:avLst/>
                    </a:prstGeom>
                  </pic:spPr>
                </pic:pic>
              </a:graphicData>
            </a:graphic>
          </wp:inline>
        </w:drawing>
      </w:r>
    </w:p>
    <w:p w14:paraId="421ABFF7" w14:textId="7731F9D4" w:rsidR="00565F4B" w:rsidRDefault="00944DC0" w:rsidP="00944DC0">
      <w:pPr>
        <w:pStyle w:val="a1"/>
        <w:rPr>
          <w:b w:val="0"/>
        </w:rPr>
      </w:pPr>
      <w:bookmarkStart w:id="22" w:name="_Toc49453320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3</w:t>
      </w:r>
      <w:r>
        <w:fldChar w:fldCharType="end"/>
      </w:r>
      <w:r w:rsidRPr="00B25909">
        <w:t xml:space="preserve"> </w:t>
      </w:r>
      <w:r w:rsidRPr="00B25909">
        <w:t>换货流程图</w:t>
      </w:r>
      <w:bookmarkEnd w:id="22"/>
      <w:r>
        <w:rPr>
          <w:b w:val="0"/>
        </w:rPr>
        <w:t xml:space="preserve"> </w:t>
      </w:r>
    </w:p>
    <w:p w14:paraId="1A48A986" w14:textId="628482FC" w:rsidR="00A17F48" w:rsidRDefault="00EB1B03" w:rsidP="00EB1B03">
      <w:pPr>
        <w:pStyle w:val="3"/>
        <w:spacing w:before="156" w:after="156"/>
      </w:pPr>
      <w:bookmarkStart w:id="23" w:name="_Toc494533146"/>
      <w:r>
        <w:t>系统用例分析</w:t>
      </w:r>
      <w:bookmarkEnd w:id="23"/>
    </w:p>
    <w:p w14:paraId="2B0E2917" w14:textId="7C9646F9" w:rsidR="00A15FEB" w:rsidRDefault="001F109D" w:rsidP="00A15FEB">
      <w:pPr>
        <w:pStyle w:val="a0"/>
        <w:ind w:firstLine="480"/>
        <w:jc w:val="left"/>
      </w:pPr>
      <w:r>
        <w:rPr>
          <w:rFonts w:hint="eastAsia"/>
        </w:rPr>
        <w:t>基于</w:t>
      </w:r>
      <w:r w:rsidR="000D322C">
        <w:t>系统</w:t>
      </w:r>
      <w:r>
        <w:rPr>
          <w:rFonts w:hint="eastAsia"/>
        </w:rPr>
        <w:t>的</w:t>
      </w:r>
      <w:r w:rsidR="000D322C">
        <w:t>涉众</w:t>
      </w:r>
      <w:r>
        <w:rPr>
          <w:rFonts w:hint="eastAsia"/>
        </w:rPr>
        <w:t>分析，</w:t>
      </w:r>
      <w:r>
        <w:t>提取系统参与者</w:t>
      </w:r>
      <w:r>
        <w:rPr>
          <w:rFonts w:hint="eastAsia"/>
        </w:rPr>
        <w:t>主要为五大业务部门和系统管理员。基于</w:t>
      </w:r>
      <w:r>
        <w:rPr>
          <w:rFonts w:hint="eastAsia"/>
        </w:rPr>
        <w:lastRenderedPageBreak/>
        <w:t>业务流程分析，定义系统的六大模块。</w:t>
      </w:r>
      <w:r w:rsidR="00A15FEB">
        <w:rPr>
          <w:rFonts w:hint="eastAsia"/>
        </w:rPr>
        <w:t>订单管理</w:t>
      </w:r>
      <w:r>
        <w:rPr>
          <w:rFonts w:hint="eastAsia"/>
        </w:rPr>
        <w:t>系统的核心用例图</w:t>
      </w:r>
      <w:r w:rsidR="000D322C">
        <w:t>如图</w:t>
      </w:r>
      <w:r>
        <w:t>4</w:t>
      </w:r>
      <w:r w:rsidR="000D322C">
        <w:rPr>
          <w:rFonts w:hint="eastAsia"/>
        </w:rPr>
        <w:t>所示。</w:t>
      </w:r>
    </w:p>
    <w:p w14:paraId="4509B8CB" w14:textId="77777777" w:rsidR="00FF66F1" w:rsidRDefault="00B04155" w:rsidP="00944DC0">
      <w:pPr>
        <w:pStyle w:val="a1"/>
      </w:pPr>
      <w:r>
        <w:rPr>
          <w:noProof/>
        </w:rPr>
        <w:drawing>
          <wp:inline distT="0" distB="0" distL="0" distR="0" wp14:anchorId="61052729" wp14:editId="01AE3A10">
            <wp:extent cx="5760085" cy="47371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4737100"/>
                    </a:xfrm>
                    <a:prstGeom prst="rect">
                      <a:avLst/>
                    </a:prstGeom>
                  </pic:spPr>
                </pic:pic>
              </a:graphicData>
            </a:graphic>
          </wp:inline>
        </w:drawing>
      </w:r>
    </w:p>
    <w:p w14:paraId="43459C82" w14:textId="1CA6C614" w:rsidR="004E379F" w:rsidRDefault="00944DC0" w:rsidP="00944DC0">
      <w:pPr>
        <w:pStyle w:val="a1"/>
        <w:rPr>
          <w:b w:val="0"/>
        </w:rPr>
      </w:pPr>
      <w:bookmarkStart w:id="24" w:name="_Toc49453320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4</w:t>
      </w:r>
      <w:r>
        <w:fldChar w:fldCharType="end"/>
      </w:r>
      <w:r w:rsidRPr="004D48A5">
        <w:t xml:space="preserve"> </w:t>
      </w:r>
      <w:r w:rsidRPr="004D48A5">
        <w:t>订单管理系统总用例图</w:t>
      </w:r>
      <w:bookmarkEnd w:id="24"/>
      <w:r>
        <w:rPr>
          <w:b w:val="0"/>
        </w:rPr>
        <w:t xml:space="preserve"> </w:t>
      </w:r>
    </w:p>
    <w:p w14:paraId="1E303E45" w14:textId="202A576F" w:rsidR="009D0107" w:rsidRDefault="009D0107" w:rsidP="00A15FEB">
      <w:pPr>
        <w:pStyle w:val="a0"/>
        <w:ind w:firstLine="480"/>
        <w:jc w:val="left"/>
      </w:pPr>
      <w:r>
        <w:rPr>
          <w:rFonts w:hint="eastAsia"/>
        </w:rPr>
        <w:t>系统主要参与者分为管理员、产品人员、客户人员、客服人员、物流人员、财务人员，各个角色根据被赋予的权限，操作不同的业务模块。管理员主要进行系统设置方面的管理，包括</w:t>
      </w:r>
      <w:r>
        <w:t>对用户、用户组</w:t>
      </w:r>
      <w:r>
        <w:rPr>
          <w:rFonts w:hint="eastAsia"/>
        </w:rPr>
        <w:t>、</w:t>
      </w:r>
      <w:r>
        <w:t>角色、权限方面的管理；</w:t>
      </w:r>
      <w:r>
        <w:rPr>
          <w:rFonts w:hint="eastAsia"/>
        </w:rPr>
        <w:t>客户经理会负责基础数据中银行信息的管理以及订单管理中订单导入</w:t>
      </w:r>
      <w:r>
        <w:t>/</w:t>
      </w:r>
      <w:r>
        <w:rPr>
          <w:rFonts w:hint="eastAsia"/>
        </w:rPr>
        <w:t>导出的工作；产品经理负责基础数据中商品信息、产品信息、搭销包信息以及映射管理；客服人员可进行订单管理和售后管理中的催单订单管理</w:t>
      </w:r>
      <w:r>
        <w:t>、待回访</w:t>
      </w:r>
      <w:r>
        <w:rPr>
          <w:rFonts w:hint="eastAsia"/>
        </w:rPr>
        <w:t>订单</w:t>
      </w:r>
      <w:r>
        <w:t>管理以及退换货</w:t>
      </w:r>
      <w:r>
        <w:rPr>
          <w:rFonts w:hint="eastAsia"/>
        </w:rPr>
        <w:t>中</w:t>
      </w:r>
      <w:r>
        <w:t>除了退货收回</w:t>
      </w:r>
      <w:r>
        <w:rPr>
          <w:rFonts w:hint="eastAsia"/>
        </w:rPr>
        <w:t>和</w:t>
      </w:r>
      <w:r>
        <w:t>对退货的验货</w:t>
      </w:r>
      <w:r>
        <w:rPr>
          <w:rFonts w:hint="eastAsia"/>
        </w:rPr>
        <w:t>以外</w:t>
      </w:r>
      <w:r>
        <w:t>的操作</w:t>
      </w:r>
      <w:r>
        <w:rPr>
          <w:rFonts w:hint="eastAsia"/>
        </w:rPr>
        <w:t>；物流人员可完成售后管理中</w:t>
      </w:r>
      <w:r>
        <w:t>对客户退货的收回以及对退货的验货工作</w:t>
      </w:r>
      <w:r>
        <w:rPr>
          <w:rFonts w:hint="eastAsia"/>
        </w:rPr>
        <w:t>，同时</w:t>
      </w:r>
      <w:r>
        <w:t>物流人员</w:t>
      </w:r>
      <w:r>
        <w:rPr>
          <w:rFonts w:hint="eastAsia"/>
        </w:rPr>
        <w:t>会对订单</w:t>
      </w:r>
      <w:r>
        <w:t>进行制</w:t>
      </w:r>
      <w:r>
        <w:rPr>
          <w:rFonts w:hint="eastAsia"/>
        </w:rPr>
        <w:t>发货单的</w:t>
      </w:r>
      <w:r>
        <w:t>管理</w:t>
      </w:r>
      <w:r>
        <w:rPr>
          <w:rFonts w:hint="eastAsia"/>
        </w:rPr>
        <w:t>及发货管理；财务人员可完成报表</w:t>
      </w:r>
      <w:r w:rsidRPr="00C818B8">
        <w:rPr>
          <w:rFonts w:hint="eastAsia"/>
        </w:rPr>
        <w:t>财务统计表</w:t>
      </w:r>
      <w:r>
        <w:rPr>
          <w:rFonts w:hint="eastAsia"/>
        </w:rPr>
        <w:t>、银行</w:t>
      </w:r>
      <w:r>
        <w:t>销售统计报表、</w:t>
      </w:r>
      <w:r>
        <w:rPr>
          <w:rFonts w:hint="eastAsia"/>
        </w:rPr>
        <w:t>订单</w:t>
      </w:r>
      <w:r>
        <w:t>信息</w:t>
      </w:r>
      <w:r>
        <w:rPr>
          <w:rFonts w:hint="eastAsia"/>
        </w:rPr>
        <w:t>报表</w:t>
      </w:r>
      <w:r>
        <w:t>、</w:t>
      </w:r>
      <w:r>
        <w:rPr>
          <w:rFonts w:hint="eastAsia"/>
        </w:rPr>
        <w:t>地区订单</w:t>
      </w:r>
      <w:r>
        <w:t>统计报表的</w:t>
      </w:r>
      <w:r>
        <w:rPr>
          <w:rFonts w:hint="eastAsia"/>
        </w:rPr>
        <w:t>管理。</w:t>
      </w:r>
    </w:p>
    <w:p w14:paraId="1368F6B9" w14:textId="375D3675" w:rsidR="00F44DD3" w:rsidRDefault="003F229B" w:rsidP="00A15FEB">
      <w:pPr>
        <w:pStyle w:val="a0"/>
        <w:ind w:firstLine="480"/>
        <w:jc w:val="left"/>
        <w:rPr>
          <w:noProof/>
        </w:rPr>
      </w:pPr>
      <w:r>
        <w:rPr>
          <w:rFonts w:hint="eastAsia"/>
        </w:rPr>
        <w:t>天尧订单管理系统中，有四个模块和其他系统有外部对接关系。这四个模块分别为：</w:t>
      </w:r>
      <w:r>
        <w:rPr>
          <w:rFonts w:hint="eastAsia"/>
        </w:rPr>
        <w:t xml:space="preserve"> </w:t>
      </w:r>
      <w:r>
        <w:rPr>
          <w:rFonts w:hint="eastAsia"/>
        </w:rPr>
        <w:t>订单管理模块、售后管理模块、基础数据管理模块以及发货制单管理模块。在订单管理模块中，订单来源于银行系统导出的订单；客服人员对订单进行外呼时，系统</w:t>
      </w:r>
      <w:r>
        <w:rPr>
          <w:rFonts w:hint="eastAsia"/>
        </w:rPr>
        <w:lastRenderedPageBreak/>
        <w:t>对接了外呼系统；在售后管理中，“已退货”状态的订单要重新导回到银行系统中；用友</w:t>
      </w:r>
      <w:r>
        <w:rPr>
          <w:rFonts w:hint="eastAsia"/>
        </w:rPr>
        <w:t>U</w:t>
      </w:r>
      <w:r>
        <w:t>8</w:t>
      </w:r>
      <w:r>
        <w:rPr>
          <w:rFonts w:hint="eastAsia"/>
        </w:rPr>
        <w:t>中主要存储了产品数据以及发货单相关数据，因此，基础数据中通过“同步产品”的操作，完成系统和用友</w:t>
      </w:r>
      <w:r>
        <w:rPr>
          <w:rFonts w:hint="eastAsia"/>
        </w:rPr>
        <w:t>U</w:t>
      </w:r>
      <w:r>
        <w:t>8</w:t>
      </w:r>
      <w:r>
        <w:rPr>
          <w:rFonts w:hint="eastAsia"/>
        </w:rPr>
        <w:t>系统产品的同步；发货制单过程，通过接口调用用友</w:t>
      </w:r>
      <w:r>
        <w:rPr>
          <w:rFonts w:hint="eastAsia"/>
        </w:rPr>
        <w:t>U</w:t>
      </w:r>
      <w:r>
        <w:t>8</w:t>
      </w:r>
      <w:r>
        <w:rPr>
          <w:rFonts w:hint="eastAsia"/>
        </w:rPr>
        <w:t>的制单服务，完成系统的制单操作。订单系统与外部系统的</w:t>
      </w:r>
      <w:r w:rsidRPr="00417135">
        <w:rPr>
          <w:rFonts w:hint="eastAsia"/>
        </w:rPr>
        <w:t>对接，如图</w:t>
      </w:r>
      <w:r w:rsidR="00BD6EC9" w:rsidRPr="00417135">
        <w:t>5</w:t>
      </w:r>
      <w:r w:rsidRPr="00417135">
        <w:rPr>
          <w:rFonts w:hint="eastAsia"/>
        </w:rPr>
        <w:t>所</w:t>
      </w:r>
      <w:r>
        <w:rPr>
          <w:rFonts w:hint="eastAsia"/>
        </w:rPr>
        <w:t>示：</w:t>
      </w:r>
    </w:p>
    <w:p w14:paraId="775FE320" w14:textId="5C3BAAAA" w:rsidR="00CD161C" w:rsidRDefault="00CD161C" w:rsidP="00CD161C">
      <w:pPr>
        <w:pStyle w:val="a0"/>
        <w:ind w:firstLineChars="0" w:firstLine="0"/>
        <w:jc w:val="center"/>
      </w:pPr>
      <w:r>
        <w:rPr>
          <w:noProof/>
        </w:rPr>
        <w:drawing>
          <wp:inline distT="0" distB="0" distL="0" distR="0" wp14:anchorId="66FCE66A" wp14:editId="532BBF73">
            <wp:extent cx="5760085" cy="446595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4465955"/>
                    </a:xfrm>
                    <a:prstGeom prst="rect">
                      <a:avLst/>
                    </a:prstGeom>
                  </pic:spPr>
                </pic:pic>
              </a:graphicData>
            </a:graphic>
          </wp:inline>
        </w:drawing>
      </w:r>
    </w:p>
    <w:p w14:paraId="780F2554" w14:textId="74982DB5" w:rsidR="00BD6EC9" w:rsidRPr="00BD6EC9" w:rsidRDefault="00944DC0" w:rsidP="00944DC0">
      <w:pPr>
        <w:pStyle w:val="a1"/>
        <w:rPr>
          <w:rFonts w:ascii="宋体" w:hAnsi="宋体"/>
          <w:b w:val="0"/>
        </w:rPr>
      </w:pPr>
      <w:bookmarkStart w:id="25" w:name="_Toc49453320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5</w:t>
      </w:r>
      <w:r>
        <w:fldChar w:fldCharType="end"/>
      </w:r>
      <w:r w:rsidRPr="00281CDF">
        <w:t xml:space="preserve"> </w:t>
      </w:r>
      <w:r w:rsidRPr="00281CDF">
        <w:t>订单系统与外接系统用例图</w:t>
      </w:r>
      <w:bookmarkEnd w:id="25"/>
    </w:p>
    <w:p w14:paraId="36C524ED" w14:textId="1BDF74D2" w:rsidR="00CD161C" w:rsidRDefault="00CD161C" w:rsidP="00CD161C">
      <w:pPr>
        <w:pStyle w:val="a0"/>
        <w:ind w:firstLineChars="0" w:firstLine="0"/>
        <w:jc w:val="left"/>
      </w:pPr>
      <w:r>
        <w:tab/>
      </w:r>
      <w:r>
        <w:rPr>
          <w:rFonts w:hint="eastAsia"/>
        </w:rPr>
        <w:t>通过与外呼系统、银行系统、用友</w:t>
      </w:r>
      <w:r>
        <w:rPr>
          <w:rFonts w:hint="eastAsia"/>
        </w:rPr>
        <w:t>U</w:t>
      </w:r>
      <w:r>
        <w:t>8</w:t>
      </w:r>
      <w:r>
        <w:rPr>
          <w:rFonts w:hint="eastAsia"/>
        </w:rPr>
        <w:t>系统的对接，实现更方便快捷地处理订单。</w:t>
      </w:r>
    </w:p>
    <w:p w14:paraId="6565F67A" w14:textId="7762EAA2" w:rsidR="000778A4" w:rsidRDefault="00102FB3" w:rsidP="003E319D">
      <w:pPr>
        <w:pStyle w:val="2"/>
        <w:spacing w:before="156" w:after="156"/>
      </w:pPr>
      <w:bookmarkStart w:id="26" w:name="_Toc494533147"/>
      <w:r>
        <w:rPr>
          <w:rFonts w:hint="eastAsia"/>
        </w:rPr>
        <w:t>功能性需求分析</w:t>
      </w:r>
      <w:bookmarkEnd w:id="26"/>
    </w:p>
    <w:p w14:paraId="7417ADAB" w14:textId="09301AC4" w:rsidR="006D1DA6" w:rsidRPr="006D1DA6" w:rsidRDefault="009E01DC" w:rsidP="00BA68E6">
      <w:pPr>
        <w:pStyle w:val="a0"/>
        <w:ind w:firstLine="480"/>
      </w:pPr>
      <w:r w:rsidRPr="006D1DA6">
        <w:rPr>
          <w:rFonts w:hint="eastAsia"/>
        </w:rPr>
        <w:t>本节对北京天尧订单</w:t>
      </w:r>
      <w:r w:rsidR="00D624D5" w:rsidRPr="006D1DA6">
        <w:rPr>
          <w:rFonts w:hint="eastAsia"/>
        </w:rPr>
        <w:t>管理系统的功能性需求进行分析，首先分析该系统</w:t>
      </w:r>
      <w:r w:rsidR="006D1DA6" w:rsidRPr="006D1DA6">
        <w:rPr>
          <w:rFonts w:hint="eastAsia"/>
        </w:rPr>
        <w:t>管理员角色关于设置系统</w:t>
      </w:r>
      <w:r w:rsidR="00D624D5" w:rsidRPr="006D1DA6">
        <w:rPr>
          <w:rFonts w:hint="eastAsia"/>
        </w:rPr>
        <w:t>功能方面的需求</w:t>
      </w:r>
      <w:r w:rsidR="006D1DA6" w:rsidRPr="006D1DA6">
        <w:rPr>
          <w:rFonts w:hint="eastAsia"/>
        </w:rPr>
        <w:t>。</w:t>
      </w:r>
      <w:r w:rsidR="00D624D5" w:rsidRPr="006D1DA6">
        <w:rPr>
          <w:rFonts w:hint="eastAsia"/>
        </w:rPr>
        <w:t>然后，</w:t>
      </w:r>
      <w:r w:rsidR="00C21AF5">
        <w:rPr>
          <w:rFonts w:hint="eastAsia"/>
        </w:rPr>
        <w:t>分析了基础数据管理、订单管理、售后管理、制单发货管理以及报表管理这五大</w:t>
      </w:r>
      <w:r w:rsidR="006D1DA6" w:rsidRPr="006D1DA6">
        <w:rPr>
          <w:rFonts w:hint="eastAsia"/>
        </w:rPr>
        <w:t>功能模块，从而完成对天尧订单管理系统的功能性需求分析。</w:t>
      </w:r>
    </w:p>
    <w:p w14:paraId="1867B1DB" w14:textId="6025EFA3" w:rsidR="00BA68E6" w:rsidRPr="00B55DA6" w:rsidRDefault="00E92FEB" w:rsidP="00BA68E6">
      <w:pPr>
        <w:pStyle w:val="3"/>
        <w:spacing w:before="156" w:after="156"/>
      </w:pPr>
      <w:bookmarkStart w:id="27" w:name="_Toc494533148"/>
      <w:r>
        <w:rPr>
          <w:rFonts w:hint="eastAsia"/>
        </w:rPr>
        <w:t>系统设置管理</w:t>
      </w:r>
      <w:r w:rsidR="00271280">
        <w:rPr>
          <w:rFonts w:hint="eastAsia"/>
        </w:rPr>
        <w:t>功能</w:t>
      </w:r>
      <w:bookmarkEnd w:id="27"/>
    </w:p>
    <w:p w14:paraId="1543730D" w14:textId="44FDA9F6" w:rsidR="00A54D1E" w:rsidRDefault="00271280" w:rsidP="00B55DA6">
      <w:pPr>
        <w:pStyle w:val="a0"/>
        <w:ind w:firstLine="480"/>
      </w:pPr>
      <w:r>
        <w:rPr>
          <w:rFonts w:hint="eastAsia"/>
        </w:rPr>
        <w:t>订单管理中的系统设置管理功能，主要使用角色为系统管理员</w:t>
      </w:r>
      <w:r w:rsidR="00B55DA6" w:rsidRPr="00B55DA6">
        <w:rPr>
          <w:rFonts w:hint="eastAsia"/>
        </w:rPr>
        <w:t>，</w:t>
      </w:r>
      <w:r>
        <w:rPr>
          <w:rFonts w:hint="eastAsia"/>
        </w:rPr>
        <w:t>该模块承担了</w:t>
      </w:r>
      <w:r w:rsidR="00B55DA6" w:rsidRPr="00B55DA6">
        <w:rPr>
          <w:rFonts w:hint="eastAsia"/>
        </w:rPr>
        <w:t>系统</w:t>
      </w:r>
      <w:r w:rsidR="00B55DA6" w:rsidRPr="00B55DA6">
        <w:rPr>
          <w:rFonts w:hint="eastAsia"/>
        </w:rPr>
        <w:lastRenderedPageBreak/>
        <w:t>设置以及角色权限的分配工作。系统设置模块</w:t>
      </w:r>
      <w:r w:rsidR="005240C6" w:rsidRPr="00B55DA6">
        <w:t>包含</w:t>
      </w:r>
      <w:r w:rsidR="00B55DA6" w:rsidRPr="00B55DA6">
        <w:rPr>
          <w:rFonts w:hint="eastAsia"/>
        </w:rPr>
        <w:t>组织机构管理、角色管理、用户</w:t>
      </w:r>
      <w:r w:rsidR="00B55DA6" w:rsidRPr="00B55DA6">
        <w:rPr>
          <w:rFonts w:hint="eastAsia"/>
        </w:rPr>
        <w:t>/</w:t>
      </w:r>
      <w:r w:rsidR="00B55DA6" w:rsidRPr="00B55DA6">
        <w:rPr>
          <w:rFonts w:hint="eastAsia"/>
        </w:rPr>
        <w:t>用户组管理三个子模块</w:t>
      </w:r>
      <w:r w:rsidR="005240C6" w:rsidRPr="00B55DA6">
        <w:rPr>
          <w:rFonts w:hint="eastAsia"/>
        </w:rPr>
        <w:t>。</w:t>
      </w:r>
      <w:r w:rsidR="00B55DA6">
        <w:rPr>
          <w:rFonts w:hint="eastAsia"/>
        </w:rPr>
        <w:t>用户</w:t>
      </w:r>
      <w:r w:rsidR="00B55DA6">
        <w:rPr>
          <w:rFonts w:hint="eastAsia"/>
        </w:rPr>
        <w:t>/</w:t>
      </w:r>
      <w:r w:rsidR="00B55DA6">
        <w:rPr>
          <w:rFonts w:hint="eastAsia"/>
        </w:rPr>
        <w:t>用户组管理，可以完成新建用户</w:t>
      </w:r>
      <w:r w:rsidR="00B55DA6">
        <w:rPr>
          <w:rFonts w:hint="eastAsia"/>
        </w:rPr>
        <w:t>/</w:t>
      </w:r>
      <w:r w:rsidR="00B55DA6">
        <w:rPr>
          <w:rFonts w:hint="eastAsia"/>
        </w:rPr>
        <w:t>用户组、编辑用户</w:t>
      </w:r>
      <w:r w:rsidR="00B55DA6">
        <w:rPr>
          <w:rFonts w:hint="eastAsia"/>
        </w:rPr>
        <w:t>/</w:t>
      </w:r>
      <w:r w:rsidR="00B55DA6">
        <w:rPr>
          <w:rFonts w:hint="eastAsia"/>
        </w:rPr>
        <w:t>用户组、删除用户</w:t>
      </w:r>
      <w:r w:rsidR="00B55DA6">
        <w:rPr>
          <w:rFonts w:hint="eastAsia"/>
        </w:rPr>
        <w:t>/</w:t>
      </w:r>
      <w:r w:rsidR="00B55DA6">
        <w:rPr>
          <w:rFonts w:hint="eastAsia"/>
        </w:rPr>
        <w:t>用户组、添加</w:t>
      </w:r>
      <w:r w:rsidR="00B55DA6">
        <w:rPr>
          <w:rFonts w:hint="eastAsia"/>
        </w:rPr>
        <w:t>/</w:t>
      </w:r>
      <w:r w:rsidR="00B55DA6">
        <w:rPr>
          <w:rFonts w:hint="eastAsia"/>
        </w:rPr>
        <w:t>移出成员、封禁</w:t>
      </w:r>
      <w:r w:rsidR="00B55DA6">
        <w:rPr>
          <w:rFonts w:hint="eastAsia"/>
        </w:rPr>
        <w:t>/</w:t>
      </w:r>
      <w:r w:rsidR="00B55DA6">
        <w:rPr>
          <w:rFonts w:hint="eastAsia"/>
        </w:rPr>
        <w:t>解封用户、重置密码；角色管理中，可以新建角色、编辑角色、删除角色，添加</w:t>
      </w:r>
      <w:r w:rsidR="00B55DA6">
        <w:rPr>
          <w:rFonts w:hint="eastAsia"/>
        </w:rPr>
        <w:t>/</w:t>
      </w:r>
      <w:r w:rsidR="00B55DA6">
        <w:rPr>
          <w:rFonts w:hint="eastAsia"/>
        </w:rPr>
        <w:t>移出成员；组织机构管理中，可以新建、编辑、删除组织机构，可以为相应的组织机构添加成员、移出成员</w:t>
      </w:r>
      <w:r w:rsidR="00654B70" w:rsidRPr="00B55DA6">
        <w:rPr>
          <w:rFonts w:hint="eastAsia"/>
        </w:rPr>
        <w:t>。</w:t>
      </w:r>
      <w:r w:rsidR="00C21AF5">
        <w:rPr>
          <w:rFonts w:hint="eastAsia"/>
        </w:rPr>
        <w:t>系统设置管理功能</w:t>
      </w:r>
      <w:r w:rsidR="00B55DA6">
        <w:rPr>
          <w:rFonts w:hint="eastAsia"/>
        </w:rPr>
        <w:t>的</w:t>
      </w:r>
      <w:r w:rsidR="00A54D1E" w:rsidRPr="00B55DA6">
        <w:t>用例图如图</w:t>
      </w:r>
      <w:r w:rsidR="00BD6EC9">
        <w:t>6</w:t>
      </w:r>
      <w:r w:rsidR="00A54D1E" w:rsidRPr="00B55DA6">
        <w:t>所示</w:t>
      </w:r>
      <w:r w:rsidR="00A54D1E" w:rsidRPr="00B55DA6">
        <w:rPr>
          <w:rFonts w:hint="eastAsia"/>
        </w:rPr>
        <w:t>。</w:t>
      </w:r>
    </w:p>
    <w:p w14:paraId="77C7EE44" w14:textId="41F7D558" w:rsidR="00B55DA6" w:rsidRPr="00B55DA6" w:rsidRDefault="00D15AF1" w:rsidP="00D81955">
      <w:pPr>
        <w:pStyle w:val="a0"/>
        <w:ind w:firstLine="480"/>
        <w:jc w:val="center"/>
      </w:pPr>
      <w:r>
        <w:rPr>
          <w:noProof/>
        </w:rPr>
        <w:drawing>
          <wp:inline distT="0" distB="0" distL="0" distR="0" wp14:anchorId="5BC07080" wp14:editId="1484C634">
            <wp:extent cx="5760085" cy="541528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5415280"/>
                    </a:xfrm>
                    <a:prstGeom prst="rect">
                      <a:avLst/>
                    </a:prstGeom>
                  </pic:spPr>
                </pic:pic>
              </a:graphicData>
            </a:graphic>
          </wp:inline>
        </w:drawing>
      </w:r>
    </w:p>
    <w:p w14:paraId="0C4ECB2F" w14:textId="77F541C2" w:rsidR="00A54D1E" w:rsidRPr="00A54D1E" w:rsidRDefault="007D71A7" w:rsidP="007D71A7">
      <w:pPr>
        <w:pStyle w:val="a1"/>
      </w:pPr>
      <w:bookmarkStart w:id="28" w:name="_Toc49453320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6</w:t>
      </w:r>
      <w:r>
        <w:fldChar w:fldCharType="end"/>
      </w:r>
      <w:r w:rsidRPr="003376A8">
        <w:t xml:space="preserve"> </w:t>
      </w:r>
      <w:r w:rsidRPr="003376A8">
        <w:t>系统设置管理用例图</w:t>
      </w:r>
      <w:bookmarkEnd w:id="28"/>
    </w:p>
    <w:p w14:paraId="5D1ED3AE" w14:textId="42740B87" w:rsidR="00BA68E6" w:rsidRDefault="005C77CE" w:rsidP="00BA68E6">
      <w:pPr>
        <w:pStyle w:val="3"/>
        <w:spacing w:before="156" w:after="156"/>
      </w:pPr>
      <w:bookmarkStart w:id="29" w:name="_Toc494533149"/>
      <w:r>
        <w:rPr>
          <w:rFonts w:hint="eastAsia"/>
        </w:rPr>
        <w:t>基础数据管理功能</w:t>
      </w:r>
      <w:bookmarkEnd w:id="29"/>
    </w:p>
    <w:p w14:paraId="48F49AED" w14:textId="79456093" w:rsidR="00B0151F" w:rsidRDefault="00461FBC" w:rsidP="00B0151F">
      <w:pPr>
        <w:pStyle w:val="a0"/>
        <w:ind w:firstLine="480"/>
        <w:jc w:val="left"/>
      </w:pPr>
      <w:r>
        <w:rPr>
          <w:rFonts w:hint="eastAsia"/>
        </w:rPr>
        <w:t>基础数据管理功能，主要使用角色为</w:t>
      </w:r>
      <w:r w:rsidR="00D752E5" w:rsidRPr="00D752E5">
        <w:rPr>
          <w:rFonts w:hint="eastAsia"/>
        </w:rPr>
        <w:t>产品经理</w:t>
      </w:r>
      <w:r>
        <w:rPr>
          <w:rFonts w:hint="eastAsia"/>
        </w:rPr>
        <w:t>和客户经理。产品经理</w:t>
      </w:r>
      <w:r w:rsidR="00D752E5" w:rsidRPr="00D752E5">
        <w:rPr>
          <w:rFonts w:hint="eastAsia"/>
        </w:rPr>
        <w:t>可</w:t>
      </w:r>
      <w:r>
        <w:rPr>
          <w:rFonts w:hint="eastAsia"/>
        </w:rPr>
        <w:t>对产品相关</w:t>
      </w:r>
      <w:r w:rsidR="00D752E5">
        <w:rPr>
          <w:rFonts w:hint="eastAsia"/>
        </w:rPr>
        <w:t>数据进行管理和维护工作，包括</w:t>
      </w:r>
      <w:r w:rsidR="00D752E5" w:rsidRPr="00D752E5">
        <w:rPr>
          <w:rFonts w:hint="eastAsia"/>
        </w:rPr>
        <w:t>管理商品信息、产品信息、搭销包信息、映射信息以及查询订单。</w:t>
      </w:r>
      <w:r w:rsidR="00A15FEB">
        <w:rPr>
          <w:rFonts w:hint="eastAsia"/>
        </w:rPr>
        <w:t>在管理商品时，产品经理可以新建商品、编辑商品、</w:t>
      </w:r>
      <w:r w:rsidR="005A4DE3">
        <w:rPr>
          <w:rFonts w:hint="eastAsia"/>
        </w:rPr>
        <w:t>查询商品、</w:t>
      </w:r>
      <w:r w:rsidR="00A15FEB">
        <w:rPr>
          <w:rFonts w:hint="eastAsia"/>
        </w:rPr>
        <w:t>删除</w:t>
      </w:r>
      <w:r w:rsidR="00A15FEB">
        <w:rPr>
          <w:rFonts w:hint="eastAsia"/>
        </w:rPr>
        <w:lastRenderedPageBreak/>
        <w:t>商品。管理产品时，可通过同步产品，实现系统内产品与用友</w:t>
      </w:r>
      <w:r w:rsidR="00A15FEB">
        <w:rPr>
          <w:rFonts w:hint="eastAsia"/>
        </w:rPr>
        <w:t>U</w:t>
      </w:r>
      <w:r w:rsidR="00A15FEB">
        <w:t>8</w:t>
      </w:r>
      <w:r w:rsidR="00A15FEB">
        <w:rPr>
          <w:rFonts w:hint="eastAsia"/>
        </w:rPr>
        <w:t>中产品信息的同步</w:t>
      </w:r>
      <w:r w:rsidR="005A4DE3">
        <w:rPr>
          <w:rFonts w:hint="eastAsia"/>
        </w:rPr>
        <w:t>，对产品进行备注，设置</w:t>
      </w:r>
      <w:r w:rsidR="005A4DE3">
        <w:rPr>
          <w:rFonts w:hint="eastAsia"/>
        </w:rPr>
        <w:t>/</w:t>
      </w:r>
      <w:r w:rsidR="005A4DE3">
        <w:rPr>
          <w:rFonts w:hint="eastAsia"/>
        </w:rPr>
        <w:t>取消产品的赠品</w:t>
      </w:r>
      <w:r w:rsidR="00A15FEB">
        <w:rPr>
          <w:rFonts w:hint="eastAsia"/>
        </w:rPr>
        <w:t>。管理搭销包时，产品经理可以</w:t>
      </w:r>
      <w:r w:rsidR="005A4DE3">
        <w:rPr>
          <w:rFonts w:hint="eastAsia"/>
        </w:rPr>
        <w:t>新建分类、编辑分类、删除分类，</w:t>
      </w:r>
      <w:r w:rsidR="00A15FEB">
        <w:rPr>
          <w:rFonts w:hint="eastAsia"/>
        </w:rPr>
        <w:t>新建搭销包、编辑搭销包、删除搭销包</w:t>
      </w:r>
      <w:r w:rsidR="005A4DE3">
        <w:rPr>
          <w:rFonts w:hint="eastAsia"/>
        </w:rPr>
        <w:t>、查询搭销包</w:t>
      </w:r>
      <w:r w:rsidR="00A15FEB">
        <w:rPr>
          <w:rFonts w:hint="eastAsia"/>
        </w:rPr>
        <w:t>。</w:t>
      </w:r>
      <w:r>
        <w:rPr>
          <w:rFonts w:hint="eastAsia"/>
        </w:rPr>
        <w:t>同时，产品经理也拥有订单查询及导出的权限。客户经理可管理和维护合作银行信息，可对合作银行进行新建银行、编辑银行、删除银行的操作，还可以查询</w:t>
      </w:r>
      <w:r w:rsidR="007454E8">
        <w:rPr>
          <w:rFonts w:hint="eastAsia"/>
        </w:rPr>
        <w:t>并导出</w:t>
      </w:r>
      <w:r>
        <w:rPr>
          <w:rFonts w:hint="eastAsia"/>
        </w:rPr>
        <w:t>订单。</w:t>
      </w:r>
      <w:r w:rsidR="00F32913">
        <w:t>用例图如图</w:t>
      </w:r>
      <w:r w:rsidR="00BD6EC9">
        <w:t>7</w:t>
      </w:r>
      <w:r w:rsidR="00F32913">
        <w:rPr>
          <w:rFonts w:hint="eastAsia"/>
        </w:rPr>
        <w:t>所示。</w:t>
      </w:r>
    </w:p>
    <w:p w14:paraId="01962441" w14:textId="703E519B" w:rsidR="00D752E5" w:rsidRDefault="004B28A7" w:rsidP="00B0151F">
      <w:pPr>
        <w:pStyle w:val="a0"/>
        <w:ind w:firstLine="480"/>
        <w:jc w:val="center"/>
      </w:pPr>
      <w:r>
        <w:rPr>
          <w:noProof/>
        </w:rPr>
        <w:drawing>
          <wp:inline distT="0" distB="0" distL="0" distR="0" wp14:anchorId="21CD9EBF" wp14:editId="7095F7E1">
            <wp:extent cx="5760085" cy="56076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5607685"/>
                    </a:xfrm>
                    <a:prstGeom prst="rect">
                      <a:avLst/>
                    </a:prstGeom>
                  </pic:spPr>
                </pic:pic>
              </a:graphicData>
            </a:graphic>
          </wp:inline>
        </w:drawing>
      </w:r>
    </w:p>
    <w:p w14:paraId="6C962996" w14:textId="1352E9D2" w:rsidR="00F32913" w:rsidRPr="008A6F79" w:rsidRDefault="007D71A7" w:rsidP="007D71A7">
      <w:pPr>
        <w:pStyle w:val="a1"/>
      </w:pPr>
      <w:bookmarkStart w:id="30" w:name="_Toc49453320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7</w:t>
      </w:r>
      <w:r>
        <w:fldChar w:fldCharType="end"/>
      </w:r>
      <w:r w:rsidRPr="00AA75DF">
        <w:t xml:space="preserve"> </w:t>
      </w:r>
      <w:r w:rsidRPr="00AA75DF">
        <w:t>基础数据管理用例图</w:t>
      </w:r>
      <w:bookmarkEnd w:id="30"/>
    </w:p>
    <w:p w14:paraId="30215897" w14:textId="59AAEFDD" w:rsidR="00BA68E6" w:rsidRDefault="005C77CE" w:rsidP="00BA68E6">
      <w:pPr>
        <w:pStyle w:val="3"/>
        <w:spacing w:before="156" w:after="156"/>
      </w:pPr>
      <w:bookmarkStart w:id="31" w:name="_Toc494533150"/>
      <w:r>
        <w:rPr>
          <w:rFonts w:hint="eastAsia"/>
        </w:rPr>
        <w:t>订单管理功能</w:t>
      </w:r>
      <w:bookmarkEnd w:id="31"/>
    </w:p>
    <w:p w14:paraId="4BD51A4A" w14:textId="4C10F6DA" w:rsidR="00AE5663" w:rsidRDefault="007454E8" w:rsidP="00DB4DE9">
      <w:pPr>
        <w:pStyle w:val="a0"/>
        <w:ind w:firstLine="480"/>
      </w:pPr>
      <w:r>
        <w:rPr>
          <w:rFonts w:hint="eastAsia"/>
        </w:rPr>
        <w:t>订单管理功能的使用角色主要为客服人员</w:t>
      </w:r>
      <w:r w:rsidR="00BE4718">
        <w:rPr>
          <w:rFonts w:hint="eastAsia"/>
        </w:rPr>
        <w:t>和客户经理。</w:t>
      </w:r>
      <w:r w:rsidR="00F45A2B">
        <w:rPr>
          <w:rFonts w:hint="eastAsia"/>
        </w:rPr>
        <w:t>客户经理对订单管理功能的应用，主要体现在订单的导入</w:t>
      </w:r>
      <w:r w:rsidR="00F45A2B">
        <w:rPr>
          <w:rFonts w:hint="eastAsia"/>
        </w:rPr>
        <w:t>/</w:t>
      </w:r>
      <w:r w:rsidR="00F45A2B">
        <w:rPr>
          <w:rFonts w:hint="eastAsia"/>
        </w:rPr>
        <w:t>导出方面</w:t>
      </w:r>
      <w:r>
        <w:rPr>
          <w:rFonts w:hint="eastAsia"/>
        </w:rPr>
        <w:t>。</w:t>
      </w:r>
      <w:r w:rsidR="00F45A2B">
        <w:rPr>
          <w:rFonts w:hint="eastAsia"/>
        </w:rPr>
        <w:t>而</w:t>
      </w:r>
      <w:r>
        <w:rPr>
          <w:rFonts w:hint="eastAsia"/>
        </w:rPr>
        <w:t>客服人员</w:t>
      </w:r>
      <w:r w:rsidR="00F45A2B">
        <w:rPr>
          <w:rFonts w:hint="eastAsia"/>
        </w:rPr>
        <w:t>作为订单管理的主要使用者，</w:t>
      </w:r>
      <w:r w:rsidR="00B52389">
        <w:rPr>
          <w:rFonts w:hint="eastAsia"/>
        </w:rPr>
        <w:t>对订</w:t>
      </w:r>
      <w:r w:rsidR="00B52389">
        <w:rPr>
          <w:rFonts w:hint="eastAsia"/>
        </w:rPr>
        <w:lastRenderedPageBreak/>
        <w:t>单的管理及操作更加全面。客服人员</w:t>
      </w:r>
      <w:r w:rsidR="00F45A2B">
        <w:rPr>
          <w:rFonts w:hint="eastAsia"/>
        </w:rPr>
        <w:t>可进行订单的搭销、转型、添加备注、添加赠品、确认</w:t>
      </w:r>
      <w:r w:rsidR="00B52389">
        <w:rPr>
          <w:rFonts w:hint="eastAsia"/>
        </w:rPr>
        <w:t>订单</w:t>
      </w:r>
      <w:r w:rsidR="00F45A2B">
        <w:rPr>
          <w:rFonts w:hint="eastAsia"/>
        </w:rPr>
        <w:t>、取消</w:t>
      </w:r>
      <w:r w:rsidR="00B52389">
        <w:rPr>
          <w:rFonts w:hint="eastAsia"/>
        </w:rPr>
        <w:t>订单、设置优先级、设置代发货、补单、查找</w:t>
      </w:r>
      <w:r w:rsidR="00F45A2B">
        <w:rPr>
          <w:rFonts w:hint="eastAsia"/>
        </w:rPr>
        <w:t>订单、申请退换货、批量确认订单等操作；同时，订单管理模块通过调用第三方接口的方式，</w:t>
      </w:r>
      <w:r w:rsidR="00AE5663">
        <w:rPr>
          <w:rFonts w:hint="eastAsia"/>
        </w:rPr>
        <w:t>完成了订单管理系统与外呼系统的对接，从而实现了系统内</w:t>
      </w:r>
      <w:r w:rsidR="00F45A2B">
        <w:rPr>
          <w:rFonts w:hint="eastAsia"/>
        </w:rPr>
        <w:t>集成外呼功能</w:t>
      </w:r>
      <w:r w:rsidR="00AE5663">
        <w:rPr>
          <w:rFonts w:hint="eastAsia"/>
        </w:rPr>
        <w:t>。客服人员直接选中订单后，可通过点击浮窗中的呼叫操作，直接实现与用户的沟通</w:t>
      </w:r>
      <w:r w:rsidR="000D258B">
        <w:rPr>
          <w:rFonts w:hint="eastAsia"/>
        </w:rPr>
        <w:t>，从而减少系统切换的时间，避免呼叫错误，同时提升共工作效率的目的</w:t>
      </w:r>
      <w:r w:rsidR="00F45A2B">
        <w:rPr>
          <w:rFonts w:hint="eastAsia"/>
        </w:rPr>
        <w:t>。</w:t>
      </w:r>
      <w:r w:rsidR="000D258B">
        <w:rPr>
          <w:rFonts w:hint="eastAsia"/>
        </w:rPr>
        <w:t>订单管理功能</w:t>
      </w:r>
      <w:r w:rsidR="000D258B" w:rsidRPr="00417135">
        <w:rPr>
          <w:rFonts w:hint="eastAsia"/>
        </w:rPr>
        <w:t>的用例图如图</w:t>
      </w:r>
      <w:r w:rsidR="00BD6EC9" w:rsidRPr="00417135">
        <w:t>8</w:t>
      </w:r>
      <w:r w:rsidR="000D258B" w:rsidRPr="00417135">
        <w:rPr>
          <w:rFonts w:hint="eastAsia"/>
        </w:rPr>
        <w:t>所示：</w:t>
      </w:r>
      <w:r w:rsidR="00F45A2B">
        <w:t xml:space="preserve"> </w:t>
      </w:r>
    </w:p>
    <w:p w14:paraId="0ACD8661" w14:textId="31D629BF" w:rsidR="00AE5663" w:rsidRPr="00AE5663" w:rsidRDefault="003D6CE3" w:rsidP="003D6CE3">
      <w:r>
        <w:rPr>
          <w:noProof/>
        </w:rPr>
        <w:drawing>
          <wp:inline distT="0" distB="0" distL="0" distR="0" wp14:anchorId="000C48BA" wp14:editId="0C56075B">
            <wp:extent cx="5760085" cy="484124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841240"/>
                    </a:xfrm>
                    <a:prstGeom prst="rect">
                      <a:avLst/>
                    </a:prstGeom>
                  </pic:spPr>
                </pic:pic>
              </a:graphicData>
            </a:graphic>
          </wp:inline>
        </w:drawing>
      </w:r>
    </w:p>
    <w:p w14:paraId="3FF5A3EB" w14:textId="66EEBE5B" w:rsidR="00A00194" w:rsidRPr="00DB4DE9" w:rsidRDefault="00485093" w:rsidP="00485093">
      <w:pPr>
        <w:pStyle w:val="a1"/>
      </w:pPr>
      <w:bookmarkStart w:id="32" w:name="_Toc49453320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8</w:t>
      </w:r>
      <w:r>
        <w:fldChar w:fldCharType="end"/>
      </w:r>
      <w:r w:rsidRPr="00255382">
        <w:t xml:space="preserve"> </w:t>
      </w:r>
      <w:r w:rsidRPr="00255382">
        <w:t>订单管理用例图</w:t>
      </w:r>
      <w:bookmarkEnd w:id="32"/>
    </w:p>
    <w:p w14:paraId="083E6679" w14:textId="37F57F88" w:rsidR="0005599A" w:rsidRDefault="005C77CE" w:rsidP="00A15FEB">
      <w:pPr>
        <w:pStyle w:val="3"/>
        <w:spacing w:before="156" w:after="156"/>
      </w:pPr>
      <w:bookmarkStart w:id="33" w:name="_Toc494533151"/>
      <w:r>
        <w:rPr>
          <w:rFonts w:hint="eastAsia"/>
        </w:rPr>
        <w:t>售后管理功能</w:t>
      </w:r>
      <w:bookmarkEnd w:id="33"/>
    </w:p>
    <w:p w14:paraId="4D3E9279" w14:textId="3BE43E51" w:rsidR="00D3269C" w:rsidRDefault="00DB4DE9" w:rsidP="005D0B5C">
      <w:pPr>
        <w:pStyle w:val="af7"/>
        <w:spacing w:line="360" w:lineRule="auto"/>
        <w:ind w:firstLine="480"/>
        <w:rPr>
          <w:color w:val="FF0000"/>
        </w:rPr>
      </w:pPr>
      <w:r>
        <w:rPr>
          <w:rFonts w:hint="eastAsia"/>
        </w:rPr>
        <w:t>售后</w:t>
      </w:r>
      <w:r w:rsidR="00DF7749">
        <w:rPr>
          <w:rFonts w:hint="eastAsia"/>
        </w:rPr>
        <w:t>管理</w:t>
      </w:r>
      <w:r w:rsidR="00455262">
        <w:rPr>
          <w:rFonts w:hint="eastAsia"/>
        </w:rPr>
        <w:t>功能，使用者主要为客服人员和物流人员。售后订单主要分为三大类，即</w:t>
      </w:r>
      <w:r w:rsidR="00DF7749">
        <w:rPr>
          <w:rFonts w:hint="eastAsia"/>
        </w:rPr>
        <w:t>催单</w:t>
      </w:r>
      <w:r w:rsidR="00455262">
        <w:rPr>
          <w:rFonts w:hint="eastAsia"/>
        </w:rPr>
        <w:t>订单</w:t>
      </w:r>
      <w:r w:rsidR="00DF7749">
        <w:rPr>
          <w:rFonts w:hint="eastAsia"/>
        </w:rPr>
        <w:t>、</w:t>
      </w:r>
      <w:r w:rsidR="00455262">
        <w:rPr>
          <w:rFonts w:hint="eastAsia"/>
        </w:rPr>
        <w:t>待</w:t>
      </w:r>
      <w:r w:rsidR="00DF7749">
        <w:rPr>
          <w:rFonts w:hint="eastAsia"/>
        </w:rPr>
        <w:t>回访</w:t>
      </w:r>
      <w:r w:rsidR="00455262">
        <w:rPr>
          <w:rFonts w:hint="eastAsia"/>
        </w:rPr>
        <w:t>订单</w:t>
      </w:r>
      <w:r w:rsidR="00DF7749">
        <w:rPr>
          <w:rFonts w:hint="eastAsia"/>
        </w:rPr>
        <w:t>、</w:t>
      </w:r>
      <w:r w:rsidR="00455262">
        <w:rPr>
          <w:rFonts w:hint="eastAsia"/>
        </w:rPr>
        <w:t>需</w:t>
      </w:r>
      <w:r>
        <w:rPr>
          <w:rFonts w:hint="eastAsia"/>
        </w:rPr>
        <w:t>退换货处理</w:t>
      </w:r>
      <w:r w:rsidR="00455262">
        <w:rPr>
          <w:rFonts w:hint="eastAsia"/>
        </w:rPr>
        <w:t>的订单</w:t>
      </w:r>
      <w:r>
        <w:rPr>
          <w:rFonts w:hint="eastAsia"/>
        </w:rPr>
        <w:t>。</w:t>
      </w:r>
      <w:r w:rsidR="00E17A54">
        <w:rPr>
          <w:rFonts w:hint="eastAsia"/>
        </w:rPr>
        <w:t>客服人员可对</w:t>
      </w:r>
      <w:r w:rsidR="00893A12">
        <w:rPr>
          <w:rFonts w:hint="eastAsia"/>
        </w:rPr>
        <w:t>催单</w:t>
      </w:r>
      <w:r w:rsidR="00E17A54">
        <w:rPr>
          <w:rFonts w:hint="eastAsia"/>
        </w:rPr>
        <w:t>订单进行</w:t>
      </w:r>
      <w:r w:rsidR="008A6638">
        <w:rPr>
          <w:rFonts w:hint="eastAsia"/>
        </w:rPr>
        <w:t>添加</w:t>
      </w:r>
      <w:r w:rsidR="00E17A54">
        <w:rPr>
          <w:rFonts w:hint="eastAsia"/>
        </w:rPr>
        <w:t>备注、</w:t>
      </w:r>
      <w:r w:rsidR="008A6638">
        <w:rPr>
          <w:rFonts w:hint="eastAsia"/>
        </w:rPr>
        <w:t>设置</w:t>
      </w:r>
      <w:r w:rsidR="00E17A54">
        <w:rPr>
          <w:rFonts w:hint="eastAsia"/>
        </w:rPr>
        <w:t>优先发货、</w:t>
      </w:r>
      <w:r w:rsidR="00893A12">
        <w:rPr>
          <w:rFonts w:hint="eastAsia"/>
        </w:rPr>
        <w:t>结案</w:t>
      </w:r>
      <w:r w:rsidR="008A6638">
        <w:rPr>
          <w:rFonts w:hint="eastAsia"/>
        </w:rPr>
        <w:t>处理</w:t>
      </w:r>
      <w:r w:rsidR="00893A12">
        <w:rPr>
          <w:rFonts w:hint="eastAsia"/>
        </w:rPr>
        <w:t>、导出</w:t>
      </w:r>
      <w:r w:rsidR="008A6638">
        <w:rPr>
          <w:rFonts w:hint="eastAsia"/>
        </w:rPr>
        <w:t>催单</w:t>
      </w:r>
      <w:r w:rsidR="00893A12">
        <w:rPr>
          <w:rFonts w:hint="eastAsia"/>
        </w:rPr>
        <w:t>订单的操作；对待回访订单进行</w:t>
      </w:r>
      <w:r w:rsidR="008A6638">
        <w:rPr>
          <w:rFonts w:hint="eastAsia"/>
        </w:rPr>
        <w:t>添加</w:t>
      </w:r>
      <w:r w:rsidR="00893A12">
        <w:rPr>
          <w:rFonts w:hint="eastAsia"/>
        </w:rPr>
        <w:t>备注</w:t>
      </w:r>
      <w:r w:rsidR="00274B95">
        <w:rPr>
          <w:rFonts w:hint="eastAsia"/>
        </w:rPr>
        <w:t>、结案</w:t>
      </w:r>
      <w:r w:rsidR="00C8184E">
        <w:rPr>
          <w:rFonts w:hint="eastAsia"/>
        </w:rPr>
        <w:t>处理</w:t>
      </w:r>
      <w:r w:rsidR="00274B95">
        <w:rPr>
          <w:rFonts w:hint="eastAsia"/>
        </w:rPr>
        <w:t>的操作；对需退换货的订单进行</w:t>
      </w:r>
      <w:r w:rsidR="00C8184E">
        <w:rPr>
          <w:rFonts w:hint="eastAsia"/>
        </w:rPr>
        <w:t>添加</w:t>
      </w:r>
      <w:r w:rsidR="00274B95">
        <w:rPr>
          <w:rFonts w:hint="eastAsia"/>
        </w:rPr>
        <w:t>备注、确认退货、确认换货</w:t>
      </w:r>
      <w:r w:rsidR="00893A12">
        <w:rPr>
          <w:rFonts w:hint="eastAsia"/>
        </w:rPr>
        <w:t>操作；</w:t>
      </w:r>
      <w:r w:rsidR="00665D52">
        <w:rPr>
          <w:rFonts w:hint="eastAsia"/>
        </w:rPr>
        <w:t>待客户将商品寄回到天尧</w:t>
      </w:r>
      <w:r w:rsidR="00C8184E">
        <w:rPr>
          <w:rFonts w:hint="eastAsia"/>
        </w:rPr>
        <w:t>物流部后，物流人员可对用户寄回的商</w:t>
      </w:r>
      <w:r w:rsidR="00893A12">
        <w:rPr>
          <w:rFonts w:hint="eastAsia"/>
        </w:rPr>
        <w:t>品进行</w:t>
      </w:r>
      <w:r w:rsidR="00C8184E">
        <w:rPr>
          <w:rFonts w:hint="eastAsia"/>
        </w:rPr>
        <w:t>发票和商品的检</w:t>
      </w:r>
      <w:r w:rsidR="00C8184E">
        <w:rPr>
          <w:rFonts w:hint="eastAsia"/>
        </w:rPr>
        <w:lastRenderedPageBreak/>
        <w:t>验，如满足收回条件，则进行退货收回；如</w:t>
      </w:r>
      <w:r w:rsidR="00893A12">
        <w:rPr>
          <w:rFonts w:hint="eastAsia"/>
        </w:rPr>
        <w:t>不满足</w:t>
      </w:r>
      <w:r w:rsidR="00C8184E">
        <w:rPr>
          <w:rFonts w:hint="eastAsia"/>
        </w:rPr>
        <w:t>收回条件</w:t>
      </w:r>
      <w:r w:rsidR="00893A12">
        <w:rPr>
          <w:rFonts w:hint="eastAsia"/>
        </w:rPr>
        <w:t>，则</w:t>
      </w:r>
      <w:r w:rsidR="00C8184E">
        <w:rPr>
          <w:rFonts w:hint="eastAsia"/>
        </w:rPr>
        <w:t>在系统中进行</w:t>
      </w:r>
      <w:r w:rsidR="00893A12">
        <w:rPr>
          <w:rFonts w:hint="eastAsia"/>
        </w:rPr>
        <w:t>退货驳回的操作</w:t>
      </w:r>
      <w:r w:rsidR="00C8184E">
        <w:rPr>
          <w:rFonts w:hint="eastAsia"/>
        </w:rPr>
        <w:t>，客服人员会后续跟进</w:t>
      </w:r>
      <w:r w:rsidR="00893A12">
        <w:rPr>
          <w:rFonts w:hint="eastAsia"/>
        </w:rPr>
        <w:t>。</w:t>
      </w:r>
      <w:r w:rsidR="00C8184E">
        <w:rPr>
          <w:rFonts w:hint="eastAsia"/>
        </w:rPr>
        <w:t>售后管理的用</w:t>
      </w:r>
      <w:r w:rsidR="00C8184E" w:rsidRPr="00417135">
        <w:rPr>
          <w:rFonts w:hint="eastAsia"/>
        </w:rPr>
        <w:t>例图如图</w:t>
      </w:r>
      <w:r w:rsidR="00BD6EC9" w:rsidRPr="00417135">
        <w:t>9</w:t>
      </w:r>
      <w:r w:rsidR="00C8184E" w:rsidRPr="00417135">
        <w:rPr>
          <w:rFonts w:hint="eastAsia"/>
        </w:rPr>
        <w:t>所示</w:t>
      </w:r>
      <w:r w:rsidR="00C8184E">
        <w:rPr>
          <w:rFonts w:hint="eastAsia"/>
        </w:rPr>
        <w:t>：</w:t>
      </w:r>
      <w:r w:rsidR="005D0B5C">
        <w:rPr>
          <w:color w:val="FF0000"/>
        </w:rPr>
        <w:t xml:space="preserve"> </w:t>
      </w:r>
    </w:p>
    <w:p w14:paraId="52B0D737" w14:textId="12E58535" w:rsidR="005D0B5C" w:rsidRPr="005D0B5C" w:rsidRDefault="00B61F8C" w:rsidP="00B61F8C">
      <w:pPr>
        <w:pStyle w:val="af7"/>
        <w:spacing w:line="360" w:lineRule="auto"/>
        <w:ind w:firstLineChars="0" w:firstLine="0"/>
        <w:jc w:val="center"/>
        <w:rPr>
          <w:color w:val="FF0000"/>
        </w:rPr>
      </w:pPr>
      <w:r>
        <w:rPr>
          <w:noProof/>
        </w:rPr>
        <w:drawing>
          <wp:inline distT="0" distB="0" distL="0" distR="0" wp14:anchorId="0A33F8CE" wp14:editId="06DCB34F">
            <wp:extent cx="5610225" cy="45815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0225" cy="4581525"/>
                    </a:xfrm>
                    <a:prstGeom prst="rect">
                      <a:avLst/>
                    </a:prstGeom>
                  </pic:spPr>
                </pic:pic>
              </a:graphicData>
            </a:graphic>
          </wp:inline>
        </w:drawing>
      </w:r>
    </w:p>
    <w:p w14:paraId="248905C6" w14:textId="1144DF38" w:rsidR="00DB4DE9" w:rsidRDefault="00485093" w:rsidP="00485093">
      <w:pPr>
        <w:pStyle w:val="a1"/>
        <w:rPr>
          <w:b w:val="0"/>
        </w:rPr>
      </w:pPr>
      <w:bookmarkStart w:id="34" w:name="_Toc49453320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9</w:t>
      </w:r>
      <w:r>
        <w:fldChar w:fldCharType="end"/>
      </w:r>
      <w:r w:rsidRPr="00305A9F">
        <w:t xml:space="preserve"> </w:t>
      </w:r>
      <w:r w:rsidRPr="00305A9F">
        <w:t>售后管理用例图</w:t>
      </w:r>
      <w:bookmarkEnd w:id="34"/>
    </w:p>
    <w:p w14:paraId="3AE6962E" w14:textId="72D7F033" w:rsidR="00A15FEB" w:rsidRDefault="005C77CE" w:rsidP="00A15FEB">
      <w:pPr>
        <w:pStyle w:val="3"/>
        <w:spacing w:before="156" w:after="156"/>
      </w:pPr>
      <w:bookmarkStart w:id="35" w:name="_Toc494533152"/>
      <w:r>
        <w:rPr>
          <w:rFonts w:hint="eastAsia"/>
        </w:rPr>
        <w:t>制单发货管理功能</w:t>
      </w:r>
      <w:bookmarkEnd w:id="35"/>
    </w:p>
    <w:p w14:paraId="70F3F5DD" w14:textId="252AB45F" w:rsidR="00EB4AD3" w:rsidRDefault="00BD7554" w:rsidP="00EB4AD3">
      <w:pPr>
        <w:pStyle w:val="af7"/>
        <w:spacing w:line="360" w:lineRule="auto"/>
        <w:ind w:firstLine="480"/>
      </w:pPr>
      <w:r>
        <w:rPr>
          <w:rFonts w:hint="eastAsia"/>
          <w:color w:val="010101"/>
        </w:rPr>
        <w:t>物流</w:t>
      </w:r>
      <w:r w:rsidR="004A317A">
        <w:rPr>
          <w:rFonts w:hint="eastAsia"/>
          <w:color w:val="010101"/>
        </w:rPr>
        <w:t>部</w:t>
      </w:r>
      <w:r>
        <w:rPr>
          <w:rFonts w:hint="eastAsia"/>
          <w:color w:val="010101"/>
        </w:rPr>
        <w:t>人员主要应用的功能模块为发货制单。</w:t>
      </w:r>
      <w:r w:rsidR="004A317A">
        <w:rPr>
          <w:rFonts w:hint="eastAsia"/>
          <w:color w:val="010101"/>
        </w:rPr>
        <w:t>当订单状态为“订单确认”状态时，物流部</w:t>
      </w:r>
      <w:r>
        <w:rPr>
          <w:rFonts w:hint="eastAsia"/>
          <w:color w:val="010101"/>
        </w:rPr>
        <w:t>人员</w:t>
      </w:r>
      <w:r w:rsidR="004A317A">
        <w:rPr>
          <w:rFonts w:hint="eastAsia"/>
          <w:color w:val="010101"/>
        </w:rPr>
        <w:t>可在系统的制单发货模块，</w:t>
      </w:r>
      <w:r>
        <w:rPr>
          <w:rFonts w:hint="eastAsia"/>
          <w:color w:val="010101"/>
        </w:rPr>
        <w:t>点击</w:t>
      </w:r>
      <w:r>
        <w:rPr>
          <w:color w:val="010101"/>
        </w:rPr>
        <w:t>[</w:t>
      </w:r>
      <w:r>
        <w:rPr>
          <w:rFonts w:hint="eastAsia"/>
          <w:color w:val="010101"/>
        </w:rPr>
        <w:t>制单</w:t>
      </w:r>
      <w:r>
        <w:rPr>
          <w:color w:val="010101"/>
        </w:rPr>
        <w:t>]</w:t>
      </w:r>
      <w:r w:rsidR="004A317A">
        <w:rPr>
          <w:rFonts w:hint="eastAsia"/>
          <w:color w:val="010101"/>
        </w:rPr>
        <w:t>按钮</w:t>
      </w:r>
      <w:r>
        <w:rPr>
          <w:rFonts w:hint="eastAsia"/>
          <w:color w:val="010101"/>
        </w:rPr>
        <w:t>，则</w:t>
      </w:r>
      <w:r w:rsidR="004A317A">
        <w:rPr>
          <w:rFonts w:hint="eastAsia"/>
          <w:color w:val="010101"/>
        </w:rPr>
        <w:t>会</w:t>
      </w:r>
      <w:r>
        <w:rPr>
          <w:rFonts w:hint="eastAsia"/>
          <w:color w:val="010101"/>
        </w:rPr>
        <w:t>通过系统</w:t>
      </w:r>
      <w:r w:rsidR="004A317A">
        <w:rPr>
          <w:rFonts w:hint="eastAsia"/>
          <w:color w:val="010101"/>
        </w:rPr>
        <w:t>接口</w:t>
      </w:r>
      <w:r>
        <w:rPr>
          <w:rFonts w:hint="eastAsia"/>
          <w:color w:val="010101"/>
        </w:rPr>
        <w:t>调用用友</w:t>
      </w:r>
      <w:r>
        <w:rPr>
          <w:color w:val="010101"/>
        </w:rPr>
        <w:t>U8</w:t>
      </w:r>
      <w:r>
        <w:rPr>
          <w:rFonts w:hint="eastAsia"/>
          <w:color w:val="010101"/>
        </w:rPr>
        <w:t>系统，</w:t>
      </w:r>
      <w:r w:rsidR="004A317A">
        <w:rPr>
          <w:rFonts w:hint="eastAsia"/>
          <w:color w:val="010101"/>
        </w:rPr>
        <w:t>在用友</w:t>
      </w:r>
      <w:r w:rsidR="004A317A">
        <w:rPr>
          <w:rFonts w:hint="eastAsia"/>
          <w:color w:val="010101"/>
        </w:rPr>
        <w:t>U8</w:t>
      </w:r>
      <w:r w:rsidR="004A317A">
        <w:rPr>
          <w:rFonts w:hint="eastAsia"/>
          <w:color w:val="010101"/>
        </w:rPr>
        <w:t>中</w:t>
      </w:r>
      <w:r>
        <w:rPr>
          <w:rFonts w:hint="eastAsia"/>
          <w:color w:val="010101"/>
        </w:rPr>
        <w:t>完成</w:t>
      </w:r>
      <w:r w:rsidR="004A317A">
        <w:rPr>
          <w:rFonts w:hint="eastAsia"/>
          <w:color w:val="010101"/>
        </w:rPr>
        <w:t>发货单的制单操作。当</w:t>
      </w:r>
      <w:r>
        <w:rPr>
          <w:rFonts w:hint="eastAsia"/>
          <w:color w:val="010101"/>
        </w:rPr>
        <w:t>制单完成后，库房</w:t>
      </w:r>
      <w:r w:rsidR="00EB4AD3">
        <w:rPr>
          <w:rFonts w:hint="eastAsia"/>
          <w:color w:val="010101"/>
        </w:rPr>
        <w:t>工作人员</w:t>
      </w:r>
      <w:r w:rsidR="004A317A">
        <w:rPr>
          <w:rFonts w:hint="eastAsia"/>
          <w:color w:val="010101"/>
        </w:rPr>
        <w:t>进行发货单的打印、商品</w:t>
      </w:r>
      <w:r w:rsidR="00EB4AD3">
        <w:rPr>
          <w:rFonts w:hint="eastAsia"/>
          <w:color w:val="010101"/>
        </w:rPr>
        <w:t>的打包发货环节</w:t>
      </w:r>
      <w:r>
        <w:rPr>
          <w:rFonts w:hint="eastAsia"/>
          <w:color w:val="010101"/>
        </w:rPr>
        <w:t>，发货</w:t>
      </w:r>
      <w:r w:rsidR="00EB4AD3">
        <w:rPr>
          <w:rFonts w:hint="eastAsia"/>
          <w:color w:val="010101"/>
        </w:rPr>
        <w:t>完成</w:t>
      </w:r>
      <w:r>
        <w:rPr>
          <w:rFonts w:hint="eastAsia"/>
          <w:color w:val="010101"/>
        </w:rPr>
        <w:t>后，</w:t>
      </w:r>
      <w:r w:rsidR="00EB4AD3">
        <w:rPr>
          <w:rFonts w:hint="eastAsia"/>
          <w:color w:val="010101"/>
        </w:rPr>
        <w:t>工作人员再在系统中对每一笔制单结果进行导入物流单的工作，从而将订单状态变更为“已发货”状态</w:t>
      </w:r>
      <w:r>
        <w:rPr>
          <w:rFonts w:hint="eastAsia"/>
          <w:color w:val="010101"/>
        </w:rPr>
        <w:t>。</w:t>
      </w:r>
      <w:r w:rsidR="00EB4AD3">
        <w:rPr>
          <w:rFonts w:hint="eastAsia"/>
          <w:color w:val="010101"/>
        </w:rPr>
        <w:t>每一次制单中，会包含一批订单，导入物流单时，也是导入该批订单所对应的一批物流单。之后，</w:t>
      </w:r>
      <w:r>
        <w:rPr>
          <w:rFonts w:hint="eastAsia"/>
          <w:color w:val="010101"/>
        </w:rPr>
        <w:t>物流人员可</w:t>
      </w:r>
      <w:r w:rsidR="00EB4AD3">
        <w:rPr>
          <w:rFonts w:hint="eastAsia"/>
          <w:color w:val="010101"/>
        </w:rPr>
        <w:t>对“已发货”状态的这批订单，在系统中</w:t>
      </w:r>
      <w:r>
        <w:rPr>
          <w:rFonts w:hint="eastAsia"/>
          <w:color w:val="010101"/>
        </w:rPr>
        <w:t>点击</w:t>
      </w:r>
      <w:r>
        <w:rPr>
          <w:color w:val="010101"/>
        </w:rPr>
        <w:t>[</w:t>
      </w:r>
      <w:r>
        <w:rPr>
          <w:rFonts w:hint="eastAsia"/>
          <w:color w:val="010101"/>
        </w:rPr>
        <w:t>发短信</w:t>
      </w:r>
      <w:r>
        <w:rPr>
          <w:color w:val="010101"/>
        </w:rPr>
        <w:t>]</w:t>
      </w:r>
      <w:r>
        <w:rPr>
          <w:rFonts w:hint="eastAsia"/>
          <w:color w:val="010101"/>
        </w:rPr>
        <w:t>按钮，给用户发送短信，告知用户已完成发货，提醒用户关注物流状态。制单发货管理的用例图，如</w:t>
      </w:r>
      <w:r w:rsidR="00351443">
        <w:rPr>
          <w:rFonts w:hint="eastAsia"/>
          <w:color w:val="010101"/>
        </w:rPr>
        <w:t>图</w:t>
      </w:r>
      <w:r w:rsidR="00351443">
        <w:rPr>
          <w:rFonts w:hint="eastAsia"/>
          <w:color w:val="010101"/>
        </w:rPr>
        <w:t>1</w:t>
      </w:r>
      <w:r w:rsidR="00351443">
        <w:rPr>
          <w:color w:val="010101"/>
        </w:rPr>
        <w:t>0</w:t>
      </w:r>
      <w:r w:rsidRPr="00417135">
        <w:rPr>
          <w:rFonts w:hint="eastAsia"/>
          <w:color w:val="010101"/>
        </w:rPr>
        <w:t>所示：</w:t>
      </w:r>
      <w:r>
        <w:t xml:space="preserve"> </w:t>
      </w:r>
    </w:p>
    <w:p w14:paraId="6FC64F40" w14:textId="4A25180F" w:rsidR="00BD7554" w:rsidRDefault="00C1175F" w:rsidP="00BD7554">
      <w:pPr>
        <w:pStyle w:val="af7"/>
        <w:spacing w:line="360" w:lineRule="auto"/>
        <w:ind w:firstLineChars="0" w:firstLine="0"/>
        <w:jc w:val="center"/>
      </w:pPr>
      <w:r>
        <w:rPr>
          <w:noProof/>
        </w:rPr>
        <w:lastRenderedPageBreak/>
        <w:drawing>
          <wp:inline distT="0" distB="0" distL="0" distR="0" wp14:anchorId="0C18E48C" wp14:editId="32049452">
            <wp:extent cx="4133850" cy="23812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3850" cy="2381250"/>
                    </a:xfrm>
                    <a:prstGeom prst="rect">
                      <a:avLst/>
                    </a:prstGeom>
                  </pic:spPr>
                </pic:pic>
              </a:graphicData>
            </a:graphic>
          </wp:inline>
        </w:drawing>
      </w:r>
    </w:p>
    <w:p w14:paraId="7D7E403F" w14:textId="6E8727A3" w:rsidR="00A15FEB" w:rsidRPr="0023133F" w:rsidRDefault="00485093" w:rsidP="00485093">
      <w:pPr>
        <w:pStyle w:val="a1"/>
        <w:rPr>
          <w:b w:val="0"/>
        </w:rPr>
      </w:pPr>
      <w:bookmarkStart w:id="36" w:name="_Toc4945332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10</w:t>
      </w:r>
      <w:r>
        <w:fldChar w:fldCharType="end"/>
      </w:r>
      <w:r w:rsidRPr="00F37DD7">
        <w:t xml:space="preserve"> </w:t>
      </w:r>
      <w:r w:rsidRPr="00F37DD7">
        <w:t>制单发货管理用例图</w:t>
      </w:r>
      <w:bookmarkEnd w:id="36"/>
    </w:p>
    <w:p w14:paraId="393AD3BD" w14:textId="2CA3AED9" w:rsidR="00A15FEB" w:rsidRDefault="00182059" w:rsidP="00A15FEB">
      <w:pPr>
        <w:pStyle w:val="3"/>
        <w:spacing w:before="156" w:after="156"/>
      </w:pPr>
      <w:bookmarkStart w:id="37" w:name="_Toc494533153"/>
      <w:r>
        <w:t>报表管理功能</w:t>
      </w:r>
      <w:bookmarkEnd w:id="37"/>
    </w:p>
    <w:p w14:paraId="0D555C44" w14:textId="233CFC93" w:rsidR="00A15FEB" w:rsidRDefault="00A15FEB" w:rsidP="00A15FEB">
      <w:pPr>
        <w:spacing w:line="360" w:lineRule="auto"/>
        <w:ind w:firstLineChars="250" w:firstLine="600"/>
        <w:jc w:val="left"/>
        <w:rPr>
          <w:kern w:val="0"/>
          <w:sz w:val="24"/>
          <w:szCs w:val="20"/>
        </w:rPr>
      </w:pPr>
      <w:r w:rsidRPr="00A15FEB">
        <w:rPr>
          <w:rFonts w:hint="eastAsia"/>
          <w:kern w:val="0"/>
          <w:sz w:val="24"/>
          <w:szCs w:val="20"/>
        </w:rPr>
        <w:t>财务人员</w:t>
      </w:r>
      <w:r w:rsidR="00BE1D94">
        <w:rPr>
          <w:rFonts w:hint="eastAsia"/>
          <w:kern w:val="0"/>
          <w:sz w:val="24"/>
          <w:szCs w:val="20"/>
        </w:rPr>
        <w:t>主要应用的模块为报表模块。财务人员</w:t>
      </w:r>
      <w:r w:rsidR="00E069EC">
        <w:rPr>
          <w:rFonts w:hint="eastAsia"/>
          <w:kern w:val="0"/>
          <w:sz w:val="24"/>
          <w:szCs w:val="20"/>
        </w:rPr>
        <w:t>对报表的管理，主要体现在查看报表、导出报表、打印报表、发送报表邮件这几部分内容。</w:t>
      </w:r>
      <w:r w:rsidR="005E4A3A">
        <w:rPr>
          <w:rFonts w:hint="eastAsia"/>
          <w:kern w:val="0"/>
          <w:sz w:val="24"/>
          <w:szCs w:val="20"/>
        </w:rPr>
        <w:t>报表管理的用例图如</w:t>
      </w:r>
      <w:r w:rsidR="005E4A3A" w:rsidRPr="001C7AD5">
        <w:rPr>
          <w:rFonts w:hint="eastAsia"/>
          <w:kern w:val="0"/>
          <w:sz w:val="24"/>
          <w:szCs w:val="20"/>
        </w:rPr>
        <w:t>图</w:t>
      </w:r>
      <w:r w:rsidR="00BD6EC9" w:rsidRPr="001C7AD5">
        <w:rPr>
          <w:kern w:val="0"/>
          <w:sz w:val="24"/>
          <w:szCs w:val="20"/>
        </w:rPr>
        <w:t>11</w:t>
      </w:r>
      <w:r w:rsidR="005E4A3A" w:rsidRPr="001C7AD5">
        <w:rPr>
          <w:rFonts w:hint="eastAsia"/>
          <w:kern w:val="0"/>
          <w:sz w:val="24"/>
          <w:szCs w:val="20"/>
        </w:rPr>
        <w:t>所示：</w:t>
      </w:r>
    </w:p>
    <w:p w14:paraId="23806104" w14:textId="2621DBBA" w:rsidR="00A15FEB" w:rsidRDefault="00323B20" w:rsidP="00E069EC">
      <w:pPr>
        <w:spacing w:line="360" w:lineRule="auto"/>
        <w:jc w:val="center"/>
      </w:pPr>
      <w:r>
        <w:rPr>
          <w:noProof/>
        </w:rPr>
        <w:drawing>
          <wp:inline distT="0" distB="0" distL="0" distR="0" wp14:anchorId="7BF7372C" wp14:editId="560C938F">
            <wp:extent cx="4448175" cy="300037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8175" cy="3000375"/>
                    </a:xfrm>
                    <a:prstGeom prst="rect">
                      <a:avLst/>
                    </a:prstGeom>
                  </pic:spPr>
                </pic:pic>
              </a:graphicData>
            </a:graphic>
          </wp:inline>
        </w:drawing>
      </w:r>
    </w:p>
    <w:p w14:paraId="6378677F" w14:textId="0C0D4612" w:rsidR="00A15FEB" w:rsidRPr="001F357F" w:rsidRDefault="00975052" w:rsidP="00975052">
      <w:pPr>
        <w:pStyle w:val="a1"/>
      </w:pPr>
      <w:bookmarkStart w:id="38" w:name="_Toc4945332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11</w:t>
      </w:r>
      <w:r>
        <w:fldChar w:fldCharType="end"/>
      </w:r>
      <w:r w:rsidRPr="008664C8">
        <w:t xml:space="preserve"> </w:t>
      </w:r>
      <w:r w:rsidRPr="008664C8">
        <w:t>报表管理用例图</w:t>
      </w:r>
      <w:bookmarkEnd w:id="38"/>
    </w:p>
    <w:p w14:paraId="7E1A9C17" w14:textId="6BA4101D" w:rsidR="00450442" w:rsidRDefault="00102FB3" w:rsidP="0040620D">
      <w:pPr>
        <w:pStyle w:val="2"/>
        <w:spacing w:before="156" w:after="156"/>
      </w:pPr>
      <w:bookmarkStart w:id="39" w:name="_Toc494533154"/>
      <w:r>
        <w:rPr>
          <w:rFonts w:hint="eastAsia"/>
        </w:rPr>
        <w:t>非功能性需求分析</w:t>
      </w:r>
      <w:bookmarkEnd w:id="39"/>
    </w:p>
    <w:p w14:paraId="602A51BB" w14:textId="3C2980DE" w:rsidR="005C77CE" w:rsidRPr="005C77CE" w:rsidRDefault="005C77CE" w:rsidP="005C77CE">
      <w:pPr>
        <w:pStyle w:val="a0"/>
        <w:ind w:firstLine="480"/>
      </w:pPr>
      <w:r>
        <w:t>北京天尧订单管理系统</w:t>
      </w:r>
      <w:r>
        <w:rPr>
          <w:rFonts w:hint="eastAsia"/>
        </w:rPr>
        <w:t>，</w:t>
      </w:r>
      <w:r>
        <w:t>在对功能性需求进行分析的同时</w:t>
      </w:r>
      <w:r>
        <w:rPr>
          <w:rFonts w:hint="eastAsia"/>
        </w:rPr>
        <w:t>，</w:t>
      </w:r>
      <w:r>
        <w:t>也对系统的非功能性需求进行了如下分析</w:t>
      </w:r>
      <w:r>
        <w:rPr>
          <w:rFonts w:hint="eastAsia"/>
        </w:rPr>
        <w:t>：</w:t>
      </w:r>
    </w:p>
    <w:p w14:paraId="57D650B9" w14:textId="53E3B733" w:rsidR="0040620D" w:rsidRPr="0040620D" w:rsidRDefault="0040620D" w:rsidP="00C317B9">
      <w:pPr>
        <w:pStyle w:val="a0"/>
        <w:numPr>
          <w:ilvl w:val="0"/>
          <w:numId w:val="5"/>
        </w:numPr>
        <w:ind w:firstLineChars="0"/>
      </w:pPr>
      <w:r>
        <w:t>可扩展性</w:t>
      </w:r>
    </w:p>
    <w:p w14:paraId="70A2A2B3" w14:textId="7C828B97" w:rsidR="00143F74" w:rsidRPr="00143F74" w:rsidRDefault="003726DB" w:rsidP="003726DB">
      <w:pPr>
        <w:pStyle w:val="a0"/>
        <w:ind w:firstLine="480"/>
      </w:pPr>
      <w:r>
        <w:rPr>
          <w:rFonts w:hint="eastAsia"/>
        </w:rPr>
        <w:lastRenderedPageBreak/>
        <w:t>天尧订单管理</w:t>
      </w:r>
      <w:r w:rsidR="00143F74">
        <w:t>系统</w:t>
      </w:r>
      <w:r>
        <w:rPr>
          <w:rFonts w:hint="eastAsia"/>
        </w:rPr>
        <w:t>在满足当前业务的基础上，还要考虑功能模块的后续扩展。诸如财务部门目前只有报表功能，后续的对账功能、请款功能也要集成到系统中。</w:t>
      </w:r>
      <w:r w:rsidR="00175F06">
        <w:rPr>
          <w:rFonts w:hint="eastAsia"/>
        </w:rPr>
        <w:t>同时，考虑到系统可能会推广到本单位之外的同类型单位中，系统的可扩展性一定要留有一定的空间。</w:t>
      </w:r>
      <w:r w:rsidR="00143F74">
        <w:t>系统的可扩展性需求</w:t>
      </w:r>
      <w:r w:rsidR="00143F74">
        <w:rPr>
          <w:rFonts w:hint="eastAsia"/>
        </w:rPr>
        <w:t>，</w:t>
      </w:r>
      <w:r w:rsidR="00E31157">
        <w:rPr>
          <w:rFonts w:hint="eastAsia"/>
        </w:rPr>
        <w:t>需要系统在满足当前功能设计的同时，考虑到对新功能的拓展，既实现对现有模块及方法的充分利用，又最小限度地修改现有内容。</w:t>
      </w:r>
    </w:p>
    <w:p w14:paraId="61F8123E" w14:textId="3B151161" w:rsidR="0040620D" w:rsidRDefault="0040620D" w:rsidP="00C317B9">
      <w:pPr>
        <w:pStyle w:val="a0"/>
        <w:numPr>
          <w:ilvl w:val="0"/>
          <w:numId w:val="5"/>
        </w:numPr>
        <w:ind w:firstLineChars="0"/>
      </w:pPr>
      <w:r>
        <w:t>界面友好性</w:t>
      </w:r>
    </w:p>
    <w:p w14:paraId="6BC53180" w14:textId="185B6E0A" w:rsidR="00175F06" w:rsidRDefault="00175F06" w:rsidP="0040620D">
      <w:pPr>
        <w:pStyle w:val="a0"/>
        <w:ind w:firstLine="480"/>
      </w:pPr>
      <w:r>
        <w:rPr>
          <w:rFonts w:hint="eastAsia"/>
        </w:rPr>
        <w:t>天尧订单管理系统虽然目前暂时为北京天尧信息技术有限公司内部应用的系统，但</w:t>
      </w:r>
      <w:r w:rsidR="008D35D6">
        <w:rPr>
          <w:rFonts w:hint="eastAsia"/>
        </w:rPr>
        <w:t>系统目标也包含日后推广到其他单位使用。因此，界面的友好性也极为重要。目前，</w:t>
      </w:r>
      <w:r>
        <w:rPr>
          <w:rFonts w:hint="eastAsia"/>
        </w:rPr>
        <w:t>在</w:t>
      </w:r>
      <w:r w:rsidR="008D35D6">
        <w:rPr>
          <w:rFonts w:hint="eastAsia"/>
        </w:rPr>
        <w:t>内部单位</w:t>
      </w:r>
      <w:r>
        <w:rPr>
          <w:rFonts w:hint="eastAsia"/>
        </w:rPr>
        <w:t>使用过程中，要满足各个业务部门对系统的要求及使用习惯。</w:t>
      </w:r>
      <w:r w:rsidR="008D35D6">
        <w:rPr>
          <w:rFonts w:hint="eastAsia"/>
        </w:rPr>
        <w:t>首先，各个部门对系统应用过程中，对自己部门所负责的业务，模块要相对集中，减少系统使用过程中的切换时间。其次，能够进行筛选的内容，尽量通过提供下拉列表的方式，供用户选择，从而避免手工录入过程中的录入错误以及人工耗时</w:t>
      </w:r>
      <w:r w:rsidR="00D2011B">
        <w:rPr>
          <w:rFonts w:hint="eastAsia"/>
        </w:rPr>
        <w:t>。第三，提供合理的模糊查询与精确查询功能，最大限度地满足业务部门的需求。最后，增加系统校验功能，在内容错误或系统错误时，及时予以提示，如订单导入过程中产品不存在、订单号不存在、系统无法匹配到订单商品等场景时，用户能够通过系统提示，快速定位到问题所在。</w:t>
      </w:r>
    </w:p>
    <w:p w14:paraId="5B207F4D" w14:textId="5D962482" w:rsidR="0040620D" w:rsidRPr="000D2F50" w:rsidRDefault="0040620D" w:rsidP="00C317B9">
      <w:pPr>
        <w:pStyle w:val="a0"/>
        <w:numPr>
          <w:ilvl w:val="0"/>
          <w:numId w:val="5"/>
        </w:numPr>
        <w:ind w:firstLineChars="0"/>
      </w:pPr>
      <w:r w:rsidRPr="000D2F50">
        <w:t>系统稳定性</w:t>
      </w:r>
    </w:p>
    <w:p w14:paraId="5BC25624" w14:textId="79375F29" w:rsidR="00DF72F3" w:rsidRPr="000D2F50" w:rsidRDefault="00DF72F3" w:rsidP="00A70F7F">
      <w:pPr>
        <w:pStyle w:val="a0"/>
        <w:ind w:firstLine="480"/>
      </w:pPr>
      <w:r w:rsidRPr="000D2F50">
        <w:rPr>
          <w:rFonts w:hint="eastAsia"/>
        </w:rPr>
        <w:t>系统运行需要足够的稳定性。无论是在订单导入时，还是在系统制单时，系统稳定性的要求是非常重要的。一次性导入数千单甚至上万单时，一旦系统崩溃，不能及时保存数据，将对后续的工作都造成相当大的延时和困扰。而在系统制单过程中，一旦系统崩溃，制单结果异常，会影响到库房发货等流程，严重时会给公司造成直接经济损失。因此，在</w:t>
      </w:r>
      <w:r w:rsidR="000D2F50" w:rsidRPr="000D2F50">
        <w:rPr>
          <w:rFonts w:hint="eastAsia"/>
        </w:rPr>
        <w:t>订单导入和系统制单环节，相应的补偿措施、回滚机制一定要完善。同时，测试人员也要充分测试，异常测试点也要多多考虑，尽可能地保证系统质量，减少系统崩溃的可能性。</w:t>
      </w:r>
    </w:p>
    <w:p w14:paraId="566BCDB2" w14:textId="77777777" w:rsidR="0040620D" w:rsidRPr="00703D12" w:rsidRDefault="0040620D" w:rsidP="00C317B9">
      <w:pPr>
        <w:pStyle w:val="a0"/>
        <w:numPr>
          <w:ilvl w:val="0"/>
          <w:numId w:val="5"/>
        </w:numPr>
        <w:ind w:firstLineChars="0"/>
      </w:pPr>
      <w:r w:rsidRPr="00703D12">
        <w:t>响应迅速性</w:t>
      </w:r>
    </w:p>
    <w:p w14:paraId="09F91C5C" w14:textId="7DC78417" w:rsidR="00C60585" w:rsidRDefault="005F43DD" w:rsidP="005F43DD">
      <w:pPr>
        <w:pStyle w:val="a0"/>
        <w:ind w:firstLine="480"/>
      </w:pPr>
      <w:r w:rsidRPr="00703D12">
        <w:t>系统</w:t>
      </w:r>
      <w:r w:rsidR="00C60585" w:rsidRPr="00703D12">
        <w:rPr>
          <w:rFonts w:hint="eastAsia"/>
        </w:rPr>
        <w:t>在性能方面，要求响应要快。首先，订单导入是最先需要处理的业务环节，而且订单导入往往是批量导入，如果响应时间太长，影响整体业务处理进度。其次，制单环节中，批量订单依照匹配原则进行库存匹配，如果响应不及时，影响后续的发货环节，从而造成客户的等待时长，影响公司效益。</w:t>
      </w:r>
    </w:p>
    <w:p w14:paraId="6A235C37" w14:textId="77777777" w:rsidR="003724D7" w:rsidRPr="00703D12" w:rsidRDefault="003724D7" w:rsidP="005F43DD">
      <w:pPr>
        <w:pStyle w:val="a0"/>
        <w:ind w:firstLine="480"/>
      </w:pPr>
    </w:p>
    <w:p w14:paraId="142C9B8D" w14:textId="0BFC0819" w:rsidR="00BC616E" w:rsidRDefault="00BC616E" w:rsidP="00102FB3">
      <w:pPr>
        <w:pStyle w:val="2"/>
        <w:spacing w:before="156" w:after="156"/>
      </w:pPr>
      <w:bookmarkStart w:id="40" w:name="_Toc494533155"/>
      <w:r>
        <w:lastRenderedPageBreak/>
        <w:t>需求解决的关键问</w:t>
      </w:r>
      <w:r>
        <w:rPr>
          <w:rFonts w:hint="eastAsia"/>
        </w:rPr>
        <w:t>题</w:t>
      </w:r>
      <w:bookmarkEnd w:id="40"/>
    </w:p>
    <w:p w14:paraId="513CCB2F" w14:textId="572713F3" w:rsidR="00443784" w:rsidRDefault="00443784" w:rsidP="00B459F8">
      <w:pPr>
        <w:pStyle w:val="a0"/>
        <w:ind w:firstLine="480"/>
      </w:pPr>
      <w:r>
        <w:rPr>
          <w:rFonts w:hint="eastAsia"/>
        </w:rPr>
        <w:t>结合系统的总体需求</w:t>
      </w:r>
      <w:r w:rsidR="001E7B55">
        <w:rPr>
          <w:rFonts w:hint="eastAsia"/>
        </w:rPr>
        <w:t>分析</w:t>
      </w:r>
      <w:r>
        <w:rPr>
          <w:rFonts w:hint="eastAsia"/>
        </w:rPr>
        <w:t>、功能需求</w:t>
      </w:r>
      <w:r w:rsidR="001E7B55">
        <w:rPr>
          <w:rFonts w:hint="eastAsia"/>
        </w:rPr>
        <w:t>分析</w:t>
      </w:r>
      <w:r>
        <w:rPr>
          <w:rFonts w:hint="eastAsia"/>
        </w:rPr>
        <w:t>、非功能需求</w:t>
      </w:r>
      <w:r w:rsidR="001E7B55">
        <w:rPr>
          <w:rFonts w:hint="eastAsia"/>
        </w:rPr>
        <w:t>分析，天尧订单管理系统需要解决的关键问题有：</w:t>
      </w:r>
    </w:p>
    <w:p w14:paraId="3673FB7C" w14:textId="141A9FF0" w:rsidR="001E7B55" w:rsidRDefault="001E7B55" w:rsidP="00417B6A">
      <w:pPr>
        <w:pStyle w:val="a0"/>
        <w:numPr>
          <w:ilvl w:val="0"/>
          <w:numId w:val="31"/>
        </w:numPr>
        <w:ind w:firstLineChars="0"/>
      </w:pPr>
      <w:r>
        <w:rPr>
          <w:rFonts w:hint="eastAsia"/>
        </w:rPr>
        <w:t>系统内集成业务基础数据的管理和维护。</w:t>
      </w:r>
    </w:p>
    <w:p w14:paraId="45BCFD73" w14:textId="752D5D6E" w:rsidR="001E7B55" w:rsidRDefault="001E7B55" w:rsidP="00417B6A">
      <w:pPr>
        <w:pStyle w:val="a0"/>
        <w:numPr>
          <w:ilvl w:val="0"/>
          <w:numId w:val="31"/>
        </w:numPr>
        <w:ind w:firstLineChars="0"/>
      </w:pPr>
      <w:r>
        <w:rPr>
          <w:rFonts w:hint="eastAsia"/>
        </w:rPr>
        <w:t>通过订单管理系统，实现各个业务部门各个业务环节的工作内容。</w:t>
      </w:r>
    </w:p>
    <w:p w14:paraId="63BCCBA7" w14:textId="148E4B39" w:rsidR="001E7B55" w:rsidRDefault="001E7B55" w:rsidP="00417B6A">
      <w:pPr>
        <w:pStyle w:val="a0"/>
        <w:numPr>
          <w:ilvl w:val="0"/>
          <w:numId w:val="31"/>
        </w:numPr>
        <w:ind w:firstLineChars="0"/>
      </w:pPr>
      <w:r>
        <w:rPr>
          <w:rFonts w:hint="eastAsia"/>
        </w:rPr>
        <w:t>通过系统实现外呼客户、批量处理订单、自动制单等功能，提高时效，避免错误。</w:t>
      </w:r>
    </w:p>
    <w:p w14:paraId="609015B9" w14:textId="3F17EEB0" w:rsidR="00102FB3" w:rsidRDefault="00102FB3" w:rsidP="00102FB3">
      <w:pPr>
        <w:pStyle w:val="2"/>
        <w:spacing w:before="156" w:after="156"/>
      </w:pPr>
      <w:bookmarkStart w:id="41" w:name="_Toc494533156"/>
      <w:r>
        <w:t>本章小结</w:t>
      </w:r>
      <w:bookmarkEnd w:id="41"/>
    </w:p>
    <w:p w14:paraId="09081F81" w14:textId="73B4EE33" w:rsidR="00102FB3" w:rsidRPr="00102FB3" w:rsidRDefault="00523A0F" w:rsidP="00102FB3">
      <w:pPr>
        <w:pStyle w:val="a0"/>
        <w:ind w:firstLine="480"/>
      </w:pPr>
      <w:r>
        <w:t>本章首先描述了实现</w:t>
      </w:r>
      <w:r w:rsidR="009C4646">
        <w:rPr>
          <w:rFonts w:hint="eastAsia"/>
        </w:rPr>
        <w:t>天</w:t>
      </w:r>
      <w:r w:rsidR="00D52BCE">
        <w:rPr>
          <w:rFonts w:hint="eastAsia"/>
        </w:rPr>
        <w:t>尧</w:t>
      </w:r>
      <w:r w:rsidR="009C4646">
        <w:rPr>
          <w:rFonts w:hint="eastAsia"/>
        </w:rPr>
        <w:t>订单管理</w:t>
      </w:r>
      <w:r>
        <w:t>系统的总体需求</w:t>
      </w:r>
      <w:r w:rsidR="009C4646">
        <w:rPr>
          <w:rFonts w:hint="eastAsia"/>
        </w:rPr>
        <w:t>；</w:t>
      </w:r>
      <w:r>
        <w:rPr>
          <w:rFonts w:hint="eastAsia"/>
        </w:rPr>
        <w:t>然后</w:t>
      </w:r>
      <w:r>
        <w:t>从</w:t>
      </w:r>
      <w:r w:rsidR="00963D90" w:rsidRPr="00963D90">
        <w:rPr>
          <w:rFonts w:hint="eastAsia"/>
        </w:rPr>
        <w:t>系统设置管理功能、基础数据管理功能、订单管理功能、售后管理功能、制单发货管理功能、报表管理功能</w:t>
      </w:r>
      <w:r w:rsidR="00963D90">
        <w:rPr>
          <w:rFonts w:hint="eastAsia"/>
        </w:rPr>
        <w:t>这</w:t>
      </w:r>
      <w:r w:rsidR="009C4646">
        <w:rPr>
          <w:rFonts w:hint="eastAsia"/>
        </w:rPr>
        <w:t>六</w:t>
      </w:r>
      <w:r w:rsidR="00963D90">
        <w:rPr>
          <w:rFonts w:hint="eastAsia"/>
        </w:rPr>
        <w:t>大功能模块</w:t>
      </w:r>
      <w:r>
        <w:rPr>
          <w:rFonts w:hint="eastAsia"/>
        </w:rPr>
        <w:t>，</w:t>
      </w:r>
      <w:r>
        <w:t>对系统的功能性需求做了详细分析</w:t>
      </w:r>
      <w:r w:rsidR="009C4646">
        <w:rPr>
          <w:rFonts w:hint="eastAsia"/>
        </w:rPr>
        <w:t>；接下来，</w:t>
      </w:r>
      <w:r w:rsidR="000048EF">
        <w:t>从系统的可扩展性</w:t>
      </w:r>
      <w:r w:rsidR="000048EF">
        <w:rPr>
          <w:rFonts w:hint="eastAsia"/>
        </w:rPr>
        <w:t>、</w:t>
      </w:r>
      <w:r w:rsidR="000048EF">
        <w:t>界面友好性</w:t>
      </w:r>
      <w:r w:rsidR="000048EF">
        <w:rPr>
          <w:rFonts w:hint="eastAsia"/>
        </w:rPr>
        <w:t>、</w:t>
      </w:r>
      <w:r w:rsidR="000048EF">
        <w:t>系统稳定性</w:t>
      </w:r>
      <w:r w:rsidR="000048EF">
        <w:rPr>
          <w:rFonts w:hint="eastAsia"/>
        </w:rPr>
        <w:t>、</w:t>
      </w:r>
      <w:r>
        <w:rPr>
          <w:rFonts w:hint="eastAsia"/>
        </w:rPr>
        <w:t>响应</w:t>
      </w:r>
      <w:r w:rsidR="009C4646">
        <w:rPr>
          <w:rFonts w:hint="eastAsia"/>
        </w:rPr>
        <w:t>速度这</w:t>
      </w:r>
      <w:r w:rsidR="000048EF">
        <w:t>四个方面</w:t>
      </w:r>
      <w:r w:rsidR="000048EF">
        <w:rPr>
          <w:rFonts w:hint="eastAsia"/>
        </w:rPr>
        <w:t>，</w:t>
      </w:r>
      <w:r w:rsidR="000048EF">
        <w:t>对系统提出了非功能性需求</w:t>
      </w:r>
      <w:r w:rsidR="009C4646">
        <w:rPr>
          <w:rFonts w:hint="eastAsia"/>
        </w:rPr>
        <w:t>；最后，归纳总结了该系统所解决的关键问题。</w:t>
      </w:r>
    </w:p>
    <w:p w14:paraId="0B30E2EE" w14:textId="77777777" w:rsidR="00DD6649" w:rsidRDefault="001862F0">
      <w:pPr>
        <w:widowControl/>
        <w:jc w:val="left"/>
        <w:rPr>
          <w:rFonts w:eastAsiaTheme="minorEastAsia"/>
          <w:sz w:val="24"/>
          <w:szCs w:val="30"/>
        </w:rPr>
      </w:pPr>
      <w:r>
        <w:br w:type="page"/>
      </w:r>
    </w:p>
    <w:p w14:paraId="6D7E7DEE" w14:textId="0F8A9DC9" w:rsidR="001862F0" w:rsidRDefault="00060CB1" w:rsidP="001862F0">
      <w:pPr>
        <w:pStyle w:val="1"/>
        <w:spacing w:before="156" w:after="156"/>
      </w:pPr>
      <w:bookmarkStart w:id="42" w:name="_Toc494533157"/>
      <w:r>
        <w:rPr>
          <w:rFonts w:hint="eastAsia"/>
        </w:rPr>
        <w:lastRenderedPageBreak/>
        <w:t>相关技术</w:t>
      </w:r>
      <w:r w:rsidR="00AF3E61">
        <w:rPr>
          <w:rFonts w:hint="eastAsia"/>
        </w:rPr>
        <w:t>介绍</w:t>
      </w:r>
      <w:bookmarkEnd w:id="42"/>
    </w:p>
    <w:p w14:paraId="34730084" w14:textId="4C3DB2A0" w:rsidR="002F21EB" w:rsidRDefault="00866D37" w:rsidP="00523408">
      <w:pPr>
        <w:pStyle w:val="a0"/>
        <w:ind w:firstLine="480"/>
      </w:pPr>
      <w:r>
        <w:t>本章首先介绍了</w:t>
      </w:r>
      <w:r w:rsidR="00523408">
        <w:t>实现北京</w:t>
      </w:r>
      <w:r w:rsidR="00446A9E">
        <w:rPr>
          <w:rFonts w:hint="eastAsia"/>
        </w:rPr>
        <w:t>天尧订单管理系统</w:t>
      </w:r>
      <w:r w:rsidR="00523408">
        <w:t>所涉及的相关技术</w:t>
      </w:r>
      <w:r w:rsidR="00523408">
        <w:rPr>
          <w:rFonts w:hint="eastAsia"/>
        </w:rPr>
        <w:t>，</w:t>
      </w:r>
      <w:r w:rsidR="00523408">
        <w:t>然后对相关技术</w:t>
      </w:r>
      <w:r w:rsidR="00743887">
        <w:t>进行简单的介绍</w:t>
      </w:r>
      <w:r w:rsidR="00743887">
        <w:rPr>
          <w:rFonts w:hint="eastAsia"/>
        </w:rPr>
        <w:t>，</w:t>
      </w:r>
      <w:r w:rsidR="00743887">
        <w:t>并对</w:t>
      </w:r>
      <w:r w:rsidR="0098076C">
        <w:t>选型原因</w:t>
      </w:r>
      <w:r w:rsidR="00743887">
        <w:t>做了简单的说明</w:t>
      </w:r>
      <w:r w:rsidR="00523408">
        <w:rPr>
          <w:rFonts w:hint="eastAsia"/>
        </w:rPr>
        <w:t>。</w:t>
      </w:r>
    </w:p>
    <w:p w14:paraId="545FDE77" w14:textId="79AF369A" w:rsidR="00523408" w:rsidRDefault="00523408" w:rsidP="00523408">
      <w:pPr>
        <w:pStyle w:val="2"/>
        <w:spacing w:before="156" w:after="156"/>
      </w:pPr>
      <w:bookmarkStart w:id="43" w:name="_Toc494533158"/>
      <w:r>
        <w:t>系统技术方案</w:t>
      </w:r>
      <w:bookmarkEnd w:id="43"/>
    </w:p>
    <w:p w14:paraId="27828BB0" w14:textId="66EB962A" w:rsidR="00E27CA5" w:rsidRDefault="00523408" w:rsidP="00446A9E">
      <w:pPr>
        <w:pStyle w:val="af7"/>
        <w:spacing w:line="360" w:lineRule="auto"/>
        <w:ind w:firstLine="480"/>
      </w:pPr>
      <w:bookmarkStart w:id="44" w:name="_Hlk494366118"/>
      <w:r>
        <w:rPr>
          <w:rFonts w:hint="eastAsia"/>
        </w:rPr>
        <w:t>北京</w:t>
      </w:r>
      <w:r w:rsidR="00446A9E">
        <w:rPr>
          <w:rFonts w:hint="eastAsia"/>
        </w:rPr>
        <w:t>天尧订单管理系统，</w:t>
      </w:r>
      <w:r w:rsidR="00817749">
        <w:rPr>
          <w:rFonts w:hint="eastAsia"/>
        </w:rPr>
        <w:t>使用</w:t>
      </w:r>
      <w:r w:rsidR="00817749">
        <w:rPr>
          <w:rFonts w:hint="eastAsia"/>
        </w:rPr>
        <w:t>Java</w:t>
      </w:r>
      <w:r w:rsidR="00817749">
        <w:rPr>
          <w:rFonts w:hint="eastAsia"/>
        </w:rPr>
        <w:t>语言进行开发，</w:t>
      </w:r>
      <w:r w:rsidR="00446A9E">
        <w:rPr>
          <w:rFonts w:hint="eastAsia"/>
        </w:rPr>
        <w:t>采用的是</w:t>
      </w:r>
      <w:r w:rsidR="00446A9E" w:rsidRPr="00067E5E">
        <w:rPr>
          <w:rFonts w:hint="eastAsia"/>
        </w:rPr>
        <w:t>B/S</w:t>
      </w:r>
      <w:r w:rsidR="00446A9E" w:rsidRPr="00067E5E">
        <w:rPr>
          <w:rFonts w:hint="eastAsia"/>
        </w:rPr>
        <w:t>架构</w:t>
      </w:r>
      <w:r w:rsidR="00446A9E">
        <w:rPr>
          <w:rFonts w:hint="eastAsia"/>
        </w:rPr>
        <w:t>。</w:t>
      </w:r>
      <w:bookmarkEnd w:id="44"/>
      <w:r w:rsidR="004B63B2">
        <w:rPr>
          <w:rFonts w:hint="eastAsia"/>
        </w:rPr>
        <w:t>B/S</w:t>
      </w:r>
      <w:r w:rsidR="004B63B2">
        <w:rPr>
          <w:rFonts w:hint="eastAsia"/>
        </w:rPr>
        <w:t>模式应用系统由浏览器</w:t>
      </w:r>
      <w:r w:rsidR="004B63B2">
        <w:rPr>
          <w:rFonts w:hint="eastAsia"/>
        </w:rPr>
        <w:t>(Browser)</w:t>
      </w:r>
      <w:r w:rsidR="004B63B2">
        <w:rPr>
          <w:rFonts w:hint="eastAsia"/>
        </w:rPr>
        <w:t>和服务器</w:t>
      </w:r>
      <w:r w:rsidR="004B63B2">
        <w:rPr>
          <w:rFonts w:hint="eastAsia"/>
        </w:rPr>
        <w:t>(Web Server</w:t>
      </w:r>
      <w:r w:rsidR="004B63B2">
        <w:rPr>
          <w:rFonts w:hint="eastAsia"/>
        </w:rPr>
        <w:t>、</w:t>
      </w:r>
      <w:r w:rsidR="004B63B2">
        <w:rPr>
          <w:rFonts w:hint="eastAsia"/>
        </w:rPr>
        <w:t>Other Server</w:t>
      </w:r>
      <w:r w:rsidR="004B63B2">
        <w:rPr>
          <w:rFonts w:hint="eastAsia"/>
        </w:rPr>
        <w:t>、</w:t>
      </w:r>
      <w:r w:rsidR="004B63B2">
        <w:rPr>
          <w:rFonts w:hint="eastAsia"/>
        </w:rPr>
        <w:t>Middle Ware)</w:t>
      </w:r>
      <w:r w:rsidR="004B63B2">
        <w:rPr>
          <w:rFonts w:hint="eastAsia"/>
        </w:rPr>
        <w:t>组成</w:t>
      </w:r>
      <w:r w:rsidR="00682C7B">
        <w:rPr>
          <w:rFonts w:hint="eastAsia"/>
        </w:rPr>
        <w:t>，</w:t>
      </w:r>
      <w:r w:rsidR="00682C7B" w:rsidRPr="00682C7B">
        <w:rPr>
          <w:rFonts w:hint="eastAsia"/>
        </w:rPr>
        <w:t>简称</w:t>
      </w:r>
      <w:r w:rsidR="00682C7B" w:rsidRPr="00682C7B">
        <w:rPr>
          <w:rFonts w:hint="eastAsia"/>
        </w:rPr>
        <w:t>B/S</w:t>
      </w:r>
      <w:r w:rsidR="00682C7B" w:rsidRPr="00682C7B">
        <w:rPr>
          <w:rFonts w:hint="eastAsia"/>
        </w:rPr>
        <w:t>结构，</w:t>
      </w:r>
      <w:r w:rsidR="00682C7B" w:rsidRPr="001C7AD5">
        <w:rPr>
          <w:rFonts w:hint="eastAsia"/>
        </w:rPr>
        <w:t>见图</w:t>
      </w:r>
      <w:r w:rsidR="00BD6EC9" w:rsidRPr="001C7AD5">
        <w:rPr>
          <w:rFonts w:hint="eastAsia"/>
        </w:rPr>
        <w:t>1</w:t>
      </w:r>
      <w:r w:rsidR="00682C7B" w:rsidRPr="001C7AD5">
        <w:rPr>
          <w:rFonts w:hint="eastAsia"/>
        </w:rPr>
        <w:t>2</w:t>
      </w:r>
      <w:r w:rsidR="00682C7B" w:rsidRPr="001C7AD5">
        <w:rPr>
          <w:rFonts w:hint="eastAsia"/>
        </w:rPr>
        <w:t>。</w:t>
      </w:r>
      <w:r w:rsidR="004B63B2">
        <w:rPr>
          <w:rFonts w:hint="eastAsia"/>
        </w:rPr>
        <w:t>数据和应用程序都存放在服务器上</w:t>
      </w:r>
      <w:r w:rsidR="004C3F0E">
        <w:rPr>
          <w:rFonts w:hint="eastAsia"/>
        </w:rPr>
        <w:t>，</w:t>
      </w:r>
      <w:r w:rsidR="004B63B2">
        <w:rPr>
          <w:rFonts w:hint="eastAsia"/>
        </w:rPr>
        <w:t>浏览器功能可以通过下载服务器上应用程序得到动态扩展</w:t>
      </w:r>
      <w:r w:rsidR="004C3F0E">
        <w:rPr>
          <w:rFonts w:hint="eastAsia"/>
        </w:rPr>
        <w:t>，</w:t>
      </w:r>
      <w:r w:rsidR="004B63B2">
        <w:rPr>
          <w:rFonts w:hint="eastAsia"/>
        </w:rPr>
        <w:t>服务器具有多层结构</w:t>
      </w:r>
      <w:r w:rsidR="00E96EEC">
        <w:rPr>
          <w:rStyle w:val="af2"/>
        </w:rPr>
        <w:t>[</w:t>
      </w:r>
      <w:r w:rsidR="00E96EEC">
        <w:rPr>
          <w:rStyle w:val="af2"/>
        </w:rPr>
        <w:endnoteReference w:id="8"/>
      </w:r>
      <w:r w:rsidR="00E96EEC">
        <w:rPr>
          <w:rStyle w:val="af2"/>
        </w:rPr>
        <w:t>]</w:t>
      </w:r>
      <w:r w:rsidR="004B63B2">
        <w:rPr>
          <w:rFonts w:hint="eastAsia"/>
        </w:rPr>
        <w:t>。</w:t>
      </w:r>
    </w:p>
    <w:p w14:paraId="627224D4" w14:textId="1B844B08" w:rsidR="00E27CA5" w:rsidRDefault="00E27CA5" w:rsidP="00446A9E">
      <w:pPr>
        <w:pStyle w:val="af7"/>
        <w:spacing w:line="360" w:lineRule="auto"/>
        <w:ind w:firstLine="480"/>
      </w:pPr>
      <w:r>
        <w:rPr>
          <w:noProof/>
        </w:rPr>
        <w:drawing>
          <wp:inline distT="0" distB="0" distL="0" distR="0" wp14:anchorId="3D3F3977" wp14:editId="3D8C4F9D">
            <wp:extent cx="4788146" cy="3727642"/>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8146" cy="3727642"/>
                    </a:xfrm>
                    <a:prstGeom prst="rect">
                      <a:avLst/>
                    </a:prstGeom>
                  </pic:spPr>
                </pic:pic>
              </a:graphicData>
            </a:graphic>
          </wp:inline>
        </w:drawing>
      </w:r>
    </w:p>
    <w:p w14:paraId="523E7183" w14:textId="30A7C81F" w:rsidR="003F6DAC" w:rsidRDefault="003F6DAC" w:rsidP="003F6DAC">
      <w:pPr>
        <w:pStyle w:val="a1"/>
      </w:pPr>
      <w:bookmarkStart w:id="45" w:name="_Toc49453321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sidRPr="00A90AED">
        <w:t xml:space="preserve"> B/S</w:t>
      </w:r>
      <w:r w:rsidRPr="00A90AED">
        <w:t>结构图</w:t>
      </w:r>
      <w:bookmarkEnd w:id="45"/>
    </w:p>
    <w:p w14:paraId="0B9637C6" w14:textId="1DB873CE" w:rsidR="002703C7" w:rsidRDefault="00682C7B" w:rsidP="00446A9E">
      <w:pPr>
        <w:pStyle w:val="af7"/>
        <w:spacing w:line="360" w:lineRule="auto"/>
        <w:ind w:firstLine="480"/>
      </w:pPr>
      <w:r w:rsidRPr="00682C7B">
        <w:rPr>
          <w:rFonts w:hint="eastAsia"/>
        </w:rPr>
        <w:t>B/S</w:t>
      </w:r>
      <w:r w:rsidRPr="00682C7B">
        <w:rPr>
          <w:rFonts w:hint="eastAsia"/>
        </w:rPr>
        <w:t>结构主要是利用不断成熟的</w:t>
      </w:r>
      <w:r w:rsidRPr="00682C7B">
        <w:rPr>
          <w:rFonts w:hint="eastAsia"/>
        </w:rPr>
        <w:t>WWW</w:t>
      </w:r>
      <w:r w:rsidRPr="00682C7B">
        <w:rPr>
          <w:rFonts w:hint="eastAsia"/>
        </w:rPr>
        <w:t>浏览器技术，结合浏览器的多种脚本语言，</w:t>
      </w:r>
      <w:r w:rsidRPr="00682C7B">
        <w:rPr>
          <w:rFonts w:hint="eastAsia"/>
        </w:rPr>
        <w:t xml:space="preserve"> </w:t>
      </w:r>
      <w:r w:rsidRPr="00682C7B">
        <w:rPr>
          <w:rFonts w:hint="eastAsia"/>
        </w:rPr>
        <w:t>用通用浏览器就实现了原来需要复杂的专用软件才能实现的强大功能，并节约了开发成本，是一种全新的软件体系结构</w:t>
      </w:r>
      <w:r w:rsidR="00E96EEC">
        <w:rPr>
          <w:rStyle w:val="af2"/>
        </w:rPr>
        <w:t>[</w:t>
      </w:r>
      <w:r w:rsidR="00E96EEC">
        <w:rPr>
          <w:rStyle w:val="af2"/>
        </w:rPr>
        <w:endnoteReference w:id="9"/>
      </w:r>
      <w:r w:rsidR="00E96EEC">
        <w:rPr>
          <w:rStyle w:val="af2"/>
        </w:rPr>
        <w:t>]</w:t>
      </w:r>
      <w:r w:rsidRPr="00682C7B">
        <w:rPr>
          <w:rFonts w:hint="eastAsia"/>
        </w:rPr>
        <w:t>。</w:t>
      </w:r>
    </w:p>
    <w:p w14:paraId="1CE6681F" w14:textId="7660C198" w:rsidR="002703C7" w:rsidRDefault="00734E28" w:rsidP="00E27CA5">
      <w:pPr>
        <w:pStyle w:val="af7"/>
        <w:spacing w:line="360" w:lineRule="auto"/>
        <w:ind w:firstLine="480"/>
      </w:pPr>
      <w:r w:rsidRPr="00067E5E">
        <w:rPr>
          <w:rFonts w:hint="eastAsia"/>
        </w:rPr>
        <w:t>基于浏览器</w:t>
      </w:r>
      <w:r w:rsidRPr="00067E5E">
        <w:rPr>
          <w:rFonts w:hint="eastAsia"/>
        </w:rPr>
        <w:t>/</w:t>
      </w:r>
      <w:r w:rsidRPr="00067E5E">
        <w:rPr>
          <w:rFonts w:hint="eastAsia"/>
        </w:rPr>
        <w:t>服务器的架构，对其他系统业务数据统一管理，用户在一个系统就可访问各个平台数据，不必关心其他平台的业务数据，用户的每一次读写数据的操作，都在一个服务端统一进行用户身份的鉴别和鉴权，任何未通过身份鉴别或鉴权的访问，立即返回用户未授权的错误信息，不可进入业务处理逻辑代码的执行。避免了用</w:t>
      </w:r>
      <w:r w:rsidRPr="00067E5E">
        <w:rPr>
          <w:rFonts w:hint="eastAsia"/>
        </w:rPr>
        <w:lastRenderedPageBreak/>
        <w:t>户通过篡改客户端代码实施欺诈攻击，也无需用户进行多次身份验证，降低了人力成本，大大提高了工作效率。</w:t>
      </w:r>
      <w:r w:rsidR="00E27CA5">
        <w:rPr>
          <w:rFonts w:hint="eastAsia"/>
        </w:rPr>
        <w:t>基于开发成本、维护成本、可移植性、系统灵活性等角度考虑，天尧订单管理系统最终选择了</w:t>
      </w:r>
      <w:r w:rsidR="00E27CA5">
        <w:rPr>
          <w:rFonts w:hint="eastAsia"/>
        </w:rPr>
        <w:t>B</w:t>
      </w:r>
      <w:r w:rsidR="00E27CA5">
        <w:t>/S</w:t>
      </w:r>
      <w:r w:rsidR="00E27CA5">
        <w:t>架构进行开发</w:t>
      </w:r>
      <w:r w:rsidR="00E27CA5">
        <w:rPr>
          <w:rFonts w:hint="eastAsia"/>
        </w:rPr>
        <w:t>。</w:t>
      </w:r>
    </w:p>
    <w:p w14:paraId="29FEC1C1" w14:textId="6DFB5806" w:rsidR="00FC300E" w:rsidRDefault="00446A9E" w:rsidP="00010ADD">
      <w:pPr>
        <w:pStyle w:val="2"/>
        <w:spacing w:before="156" w:after="156"/>
      </w:pPr>
      <w:bookmarkStart w:id="46" w:name="_Toc494533159"/>
      <w:r w:rsidRPr="00067E5E">
        <w:rPr>
          <w:rFonts w:hint="eastAsia"/>
        </w:rPr>
        <w:t>Spring</w:t>
      </w:r>
      <w:r w:rsidR="00734E28">
        <w:t xml:space="preserve"> </w:t>
      </w:r>
      <w:r w:rsidR="00010ADD" w:rsidRPr="00010ADD">
        <w:t>MVC+ MyBatis</w:t>
      </w:r>
      <w:r w:rsidR="002F21EB">
        <w:t>框架</w:t>
      </w:r>
      <w:r w:rsidR="002F21EB">
        <w:rPr>
          <w:rFonts w:hint="eastAsia"/>
        </w:rPr>
        <w:t>介绍</w:t>
      </w:r>
      <w:bookmarkEnd w:id="46"/>
    </w:p>
    <w:p w14:paraId="5131F8D4" w14:textId="49166F20" w:rsidR="00492D34" w:rsidRPr="00492D34" w:rsidRDefault="00492D34" w:rsidP="00492D34">
      <w:pPr>
        <w:pStyle w:val="3"/>
        <w:spacing w:before="156" w:after="156"/>
      </w:pPr>
      <w:bookmarkStart w:id="47" w:name="_Toc494533160"/>
      <w:r w:rsidRPr="00067E5E">
        <w:rPr>
          <w:rFonts w:hint="eastAsia"/>
        </w:rPr>
        <w:t>Spring</w:t>
      </w:r>
      <w:r>
        <w:t xml:space="preserve"> </w:t>
      </w:r>
      <w:r w:rsidRPr="00010ADD">
        <w:t>MVC</w:t>
      </w:r>
      <w:bookmarkEnd w:id="47"/>
    </w:p>
    <w:p w14:paraId="265C6FBB" w14:textId="7EB84172" w:rsidR="00734E28" w:rsidRDefault="00734E28" w:rsidP="00CD416C">
      <w:pPr>
        <w:pStyle w:val="a0"/>
        <w:ind w:firstLine="480"/>
      </w:pPr>
      <w:r>
        <w:t>天尧订单</w:t>
      </w:r>
      <w:bookmarkStart w:id="48" w:name="_Hlk494366141"/>
      <w:r>
        <w:t>系统选用了</w:t>
      </w:r>
      <w:r>
        <w:t>Spring MVC</w:t>
      </w:r>
      <w:r>
        <w:t>框架</w:t>
      </w:r>
      <w:bookmarkEnd w:id="48"/>
      <w:r w:rsidR="00D92D28">
        <w:rPr>
          <w:rFonts w:hint="eastAsia"/>
        </w:rPr>
        <w:t>。</w:t>
      </w:r>
      <w:r w:rsidR="00D92D28" w:rsidRPr="00D92D28">
        <w:rPr>
          <w:rFonts w:hint="eastAsia"/>
        </w:rPr>
        <w:t>MVC</w:t>
      </w:r>
      <w:r w:rsidR="00D92D28" w:rsidRPr="00D92D28">
        <w:rPr>
          <w:rFonts w:hint="eastAsia"/>
        </w:rPr>
        <w:t>模式（</w:t>
      </w:r>
      <w:r w:rsidR="00D92D28" w:rsidRPr="00D92D28">
        <w:rPr>
          <w:rFonts w:hint="eastAsia"/>
        </w:rPr>
        <w:t>Model-View-Controller</w:t>
      </w:r>
      <w:r w:rsidR="00D92D28" w:rsidRPr="00D92D28">
        <w:rPr>
          <w:rFonts w:hint="eastAsia"/>
        </w:rPr>
        <w:t>）是软件工程中的一种软件架构模式，</w:t>
      </w:r>
      <w:r w:rsidR="00D92D28" w:rsidRPr="00D92D28">
        <w:rPr>
          <w:rFonts w:hint="eastAsia"/>
        </w:rPr>
        <w:t>3</w:t>
      </w:r>
      <w:r w:rsidR="00D92D28" w:rsidRPr="00D92D28">
        <w:rPr>
          <w:rFonts w:hint="eastAsia"/>
        </w:rPr>
        <w:t>个基本部分为</w:t>
      </w:r>
      <w:r w:rsidR="00D92D28" w:rsidRPr="00D92D28">
        <w:rPr>
          <w:rFonts w:hint="eastAsia"/>
        </w:rPr>
        <w:t>Model</w:t>
      </w:r>
      <w:r w:rsidR="00D92D28" w:rsidRPr="00D92D28">
        <w:rPr>
          <w:rFonts w:hint="eastAsia"/>
        </w:rPr>
        <w:t>、</w:t>
      </w:r>
      <w:r w:rsidR="00D92D28" w:rsidRPr="00D92D28">
        <w:rPr>
          <w:rFonts w:hint="eastAsia"/>
        </w:rPr>
        <w:t>View</w:t>
      </w:r>
      <w:r w:rsidR="00D92D28" w:rsidRPr="00D92D28">
        <w:rPr>
          <w:rFonts w:hint="eastAsia"/>
        </w:rPr>
        <w:t>、</w:t>
      </w:r>
      <w:r w:rsidR="00D92D28" w:rsidRPr="00D92D28">
        <w:rPr>
          <w:rFonts w:hint="eastAsia"/>
        </w:rPr>
        <w:t xml:space="preserve">Controller </w:t>
      </w:r>
      <w:r w:rsidR="00E96EEC">
        <w:rPr>
          <w:rStyle w:val="af2"/>
        </w:rPr>
        <w:t>[</w:t>
      </w:r>
      <w:r w:rsidR="00E96EEC">
        <w:rPr>
          <w:rStyle w:val="af2"/>
        </w:rPr>
        <w:endnoteReference w:id="10"/>
      </w:r>
      <w:r w:rsidR="00E96EEC">
        <w:rPr>
          <w:rStyle w:val="af2"/>
        </w:rPr>
        <w:t>]</w:t>
      </w:r>
      <w:r w:rsidR="00D92D28" w:rsidRPr="00D92D28">
        <w:rPr>
          <w:rFonts w:hint="eastAsia"/>
        </w:rPr>
        <w:t>。</w:t>
      </w:r>
      <w:r w:rsidR="00D92D28" w:rsidRPr="00D92D28">
        <w:rPr>
          <w:rFonts w:hint="eastAsia"/>
        </w:rPr>
        <w:t xml:space="preserve"> Spring</w:t>
      </w:r>
      <w:r w:rsidR="00D92D28" w:rsidRPr="00D92D28">
        <w:rPr>
          <w:rFonts w:hint="eastAsia"/>
        </w:rPr>
        <w:t>是以轻量级的开源框架，它以控制反转原则和面向方面编程思想为基础，提供管理业务对象服务</w:t>
      </w:r>
      <w:r w:rsidR="00E96EEC">
        <w:rPr>
          <w:rStyle w:val="af2"/>
        </w:rPr>
        <w:t>[</w:t>
      </w:r>
      <w:r w:rsidR="00E96EEC">
        <w:rPr>
          <w:rStyle w:val="af2"/>
        </w:rPr>
        <w:endnoteReference w:id="11"/>
      </w:r>
      <w:r w:rsidR="00E96EEC">
        <w:rPr>
          <w:rStyle w:val="af2"/>
        </w:rPr>
        <w:t>]</w:t>
      </w:r>
      <w:r w:rsidR="00D92D28" w:rsidRPr="00D92D28">
        <w:rPr>
          <w:rFonts w:hint="eastAsia"/>
        </w:rPr>
        <w:t>。</w:t>
      </w:r>
      <w:r w:rsidR="00D92D28" w:rsidRPr="00D92D28">
        <w:rPr>
          <w:rFonts w:hint="eastAsia"/>
        </w:rPr>
        <w:t>Spring</w:t>
      </w:r>
      <w:r w:rsidR="00D92D28" w:rsidRPr="00D92D28">
        <w:rPr>
          <w:rFonts w:hint="eastAsia"/>
        </w:rPr>
        <w:t>框架</w:t>
      </w:r>
      <w:r w:rsidR="00D92D28" w:rsidRPr="00D92D28">
        <w:rPr>
          <w:rFonts w:hint="eastAsia"/>
        </w:rPr>
        <w:t xml:space="preserve"> </w:t>
      </w:r>
      <w:r w:rsidR="00D92D28" w:rsidRPr="00D92D28">
        <w:rPr>
          <w:rFonts w:hint="eastAsia"/>
        </w:rPr>
        <w:t>提供构建</w:t>
      </w:r>
      <w:r w:rsidR="00D92D28" w:rsidRPr="00D92D28">
        <w:rPr>
          <w:rFonts w:hint="eastAsia"/>
        </w:rPr>
        <w:t>Web</w:t>
      </w:r>
      <w:r w:rsidR="00D92D28" w:rsidRPr="00D92D28">
        <w:rPr>
          <w:rFonts w:hint="eastAsia"/>
        </w:rPr>
        <w:t>应用程序的全功能</w:t>
      </w:r>
      <w:r w:rsidR="00D92D28" w:rsidRPr="00D92D28">
        <w:rPr>
          <w:rFonts w:hint="eastAsia"/>
        </w:rPr>
        <w:t>MVC</w:t>
      </w:r>
      <w:r w:rsidR="00D92D28" w:rsidRPr="00D92D28">
        <w:rPr>
          <w:rFonts w:hint="eastAsia"/>
        </w:rPr>
        <w:t>模块</w:t>
      </w:r>
      <w:r w:rsidR="00E96EEC">
        <w:rPr>
          <w:rStyle w:val="af2"/>
        </w:rPr>
        <w:t>[</w:t>
      </w:r>
      <w:r w:rsidR="00E96EEC">
        <w:rPr>
          <w:rStyle w:val="af2"/>
        </w:rPr>
        <w:endnoteReference w:id="12"/>
      </w:r>
      <w:r w:rsidR="00E96EEC">
        <w:rPr>
          <w:rStyle w:val="af2"/>
        </w:rPr>
        <w:t>]</w:t>
      </w:r>
      <w:r w:rsidR="00D67752">
        <w:rPr>
          <w:rFonts w:hint="eastAsia"/>
        </w:rPr>
        <w:t>，</w:t>
      </w:r>
      <w:r w:rsidR="00D92D28" w:rsidRPr="00D92D28">
        <w:rPr>
          <w:rFonts w:hint="eastAsia"/>
        </w:rPr>
        <w:t>它是一种高度可配置的</w:t>
      </w:r>
      <w:r w:rsidR="00D92D28" w:rsidRPr="00D92D28">
        <w:rPr>
          <w:rFonts w:hint="eastAsia"/>
        </w:rPr>
        <w:t>MVC</w:t>
      </w:r>
      <w:r w:rsidR="00D92D28" w:rsidRPr="00D92D28">
        <w:rPr>
          <w:rFonts w:hint="eastAsia"/>
        </w:rPr>
        <w:t>框架。</w:t>
      </w:r>
      <w:r w:rsidR="00D92D28" w:rsidRPr="00D92D28">
        <w:rPr>
          <w:rFonts w:hint="eastAsia"/>
        </w:rPr>
        <w:t>Spring MVC</w:t>
      </w:r>
      <w:r w:rsidR="00D92D28" w:rsidRPr="00D92D28">
        <w:rPr>
          <w:rFonts w:hint="eastAsia"/>
        </w:rPr>
        <w:t>实现了</w:t>
      </w:r>
      <w:r w:rsidR="00D92D28" w:rsidRPr="00D92D28">
        <w:rPr>
          <w:rFonts w:hint="eastAsia"/>
        </w:rPr>
        <w:t>MVC</w:t>
      </w:r>
      <w:r w:rsidR="00D92D28" w:rsidRPr="00D92D28">
        <w:rPr>
          <w:rFonts w:hint="eastAsia"/>
        </w:rPr>
        <w:t>的核心概念，它为</w:t>
      </w:r>
      <w:r w:rsidR="00D92D28" w:rsidRPr="00D92D28">
        <w:rPr>
          <w:rFonts w:hint="eastAsia"/>
        </w:rPr>
        <w:t>Controller</w:t>
      </w:r>
      <w:r w:rsidR="00D92D28" w:rsidRPr="00D92D28">
        <w:rPr>
          <w:rFonts w:hint="eastAsia"/>
        </w:rPr>
        <w:t>和处理程序提供了大量与此模式相关的功</w:t>
      </w:r>
      <w:r w:rsidR="00D92D28" w:rsidRPr="00D92D28">
        <w:rPr>
          <w:rFonts w:hint="eastAsia"/>
        </w:rPr>
        <w:t xml:space="preserve"> </w:t>
      </w:r>
      <w:r w:rsidR="00D92D28" w:rsidRPr="00D92D28">
        <w:rPr>
          <w:rFonts w:hint="eastAsia"/>
        </w:rPr>
        <w:t>能，当向</w:t>
      </w:r>
      <w:r w:rsidR="00D92D28" w:rsidRPr="00D92D28">
        <w:rPr>
          <w:rFonts w:hint="eastAsia"/>
        </w:rPr>
        <w:t>MVC</w:t>
      </w:r>
      <w:r w:rsidR="00D92D28" w:rsidRPr="00D92D28">
        <w:rPr>
          <w:rFonts w:hint="eastAsia"/>
        </w:rPr>
        <w:t>添加反转控制时，它使应用程序高度解耦，</w:t>
      </w:r>
      <w:r w:rsidR="00D92D28" w:rsidRPr="00D92D28">
        <w:rPr>
          <w:rFonts w:hint="eastAsia"/>
        </w:rPr>
        <w:t xml:space="preserve"> </w:t>
      </w:r>
      <w:r w:rsidR="00D92D28" w:rsidRPr="00D92D28">
        <w:rPr>
          <w:rFonts w:hint="eastAsia"/>
        </w:rPr>
        <w:t>提供简单的配置更改就可以动态地更改组件的灵活性，图为</w:t>
      </w:r>
      <w:r w:rsidR="00D92D28" w:rsidRPr="00D92D28">
        <w:rPr>
          <w:rFonts w:hint="eastAsia"/>
        </w:rPr>
        <w:t xml:space="preserve"> Spring MVC</w:t>
      </w:r>
      <w:r w:rsidR="00D92D28" w:rsidRPr="00D92D28">
        <w:rPr>
          <w:rFonts w:hint="eastAsia"/>
        </w:rPr>
        <w:t>设计模式结构</w:t>
      </w:r>
      <w:r w:rsidR="00D92D28" w:rsidRPr="001C7AD5">
        <w:rPr>
          <w:rFonts w:hint="eastAsia"/>
        </w:rPr>
        <w:t>，如图</w:t>
      </w:r>
      <w:r w:rsidR="00D92D28" w:rsidRPr="001C7AD5">
        <w:rPr>
          <w:rFonts w:hint="eastAsia"/>
        </w:rPr>
        <w:t>1</w:t>
      </w:r>
      <w:r w:rsidR="00BD6EC9" w:rsidRPr="001C7AD5">
        <w:t>3</w:t>
      </w:r>
      <w:r w:rsidR="00D92D28" w:rsidRPr="001C7AD5">
        <w:rPr>
          <w:rFonts w:hint="eastAsia"/>
        </w:rPr>
        <w:t>所示：</w:t>
      </w:r>
      <w:r w:rsidR="00D92D28" w:rsidRPr="00D92D28">
        <w:rPr>
          <w:rFonts w:hint="eastAsia"/>
        </w:rPr>
        <w:t xml:space="preserve">  </w:t>
      </w:r>
    </w:p>
    <w:p w14:paraId="43373133" w14:textId="571D7608" w:rsidR="00734E28" w:rsidRDefault="00B8579F" w:rsidP="00B8579F">
      <w:pPr>
        <w:pStyle w:val="a0"/>
        <w:ind w:firstLineChars="0" w:firstLine="0"/>
      </w:pPr>
      <w:r>
        <w:rPr>
          <w:noProof/>
        </w:rPr>
        <w:drawing>
          <wp:inline distT="0" distB="0" distL="0" distR="0" wp14:anchorId="2045FB75" wp14:editId="60BB19E3">
            <wp:extent cx="5666578" cy="20002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4859" cy="2003173"/>
                    </a:xfrm>
                    <a:prstGeom prst="rect">
                      <a:avLst/>
                    </a:prstGeom>
                  </pic:spPr>
                </pic:pic>
              </a:graphicData>
            </a:graphic>
          </wp:inline>
        </w:drawing>
      </w:r>
    </w:p>
    <w:p w14:paraId="3460D3F7" w14:textId="2C938630" w:rsidR="00B8579F" w:rsidRPr="00BD6EC9" w:rsidRDefault="003F6DAC" w:rsidP="003F6DAC">
      <w:pPr>
        <w:pStyle w:val="a1"/>
        <w:rPr>
          <w:b w:val="0"/>
        </w:rPr>
      </w:pPr>
      <w:bookmarkStart w:id="49" w:name="_Toc4945332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rsidRPr="007E1B81">
        <w:t xml:space="preserve"> Spring MVC</w:t>
      </w:r>
      <w:r w:rsidRPr="007E1B81">
        <w:t>设计模式结构</w:t>
      </w:r>
      <w:bookmarkEnd w:id="49"/>
    </w:p>
    <w:p w14:paraId="5CCAE907" w14:textId="475F195A" w:rsidR="00E505C3" w:rsidRDefault="00E505C3" w:rsidP="00CD416C">
      <w:pPr>
        <w:pStyle w:val="a0"/>
        <w:ind w:firstLine="480"/>
      </w:pPr>
      <w:r w:rsidRPr="00067E5E">
        <w:rPr>
          <w:rFonts w:hint="eastAsia"/>
        </w:rPr>
        <w:t>采用</w:t>
      </w:r>
      <w:r w:rsidRPr="00067E5E">
        <w:rPr>
          <w:rFonts w:hint="eastAsia"/>
        </w:rPr>
        <w:t>MVC</w:t>
      </w:r>
      <w:r w:rsidRPr="00067E5E">
        <w:rPr>
          <w:rFonts w:hint="eastAsia"/>
        </w:rPr>
        <w:t>（</w:t>
      </w:r>
      <w:r w:rsidRPr="00067E5E">
        <w:rPr>
          <w:rFonts w:hint="eastAsia"/>
        </w:rPr>
        <w:t>Model View Controller</w:t>
      </w:r>
      <w:r w:rsidRPr="00067E5E">
        <w:rPr>
          <w:rFonts w:hint="eastAsia"/>
        </w:rPr>
        <w:t>）的设计模式将业务逻辑、数据、界面显示分离，将业务逻辑聚集到一个部件里面，在改进和个性化定制界面及用户交互的同时，不需要重新编写业务逻辑。使用</w:t>
      </w:r>
      <w:r w:rsidRPr="00067E5E">
        <w:rPr>
          <w:rFonts w:hint="eastAsia"/>
        </w:rPr>
        <w:t>SpringMVC</w:t>
      </w:r>
      <w:r w:rsidRPr="00067E5E">
        <w:rPr>
          <w:rFonts w:hint="eastAsia"/>
        </w:rPr>
        <w:t>框架能非常快速地搭建起基于</w:t>
      </w:r>
      <w:r w:rsidRPr="00067E5E">
        <w:rPr>
          <w:rFonts w:hint="eastAsia"/>
        </w:rPr>
        <w:t>mvc</w:t>
      </w:r>
      <w:r w:rsidRPr="00067E5E">
        <w:rPr>
          <w:rFonts w:hint="eastAsia"/>
        </w:rPr>
        <w:t>设计思想的系统，在框架中使用面向接口编程，而不是针对类编程，</w:t>
      </w:r>
      <w:r w:rsidRPr="00067E5E">
        <w:rPr>
          <w:rFonts w:hint="eastAsia"/>
        </w:rPr>
        <w:t>Spring</w:t>
      </w:r>
      <w:r w:rsidRPr="00067E5E">
        <w:rPr>
          <w:rFonts w:hint="eastAsia"/>
        </w:rPr>
        <w:t>框架的使用将使用接口的复杂度降低到零，从简单性、可测试性和松耦合的角度而言，任何</w:t>
      </w:r>
      <w:r w:rsidRPr="00067E5E">
        <w:rPr>
          <w:rFonts w:hint="eastAsia"/>
        </w:rPr>
        <w:t>Java</w:t>
      </w:r>
      <w:r w:rsidRPr="00067E5E">
        <w:rPr>
          <w:rFonts w:hint="eastAsia"/>
        </w:rPr>
        <w:t>应用都可以从</w:t>
      </w:r>
      <w:r w:rsidRPr="00067E5E">
        <w:rPr>
          <w:rFonts w:hint="eastAsia"/>
        </w:rPr>
        <w:t>Spring</w:t>
      </w:r>
      <w:r w:rsidRPr="00067E5E">
        <w:rPr>
          <w:rFonts w:hint="eastAsia"/>
        </w:rPr>
        <w:t>中受益。而且从大小与开销两方面而言</w:t>
      </w:r>
      <w:r w:rsidRPr="00067E5E">
        <w:rPr>
          <w:rFonts w:hint="eastAsia"/>
        </w:rPr>
        <w:t>Spring</w:t>
      </w:r>
      <w:r w:rsidRPr="00067E5E">
        <w:rPr>
          <w:rFonts w:hint="eastAsia"/>
        </w:rPr>
        <w:t>都是轻量的</w:t>
      </w:r>
      <w:r w:rsidR="006A619D">
        <w:rPr>
          <w:rFonts w:hint="eastAsia"/>
        </w:rPr>
        <w:t>。</w:t>
      </w:r>
      <w:r w:rsidR="00734E28">
        <w:rPr>
          <w:rFonts w:hint="eastAsia"/>
        </w:rPr>
        <w:t>鉴于此，天尧订单管理系统采用了</w:t>
      </w:r>
      <w:r w:rsidR="00734E28">
        <w:rPr>
          <w:rFonts w:hint="eastAsia"/>
        </w:rPr>
        <w:t>Spring</w:t>
      </w:r>
      <w:r w:rsidR="00734E28">
        <w:t xml:space="preserve"> MVC</w:t>
      </w:r>
      <w:r w:rsidR="00734E28">
        <w:t>框架进行开发</w:t>
      </w:r>
      <w:r w:rsidR="00734E28">
        <w:rPr>
          <w:rFonts w:hint="eastAsia"/>
        </w:rPr>
        <w:t>。</w:t>
      </w:r>
    </w:p>
    <w:p w14:paraId="6D0DC77F" w14:textId="2081DA5B" w:rsidR="00492D34" w:rsidRPr="00492D34" w:rsidRDefault="00492D34" w:rsidP="00492D34">
      <w:pPr>
        <w:pStyle w:val="3"/>
        <w:spacing w:before="156" w:after="156"/>
      </w:pPr>
      <w:bookmarkStart w:id="50" w:name="_Toc494533161"/>
      <w:r w:rsidRPr="00010ADD">
        <w:lastRenderedPageBreak/>
        <w:t>MyBatis</w:t>
      </w:r>
      <w:bookmarkEnd w:id="50"/>
    </w:p>
    <w:p w14:paraId="013E8D2A" w14:textId="100796F3" w:rsidR="003E35B5" w:rsidRDefault="003E35B5" w:rsidP="00665D52">
      <w:pPr>
        <w:pStyle w:val="a0"/>
        <w:ind w:firstLine="480"/>
        <w:jc w:val="left"/>
      </w:pPr>
      <w:r w:rsidRPr="003E35B5">
        <w:rPr>
          <w:rFonts w:hint="eastAsia"/>
        </w:rPr>
        <w:t>MyBatis</w:t>
      </w:r>
      <w:r w:rsidRPr="003E35B5">
        <w:rPr>
          <w:rFonts w:hint="eastAsia"/>
        </w:rPr>
        <w:t>框架集合多种操作型关系数据的概念和方法，它是一个强大的数据访问工具和解决的方法</w:t>
      </w:r>
      <w:r w:rsidR="00E96EEC">
        <w:rPr>
          <w:rStyle w:val="af2"/>
        </w:rPr>
        <w:t>[</w:t>
      </w:r>
      <w:r w:rsidR="00E96EEC">
        <w:rPr>
          <w:rStyle w:val="af2"/>
        </w:rPr>
        <w:endnoteReference w:id="13"/>
      </w:r>
      <w:r w:rsidR="00E96EEC">
        <w:rPr>
          <w:rStyle w:val="af2"/>
        </w:rPr>
        <w:t>]</w:t>
      </w:r>
      <w:r w:rsidR="00D67752">
        <w:rPr>
          <w:rFonts w:hint="eastAsia"/>
        </w:rPr>
        <w:t>。</w:t>
      </w:r>
      <w:r w:rsidRPr="003E35B5">
        <w:rPr>
          <w:rFonts w:hint="eastAsia"/>
        </w:rPr>
        <w:t>MyBatis</w:t>
      </w:r>
      <w:r w:rsidRPr="003E35B5">
        <w:rPr>
          <w:rFonts w:hint="eastAsia"/>
        </w:rPr>
        <w:t>框架主要包含</w:t>
      </w:r>
      <w:r w:rsidRPr="003E35B5">
        <w:rPr>
          <w:rFonts w:hint="eastAsia"/>
        </w:rPr>
        <w:t>DAO</w:t>
      </w:r>
      <w:r w:rsidRPr="003E35B5">
        <w:rPr>
          <w:rFonts w:hint="eastAsia"/>
        </w:rPr>
        <w:t>组件与</w:t>
      </w:r>
      <w:r w:rsidRPr="003E35B5">
        <w:rPr>
          <w:rFonts w:hint="eastAsia"/>
        </w:rPr>
        <w:t>SQL Map</w:t>
      </w:r>
      <w:r w:rsidRPr="003E35B5">
        <w:rPr>
          <w:rFonts w:hint="eastAsia"/>
        </w:rPr>
        <w:t>组件两大类，</w:t>
      </w:r>
      <w:r w:rsidRPr="003E35B5">
        <w:rPr>
          <w:rFonts w:hint="eastAsia"/>
        </w:rPr>
        <w:t>MyBatis</w:t>
      </w:r>
      <w:r w:rsidRPr="003E35B5">
        <w:rPr>
          <w:rFonts w:hint="eastAsia"/>
        </w:rPr>
        <w:t>常用工具有</w:t>
      </w:r>
      <w:r w:rsidRPr="003E35B5">
        <w:rPr>
          <w:rFonts w:hint="eastAsia"/>
        </w:rPr>
        <w:t>Log</w:t>
      </w:r>
      <w:r w:rsidRPr="003E35B5">
        <w:rPr>
          <w:rFonts w:hint="eastAsia"/>
        </w:rPr>
        <w:t>管理等，其</w:t>
      </w:r>
      <w:r w:rsidRPr="001C7AD5">
        <w:rPr>
          <w:rFonts w:hint="eastAsia"/>
        </w:rPr>
        <w:t>架构图，如图</w:t>
      </w:r>
      <w:r w:rsidR="00BD6EC9" w:rsidRPr="001C7AD5">
        <w:t>14</w:t>
      </w:r>
      <w:r w:rsidRPr="001C7AD5">
        <w:rPr>
          <w:rFonts w:hint="eastAsia"/>
        </w:rPr>
        <w:t>所示：</w:t>
      </w:r>
      <w:r>
        <w:rPr>
          <w:noProof/>
        </w:rPr>
        <w:drawing>
          <wp:inline distT="0" distB="0" distL="0" distR="0" wp14:anchorId="44DB84D3" wp14:editId="7BEC6D24">
            <wp:extent cx="5527727" cy="33401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0720" cy="3341909"/>
                    </a:xfrm>
                    <a:prstGeom prst="rect">
                      <a:avLst/>
                    </a:prstGeom>
                  </pic:spPr>
                </pic:pic>
              </a:graphicData>
            </a:graphic>
          </wp:inline>
        </w:drawing>
      </w:r>
    </w:p>
    <w:p w14:paraId="2F480212" w14:textId="7B2BAFEB" w:rsidR="003E35B5" w:rsidRPr="00BD6EC9" w:rsidRDefault="003F6DAC" w:rsidP="003F6DAC">
      <w:pPr>
        <w:pStyle w:val="a1"/>
        <w:rPr>
          <w:b w:val="0"/>
        </w:rPr>
      </w:pPr>
      <w:bookmarkStart w:id="51" w:name="_Toc49453321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14</w:t>
      </w:r>
      <w:r>
        <w:fldChar w:fldCharType="end"/>
      </w:r>
      <w:r w:rsidRPr="00FE4756">
        <w:t xml:space="preserve"> MyBatis</w:t>
      </w:r>
      <w:r w:rsidRPr="00FE4756">
        <w:t>架构图</w:t>
      </w:r>
      <w:bookmarkEnd w:id="51"/>
    </w:p>
    <w:p w14:paraId="5CE4F46F" w14:textId="37CD3E98" w:rsidR="00773868" w:rsidRDefault="00773868" w:rsidP="00773868">
      <w:pPr>
        <w:pStyle w:val="a0"/>
        <w:ind w:firstLine="480"/>
        <w:jc w:val="left"/>
      </w:pPr>
      <w:r w:rsidRPr="00773868">
        <w:rPr>
          <w:rFonts w:hint="eastAsia"/>
        </w:rPr>
        <w:t>MyBatis DAO</w:t>
      </w:r>
      <w:r w:rsidRPr="00773868">
        <w:rPr>
          <w:rFonts w:hint="eastAsia"/>
        </w:rPr>
        <w:t>组件的主要目标是抽象化应用程序的数</w:t>
      </w:r>
      <w:r w:rsidRPr="00773868">
        <w:rPr>
          <w:rFonts w:hint="eastAsia"/>
        </w:rPr>
        <w:t xml:space="preserve"> </w:t>
      </w:r>
      <w:r w:rsidRPr="00773868">
        <w:rPr>
          <w:rFonts w:hint="eastAsia"/>
        </w:rPr>
        <w:t>据访问层和持久层的表示方式和位置，使它远离应用程序的</w:t>
      </w:r>
      <w:r w:rsidRPr="00773868">
        <w:rPr>
          <w:rFonts w:hint="eastAsia"/>
        </w:rPr>
        <w:t xml:space="preserve"> </w:t>
      </w:r>
      <w:r w:rsidRPr="00773868">
        <w:rPr>
          <w:rFonts w:hint="eastAsia"/>
        </w:rPr>
        <w:t>业务逻辑，其主要功能是帮助开发人员进行基于</w:t>
      </w:r>
      <w:r w:rsidRPr="00773868">
        <w:rPr>
          <w:rFonts w:hint="eastAsia"/>
        </w:rPr>
        <w:t>DAO</w:t>
      </w:r>
      <w:r w:rsidRPr="00773868">
        <w:rPr>
          <w:rFonts w:hint="eastAsia"/>
        </w:rPr>
        <w:t>设计</w:t>
      </w:r>
      <w:r w:rsidRPr="00773868">
        <w:rPr>
          <w:rFonts w:hint="eastAsia"/>
        </w:rPr>
        <w:t xml:space="preserve"> </w:t>
      </w:r>
      <w:r w:rsidRPr="00773868">
        <w:rPr>
          <w:rFonts w:hint="eastAsia"/>
        </w:rPr>
        <w:t>模式设计和开发</w:t>
      </w:r>
      <w:r w:rsidRPr="00773868">
        <w:rPr>
          <w:rFonts w:hint="eastAsia"/>
        </w:rPr>
        <w:t>J2EE</w:t>
      </w:r>
      <w:r w:rsidRPr="00773868">
        <w:rPr>
          <w:rFonts w:hint="eastAsia"/>
        </w:rPr>
        <w:t>应用程序。</w:t>
      </w:r>
      <w:r w:rsidRPr="00773868">
        <w:rPr>
          <w:rFonts w:hint="eastAsia"/>
        </w:rPr>
        <w:t>SQL Map</w:t>
      </w:r>
      <w:r w:rsidRPr="00773868">
        <w:rPr>
          <w:rFonts w:hint="eastAsia"/>
        </w:rPr>
        <w:t>组件是</w:t>
      </w:r>
      <w:r w:rsidRPr="00773868">
        <w:rPr>
          <w:rFonts w:hint="eastAsia"/>
        </w:rPr>
        <w:t>MyBatis Database Layer</w:t>
      </w:r>
      <w:r w:rsidRPr="00773868">
        <w:rPr>
          <w:rFonts w:hint="eastAsia"/>
        </w:rPr>
        <w:t>框架的重要组成部分，它使用简单的</w:t>
      </w:r>
      <w:r w:rsidRPr="00773868">
        <w:rPr>
          <w:rFonts w:hint="eastAsia"/>
        </w:rPr>
        <w:t>XML</w:t>
      </w:r>
      <w:r w:rsidRPr="00773868">
        <w:rPr>
          <w:rFonts w:hint="eastAsia"/>
        </w:rPr>
        <w:t>配置文件将</w:t>
      </w:r>
      <w:r w:rsidRPr="00773868">
        <w:rPr>
          <w:rFonts w:hint="eastAsia"/>
        </w:rPr>
        <w:t>Java Bean</w:t>
      </w:r>
      <w:r w:rsidRPr="00773868">
        <w:rPr>
          <w:rFonts w:hint="eastAsia"/>
        </w:rPr>
        <w:t>、</w:t>
      </w:r>
      <w:r w:rsidRPr="00773868">
        <w:rPr>
          <w:rFonts w:hint="eastAsia"/>
        </w:rPr>
        <w:t>XML</w:t>
      </w:r>
      <w:r w:rsidRPr="00773868">
        <w:rPr>
          <w:rFonts w:hint="eastAsia"/>
        </w:rPr>
        <w:t>、</w:t>
      </w:r>
      <w:r w:rsidRPr="00773868">
        <w:rPr>
          <w:rFonts w:hint="eastAsia"/>
        </w:rPr>
        <w:t>Map</w:t>
      </w:r>
      <w:r w:rsidRPr="00773868">
        <w:rPr>
          <w:rFonts w:hint="eastAsia"/>
        </w:rPr>
        <w:t>映射成</w:t>
      </w:r>
      <w:r w:rsidRPr="00773868">
        <w:rPr>
          <w:rFonts w:hint="eastAsia"/>
        </w:rPr>
        <w:t>SQL</w:t>
      </w:r>
      <w:r w:rsidRPr="00773868">
        <w:rPr>
          <w:rFonts w:hint="eastAsia"/>
        </w:rPr>
        <w:t>语句，通过</w:t>
      </w:r>
      <w:r w:rsidRPr="00773868">
        <w:rPr>
          <w:rFonts w:hint="eastAsia"/>
        </w:rPr>
        <w:t>SQL</w:t>
      </w:r>
      <w:r w:rsidRPr="00773868">
        <w:rPr>
          <w:rFonts w:hint="eastAsia"/>
        </w:rPr>
        <w:t>语句的执行获得</w:t>
      </w:r>
      <w:r w:rsidRPr="00773868">
        <w:rPr>
          <w:rFonts w:hint="eastAsia"/>
        </w:rPr>
        <w:t>Java Bean</w:t>
      </w:r>
      <w:r w:rsidRPr="00773868">
        <w:rPr>
          <w:rFonts w:hint="eastAsia"/>
        </w:rPr>
        <w:t>、</w:t>
      </w:r>
      <w:r w:rsidRPr="00773868">
        <w:rPr>
          <w:rFonts w:hint="eastAsia"/>
        </w:rPr>
        <w:t>XML</w:t>
      </w:r>
      <w:r w:rsidRPr="00773868">
        <w:rPr>
          <w:rFonts w:hint="eastAsia"/>
        </w:rPr>
        <w:t>、</w:t>
      </w:r>
      <w:r w:rsidRPr="00773868">
        <w:rPr>
          <w:rFonts w:hint="eastAsia"/>
        </w:rPr>
        <w:t>Map</w:t>
      </w:r>
      <w:r w:rsidRPr="00773868">
        <w:rPr>
          <w:rFonts w:hint="eastAsia"/>
        </w:rPr>
        <w:t>等对象。</w:t>
      </w:r>
      <w:r w:rsidRPr="00773868">
        <w:rPr>
          <w:rFonts w:hint="eastAsia"/>
        </w:rPr>
        <w:t>MyBatis SQL Map</w:t>
      </w:r>
      <w:r w:rsidRPr="00773868">
        <w:rPr>
          <w:rFonts w:hint="eastAsia"/>
        </w:rPr>
        <w:t>能大大减少访问数据库的代码，并且提供了一个简洁的框架</w:t>
      </w:r>
      <w:r w:rsidR="00E96EEC">
        <w:rPr>
          <w:rStyle w:val="af2"/>
        </w:rPr>
        <w:t>[</w:t>
      </w:r>
      <w:r w:rsidR="00E96EEC">
        <w:rPr>
          <w:rStyle w:val="af2"/>
        </w:rPr>
        <w:endnoteReference w:id="14"/>
      </w:r>
      <w:r w:rsidR="00E96EEC">
        <w:rPr>
          <w:rStyle w:val="af2"/>
        </w:rPr>
        <w:t>]</w:t>
      </w:r>
      <w:r>
        <w:rPr>
          <w:rFonts w:hint="eastAsia"/>
        </w:rPr>
        <w:t>。鉴于</w:t>
      </w:r>
      <w:r>
        <w:rPr>
          <w:rFonts w:hint="eastAsia"/>
        </w:rPr>
        <w:t>MyBatis</w:t>
      </w:r>
      <w:r>
        <w:rPr>
          <w:rFonts w:hint="eastAsia"/>
        </w:rPr>
        <w:t>的优势，天尧订单管理系统采用了</w:t>
      </w:r>
      <w:r>
        <w:rPr>
          <w:rFonts w:hint="eastAsia"/>
        </w:rPr>
        <w:t>MaBatis</w:t>
      </w:r>
      <w:r>
        <w:rPr>
          <w:rFonts w:hint="eastAsia"/>
        </w:rPr>
        <w:t>的框架。</w:t>
      </w:r>
    </w:p>
    <w:p w14:paraId="4ADD870A" w14:textId="621119CA" w:rsidR="00DD07A0" w:rsidRDefault="008C20F8" w:rsidP="00DD07A0">
      <w:pPr>
        <w:pStyle w:val="2"/>
        <w:spacing w:before="156" w:after="156"/>
      </w:pPr>
      <w:bookmarkStart w:id="52" w:name="_Toc494533162"/>
      <w:r>
        <w:rPr>
          <w:rFonts w:hint="eastAsia"/>
        </w:rPr>
        <w:t>My</w:t>
      </w:r>
      <w:r>
        <w:t>SQL</w:t>
      </w:r>
      <w:r w:rsidR="00480456">
        <w:rPr>
          <w:rFonts w:hint="eastAsia"/>
        </w:rPr>
        <w:t>数据库</w:t>
      </w:r>
      <w:bookmarkEnd w:id="52"/>
    </w:p>
    <w:p w14:paraId="56822B07" w14:textId="4C7E469C" w:rsidR="00773868" w:rsidRDefault="0044512B" w:rsidP="008C20F8">
      <w:pPr>
        <w:pStyle w:val="a0"/>
        <w:ind w:firstLine="480"/>
        <w:jc w:val="left"/>
      </w:pPr>
      <w:r w:rsidRPr="0044512B">
        <w:rPr>
          <w:rFonts w:hint="eastAsia"/>
        </w:rPr>
        <w:t>数据库是目前主流的大型通用数据库管理系统之一，其凭借其强大的功能、较快的响应速度和开放源代码等特点，在系统中得到了广泛的应用。作为一款开源软件，遵守协议，支持标准的命令，使用语言编写，可运行、和多个平台，有良好的一致性</w:t>
      </w:r>
      <w:r w:rsidR="00E96EEC">
        <w:rPr>
          <w:rStyle w:val="af2"/>
        </w:rPr>
        <w:t>[</w:t>
      </w:r>
      <w:bookmarkStart w:id="53" w:name="_Ref494467453"/>
      <w:r w:rsidR="00E96EEC">
        <w:rPr>
          <w:rStyle w:val="af2"/>
        </w:rPr>
        <w:endnoteReference w:id="15"/>
      </w:r>
      <w:bookmarkEnd w:id="53"/>
      <w:r w:rsidR="00E96EEC">
        <w:rPr>
          <w:rStyle w:val="af2"/>
        </w:rPr>
        <w:t>]</w:t>
      </w:r>
      <w:r w:rsidRPr="0044512B">
        <w:rPr>
          <w:rFonts w:hint="eastAsia"/>
        </w:rPr>
        <w:t>。</w:t>
      </w:r>
      <w:r w:rsidR="008C20F8" w:rsidRPr="008C20F8">
        <w:rPr>
          <w:rFonts w:hint="eastAsia"/>
        </w:rPr>
        <w:t>MySQL</w:t>
      </w:r>
      <w:r w:rsidR="008C20F8" w:rsidRPr="008C20F8">
        <w:rPr>
          <w:rFonts w:hint="eastAsia"/>
        </w:rPr>
        <w:t>的体</w:t>
      </w:r>
      <w:r w:rsidR="008C20F8" w:rsidRPr="001C7AD5">
        <w:rPr>
          <w:rFonts w:hint="eastAsia"/>
        </w:rPr>
        <w:t>系结构如图</w:t>
      </w:r>
      <w:r w:rsidR="00BD6EC9" w:rsidRPr="001C7AD5">
        <w:t>15</w:t>
      </w:r>
      <w:r w:rsidR="008C20F8" w:rsidRPr="001C7AD5">
        <w:rPr>
          <w:rFonts w:hint="eastAsia"/>
        </w:rPr>
        <w:t>所示。</w:t>
      </w:r>
    </w:p>
    <w:p w14:paraId="2F1D1B3F" w14:textId="620F67E7" w:rsidR="00C22EB0" w:rsidRDefault="00C22EB0" w:rsidP="008C20F8">
      <w:pPr>
        <w:pStyle w:val="a0"/>
        <w:ind w:firstLineChars="83" w:firstLine="199"/>
        <w:jc w:val="center"/>
      </w:pPr>
      <w:r>
        <w:rPr>
          <w:noProof/>
        </w:rPr>
        <w:lastRenderedPageBreak/>
        <w:drawing>
          <wp:inline distT="0" distB="0" distL="0" distR="0" wp14:anchorId="0411F7F7" wp14:editId="4062798D">
            <wp:extent cx="3975304" cy="4388076"/>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5304" cy="4388076"/>
                    </a:xfrm>
                    <a:prstGeom prst="rect">
                      <a:avLst/>
                    </a:prstGeom>
                  </pic:spPr>
                </pic:pic>
              </a:graphicData>
            </a:graphic>
          </wp:inline>
        </w:drawing>
      </w:r>
    </w:p>
    <w:p w14:paraId="5CE0A2D2" w14:textId="0864380B" w:rsidR="008C20F8" w:rsidRPr="00BD6EC9" w:rsidRDefault="003F6DAC" w:rsidP="003F6DAC">
      <w:pPr>
        <w:pStyle w:val="a1"/>
        <w:rPr>
          <w:b w:val="0"/>
        </w:rPr>
      </w:pPr>
      <w:bookmarkStart w:id="54" w:name="_Toc4945332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r w:rsidRPr="003D53A9">
        <w:t xml:space="preserve"> MySQL</w:t>
      </w:r>
      <w:r w:rsidRPr="003D53A9">
        <w:t>体系结构图</w:t>
      </w:r>
      <w:bookmarkEnd w:id="54"/>
    </w:p>
    <w:p w14:paraId="70BE2C03" w14:textId="44AC77B2" w:rsidR="008C20F8" w:rsidRDefault="008C20F8" w:rsidP="008C20F8">
      <w:pPr>
        <w:pStyle w:val="a0"/>
        <w:ind w:firstLine="480"/>
        <w:jc w:val="left"/>
      </w:pPr>
      <w:r>
        <w:rPr>
          <w:rFonts w:hint="eastAsia"/>
        </w:rPr>
        <w:t>第一层主要包含客户端连接到数据库的处理，对请求的连接进行身份验证，这一层提供的功能还有其他程序的服务，不是专属于数据库的服务。</w:t>
      </w:r>
    </w:p>
    <w:p w14:paraId="4AAB701E" w14:textId="607532D4" w:rsidR="008C20F8" w:rsidRDefault="008C20F8" w:rsidP="008C20F8">
      <w:pPr>
        <w:pStyle w:val="a0"/>
        <w:ind w:firstLine="480"/>
        <w:jc w:val="left"/>
      </w:pPr>
      <w:r>
        <w:rPr>
          <w:rFonts w:hint="eastAsia"/>
        </w:rPr>
        <w:t>第二层是数据库的最核心的一部分，这一层完成的工作也最多，比如对请求进行数据库操作进行权限判断，对语句进行解析，查询缓存、内置函数的处理和行处理进行优化等，这些都在处理底层的数据之前进行</w:t>
      </w:r>
      <w:r w:rsidR="00E96EEC">
        <w:rPr>
          <w:rStyle w:val="af2"/>
        </w:rPr>
        <w:t>[</w:t>
      </w:r>
      <w:r w:rsidR="00E96EEC">
        <w:rPr>
          <w:rStyle w:val="af2"/>
        </w:rPr>
        <w:endnoteReference w:id="16"/>
      </w:r>
      <w:r w:rsidR="00E96EEC">
        <w:rPr>
          <w:rStyle w:val="af2"/>
        </w:rPr>
        <w:t>]</w:t>
      </w:r>
      <w:r>
        <w:rPr>
          <w:rFonts w:hint="eastAsia"/>
        </w:rPr>
        <w:t>。存储过程，触发器，视图等由存储引擎提供的功能也都集中在这一层。</w:t>
      </w:r>
    </w:p>
    <w:p w14:paraId="5AB98A2D" w14:textId="1F85329D" w:rsidR="00773868" w:rsidRPr="00D67752" w:rsidRDefault="008C20F8" w:rsidP="008C20F8">
      <w:pPr>
        <w:pStyle w:val="a0"/>
        <w:ind w:firstLine="480"/>
        <w:jc w:val="left"/>
      </w:pPr>
      <w:r>
        <w:rPr>
          <w:rFonts w:hint="eastAsia"/>
        </w:rPr>
        <w:t>第三层叫做，由多种存储引擎共同组成。这一层是底层数据存取操作的实现部分，负责存储和获取所有存储在数据库中的数据。每个存储引擎各有自己的有点，在进行数据存储使选择哪种存储引擎，要具体的权衡需要存储数据的特点和存储引擎的优缺点。服务器是通过包含了很多底层操作的存储引擎的接口来进行交的，通过这个接口可以隐藏的存储引擎的不同，使查询层对用户透明。需要明确的是，存储引擎只是用来对服务器的请求作出应答，他们是不进行通信的，也不具备对语句进行解析的功能</w:t>
      </w:r>
      <w:r w:rsidR="00C5390C" w:rsidRPr="00C5390C">
        <w:rPr>
          <w:rFonts w:hint="eastAsia"/>
          <w:vertAlign w:val="superscript"/>
        </w:rPr>
        <w:t>[</w:t>
      </w:r>
      <w:r w:rsidR="00C5390C" w:rsidRPr="00C5390C">
        <w:rPr>
          <w:vertAlign w:val="superscript"/>
        </w:rPr>
        <w:fldChar w:fldCharType="begin"/>
      </w:r>
      <w:r w:rsidR="00C5390C" w:rsidRPr="00C5390C">
        <w:rPr>
          <w:vertAlign w:val="superscript"/>
        </w:rPr>
        <w:instrText xml:space="preserve"> </w:instrText>
      </w:r>
      <w:r w:rsidR="00C5390C" w:rsidRPr="00C5390C">
        <w:rPr>
          <w:rFonts w:hint="eastAsia"/>
          <w:vertAlign w:val="superscript"/>
        </w:rPr>
        <w:instrText>NOTEREF _Ref494467453</w:instrText>
      </w:r>
      <w:r w:rsidR="00C5390C" w:rsidRPr="00C5390C">
        <w:rPr>
          <w:vertAlign w:val="superscript"/>
        </w:rPr>
        <w:instrText xml:space="preserve"> </w:instrText>
      </w:r>
      <w:r w:rsidR="00C5390C">
        <w:rPr>
          <w:vertAlign w:val="superscript"/>
        </w:rPr>
        <w:instrText xml:space="preserve"> \* MERGEFORMAT </w:instrText>
      </w:r>
      <w:r w:rsidR="00C5390C" w:rsidRPr="00C5390C">
        <w:rPr>
          <w:vertAlign w:val="superscript"/>
        </w:rPr>
        <w:fldChar w:fldCharType="separate"/>
      </w:r>
      <w:r w:rsidR="00C5390C" w:rsidRPr="00C5390C">
        <w:rPr>
          <w:vertAlign w:val="superscript"/>
        </w:rPr>
        <w:t>15</w:t>
      </w:r>
      <w:r w:rsidR="00C5390C" w:rsidRPr="00C5390C">
        <w:rPr>
          <w:vertAlign w:val="superscript"/>
        </w:rPr>
        <w:fldChar w:fldCharType="end"/>
      </w:r>
      <w:r w:rsidR="00C5390C" w:rsidRPr="00C5390C">
        <w:rPr>
          <w:vertAlign w:val="superscript"/>
        </w:rPr>
        <w:t>]</w:t>
      </w:r>
      <w:r w:rsidR="00D67752">
        <w:rPr>
          <w:rFonts w:hint="eastAsia"/>
        </w:rPr>
        <w:t>。</w:t>
      </w:r>
    </w:p>
    <w:p w14:paraId="5FE26EED" w14:textId="31D7452C" w:rsidR="001A71F4" w:rsidRDefault="00961441" w:rsidP="008C20F8">
      <w:pPr>
        <w:pStyle w:val="a0"/>
        <w:ind w:firstLine="480"/>
        <w:jc w:val="left"/>
      </w:pPr>
      <w:r w:rsidRPr="00961441">
        <w:rPr>
          <w:rFonts w:hint="eastAsia"/>
        </w:rPr>
        <w:t>相对于</w:t>
      </w:r>
      <w:r w:rsidRPr="00961441">
        <w:t>Oracle</w:t>
      </w:r>
      <w:r w:rsidRPr="00961441">
        <w:t>数据库</w:t>
      </w:r>
      <w:r w:rsidRPr="00961441">
        <w:rPr>
          <w:rFonts w:hint="eastAsia"/>
        </w:rPr>
        <w:t>，</w:t>
      </w:r>
      <w:r w:rsidR="001A71F4" w:rsidRPr="00961441">
        <w:t>MySQL</w:t>
      </w:r>
      <w:r w:rsidRPr="00961441">
        <w:t>数据库更加轻量级</w:t>
      </w:r>
      <w:r w:rsidRPr="00961441">
        <w:rPr>
          <w:rFonts w:hint="eastAsia"/>
        </w:rPr>
        <w:t>，</w:t>
      </w:r>
      <w:r w:rsidRPr="00961441">
        <w:t>也更加灵活</w:t>
      </w:r>
      <w:r w:rsidRPr="00961441">
        <w:rPr>
          <w:rFonts w:hint="eastAsia"/>
        </w:rPr>
        <w:t>。另外，</w:t>
      </w:r>
      <w:r w:rsidRPr="00961441">
        <w:rPr>
          <w:rFonts w:hint="eastAsia"/>
        </w:rPr>
        <w:t>MySQL</w:t>
      </w:r>
      <w:r w:rsidRPr="00961441">
        <w:rPr>
          <w:rFonts w:hint="eastAsia"/>
        </w:rPr>
        <w:lastRenderedPageBreak/>
        <w:t>有强大的社区，功能全面、学习成本低，而且开源免费，鉴于此，天尧订单管理系统的数据库选择了</w:t>
      </w:r>
      <w:r w:rsidRPr="00961441">
        <w:rPr>
          <w:rFonts w:hint="eastAsia"/>
        </w:rPr>
        <w:t>MySQL</w:t>
      </w:r>
      <w:r w:rsidRPr="00961441">
        <w:rPr>
          <w:rFonts w:hint="eastAsia"/>
        </w:rPr>
        <w:t>。</w:t>
      </w:r>
    </w:p>
    <w:p w14:paraId="381DDF07" w14:textId="464AFD7F" w:rsidR="00903EE9" w:rsidRPr="001C7AD5" w:rsidRDefault="003F0D5A" w:rsidP="003F0D5A">
      <w:pPr>
        <w:pStyle w:val="2"/>
        <w:spacing w:before="156" w:after="156"/>
      </w:pPr>
      <w:bookmarkStart w:id="55" w:name="_Toc494533163"/>
      <w:r w:rsidRPr="001C7AD5">
        <w:rPr>
          <w:rFonts w:hint="eastAsia"/>
        </w:rPr>
        <w:t>A</w:t>
      </w:r>
      <w:r w:rsidRPr="001C7AD5">
        <w:t>pache POI</w:t>
      </w:r>
      <w:bookmarkEnd w:id="55"/>
    </w:p>
    <w:p w14:paraId="141B0B12" w14:textId="47CA9A21" w:rsidR="00873D9A" w:rsidRDefault="00941554" w:rsidP="00873D9A">
      <w:pPr>
        <w:pStyle w:val="a0"/>
        <w:ind w:firstLine="480"/>
      </w:pPr>
      <w:r>
        <w:t>Apache POI</w:t>
      </w:r>
      <w:r>
        <w:t>是</w:t>
      </w:r>
      <w:r>
        <w:t>Apache</w:t>
      </w:r>
      <w:r>
        <w:t>软件基金会的开放源码函式库，</w:t>
      </w:r>
      <w:r>
        <w:t>POI</w:t>
      </w:r>
      <w:r>
        <w:t>提供</w:t>
      </w:r>
      <w:r>
        <w:t>API</w:t>
      </w:r>
      <w:r>
        <w:t>给</w:t>
      </w:r>
      <w:r>
        <w:t>Java</w:t>
      </w:r>
      <w:r>
        <w:t>程序对</w:t>
      </w:r>
      <w:r>
        <w:t>Microsoft Office</w:t>
      </w:r>
      <w:r>
        <w:t>格式档案读和写的功能。</w:t>
      </w:r>
      <w:r w:rsidR="00255CCC" w:rsidRPr="00255CCC">
        <w:rPr>
          <w:rFonts w:hint="eastAsia"/>
        </w:rPr>
        <w:t>POI</w:t>
      </w:r>
      <w:r w:rsidR="00255CCC" w:rsidRPr="00255CCC">
        <w:rPr>
          <w:rFonts w:hint="eastAsia"/>
        </w:rPr>
        <w:t>具有强大的类库，利用</w:t>
      </w:r>
      <w:r w:rsidR="00255CCC" w:rsidRPr="00255CCC">
        <w:rPr>
          <w:rFonts w:hint="eastAsia"/>
        </w:rPr>
        <w:t>POI</w:t>
      </w:r>
      <w:r w:rsidR="00255CCC" w:rsidRPr="00255CCC">
        <w:rPr>
          <w:rFonts w:hint="eastAsia"/>
        </w:rPr>
        <w:t>可以开发满足各种需求的</w:t>
      </w:r>
      <w:r w:rsidR="00255CCC" w:rsidRPr="00255CCC">
        <w:rPr>
          <w:rFonts w:hint="eastAsia"/>
        </w:rPr>
        <w:t>Excel</w:t>
      </w:r>
      <w:r w:rsidR="00255CCC" w:rsidRPr="00255CCC">
        <w:rPr>
          <w:rFonts w:hint="eastAsia"/>
        </w:rPr>
        <w:t>表格，作为一个开源项目</w:t>
      </w:r>
      <w:r w:rsidR="00255CCC" w:rsidRPr="00255CCC">
        <w:rPr>
          <w:rFonts w:hint="eastAsia"/>
        </w:rPr>
        <w:t>POI</w:t>
      </w:r>
      <w:r w:rsidR="00255CCC" w:rsidRPr="00255CCC">
        <w:rPr>
          <w:rFonts w:hint="eastAsia"/>
        </w:rPr>
        <w:t>还在不断地发展。</w:t>
      </w:r>
    </w:p>
    <w:p w14:paraId="4A959BA8" w14:textId="04916484" w:rsidR="003E35A2" w:rsidRDefault="003E35A2" w:rsidP="00873D9A">
      <w:pPr>
        <w:pStyle w:val="a0"/>
        <w:ind w:firstLine="480"/>
      </w:pPr>
      <w:r>
        <w:t>POI</w:t>
      </w:r>
      <w:r>
        <w:t>的基本功能包含</w:t>
      </w:r>
      <w:r>
        <w:rPr>
          <w:rFonts w:hint="eastAsia"/>
        </w:rPr>
        <w:t>：</w:t>
      </w:r>
    </w:p>
    <w:p w14:paraId="7731EF65" w14:textId="0F2E2E74" w:rsidR="003E35A2" w:rsidRDefault="003E35A2" w:rsidP="00F202CD">
      <w:pPr>
        <w:pStyle w:val="a0"/>
        <w:numPr>
          <w:ilvl w:val="0"/>
          <w:numId w:val="39"/>
        </w:numPr>
        <w:ind w:firstLineChars="0"/>
      </w:pPr>
      <w:r>
        <w:rPr>
          <w:rFonts w:hint="eastAsia"/>
        </w:rPr>
        <w:t xml:space="preserve">HSSF - </w:t>
      </w:r>
      <w:r>
        <w:rPr>
          <w:rFonts w:hint="eastAsia"/>
        </w:rPr>
        <w:t>提供读写</w:t>
      </w:r>
      <w:r>
        <w:rPr>
          <w:rFonts w:hint="eastAsia"/>
        </w:rPr>
        <w:t>Microsoft Excel</w:t>
      </w:r>
      <w:r>
        <w:rPr>
          <w:rFonts w:hint="eastAsia"/>
        </w:rPr>
        <w:t>格式档案的功能。</w:t>
      </w:r>
    </w:p>
    <w:p w14:paraId="65186F93" w14:textId="77777777" w:rsidR="003E35A2" w:rsidRDefault="003E35A2" w:rsidP="00F202CD">
      <w:pPr>
        <w:pStyle w:val="a0"/>
        <w:numPr>
          <w:ilvl w:val="0"/>
          <w:numId w:val="39"/>
        </w:numPr>
        <w:ind w:firstLineChars="0"/>
      </w:pPr>
      <w:r>
        <w:rPr>
          <w:rFonts w:hint="eastAsia"/>
        </w:rPr>
        <w:t xml:space="preserve">XSSF - </w:t>
      </w:r>
      <w:r>
        <w:rPr>
          <w:rFonts w:hint="eastAsia"/>
        </w:rPr>
        <w:t>提供读写</w:t>
      </w:r>
      <w:r>
        <w:rPr>
          <w:rFonts w:hint="eastAsia"/>
        </w:rPr>
        <w:t>Microsoft Excel OOXML</w:t>
      </w:r>
      <w:r>
        <w:rPr>
          <w:rFonts w:hint="eastAsia"/>
        </w:rPr>
        <w:t>格式档案的功能。</w:t>
      </w:r>
    </w:p>
    <w:p w14:paraId="641B28B6" w14:textId="77777777" w:rsidR="003E35A2" w:rsidRDefault="003E35A2" w:rsidP="00F202CD">
      <w:pPr>
        <w:pStyle w:val="a0"/>
        <w:numPr>
          <w:ilvl w:val="0"/>
          <w:numId w:val="39"/>
        </w:numPr>
        <w:ind w:firstLineChars="0"/>
      </w:pPr>
      <w:r>
        <w:rPr>
          <w:rFonts w:hint="eastAsia"/>
        </w:rPr>
        <w:t xml:space="preserve">HWPF - </w:t>
      </w:r>
      <w:r>
        <w:rPr>
          <w:rFonts w:hint="eastAsia"/>
        </w:rPr>
        <w:t>提供读写</w:t>
      </w:r>
      <w:r>
        <w:rPr>
          <w:rFonts w:hint="eastAsia"/>
        </w:rPr>
        <w:t>Microsoft Word</w:t>
      </w:r>
      <w:r>
        <w:rPr>
          <w:rFonts w:hint="eastAsia"/>
        </w:rPr>
        <w:t>格式档案的功能。</w:t>
      </w:r>
    </w:p>
    <w:p w14:paraId="706EF7AA" w14:textId="77777777" w:rsidR="003E35A2" w:rsidRDefault="003E35A2" w:rsidP="00F202CD">
      <w:pPr>
        <w:pStyle w:val="a0"/>
        <w:numPr>
          <w:ilvl w:val="0"/>
          <w:numId w:val="39"/>
        </w:numPr>
        <w:ind w:firstLineChars="0"/>
      </w:pPr>
      <w:r>
        <w:rPr>
          <w:rFonts w:hint="eastAsia"/>
        </w:rPr>
        <w:t xml:space="preserve">HSLF - </w:t>
      </w:r>
      <w:r>
        <w:rPr>
          <w:rFonts w:hint="eastAsia"/>
        </w:rPr>
        <w:t>提供读写</w:t>
      </w:r>
      <w:r>
        <w:rPr>
          <w:rFonts w:hint="eastAsia"/>
        </w:rPr>
        <w:t>Microsoft PowerPoint</w:t>
      </w:r>
      <w:r>
        <w:rPr>
          <w:rFonts w:hint="eastAsia"/>
        </w:rPr>
        <w:t>格式档案的功能。</w:t>
      </w:r>
    </w:p>
    <w:p w14:paraId="58C9D113" w14:textId="2B715516" w:rsidR="003E35A2" w:rsidRDefault="003E35A2" w:rsidP="00F202CD">
      <w:pPr>
        <w:pStyle w:val="a0"/>
        <w:numPr>
          <w:ilvl w:val="0"/>
          <w:numId w:val="39"/>
        </w:numPr>
        <w:ind w:firstLineChars="0"/>
      </w:pPr>
      <w:r>
        <w:rPr>
          <w:rFonts w:hint="eastAsia"/>
        </w:rPr>
        <w:t xml:space="preserve">HDGF - </w:t>
      </w:r>
      <w:r>
        <w:rPr>
          <w:rFonts w:hint="eastAsia"/>
        </w:rPr>
        <w:t>提供读写</w:t>
      </w:r>
      <w:r>
        <w:rPr>
          <w:rFonts w:hint="eastAsia"/>
        </w:rPr>
        <w:t>Microsoft Visio</w:t>
      </w:r>
      <w:r>
        <w:rPr>
          <w:rFonts w:hint="eastAsia"/>
        </w:rPr>
        <w:t>格式档案的功能。</w:t>
      </w:r>
    </w:p>
    <w:p w14:paraId="4287AF5E" w14:textId="5C848C56" w:rsidR="005C45D8" w:rsidRPr="00F202CD" w:rsidRDefault="005C45D8" w:rsidP="005C45D8">
      <w:pPr>
        <w:pStyle w:val="a0"/>
        <w:ind w:firstLine="480"/>
      </w:pPr>
      <w:r w:rsidRPr="00255CCC">
        <w:rPr>
          <w:rFonts w:hint="eastAsia"/>
        </w:rPr>
        <w:t>目前，它在项目开发中运用非常广泛，灵活性、易用性都是它的特点。而针对</w:t>
      </w:r>
      <w:r w:rsidRPr="00255CCC">
        <w:rPr>
          <w:rFonts w:hint="eastAsia"/>
        </w:rPr>
        <w:t>Excel</w:t>
      </w:r>
      <w:r w:rsidRPr="00255CCC">
        <w:rPr>
          <w:rFonts w:hint="eastAsia"/>
        </w:rPr>
        <w:t>数据的导入导出得到了实际应用，并取得了比较好的效果</w:t>
      </w:r>
      <w:r w:rsidR="00E96EEC">
        <w:rPr>
          <w:rStyle w:val="af2"/>
        </w:rPr>
        <w:t>[</w:t>
      </w:r>
      <w:r w:rsidR="00E96EEC">
        <w:rPr>
          <w:rStyle w:val="af2"/>
        </w:rPr>
        <w:endnoteReference w:id="17"/>
      </w:r>
      <w:r w:rsidR="00E96EEC">
        <w:rPr>
          <w:rStyle w:val="af2"/>
        </w:rPr>
        <w:t>]</w:t>
      </w:r>
      <w:r w:rsidRPr="00255CCC">
        <w:rPr>
          <w:rFonts w:hint="eastAsia"/>
        </w:rPr>
        <w:t>。</w:t>
      </w:r>
    </w:p>
    <w:p w14:paraId="5CB1B70F" w14:textId="69E95990" w:rsidR="004F03EC" w:rsidRDefault="0008654B" w:rsidP="004F03EC">
      <w:pPr>
        <w:pStyle w:val="2"/>
        <w:spacing w:before="156" w:after="156"/>
      </w:pPr>
      <w:bookmarkStart w:id="56" w:name="_Toc494533164"/>
      <w:r>
        <w:rPr>
          <w:rFonts w:hint="eastAsia"/>
        </w:rPr>
        <w:t>HTML+CSS</w:t>
      </w:r>
      <w:bookmarkEnd w:id="56"/>
    </w:p>
    <w:p w14:paraId="69246702" w14:textId="7F41C665" w:rsidR="00E816CF" w:rsidRDefault="00E816CF" w:rsidP="00E816CF">
      <w:pPr>
        <w:pStyle w:val="a0"/>
        <w:ind w:firstLine="480"/>
      </w:pPr>
      <w:r w:rsidRPr="00E816CF">
        <w:rPr>
          <w:rFonts w:hint="eastAsia"/>
        </w:rPr>
        <w:t xml:space="preserve">HTML( Hypertext Marked Language) </w:t>
      </w:r>
      <w:r w:rsidRPr="00E816CF">
        <w:rPr>
          <w:rFonts w:hint="eastAsia"/>
        </w:rPr>
        <w:t>超文本标记语言，是一种用来制作网页文档的简单标记语言。超文本传输协议规定了浏览器在运行</w:t>
      </w:r>
      <w:r w:rsidRPr="00E816CF">
        <w:rPr>
          <w:rFonts w:hint="eastAsia"/>
        </w:rPr>
        <w:t>HTML</w:t>
      </w:r>
      <w:r w:rsidRPr="00E816CF">
        <w:rPr>
          <w:rFonts w:hint="eastAsia"/>
        </w:rPr>
        <w:t>文档时所遵循的规则和进行的操作。用</w:t>
      </w:r>
      <w:r w:rsidRPr="00E816CF">
        <w:rPr>
          <w:rFonts w:hint="eastAsia"/>
        </w:rPr>
        <w:t xml:space="preserve"> HTML</w:t>
      </w:r>
      <w:r w:rsidRPr="00E816CF">
        <w:rPr>
          <w:rFonts w:hint="eastAsia"/>
        </w:rPr>
        <w:t>编写的超文本文档称为</w:t>
      </w:r>
      <w:r w:rsidRPr="00E816CF">
        <w:rPr>
          <w:rFonts w:hint="eastAsia"/>
        </w:rPr>
        <w:t>HTML</w:t>
      </w:r>
      <w:r w:rsidRPr="00E816CF">
        <w:rPr>
          <w:rFonts w:hint="eastAsia"/>
        </w:rPr>
        <w:t>文档，它独立于各种操作系统平台</w:t>
      </w:r>
      <w:r w:rsidR="00E96EEC">
        <w:rPr>
          <w:rStyle w:val="af2"/>
        </w:rPr>
        <w:t>[</w:t>
      </w:r>
      <w:bookmarkStart w:id="57" w:name="_Ref494467734"/>
      <w:r w:rsidR="00E96EEC">
        <w:rPr>
          <w:rStyle w:val="af2"/>
        </w:rPr>
        <w:endnoteReference w:id="18"/>
      </w:r>
      <w:bookmarkEnd w:id="57"/>
      <w:r w:rsidR="00E96EEC">
        <w:rPr>
          <w:rStyle w:val="af2"/>
        </w:rPr>
        <w:t>]</w:t>
      </w:r>
      <w:r>
        <w:rPr>
          <w:rFonts w:hint="eastAsia"/>
        </w:rPr>
        <w:t>。</w:t>
      </w:r>
      <w:r w:rsidR="00791BFF" w:rsidRPr="00791BFF">
        <w:rPr>
          <w:rFonts w:hint="eastAsia"/>
        </w:rPr>
        <w:t>利用</w:t>
      </w:r>
      <w:r w:rsidR="00791BFF" w:rsidRPr="00791BFF">
        <w:rPr>
          <w:rFonts w:hint="eastAsia"/>
        </w:rPr>
        <w:t>HTML</w:t>
      </w:r>
      <w:r w:rsidR="00791BFF" w:rsidRPr="00791BFF">
        <w:rPr>
          <w:rFonts w:hint="eastAsia"/>
        </w:rPr>
        <w:t>，可以在网</w:t>
      </w:r>
      <w:r w:rsidR="00791BFF" w:rsidRPr="00791BFF">
        <w:rPr>
          <w:rFonts w:hint="eastAsia"/>
        </w:rPr>
        <w:t xml:space="preserve"> </w:t>
      </w:r>
      <w:r w:rsidR="00791BFF" w:rsidRPr="00791BFF">
        <w:rPr>
          <w:rFonts w:hint="eastAsia"/>
        </w:rPr>
        <w:t>页中插入文本、图片、音乐、</w:t>
      </w:r>
      <w:r w:rsidR="00791BFF" w:rsidRPr="00791BFF">
        <w:rPr>
          <w:rFonts w:hint="eastAsia"/>
        </w:rPr>
        <w:t>Flash</w:t>
      </w:r>
      <w:r w:rsidR="00791BFF" w:rsidRPr="00791BFF">
        <w:rPr>
          <w:rFonts w:hint="eastAsia"/>
        </w:rPr>
        <w:t>等各元素</w:t>
      </w:r>
      <w:r w:rsidR="00E96EEC">
        <w:rPr>
          <w:rStyle w:val="af2"/>
        </w:rPr>
        <w:t>[</w:t>
      </w:r>
      <w:bookmarkStart w:id="58" w:name="_Ref494467768"/>
      <w:r w:rsidR="00E96EEC">
        <w:rPr>
          <w:rStyle w:val="af2"/>
        </w:rPr>
        <w:endnoteReference w:id="19"/>
      </w:r>
      <w:bookmarkEnd w:id="58"/>
      <w:r w:rsidR="00E96EEC">
        <w:rPr>
          <w:rStyle w:val="af2"/>
        </w:rPr>
        <w:t>]</w:t>
      </w:r>
      <w:r w:rsidR="00791BFF" w:rsidRPr="00791BFF">
        <w:rPr>
          <w:rFonts w:hint="eastAsia"/>
        </w:rPr>
        <w:t>。</w:t>
      </w:r>
    </w:p>
    <w:p w14:paraId="545B4E87" w14:textId="620713A0" w:rsidR="00E816CF" w:rsidRDefault="00E816CF" w:rsidP="00E816CF">
      <w:pPr>
        <w:pStyle w:val="a0"/>
        <w:ind w:firstLine="480"/>
      </w:pPr>
      <w:r w:rsidRPr="00E816CF">
        <w:rPr>
          <w:rFonts w:hint="eastAsia"/>
        </w:rPr>
        <w:t xml:space="preserve">CSS( Cascading Style Sheet) </w:t>
      </w:r>
      <w:r w:rsidRPr="00E816CF">
        <w:rPr>
          <w:rFonts w:hint="eastAsia"/>
        </w:rPr>
        <w:t>是用于控制网页样式并允许将样式信息与网页内容分离的一种标记性语言</w:t>
      </w:r>
      <w:r w:rsidR="00C5390C" w:rsidRPr="00C5390C">
        <w:rPr>
          <w:rFonts w:hint="eastAsia"/>
          <w:vertAlign w:val="superscript"/>
        </w:rPr>
        <w:t>[</w:t>
      </w:r>
      <w:r w:rsidR="00C5390C" w:rsidRPr="00C5390C">
        <w:rPr>
          <w:vertAlign w:val="superscript"/>
        </w:rPr>
        <w:fldChar w:fldCharType="begin"/>
      </w:r>
      <w:r w:rsidR="00C5390C" w:rsidRPr="00C5390C">
        <w:rPr>
          <w:vertAlign w:val="superscript"/>
        </w:rPr>
        <w:instrText xml:space="preserve"> </w:instrText>
      </w:r>
      <w:r w:rsidR="00C5390C" w:rsidRPr="00C5390C">
        <w:rPr>
          <w:rFonts w:hint="eastAsia"/>
          <w:vertAlign w:val="superscript"/>
        </w:rPr>
        <w:instrText>NOTEREF _Ref494467734</w:instrText>
      </w:r>
      <w:r w:rsidR="00C5390C" w:rsidRPr="00C5390C">
        <w:rPr>
          <w:vertAlign w:val="superscript"/>
        </w:rPr>
        <w:instrText xml:space="preserve"> </w:instrText>
      </w:r>
      <w:r w:rsidR="00C5390C">
        <w:rPr>
          <w:vertAlign w:val="superscript"/>
        </w:rPr>
        <w:instrText xml:space="preserve"> \* MERGEFORMAT </w:instrText>
      </w:r>
      <w:r w:rsidR="00C5390C" w:rsidRPr="00C5390C">
        <w:rPr>
          <w:vertAlign w:val="superscript"/>
        </w:rPr>
        <w:fldChar w:fldCharType="separate"/>
      </w:r>
      <w:r w:rsidR="00C5390C" w:rsidRPr="00C5390C">
        <w:rPr>
          <w:vertAlign w:val="superscript"/>
        </w:rPr>
        <w:t>18</w:t>
      </w:r>
      <w:r w:rsidR="00C5390C" w:rsidRPr="00C5390C">
        <w:rPr>
          <w:vertAlign w:val="superscript"/>
        </w:rPr>
        <w:fldChar w:fldCharType="end"/>
      </w:r>
      <w:r w:rsidR="00C5390C" w:rsidRPr="00C5390C">
        <w:rPr>
          <w:vertAlign w:val="superscript"/>
        </w:rPr>
        <w:t>]</w:t>
      </w:r>
      <w:r>
        <w:rPr>
          <w:rFonts w:hint="eastAsia"/>
        </w:rPr>
        <w:t>。</w:t>
      </w:r>
      <w:r w:rsidR="00791BFF" w:rsidRPr="00791BFF">
        <w:rPr>
          <w:rFonts w:hint="eastAsia"/>
        </w:rPr>
        <w:t>利用</w:t>
      </w:r>
      <w:r w:rsidR="00791BFF" w:rsidRPr="00791BFF">
        <w:rPr>
          <w:rFonts w:hint="eastAsia"/>
        </w:rPr>
        <w:t>CSS</w:t>
      </w:r>
      <w:r w:rsidR="00791BFF" w:rsidRPr="00791BFF">
        <w:rPr>
          <w:rFonts w:hint="eastAsia"/>
        </w:rPr>
        <w:t>可以定义网页内文本的字体样式、大小、颜色等，段落背景颜色，甚至是整个网页的背景颜色或图像等</w:t>
      </w:r>
      <w:r w:rsidR="00C5390C" w:rsidRPr="00C5390C">
        <w:rPr>
          <w:rFonts w:hint="eastAsia"/>
          <w:vertAlign w:val="superscript"/>
        </w:rPr>
        <w:t>[</w:t>
      </w:r>
      <w:r w:rsidR="00C5390C" w:rsidRPr="00C5390C">
        <w:rPr>
          <w:vertAlign w:val="superscript"/>
        </w:rPr>
        <w:fldChar w:fldCharType="begin"/>
      </w:r>
      <w:r w:rsidR="00C5390C" w:rsidRPr="00C5390C">
        <w:rPr>
          <w:vertAlign w:val="superscript"/>
        </w:rPr>
        <w:instrText xml:space="preserve"> </w:instrText>
      </w:r>
      <w:r w:rsidR="00C5390C" w:rsidRPr="00C5390C">
        <w:rPr>
          <w:rFonts w:hint="eastAsia"/>
          <w:vertAlign w:val="superscript"/>
        </w:rPr>
        <w:instrText>NOTEREF _Ref494467768</w:instrText>
      </w:r>
      <w:r w:rsidR="00C5390C" w:rsidRPr="00C5390C">
        <w:rPr>
          <w:vertAlign w:val="superscript"/>
        </w:rPr>
        <w:instrText xml:space="preserve"> </w:instrText>
      </w:r>
      <w:r w:rsidR="00C5390C">
        <w:rPr>
          <w:vertAlign w:val="superscript"/>
        </w:rPr>
        <w:instrText xml:space="preserve"> \* MERGEFORMAT </w:instrText>
      </w:r>
      <w:r w:rsidR="00C5390C" w:rsidRPr="00C5390C">
        <w:rPr>
          <w:vertAlign w:val="superscript"/>
        </w:rPr>
        <w:fldChar w:fldCharType="separate"/>
      </w:r>
      <w:r w:rsidR="00C5390C" w:rsidRPr="00C5390C">
        <w:rPr>
          <w:vertAlign w:val="superscript"/>
        </w:rPr>
        <w:t>19</w:t>
      </w:r>
      <w:r w:rsidR="00C5390C" w:rsidRPr="00C5390C">
        <w:rPr>
          <w:vertAlign w:val="superscript"/>
        </w:rPr>
        <w:fldChar w:fldCharType="end"/>
      </w:r>
      <w:r w:rsidR="00C5390C" w:rsidRPr="00C5390C">
        <w:rPr>
          <w:vertAlign w:val="superscript"/>
        </w:rPr>
        <w:t>]</w:t>
      </w:r>
      <w:r w:rsidR="00791BFF" w:rsidRPr="00791BFF">
        <w:rPr>
          <w:rFonts w:hint="eastAsia"/>
        </w:rPr>
        <w:t>。</w:t>
      </w:r>
    </w:p>
    <w:p w14:paraId="0A06F75A" w14:textId="41988B05" w:rsidR="00791BFF" w:rsidRPr="00E816CF" w:rsidRDefault="00791BFF" w:rsidP="00E816CF">
      <w:pPr>
        <w:pStyle w:val="a0"/>
        <w:ind w:firstLine="480"/>
      </w:pPr>
      <w:r w:rsidRPr="00791BFF">
        <w:rPr>
          <w:rFonts w:hint="eastAsia"/>
        </w:rPr>
        <w:t>HTML</w:t>
      </w:r>
      <w:r w:rsidRPr="00791BFF">
        <w:rPr>
          <w:rFonts w:hint="eastAsia"/>
        </w:rPr>
        <w:t>和</w:t>
      </w:r>
      <w:r w:rsidRPr="00791BFF">
        <w:rPr>
          <w:rFonts w:hint="eastAsia"/>
        </w:rPr>
        <w:t>CSS</w:t>
      </w:r>
      <w:r w:rsidRPr="00791BFF">
        <w:rPr>
          <w:rFonts w:hint="eastAsia"/>
        </w:rPr>
        <w:t>都是用来制作静态网页和动态网页最</w:t>
      </w:r>
      <w:r w:rsidRPr="00791BFF">
        <w:rPr>
          <w:rFonts w:hint="eastAsia"/>
        </w:rPr>
        <w:t xml:space="preserve"> </w:t>
      </w:r>
      <w:r>
        <w:rPr>
          <w:rFonts w:hint="eastAsia"/>
        </w:rPr>
        <w:t>基本的工具。一个网站是否</w:t>
      </w:r>
      <w:r w:rsidRPr="00791BFF">
        <w:rPr>
          <w:rFonts w:hint="eastAsia"/>
        </w:rPr>
        <w:t>吸引人，很大一部分都要靠</w:t>
      </w:r>
      <w:r w:rsidRPr="00791BFF">
        <w:rPr>
          <w:rFonts w:hint="eastAsia"/>
        </w:rPr>
        <w:t xml:space="preserve"> HTML</w:t>
      </w:r>
      <w:r w:rsidRPr="00791BFF">
        <w:rPr>
          <w:rFonts w:hint="eastAsia"/>
        </w:rPr>
        <w:t>和</w:t>
      </w:r>
      <w:r w:rsidRPr="00791BFF">
        <w:rPr>
          <w:rFonts w:hint="eastAsia"/>
        </w:rPr>
        <w:t>CSS</w:t>
      </w:r>
      <w:r w:rsidRPr="00791BFF">
        <w:rPr>
          <w:rFonts w:hint="eastAsia"/>
        </w:rPr>
        <w:t>对网页进行布局美化</w:t>
      </w:r>
      <w:r w:rsidR="00C5390C" w:rsidRPr="00C5390C">
        <w:rPr>
          <w:rFonts w:hint="eastAsia"/>
          <w:vertAlign w:val="superscript"/>
        </w:rPr>
        <w:t>[</w:t>
      </w:r>
      <w:r w:rsidR="00C5390C" w:rsidRPr="00C5390C">
        <w:rPr>
          <w:vertAlign w:val="superscript"/>
        </w:rPr>
        <w:fldChar w:fldCharType="begin"/>
      </w:r>
      <w:r w:rsidR="00C5390C" w:rsidRPr="00C5390C">
        <w:rPr>
          <w:vertAlign w:val="superscript"/>
        </w:rPr>
        <w:instrText xml:space="preserve"> </w:instrText>
      </w:r>
      <w:r w:rsidR="00C5390C" w:rsidRPr="00C5390C">
        <w:rPr>
          <w:rFonts w:hint="eastAsia"/>
          <w:vertAlign w:val="superscript"/>
        </w:rPr>
        <w:instrText>NOTEREF _Ref494467768</w:instrText>
      </w:r>
      <w:r w:rsidR="00C5390C" w:rsidRPr="00C5390C">
        <w:rPr>
          <w:vertAlign w:val="superscript"/>
        </w:rPr>
        <w:instrText xml:space="preserve"> </w:instrText>
      </w:r>
      <w:r w:rsidR="00C5390C">
        <w:rPr>
          <w:vertAlign w:val="superscript"/>
        </w:rPr>
        <w:instrText xml:space="preserve"> \* MERGEFORMAT </w:instrText>
      </w:r>
      <w:r w:rsidR="00C5390C" w:rsidRPr="00C5390C">
        <w:rPr>
          <w:vertAlign w:val="superscript"/>
        </w:rPr>
        <w:fldChar w:fldCharType="separate"/>
      </w:r>
      <w:r w:rsidR="00C5390C" w:rsidRPr="00C5390C">
        <w:rPr>
          <w:vertAlign w:val="superscript"/>
        </w:rPr>
        <w:t>19</w:t>
      </w:r>
      <w:r w:rsidR="00C5390C" w:rsidRPr="00C5390C">
        <w:rPr>
          <w:vertAlign w:val="superscript"/>
        </w:rPr>
        <w:fldChar w:fldCharType="end"/>
      </w:r>
      <w:r w:rsidR="00C5390C" w:rsidRPr="00C5390C">
        <w:rPr>
          <w:vertAlign w:val="superscript"/>
        </w:rPr>
        <w:t>]</w:t>
      </w:r>
      <w:r w:rsidRPr="00791BFF">
        <w:rPr>
          <w:rFonts w:hint="eastAsia"/>
        </w:rPr>
        <w:t>。</w:t>
      </w:r>
    </w:p>
    <w:p w14:paraId="05AFEB6C" w14:textId="04B04AE9" w:rsidR="00F46BCE" w:rsidRDefault="005A52A7" w:rsidP="007115E4">
      <w:pPr>
        <w:pStyle w:val="2"/>
        <w:spacing w:before="156" w:after="156"/>
      </w:pPr>
      <w:bookmarkStart w:id="59" w:name="_Toc494533165"/>
      <w:r>
        <w:t>AngularJs</w:t>
      </w:r>
      <w:bookmarkEnd w:id="59"/>
    </w:p>
    <w:p w14:paraId="33FE2705" w14:textId="6A081AFC" w:rsidR="004D223D" w:rsidRDefault="00E166AC" w:rsidP="00E166AC">
      <w:pPr>
        <w:pStyle w:val="a0"/>
        <w:ind w:firstLine="480"/>
      </w:pPr>
      <w:r w:rsidRPr="00E166AC">
        <w:rPr>
          <w:rFonts w:hint="eastAsia"/>
        </w:rPr>
        <w:t>AngularJS</w:t>
      </w:r>
      <w:r w:rsidRPr="00E166AC">
        <w:rPr>
          <w:rFonts w:hint="eastAsia"/>
        </w:rPr>
        <w:t>是一款来自</w:t>
      </w:r>
      <w:r w:rsidRPr="00E166AC">
        <w:rPr>
          <w:rFonts w:hint="eastAsia"/>
        </w:rPr>
        <w:t>Google</w:t>
      </w:r>
      <w:r w:rsidRPr="00E166AC">
        <w:rPr>
          <w:rFonts w:hint="eastAsia"/>
        </w:rPr>
        <w:t>的前端</w:t>
      </w:r>
      <w:r w:rsidRPr="00E166AC">
        <w:rPr>
          <w:rFonts w:hint="eastAsia"/>
        </w:rPr>
        <w:t>JS</w:t>
      </w:r>
      <w:r w:rsidRPr="00E166AC">
        <w:rPr>
          <w:rFonts w:hint="eastAsia"/>
        </w:rPr>
        <w:t>框架，它的核心特性</w:t>
      </w:r>
      <w:r w:rsidRPr="00E166AC">
        <w:rPr>
          <w:rFonts w:hint="eastAsia"/>
        </w:rPr>
        <w:t xml:space="preserve"> </w:t>
      </w:r>
      <w:r w:rsidRPr="00E166AC">
        <w:rPr>
          <w:rFonts w:hint="eastAsia"/>
        </w:rPr>
        <w:t>有：</w:t>
      </w:r>
      <w:r w:rsidRPr="00E166AC">
        <w:rPr>
          <w:rFonts w:hint="eastAsia"/>
        </w:rPr>
        <w:t>MVC</w:t>
      </w:r>
      <w:r w:rsidRPr="00E166AC">
        <w:rPr>
          <w:rFonts w:hint="eastAsia"/>
        </w:rPr>
        <w:t>、双向数据绑定、指令和语义化标签、模块化工具、</w:t>
      </w:r>
      <w:r w:rsidRPr="00E166AC">
        <w:rPr>
          <w:rFonts w:hint="eastAsia"/>
        </w:rPr>
        <w:t xml:space="preserve"> </w:t>
      </w:r>
      <w:r w:rsidRPr="00E166AC">
        <w:rPr>
          <w:rFonts w:hint="eastAsia"/>
        </w:rPr>
        <w:t>依赖注入、</w:t>
      </w:r>
      <w:r w:rsidRPr="00E166AC">
        <w:rPr>
          <w:rFonts w:hint="eastAsia"/>
        </w:rPr>
        <w:t>HTML</w:t>
      </w:r>
      <w:r w:rsidRPr="00E166AC">
        <w:rPr>
          <w:rFonts w:hint="eastAsia"/>
        </w:rPr>
        <w:t>模板，以及对常用工具的</w:t>
      </w:r>
      <w:r w:rsidRPr="00E166AC">
        <w:rPr>
          <w:rFonts w:hint="eastAsia"/>
        </w:rPr>
        <w:lastRenderedPageBreak/>
        <w:t>封装</w:t>
      </w:r>
      <w:r w:rsidR="00E96EEC">
        <w:rPr>
          <w:rStyle w:val="af2"/>
        </w:rPr>
        <w:t>[</w:t>
      </w:r>
      <w:r w:rsidR="00E96EEC">
        <w:rPr>
          <w:rStyle w:val="af2"/>
        </w:rPr>
        <w:endnoteReference w:id="20"/>
      </w:r>
      <w:r w:rsidR="00E96EEC">
        <w:rPr>
          <w:rStyle w:val="af2"/>
        </w:rPr>
        <w:t>]</w:t>
      </w:r>
      <w:r w:rsidRPr="00E166AC">
        <w:rPr>
          <w:rFonts w:hint="eastAsia"/>
        </w:rPr>
        <w:t>。</w:t>
      </w:r>
      <w:r w:rsidR="002971EE" w:rsidRPr="002971EE">
        <w:rPr>
          <w:rFonts w:hint="eastAsia"/>
        </w:rPr>
        <w:t>AngularJS</w:t>
      </w:r>
      <w:r w:rsidR="002971EE" w:rsidRPr="002971EE">
        <w:rPr>
          <w:rFonts w:hint="eastAsia"/>
        </w:rPr>
        <w:t>作为浏览器端的解决技术，主要是为了克服</w:t>
      </w:r>
      <w:r w:rsidR="002971EE" w:rsidRPr="002971EE">
        <w:rPr>
          <w:rFonts w:hint="eastAsia"/>
        </w:rPr>
        <w:t>HTML</w:t>
      </w:r>
      <w:r w:rsidR="002971EE" w:rsidRPr="002971EE">
        <w:rPr>
          <w:rFonts w:hint="eastAsia"/>
        </w:rPr>
        <w:t>在构建应用上的不足而设计的。</w:t>
      </w:r>
      <w:r>
        <w:rPr>
          <w:rFonts w:hint="eastAsia"/>
        </w:rPr>
        <w:t>AngularJS</w:t>
      </w:r>
      <w:r>
        <w:rPr>
          <w:rFonts w:hint="eastAsia"/>
        </w:rPr>
        <w:t>是一种非常适合编写大型应用的</w:t>
      </w:r>
      <w:r>
        <w:rPr>
          <w:rFonts w:hint="eastAsia"/>
        </w:rPr>
        <w:t>JS</w:t>
      </w:r>
      <w:r>
        <w:rPr>
          <w:rFonts w:hint="eastAsia"/>
        </w:rPr>
        <w:t>框架。我们可以直接拿来使用，它的开发周期很快，而且它会对组织应用的结构很有帮助。</w:t>
      </w:r>
      <w:r>
        <w:rPr>
          <w:rFonts w:hint="eastAsia"/>
        </w:rPr>
        <w:t>AngularJS</w:t>
      </w:r>
      <w:r>
        <w:rPr>
          <w:rFonts w:hint="eastAsia"/>
        </w:rPr>
        <w:t>作为</w:t>
      </w:r>
      <w:r>
        <w:rPr>
          <w:rFonts w:hint="eastAsia"/>
        </w:rPr>
        <w:t>JavaScript</w:t>
      </w:r>
      <w:r>
        <w:rPr>
          <w:rFonts w:hint="eastAsia"/>
        </w:rPr>
        <w:t>框架，对模型层的完全掌控是它的独到之处。而与此同时</w:t>
      </w:r>
      <w:r>
        <w:rPr>
          <w:rFonts w:hint="eastAsia"/>
        </w:rPr>
        <w:t>AngularJS</w:t>
      </w:r>
      <w:r>
        <w:rPr>
          <w:rFonts w:hint="eastAsia"/>
        </w:rPr>
        <w:t>也是强大的，因为应用程序的核心就是我们的数据，而各种应用之间的数据又有很大区别。</w:t>
      </w:r>
      <w:r>
        <w:rPr>
          <w:rFonts w:hint="eastAsia"/>
        </w:rPr>
        <w:t>AngularJS</w:t>
      </w:r>
      <w:r>
        <w:rPr>
          <w:rFonts w:hint="eastAsia"/>
        </w:rPr>
        <w:t>可以对这些不同的、区别很大的数据进行整合，甚至于会用于数据的存储</w:t>
      </w:r>
      <w:r w:rsidR="00E96EEC">
        <w:rPr>
          <w:rStyle w:val="af2"/>
        </w:rPr>
        <w:t>[</w:t>
      </w:r>
      <w:r w:rsidR="00E96EEC">
        <w:rPr>
          <w:rStyle w:val="af2"/>
        </w:rPr>
        <w:endnoteReference w:id="21"/>
      </w:r>
      <w:r w:rsidR="00E96EEC">
        <w:rPr>
          <w:rStyle w:val="af2"/>
        </w:rPr>
        <w:t>]</w:t>
      </w:r>
      <w:r>
        <w:rPr>
          <w:rFonts w:hint="eastAsia"/>
        </w:rPr>
        <w:t>。</w:t>
      </w:r>
    </w:p>
    <w:p w14:paraId="75F99047" w14:textId="6A4B9378" w:rsidR="004D223D" w:rsidRPr="005A52A7" w:rsidRDefault="004D223D" w:rsidP="004D223D">
      <w:pPr>
        <w:pStyle w:val="a0"/>
        <w:ind w:firstLineChars="0" w:firstLine="0"/>
      </w:pPr>
      <w:r>
        <w:rPr>
          <w:rFonts w:hint="eastAsia"/>
        </w:rPr>
        <w:t>鉴于</w:t>
      </w:r>
      <w:r w:rsidRPr="004D223D">
        <w:rPr>
          <w:rFonts w:hint="eastAsia"/>
        </w:rPr>
        <w:t xml:space="preserve">AngularJS </w:t>
      </w:r>
      <w:r w:rsidRPr="004D223D">
        <w:rPr>
          <w:rFonts w:hint="eastAsia"/>
        </w:rPr>
        <w:t>框架体积小，功能强大</w:t>
      </w:r>
      <w:r w:rsidR="009379FC">
        <w:rPr>
          <w:rFonts w:hint="eastAsia"/>
        </w:rPr>
        <w:t>的优点，天尧订单管理系统选用了</w:t>
      </w:r>
      <w:r w:rsidR="009379FC">
        <w:rPr>
          <w:rFonts w:hint="eastAsia"/>
        </w:rPr>
        <w:t>AngularJS</w:t>
      </w:r>
      <w:r w:rsidR="009379FC">
        <w:rPr>
          <w:rFonts w:hint="eastAsia"/>
        </w:rPr>
        <w:t>作为前端框架</w:t>
      </w:r>
      <w:r w:rsidRPr="004D223D">
        <w:rPr>
          <w:rFonts w:hint="eastAsia"/>
        </w:rPr>
        <w:t>。</w:t>
      </w:r>
    </w:p>
    <w:p w14:paraId="7E9ABB70" w14:textId="3C9D34A6" w:rsidR="004D223D" w:rsidRDefault="004D223D" w:rsidP="007115E4">
      <w:pPr>
        <w:pStyle w:val="2"/>
        <w:spacing w:before="156" w:after="156"/>
      </w:pPr>
      <w:bookmarkStart w:id="60" w:name="_Toc494533166"/>
      <w:r>
        <w:rPr>
          <w:rFonts w:hint="eastAsia"/>
        </w:rPr>
        <w:t>F</w:t>
      </w:r>
      <w:r>
        <w:t>ine</w:t>
      </w:r>
      <w:r>
        <w:rPr>
          <w:rFonts w:hint="eastAsia"/>
        </w:rPr>
        <w:t>R</w:t>
      </w:r>
      <w:r>
        <w:t>eport</w:t>
      </w:r>
      <w:bookmarkEnd w:id="60"/>
    </w:p>
    <w:p w14:paraId="2F117C9C" w14:textId="5D5DC9B7" w:rsidR="00834B58" w:rsidRPr="00834B58" w:rsidRDefault="00834B58" w:rsidP="00834B58">
      <w:pPr>
        <w:pStyle w:val="a0"/>
        <w:ind w:firstLine="480"/>
      </w:pPr>
      <w:r w:rsidRPr="00834B58">
        <w:rPr>
          <w:rFonts w:hint="eastAsia"/>
        </w:rPr>
        <w:t>FineReport</w:t>
      </w:r>
      <w:r w:rsidRPr="00834B58">
        <w:rPr>
          <w:rFonts w:hint="eastAsia"/>
        </w:rPr>
        <w:t>报表软件是一款纯</w:t>
      </w:r>
      <w:r w:rsidRPr="00834B58">
        <w:rPr>
          <w:rFonts w:hint="eastAsia"/>
        </w:rPr>
        <w:t>Java</w:t>
      </w:r>
      <w:r w:rsidRPr="00834B58">
        <w:rPr>
          <w:rFonts w:hint="eastAsia"/>
        </w:rPr>
        <w:t>编写的企业级</w:t>
      </w:r>
      <w:r w:rsidRPr="00834B58">
        <w:rPr>
          <w:rFonts w:hint="eastAsia"/>
        </w:rPr>
        <w:t xml:space="preserve"> Web</w:t>
      </w:r>
      <w:r w:rsidRPr="00834B58">
        <w:rPr>
          <w:rFonts w:hint="eastAsia"/>
        </w:rPr>
        <w:t>报表软件工具。它能够全面支持主流的</w:t>
      </w:r>
      <w:r w:rsidRPr="00834B58">
        <w:rPr>
          <w:rFonts w:hint="eastAsia"/>
        </w:rPr>
        <w:t>B/S</w:t>
      </w:r>
      <w:r w:rsidRPr="00834B58">
        <w:rPr>
          <w:rFonts w:hint="eastAsia"/>
        </w:rPr>
        <w:t>架构</w:t>
      </w:r>
      <w:r w:rsidRPr="00834B58">
        <w:rPr>
          <w:rFonts w:hint="eastAsia"/>
        </w:rPr>
        <w:t xml:space="preserve"> </w:t>
      </w:r>
      <w:r w:rsidRPr="00834B58">
        <w:rPr>
          <w:rFonts w:hint="eastAsia"/>
        </w:rPr>
        <w:t>以及传统的</w:t>
      </w:r>
      <w:r w:rsidRPr="00834B58">
        <w:rPr>
          <w:rFonts w:hint="eastAsia"/>
        </w:rPr>
        <w:t>C/S</w:t>
      </w:r>
      <w:r w:rsidRPr="00834B58">
        <w:rPr>
          <w:rFonts w:hint="eastAsia"/>
        </w:rPr>
        <w:t>架构，部署方式简单而灵活。</w:t>
      </w:r>
      <w:r w:rsidRPr="00834B58">
        <w:rPr>
          <w:rFonts w:hint="eastAsia"/>
        </w:rPr>
        <w:t xml:space="preserve">FineReport </w:t>
      </w:r>
      <w:r w:rsidRPr="00834B58">
        <w:rPr>
          <w:rFonts w:hint="eastAsia"/>
        </w:rPr>
        <w:t>提供了易用且高效率的报表设计方案，采用主流的数据双向扩展、真正无编码形式设计报表；具备强大的报表展示功能，并且提供完善的报表权限管理、报表调度管理；具有完备的报表填报功能，支持多级汇总填报。</w:t>
      </w:r>
      <w:r w:rsidRPr="00834B58">
        <w:rPr>
          <w:rFonts w:hint="eastAsia"/>
        </w:rPr>
        <w:t xml:space="preserve"> </w:t>
      </w:r>
      <w:r w:rsidRPr="00834B58">
        <w:rPr>
          <w:rFonts w:hint="eastAsia"/>
        </w:rPr>
        <w:t>利用这一报表工具，用户即可把企业的业务模型、</w:t>
      </w:r>
      <w:r w:rsidRPr="00834B58">
        <w:rPr>
          <w:rFonts w:hint="eastAsia"/>
        </w:rPr>
        <w:t xml:space="preserve"> </w:t>
      </w:r>
      <w:r w:rsidRPr="00834B58">
        <w:rPr>
          <w:rFonts w:hint="eastAsia"/>
        </w:rPr>
        <w:t>数据分析变成实际可操作的信息系统。利用报表展现、</w:t>
      </w:r>
      <w:r w:rsidRPr="00834B58">
        <w:rPr>
          <w:rFonts w:hint="eastAsia"/>
        </w:rPr>
        <w:t xml:space="preserve"> </w:t>
      </w:r>
      <w:r w:rsidRPr="00834B58">
        <w:rPr>
          <w:rFonts w:hint="eastAsia"/>
        </w:rPr>
        <w:t>填报、汇总、统计分析、打印输出等功能搭建出轻量级企业报表平台。特别是采用主流的数据双向扩展、多源分片、纯拖拽等方式来进行报表设计，让报表设计人员</w:t>
      </w:r>
      <w:r w:rsidRPr="00834B58">
        <w:rPr>
          <w:rFonts w:hint="eastAsia"/>
        </w:rPr>
        <w:t xml:space="preserve"> </w:t>
      </w:r>
      <w:r w:rsidRPr="00834B58">
        <w:rPr>
          <w:rFonts w:hint="eastAsia"/>
        </w:rPr>
        <w:t>无需掌握复杂的代码编写技能，也可以随时根据需要设计出符合业务逻辑的报表，满足报表使用者的需求，无形中也降低了企业的运营成本</w:t>
      </w:r>
      <w:r w:rsidR="00E96EEC">
        <w:rPr>
          <w:rStyle w:val="af2"/>
        </w:rPr>
        <w:t>[</w:t>
      </w:r>
      <w:r w:rsidR="00E96EEC">
        <w:rPr>
          <w:rStyle w:val="af2"/>
        </w:rPr>
        <w:endnoteReference w:id="22"/>
      </w:r>
      <w:r w:rsidR="00E96EEC">
        <w:rPr>
          <w:rStyle w:val="af2"/>
        </w:rPr>
        <w:t>]</w:t>
      </w:r>
      <w:r w:rsidRPr="00834B58">
        <w:rPr>
          <w:rFonts w:hint="eastAsia"/>
        </w:rPr>
        <w:t>。</w:t>
      </w:r>
    </w:p>
    <w:p w14:paraId="7E229F97" w14:textId="32AF3806" w:rsidR="007115E4" w:rsidRDefault="007115E4" w:rsidP="007115E4">
      <w:pPr>
        <w:pStyle w:val="2"/>
        <w:spacing w:before="156" w:after="156"/>
      </w:pPr>
      <w:bookmarkStart w:id="61" w:name="_Toc494533167"/>
      <w:r>
        <w:rPr>
          <w:rFonts w:hint="eastAsia"/>
        </w:rPr>
        <w:t>本章小结</w:t>
      </w:r>
      <w:bookmarkEnd w:id="61"/>
    </w:p>
    <w:p w14:paraId="7DA166D5" w14:textId="655422C8" w:rsidR="0017012B" w:rsidRPr="005F38B5" w:rsidRDefault="003633AE" w:rsidP="00C5390C">
      <w:pPr>
        <w:pStyle w:val="a0"/>
        <w:ind w:firstLine="480"/>
        <w:rPr>
          <w:rFonts w:eastAsia="黑体"/>
          <w:sz w:val="32"/>
          <w:szCs w:val="32"/>
        </w:rPr>
      </w:pPr>
      <w:r>
        <w:t>本章</w:t>
      </w:r>
      <w:r w:rsidR="00917EEF">
        <w:t>主要</w:t>
      </w:r>
      <w:r>
        <w:t>介绍了实现</w:t>
      </w:r>
      <w:r w:rsidR="00917EEF">
        <w:t>天尧订单管理系统</w:t>
      </w:r>
      <w:r>
        <w:t>所使用的相关技术</w:t>
      </w:r>
      <w:r w:rsidR="004E1F36">
        <w:rPr>
          <w:rFonts w:hint="eastAsia"/>
        </w:rPr>
        <w:t>。首先介绍了</w:t>
      </w:r>
      <w:r w:rsidR="004E1F36">
        <w:rPr>
          <w:rFonts w:hint="eastAsia"/>
        </w:rPr>
        <w:t>B/S</w:t>
      </w:r>
      <w:r w:rsidR="004E1F36">
        <w:t>的体系结构</w:t>
      </w:r>
      <w:r w:rsidR="004E1F36">
        <w:rPr>
          <w:rFonts w:hint="eastAsia"/>
        </w:rPr>
        <w:t>，</w:t>
      </w:r>
      <w:r w:rsidR="004E1F36">
        <w:t>然后介绍了</w:t>
      </w:r>
      <w:r w:rsidR="004E1F36">
        <w:t>Spring MVC</w:t>
      </w:r>
      <w:r w:rsidR="004E1F36">
        <w:rPr>
          <w:rFonts w:hint="eastAsia"/>
        </w:rPr>
        <w:t>+</w:t>
      </w:r>
      <w:r w:rsidR="004E1F36">
        <w:t>MyBatis</w:t>
      </w:r>
      <w:r w:rsidR="004E1F36">
        <w:t>框架</w:t>
      </w:r>
      <w:r w:rsidR="004E1F36">
        <w:rPr>
          <w:rFonts w:hint="eastAsia"/>
        </w:rPr>
        <w:t>，</w:t>
      </w:r>
      <w:r w:rsidR="004E1F36">
        <w:t>并对该框架的选择阐明了原因</w:t>
      </w:r>
      <w:r w:rsidR="004E1F36">
        <w:rPr>
          <w:rFonts w:hint="eastAsia"/>
        </w:rPr>
        <w:t>；</w:t>
      </w:r>
      <w:r w:rsidR="004E1F36">
        <w:t>数据库选用方面</w:t>
      </w:r>
      <w:r w:rsidR="004E1F36">
        <w:rPr>
          <w:rFonts w:hint="eastAsia"/>
        </w:rPr>
        <w:t>，</w:t>
      </w:r>
      <w:r w:rsidR="004E1F36">
        <w:t>使用了</w:t>
      </w:r>
      <w:r w:rsidR="004E1F36">
        <w:t>MySQL</w:t>
      </w:r>
      <w:r w:rsidR="004E1F36">
        <w:t>数据库</w:t>
      </w:r>
      <w:r w:rsidR="004E1F36">
        <w:rPr>
          <w:rFonts w:hint="eastAsia"/>
        </w:rPr>
        <w:t>，</w:t>
      </w:r>
      <w:r w:rsidR="004E1F36">
        <w:t>并对</w:t>
      </w:r>
      <w:r w:rsidR="004E1F36">
        <w:t>MySQL</w:t>
      </w:r>
      <w:r w:rsidR="004E1F36">
        <w:t>进行了简单的介绍</w:t>
      </w:r>
      <w:r w:rsidR="004E1F36">
        <w:rPr>
          <w:rFonts w:hint="eastAsia"/>
        </w:rPr>
        <w:t>。</w:t>
      </w:r>
      <w:r w:rsidR="004E1F36">
        <w:t>之后</w:t>
      </w:r>
      <w:r w:rsidR="004E1F36">
        <w:rPr>
          <w:rFonts w:hint="eastAsia"/>
        </w:rPr>
        <w:t>，</w:t>
      </w:r>
      <w:r w:rsidR="004E1F36">
        <w:t>对前端开发过程中应用到的</w:t>
      </w:r>
      <w:r w:rsidR="004E1F36">
        <w:t>HTML</w:t>
      </w:r>
      <w:r w:rsidR="004E1F36">
        <w:rPr>
          <w:rFonts w:hint="eastAsia"/>
        </w:rPr>
        <w:t>、</w:t>
      </w:r>
      <w:r w:rsidR="004E1F36">
        <w:t>CSS</w:t>
      </w:r>
      <w:r w:rsidR="004E1F36">
        <w:rPr>
          <w:rFonts w:hint="eastAsia"/>
        </w:rPr>
        <w:t>、</w:t>
      </w:r>
      <w:r w:rsidR="004E1F36" w:rsidRPr="00E166AC">
        <w:rPr>
          <w:rFonts w:hint="eastAsia"/>
        </w:rPr>
        <w:t>AngularJS</w:t>
      </w:r>
      <w:r w:rsidR="004E1F36">
        <w:rPr>
          <w:rFonts w:hint="eastAsia"/>
        </w:rPr>
        <w:t>进行了简单的介绍。最后，对天尧订单管理系统中所使用的报表工具</w:t>
      </w:r>
      <w:r w:rsidR="004E1F36" w:rsidRPr="00834B58">
        <w:rPr>
          <w:rFonts w:hint="eastAsia"/>
        </w:rPr>
        <w:t>FineReport</w:t>
      </w:r>
      <w:r w:rsidR="004E1F36">
        <w:rPr>
          <w:rFonts w:hint="eastAsia"/>
        </w:rPr>
        <w:t>进行了介绍。</w:t>
      </w:r>
      <w:r w:rsidR="0017012B">
        <w:br w:type="page"/>
      </w:r>
    </w:p>
    <w:p w14:paraId="33F2EEDE" w14:textId="15F3F23F" w:rsidR="001862F0" w:rsidRDefault="00102FB3" w:rsidP="001862F0">
      <w:pPr>
        <w:pStyle w:val="1"/>
        <w:spacing w:before="156" w:after="156"/>
      </w:pPr>
      <w:bookmarkStart w:id="62" w:name="_Toc494533168"/>
      <w:r>
        <w:rPr>
          <w:rFonts w:hint="eastAsia"/>
        </w:rPr>
        <w:lastRenderedPageBreak/>
        <w:t>系统总体设计</w:t>
      </w:r>
      <w:bookmarkEnd w:id="62"/>
    </w:p>
    <w:p w14:paraId="28D21D33" w14:textId="06DB0973" w:rsidR="00EC2740" w:rsidRPr="0070421F" w:rsidRDefault="00EC2740" w:rsidP="006E0A37">
      <w:pPr>
        <w:pStyle w:val="a0"/>
        <w:ind w:firstLine="480"/>
      </w:pPr>
      <w:r w:rsidRPr="00835372">
        <w:t>本章</w:t>
      </w:r>
      <w:r w:rsidR="0070421F" w:rsidRPr="00835372">
        <w:t>描述系统的总体设计</w:t>
      </w:r>
      <w:r w:rsidR="0070421F" w:rsidRPr="00835372">
        <w:rPr>
          <w:rFonts w:hint="eastAsia"/>
        </w:rPr>
        <w:t>，</w:t>
      </w:r>
      <w:r w:rsidRPr="00835372">
        <w:rPr>
          <w:rFonts w:hint="eastAsia"/>
        </w:rPr>
        <w:t>首先</w:t>
      </w:r>
      <w:r w:rsidR="00D263FC" w:rsidRPr="00835372">
        <w:rPr>
          <w:rFonts w:hint="eastAsia"/>
        </w:rPr>
        <w:t>，</w:t>
      </w:r>
      <w:r w:rsidR="00835372" w:rsidRPr="00835372">
        <w:rPr>
          <w:rFonts w:hint="eastAsia"/>
        </w:rPr>
        <w:t>对系统的设计思想做了简要的说明。然后，</w:t>
      </w:r>
      <w:r w:rsidR="005D3073">
        <w:rPr>
          <w:rFonts w:hint="eastAsia"/>
        </w:rPr>
        <w:t>结合设计思想，对天尧订单管理系统的特点进行了概述。接下来，</w:t>
      </w:r>
      <w:r w:rsidR="00835372" w:rsidRPr="00835372">
        <w:rPr>
          <w:rFonts w:hint="eastAsia"/>
        </w:rPr>
        <w:t>从系统体系结构的设计方</w:t>
      </w:r>
      <w:r w:rsidR="005D3073">
        <w:rPr>
          <w:rFonts w:hint="eastAsia"/>
        </w:rPr>
        <w:t>面，对三层结构中的表现层、逻辑层、数据层分别做了简要的简介。再后来</w:t>
      </w:r>
      <w:r w:rsidR="00835372" w:rsidRPr="00835372">
        <w:rPr>
          <w:rFonts w:hint="eastAsia"/>
        </w:rPr>
        <w:t>，对天尧订单管理系统的拓扑结构进行了概要介绍。之后，</w:t>
      </w:r>
      <w:r w:rsidR="00396F98">
        <w:t>通过系统的</w:t>
      </w:r>
      <w:r w:rsidR="00396F98">
        <w:t>E</w:t>
      </w:r>
      <w:r w:rsidR="00396F98">
        <w:rPr>
          <w:rFonts w:hint="eastAsia"/>
        </w:rPr>
        <w:t>-</w:t>
      </w:r>
      <w:r w:rsidR="00396F98">
        <w:t>R</w:t>
      </w:r>
      <w:r w:rsidR="00396F98">
        <w:t>图</w:t>
      </w:r>
      <w:r w:rsidR="00396F98">
        <w:rPr>
          <w:rFonts w:hint="eastAsia"/>
        </w:rPr>
        <w:t>，</w:t>
      </w:r>
      <w:r w:rsidR="00396F98">
        <w:t>来说明系统的数据库设计</w:t>
      </w:r>
      <w:r w:rsidR="00396F98">
        <w:rPr>
          <w:rFonts w:hint="eastAsia"/>
        </w:rPr>
        <w:t>，</w:t>
      </w:r>
      <w:r w:rsidR="00396F98">
        <w:t>然后对系统关键</w:t>
      </w:r>
      <w:r w:rsidR="00396F98">
        <w:rPr>
          <w:rFonts w:hint="eastAsia"/>
        </w:rPr>
        <w:t>的数据库表进行了描述。最后，对五大业务部门使用的六大系统模块</w:t>
      </w:r>
      <w:r w:rsidR="006E0A37">
        <w:rPr>
          <w:rFonts w:hint="eastAsia"/>
        </w:rPr>
        <w:t>进行描述，从而更加详细的介绍系统设计。</w:t>
      </w:r>
    </w:p>
    <w:p w14:paraId="59C71517" w14:textId="76C7BA26" w:rsidR="00A774FF" w:rsidRDefault="00A774FF" w:rsidP="006C6398">
      <w:pPr>
        <w:pStyle w:val="2"/>
        <w:spacing w:before="156" w:after="156"/>
      </w:pPr>
      <w:bookmarkStart w:id="63" w:name="_Toc494533169"/>
      <w:r>
        <w:rPr>
          <w:rFonts w:hint="eastAsia"/>
        </w:rPr>
        <w:t>系统设计思想</w:t>
      </w:r>
      <w:bookmarkEnd w:id="63"/>
    </w:p>
    <w:p w14:paraId="780BD693" w14:textId="5E32EF9E" w:rsidR="00EC15F4" w:rsidRDefault="00FF4460" w:rsidP="00D505F1">
      <w:pPr>
        <w:pStyle w:val="a0"/>
        <w:ind w:firstLine="480"/>
      </w:pPr>
      <w:r w:rsidRPr="00EC15F4">
        <w:rPr>
          <w:rFonts w:hint="eastAsia"/>
        </w:rPr>
        <w:t>天尧订单管理系统的在设计时，将系统分为前台展示和后台维护两部分，根据</w:t>
      </w:r>
      <w:r w:rsidRPr="00EC15F4">
        <w:rPr>
          <w:rFonts w:hint="eastAsia"/>
        </w:rPr>
        <w:t>MVC</w:t>
      </w:r>
      <w:r w:rsidR="00873D9A" w:rsidRPr="00EC15F4">
        <w:rPr>
          <w:rFonts w:hint="eastAsia"/>
        </w:rPr>
        <w:t>的开发框架，进行系统的设计。其中，模型层通过</w:t>
      </w:r>
      <w:r w:rsidR="00873D9A" w:rsidRPr="00EC15F4">
        <w:rPr>
          <w:rFonts w:hint="eastAsia"/>
        </w:rPr>
        <w:t>JavaBean</w:t>
      </w:r>
      <w:r w:rsidR="00873D9A" w:rsidRPr="00EC15F4">
        <w:rPr>
          <w:rFonts w:hint="eastAsia"/>
        </w:rPr>
        <w:t>和</w:t>
      </w:r>
      <w:r w:rsidR="00873D9A" w:rsidRPr="00EC15F4">
        <w:rPr>
          <w:rFonts w:hint="eastAsia"/>
        </w:rPr>
        <w:t>DAO</w:t>
      </w:r>
      <w:r w:rsidR="00873D9A" w:rsidRPr="00EC15F4">
        <w:rPr>
          <w:rFonts w:hint="eastAsia"/>
        </w:rPr>
        <w:t>来实现，视图层使用独立框架</w:t>
      </w:r>
      <w:r w:rsidR="00873D9A" w:rsidRPr="00EC15F4">
        <w:rPr>
          <w:rFonts w:hint="eastAsia"/>
        </w:rPr>
        <w:t>Angular</w:t>
      </w:r>
      <w:r w:rsidR="00873D9A" w:rsidRPr="00EC15F4">
        <w:t>JS</w:t>
      </w:r>
      <w:r w:rsidR="00873D9A" w:rsidRPr="00EC15F4">
        <w:t>搭</w:t>
      </w:r>
      <w:r w:rsidR="00873D9A">
        <w:t>建</w:t>
      </w:r>
      <w:r w:rsidR="00873D9A">
        <w:rPr>
          <w:rFonts w:hint="eastAsia"/>
        </w:rPr>
        <w:t>，</w:t>
      </w:r>
      <w:r w:rsidR="00F24984">
        <w:t>控制层</w:t>
      </w:r>
      <w:r w:rsidR="005D3073">
        <w:rPr>
          <w:rFonts w:hint="eastAsia"/>
        </w:rPr>
        <w:t>则</w:t>
      </w:r>
      <w:r w:rsidR="00F24984">
        <w:t>使</w:t>
      </w:r>
      <w:r w:rsidR="00873D9A">
        <w:t>用</w:t>
      </w:r>
      <w:r w:rsidR="00873D9A">
        <w:t>Servlet</w:t>
      </w:r>
      <w:r w:rsidR="00873D9A">
        <w:rPr>
          <w:rFonts w:hint="eastAsia"/>
        </w:rPr>
        <w:t>。</w:t>
      </w:r>
    </w:p>
    <w:p w14:paraId="30399808" w14:textId="7933C201" w:rsidR="00D505F1" w:rsidRDefault="00873D9A" w:rsidP="00D505F1">
      <w:pPr>
        <w:pStyle w:val="a0"/>
        <w:ind w:firstLine="480"/>
      </w:pPr>
      <w:r>
        <w:t>天尧订单管理系统的特点主要有</w:t>
      </w:r>
      <w:r>
        <w:rPr>
          <w:rFonts w:hint="eastAsia"/>
        </w:rPr>
        <w:t>：</w:t>
      </w:r>
    </w:p>
    <w:p w14:paraId="51E7ACAE" w14:textId="4EDBEBFC" w:rsidR="00873D9A" w:rsidRDefault="00873D9A" w:rsidP="00873D9A">
      <w:pPr>
        <w:pStyle w:val="a0"/>
        <w:numPr>
          <w:ilvl w:val="0"/>
          <w:numId w:val="37"/>
        </w:numPr>
        <w:ind w:firstLineChars="0"/>
      </w:pPr>
      <w:r>
        <w:rPr>
          <w:rFonts w:hint="eastAsia"/>
        </w:rPr>
        <w:t>面向对象设计：</w:t>
      </w:r>
      <w:r>
        <w:rPr>
          <w:rFonts w:hint="eastAsia"/>
        </w:rPr>
        <w:t xml:space="preserve"> </w:t>
      </w:r>
      <w:r>
        <w:rPr>
          <w:rFonts w:hint="eastAsia"/>
        </w:rPr>
        <w:t>采用面向对象的开发思想，将实体封装成对应的类，并为每个类开发一个操作类。</w:t>
      </w:r>
    </w:p>
    <w:p w14:paraId="17CE1D25" w14:textId="3EC57547" w:rsidR="00873D9A" w:rsidRDefault="00873D9A" w:rsidP="00873D9A">
      <w:pPr>
        <w:pStyle w:val="a0"/>
        <w:numPr>
          <w:ilvl w:val="0"/>
          <w:numId w:val="37"/>
        </w:numPr>
        <w:ind w:firstLineChars="0"/>
      </w:pPr>
      <w:r>
        <w:t>业务处理封装</w:t>
      </w:r>
      <w:r>
        <w:rPr>
          <w:rFonts w:hint="eastAsia"/>
        </w:rPr>
        <w:t>：</w:t>
      </w:r>
      <w:r>
        <w:rPr>
          <w:rFonts w:hint="eastAsia"/>
        </w:rPr>
        <w:t xml:space="preserve"> </w:t>
      </w:r>
      <w:r>
        <w:rPr>
          <w:rFonts w:hint="eastAsia"/>
        </w:rPr>
        <w:t>采用分层的设计思想，使用表现层</w:t>
      </w:r>
      <w:r>
        <w:rPr>
          <w:rFonts w:hint="eastAsia"/>
        </w:rPr>
        <w:t>-</w:t>
      </w:r>
      <w:r>
        <w:rPr>
          <w:rFonts w:hint="eastAsia"/>
        </w:rPr>
        <w:t>业务逻辑层</w:t>
      </w:r>
      <w:r>
        <w:rPr>
          <w:rFonts w:hint="eastAsia"/>
        </w:rPr>
        <w:t>-</w:t>
      </w:r>
      <w:r>
        <w:rPr>
          <w:rFonts w:hint="eastAsia"/>
        </w:rPr>
        <w:t>数据层的三层结构设计。</w:t>
      </w:r>
    </w:p>
    <w:p w14:paraId="750C58F5" w14:textId="6A5272D2" w:rsidR="00873D9A" w:rsidRDefault="00873D9A" w:rsidP="00873D9A">
      <w:pPr>
        <w:pStyle w:val="a0"/>
        <w:numPr>
          <w:ilvl w:val="0"/>
          <w:numId w:val="37"/>
        </w:numPr>
        <w:ind w:firstLineChars="0"/>
      </w:pPr>
      <w:r>
        <w:t>页面模块化</w:t>
      </w:r>
      <w:r>
        <w:rPr>
          <w:rFonts w:hint="eastAsia"/>
        </w:rPr>
        <w:t>：系统在界面上，采用了模块化的设计思想</w:t>
      </w:r>
      <w:r w:rsidR="00EC15F4">
        <w:rPr>
          <w:rFonts w:hint="eastAsia"/>
        </w:rPr>
        <w:t>。将业务部门常用的模块和业务特点，将共有部分集成一个模块。</w:t>
      </w:r>
      <w:r>
        <w:rPr>
          <w:rFonts w:hint="eastAsia"/>
        </w:rPr>
        <w:t xml:space="preserve"> </w:t>
      </w:r>
    </w:p>
    <w:p w14:paraId="5E885046" w14:textId="1DA4E3E2" w:rsidR="006C6398" w:rsidRDefault="006C6398" w:rsidP="006C6398">
      <w:pPr>
        <w:pStyle w:val="2"/>
        <w:spacing w:before="156" w:after="156"/>
      </w:pPr>
      <w:bookmarkStart w:id="64" w:name="_Toc494533170"/>
      <w:r>
        <w:rPr>
          <w:rFonts w:hint="eastAsia"/>
        </w:rPr>
        <w:t>系统</w:t>
      </w:r>
      <w:r w:rsidR="00037171">
        <w:rPr>
          <w:rFonts w:hint="eastAsia"/>
        </w:rPr>
        <w:t>体系结构</w:t>
      </w:r>
      <w:r>
        <w:rPr>
          <w:rFonts w:hint="eastAsia"/>
        </w:rPr>
        <w:t>设计</w:t>
      </w:r>
      <w:bookmarkEnd w:id="64"/>
    </w:p>
    <w:p w14:paraId="7176DB2F" w14:textId="26057261" w:rsidR="005D3073" w:rsidRDefault="00A96AA4" w:rsidP="005D3073">
      <w:pPr>
        <w:pStyle w:val="a0"/>
        <w:ind w:firstLine="480"/>
      </w:pPr>
      <w:r>
        <w:t>北京</w:t>
      </w:r>
      <w:r w:rsidR="004E4F34">
        <w:rPr>
          <w:rFonts w:hint="eastAsia"/>
        </w:rPr>
        <w:t>天尧订单管理系统</w:t>
      </w:r>
      <w:bookmarkStart w:id="65" w:name="_Hlk494457145"/>
      <w:r w:rsidR="004E4F34">
        <w:rPr>
          <w:rFonts w:hint="eastAsia"/>
        </w:rPr>
        <w:t>采用</w:t>
      </w:r>
      <w:r>
        <w:t>B</w:t>
      </w:r>
      <w:r>
        <w:rPr>
          <w:rFonts w:hint="eastAsia"/>
        </w:rPr>
        <w:t>/S</w:t>
      </w:r>
      <w:r>
        <w:rPr>
          <w:rFonts w:hint="eastAsia"/>
        </w:rPr>
        <w:t>架构进行开发，</w:t>
      </w:r>
      <w:r w:rsidR="00B87CBD">
        <w:rPr>
          <w:rFonts w:hint="eastAsia"/>
        </w:rPr>
        <w:t>主要开发语言为</w:t>
      </w:r>
      <w:r w:rsidR="004E4F34">
        <w:t>Java</w:t>
      </w:r>
      <w:r w:rsidR="004E4F34">
        <w:rPr>
          <w:rFonts w:hint="eastAsia"/>
        </w:rPr>
        <w:t>。</w:t>
      </w:r>
      <w:bookmarkEnd w:id="65"/>
      <w:r w:rsidR="004E4F34" w:rsidRPr="00A75CF3">
        <w:rPr>
          <w:rFonts w:hint="eastAsia"/>
        </w:rPr>
        <w:t>该系统总体架构设计主要分表示层、业务逻辑层、</w:t>
      </w:r>
      <w:r w:rsidR="00E221C6">
        <w:rPr>
          <w:rFonts w:hint="eastAsia"/>
        </w:rPr>
        <w:t>数据层，这种架构确保了责任的明确划分，使系统更加易于维护和扩展，同时，能够提升开发效率，降低开发成本。</w:t>
      </w:r>
      <w:r w:rsidR="005D3073">
        <w:rPr>
          <w:rFonts w:hint="eastAsia"/>
        </w:rPr>
        <w:t>分层是设计方法的优势在于：</w:t>
      </w:r>
    </w:p>
    <w:p w14:paraId="77C39DDF" w14:textId="77777777" w:rsidR="005D3073" w:rsidRDefault="005D3073" w:rsidP="005D3073">
      <w:pPr>
        <w:pStyle w:val="a0"/>
        <w:ind w:firstLine="480"/>
      </w:pPr>
      <w:r>
        <w:rPr>
          <w:rFonts w:hint="eastAsia"/>
        </w:rPr>
        <w:t>1</w:t>
      </w:r>
      <w:r>
        <w:t>)</w:t>
      </w:r>
      <w:r>
        <w:tab/>
      </w:r>
      <w:r>
        <w:rPr>
          <w:rFonts w:hint="eastAsia"/>
        </w:rPr>
        <w:t>每层中集中解决特定的问题，结构清晰，有利于发挥不同框架的作用。</w:t>
      </w:r>
    </w:p>
    <w:p w14:paraId="268C6155" w14:textId="0F3EE159" w:rsidR="005D3073" w:rsidRDefault="005D3073" w:rsidP="005D3073">
      <w:pPr>
        <w:pStyle w:val="a0"/>
        <w:ind w:firstLine="480"/>
      </w:pPr>
      <w:r>
        <w:rPr>
          <w:rFonts w:hint="eastAsia"/>
        </w:rPr>
        <w:t>2</w:t>
      </w:r>
      <w:r>
        <w:t>)</w:t>
      </w:r>
      <w:r>
        <w:tab/>
      </w:r>
      <w:r>
        <w:rPr>
          <w:rFonts w:hint="eastAsia"/>
        </w:rPr>
        <w:t>剪断层与层之间的耦合关系，修改某一层的实现不会影响到其它层</w:t>
      </w:r>
      <w:r w:rsidR="00E96EEC">
        <w:rPr>
          <w:rStyle w:val="af2"/>
        </w:rPr>
        <w:t>[</w:t>
      </w:r>
      <w:r w:rsidR="00E96EEC">
        <w:rPr>
          <w:rStyle w:val="af2"/>
        </w:rPr>
        <w:endnoteReference w:id="23"/>
      </w:r>
      <w:r w:rsidR="00E96EEC">
        <w:rPr>
          <w:rStyle w:val="af2"/>
        </w:rPr>
        <w:t>]</w:t>
      </w:r>
      <w:r>
        <w:rPr>
          <w:rFonts w:hint="eastAsia"/>
        </w:rPr>
        <w:t>。</w:t>
      </w:r>
    </w:p>
    <w:p w14:paraId="691ACD90" w14:textId="662D1D75" w:rsidR="00E221C6" w:rsidRPr="00E221C6" w:rsidRDefault="00E221C6" w:rsidP="00E221C6">
      <w:pPr>
        <w:pStyle w:val="a0"/>
        <w:ind w:firstLine="480"/>
      </w:pPr>
      <w:r>
        <w:rPr>
          <w:rFonts w:hint="eastAsia"/>
        </w:rPr>
        <w:t>天尧订单管理系统的数据层，主要包含订单数据、用户数据、产品</w:t>
      </w:r>
      <w:r>
        <w:rPr>
          <w:rFonts w:hint="eastAsia"/>
        </w:rPr>
        <w:t>/</w:t>
      </w:r>
      <w:r>
        <w:rPr>
          <w:rFonts w:hint="eastAsia"/>
        </w:rPr>
        <w:t>商品</w:t>
      </w:r>
      <w:r>
        <w:rPr>
          <w:rFonts w:hint="eastAsia"/>
        </w:rPr>
        <w:t>/</w:t>
      </w:r>
      <w:r>
        <w:rPr>
          <w:rFonts w:hint="eastAsia"/>
        </w:rPr>
        <w:t>搭销包</w:t>
      </w:r>
      <w:r>
        <w:rPr>
          <w:rFonts w:hint="eastAsia"/>
        </w:rPr>
        <w:t>/</w:t>
      </w:r>
      <w:r>
        <w:t>银行等其他数据</w:t>
      </w:r>
      <w:r w:rsidR="005B3A65">
        <w:rPr>
          <w:rFonts w:hint="eastAsia"/>
        </w:rPr>
        <w:t>；逻辑层主要涉及订单管理、用户管理、映射管理、物流管理、报表管理、</w:t>
      </w:r>
      <w:r w:rsidR="005B3A65">
        <w:rPr>
          <w:rFonts w:hint="eastAsia"/>
        </w:rPr>
        <w:lastRenderedPageBreak/>
        <w:t>系统管理这六方面</w:t>
      </w:r>
      <w:r>
        <w:rPr>
          <w:rFonts w:hint="eastAsia"/>
        </w:rPr>
        <w:t>；表现层则是订单管理的</w:t>
      </w:r>
      <w:r>
        <w:rPr>
          <w:rFonts w:hint="eastAsia"/>
        </w:rPr>
        <w:t>web</w:t>
      </w:r>
      <w:r>
        <w:rPr>
          <w:rFonts w:hint="eastAsia"/>
        </w:rPr>
        <w:t>应用。该</w:t>
      </w:r>
      <w:r w:rsidR="00E0017D">
        <w:rPr>
          <w:rFonts w:hint="eastAsia"/>
        </w:rPr>
        <w:t>系统体系架构图如</w:t>
      </w:r>
      <w:r w:rsidR="00E0017D" w:rsidRPr="001C7AD5">
        <w:rPr>
          <w:rFonts w:hint="eastAsia"/>
        </w:rPr>
        <w:t>图</w:t>
      </w:r>
      <w:r w:rsidR="00E0017D" w:rsidRPr="001C7AD5">
        <w:rPr>
          <w:rFonts w:hint="eastAsia"/>
        </w:rPr>
        <w:t>1</w:t>
      </w:r>
      <w:r w:rsidR="00BD6EC9" w:rsidRPr="001C7AD5">
        <w:t>6</w:t>
      </w:r>
      <w:r w:rsidR="00E0017D">
        <w:rPr>
          <w:rFonts w:hint="eastAsia"/>
        </w:rPr>
        <w:t>所示：</w:t>
      </w:r>
    </w:p>
    <w:p w14:paraId="000D4CFF" w14:textId="283BE621" w:rsidR="00E0017D" w:rsidRDefault="00AA2AD5" w:rsidP="009D3B45">
      <w:pPr>
        <w:pStyle w:val="a0"/>
        <w:ind w:firstLineChars="0" w:firstLine="0"/>
        <w:jc w:val="center"/>
      </w:pPr>
      <w:r>
        <w:rPr>
          <w:noProof/>
        </w:rPr>
        <w:drawing>
          <wp:inline distT="0" distB="0" distL="0" distR="0" wp14:anchorId="1CF847EC" wp14:editId="38CC488C">
            <wp:extent cx="5048250" cy="442389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3594" cy="4454864"/>
                    </a:xfrm>
                    <a:prstGeom prst="rect">
                      <a:avLst/>
                    </a:prstGeom>
                  </pic:spPr>
                </pic:pic>
              </a:graphicData>
            </a:graphic>
          </wp:inline>
        </w:drawing>
      </w:r>
    </w:p>
    <w:p w14:paraId="194F7E8C" w14:textId="27C422BF" w:rsidR="00E0017D" w:rsidRDefault="003F6DAC" w:rsidP="003F6DAC">
      <w:pPr>
        <w:pStyle w:val="a1"/>
      </w:pPr>
      <w:bookmarkStart w:id="66" w:name="_Toc49453321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16</w:t>
      </w:r>
      <w:r>
        <w:fldChar w:fldCharType="end"/>
      </w:r>
      <w:r w:rsidRPr="00450167">
        <w:t xml:space="preserve"> </w:t>
      </w:r>
      <w:r w:rsidRPr="00450167">
        <w:t>系统体系结构图</w:t>
      </w:r>
      <w:bookmarkEnd w:id="66"/>
    </w:p>
    <w:p w14:paraId="71E15B99" w14:textId="77777777" w:rsidR="004E4F34" w:rsidRDefault="004E4F34" w:rsidP="004E4F34">
      <w:pPr>
        <w:pStyle w:val="a0"/>
        <w:ind w:firstLine="480"/>
      </w:pPr>
      <w:r>
        <w:rPr>
          <w:rFonts w:hint="eastAsia"/>
        </w:rPr>
        <w:t>表现层位于最外层（最上层），离用户最近。用于显示数据和接收用户输入的数据，为用户提供一种交互式操作的界面</w:t>
      </w:r>
      <w:r>
        <w:rPr>
          <w:rFonts w:hint="eastAsia"/>
        </w:rPr>
        <w:t xml:space="preserve"> </w:t>
      </w:r>
      <w:r>
        <w:rPr>
          <w:rFonts w:hint="eastAsia"/>
        </w:rPr>
        <w:t>。主要完成客户端视图显示和数据验证等工作，其中包括：以友好的用户界面形式展示数据，对输入的数据负责验证数据的完整性、有效性，对输入的数据负责并以指定格式保存数据。</w:t>
      </w:r>
    </w:p>
    <w:p w14:paraId="6D83FAC2" w14:textId="060D5AE3" w:rsidR="004E4F34" w:rsidRDefault="004E4F34" w:rsidP="004E4F34">
      <w:pPr>
        <w:pStyle w:val="a0"/>
        <w:ind w:firstLine="480"/>
      </w:pPr>
      <w:r>
        <w:rPr>
          <w:rFonts w:hint="eastAsia"/>
        </w:rPr>
        <w:t>业务逻辑层是系统架构中体现核心价值的部分，它处于数据访问层与表示层中间，起到了数据交换中承上启下的作用。</w:t>
      </w:r>
      <w:r w:rsidR="00A61C91">
        <w:rPr>
          <w:rFonts w:hint="eastAsia"/>
        </w:rPr>
        <w:t>该层</w:t>
      </w:r>
      <w:r w:rsidR="00A61C91" w:rsidRPr="00A61C91">
        <w:rPr>
          <w:rFonts w:hint="eastAsia"/>
        </w:rPr>
        <w:t>中的模块包含了系统所需要的所有功能上的算法和计算过程，并与数据访问层和表现层交互。</w:t>
      </w:r>
      <w:r>
        <w:rPr>
          <w:rFonts w:hint="eastAsia"/>
        </w:rPr>
        <w:t>包括订单管理、用户管理、映射管理、物流管理、报表管理、系统管理等</w:t>
      </w:r>
      <w:r w:rsidR="00B51BAB">
        <w:rPr>
          <w:rFonts w:hint="eastAsia"/>
        </w:rPr>
        <w:t>内容</w:t>
      </w:r>
      <w:r>
        <w:rPr>
          <w:rFonts w:hint="eastAsia"/>
        </w:rPr>
        <w:t>。</w:t>
      </w:r>
      <w:r>
        <w:rPr>
          <w:rFonts w:hint="eastAsia"/>
        </w:rPr>
        <w:t xml:space="preserve"> </w:t>
      </w:r>
    </w:p>
    <w:p w14:paraId="7B37E02E" w14:textId="7E38E436" w:rsidR="004E4F34" w:rsidRDefault="004E4F34" w:rsidP="004E4F34">
      <w:pPr>
        <w:pStyle w:val="a0"/>
        <w:ind w:firstLine="480"/>
      </w:pPr>
      <w:r>
        <w:rPr>
          <w:rFonts w:hint="eastAsia"/>
        </w:rPr>
        <w:t>数据层</w:t>
      </w:r>
      <w:r w:rsidR="00514D44" w:rsidRPr="00514D44">
        <w:rPr>
          <w:rFonts w:hint="eastAsia"/>
        </w:rPr>
        <w:t>是一个代码类库，提供访问位于持久化容器中数据的功能，在分层设计中，所有从介质化读取数据或写入数据的工作都属于这一层的任务。</w:t>
      </w:r>
      <w:r w:rsidR="00514D44">
        <w:rPr>
          <w:rFonts w:hint="eastAsia"/>
        </w:rPr>
        <w:t>其</w:t>
      </w:r>
      <w:r>
        <w:rPr>
          <w:rFonts w:hint="eastAsia"/>
        </w:rPr>
        <w:t>功能主要是负责数据库的访问，执行数据的添加、删除、修改和显示等。</w:t>
      </w:r>
      <w:r w:rsidR="00092B63">
        <w:rPr>
          <w:rFonts w:hint="eastAsia"/>
        </w:rPr>
        <w:t>系统的数据主要有订单数据、用户数据、产品数据、商品数据等。</w:t>
      </w:r>
    </w:p>
    <w:p w14:paraId="397CEF71" w14:textId="6E42FB83" w:rsidR="0026088C" w:rsidRDefault="006C6398" w:rsidP="0026088C">
      <w:pPr>
        <w:pStyle w:val="2"/>
        <w:spacing w:before="156" w:after="156"/>
      </w:pPr>
      <w:bookmarkStart w:id="67" w:name="_Toc494533171"/>
      <w:r>
        <w:lastRenderedPageBreak/>
        <w:t>系统</w:t>
      </w:r>
      <w:r w:rsidR="00037171">
        <w:t>拓扑结构设计</w:t>
      </w:r>
      <w:bookmarkEnd w:id="67"/>
    </w:p>
    <w:p w14:paraId="3DBDF747" w14:textId="1B38DC19" w:rsidR="006D3842" w:rsidRDefault="002E51E1" w:rsidP="00287904">
      <w:pPr>
        <w:pStyle w:val="a0"/>
        <w:ind w:firstLine="480"/>
      </w:pPr>
      <w:r w:rsidRPr="002E51E1">
        <w:rPr>
          <w:rFonts w:hint="eastAsia"/>
        </w:rPr>
        <w:t>天尧订单系统</w:t>
      </w:r>
      <w:r w:rsidR="00287904">
        <w:rPr>
          <w:rFonts w:hint="eastAsia"/>
        </w:rPr>
        <w:t>为</w:t>
      </w:r>
      <w:r w:rsidR="00287904">
        <w:rPr>
          <w:rFonts w:hint="eastAsia"/>
        </w:rPr>
        <w:t>B</w:t>
      </w:r>
      <w:r w:rsidR="00287904">
        <w:t>/S</w:t>
      </w:r>
      <w:r w:rsidR="00287904">
        <w:rPr>
          <w:rFonts w:hint="eastAsia"/>
        </w:rPr>
        <w:t>架构，系统服务部署在服务器上。该系统</w:t>
      </w:r>
      <w:r w:rsidRPr="002E51E1">
        <w:rPr>
          <w:rFonts w:hint="eastAsia"/>
        </w:rPr>
        <w:t>主要在内部网络访问，外网用户访问时需通过</w:t>
      </w:r>
      <w:r w:rsidRPr="002E51E1">
        <w:rPr>
          <w:rFonts w:hint="eastAsia"/>
        </w:rPr>
        <w:t>vpn</w:t>
      </w:r>
      <w:r w:rsidRPr="002E51E1">
        <w:rPr>
          <w:rFonts w:hint="eastAsia"/>
        </w:rPr>
        <w:t>连接内网</w:t>
      </w:r>
      <w:r w:rsidR="00287904">
        <w:rPr>
          <w:rFonts w:hint="eastAsia"/>
        </w:rPr>
        <w:t>，用户通过在浏览器上操作来访问系统并执行权限内的操作，系统的</w:t>
      </w:r>
      <w:r w:rsidRPr="002E51E1">
        <w:rPr>
          <w:rFonts w:hint="eastAsia"/>
        </w:rPr>
        <w:t>网络拓扑图如图</w:t>
      </w:r>
      <w:r w:rsidR="00BD6EC9">
        <w:rPr>
          <w:rFonts w:hint="eastAsia"/>
        </w:rPr>
        <w:t>17</w:t>
      </w:r>
      <w:r w:rsidRPr="002E51E1">
        <w:rPr>
          <w:rFonts w:hint="eastAsia"/>
        </w:rPr>
        <w:t>所示。</w:t>
      </w:r>
    </w:p>
    <w:p w14:paraId="6CACE8D7" w14:textId="39F8BDAF" w:rsidR="00260DD6" w:rsidRDefault="007B6AE5" w:rsidP="007B6AE5">
      <w:pPr>
        <w:pStyle w:val="a0"/>
        <w:ind w:firstLineChars="0" w:firstLine="0"/>
        <w:jc w:val="center"/>
      </w:pPr>
      <w:r>
        <w:rPr>
          <w:noProof/>
        </w:rPr>
        <w:drawing>
          <wp:inline distT="0" distB="0" distL="0" distR="0" wp14:anchorId="1691A4D0" wp14:editId="1C5FAEAF">
            <wp:extent cx="5760085" cy="33401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340100"/>
                    </a:xfrm>
                    <a:prstGeom prst="rect">
                      <a:avLst/>
                    </a:prstGeom>
                  </pic:spPr>
                </pic:pic>
              </a:graphicData>
            </a:graphic>
          </wp:inline>
        </w:drawing>
      </w:r>
    </w:p>
    <w:p w14:paraId="68EBA62A" w14:textId="167595C8" w:rsidR="00DB3E80" w:rsidRDefault="003F6DAC" w:rsidP="003F6DAC">
      <w:pPr>
        <w:pStyle w:val="a1"/>
      </w:pPr>
      <w:bookmarkStart w:id="68" w:name="_Toc49453321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17</w:t>
      </w:r>
      <w:r>
        <w:fldChar w:fldCharType="end"/>
      </w:r>
      <w:r w:rsidRPr="00120188">
        <w:t xml:space="preserve"> </w:t>
      </w:r>
      <w:r w:rsidRPr="00120188">
        <w:t>系统拓扑结构图</w:t>
      </w:r>
      <w:bookmarkEnd w:id="68"/>
    </w:p>
    <w:p w14:paraId="747063E2" w14:textId="5986FDD2" w:rsidR="00287904" w:rsidRDefault="00426A14" w:rsidP="00426A14">
      <w:pPr>
        <w:pStyle w:val="a0"/>
        <w:ind w:firstLine="480"/>
      </w:pPr>
      <w:r>
        <w:rPr>
          <w:rFonts w:hint="eastAsia"/>
        </w:rPr>
        <w:t>根据系统的拓扑结构图</w:t>
      </w:r>
      <w:r w:rsidR="00145CC8">
        <w:rPr>
          <w:rFonts w:hint="eastAsia"/>
        </w:rPr>
        <w:t>，</w:t>
      </w:r>
      <w:r w:rsidR="00287904" w:rsidRPr="002E51E1">
        <w:rPr>
          <w:rFonts w:hint="eastAsia"/>
        </w:rPr>
        <w:t>代理服务器</w:t>
      </w:r>
      <w:r w:rsidR="00287904">
        <w:rPr>
          <w:rFonts w:hint="eastAsia"/>
        </w:rPr>
        <w:t>作为</w:t>
      </w:r>
      <w:r w:rsidR="00287904" w:rsidRPr="00287904">
        <w:rPr>
          <w:rFonts w:hint="eastAsia"/>
        </w:rPr>
        <w:t>网络信息的中转站</w:t>
      </w:r>
      <w:r w:rsidR="00287904">
        <w:rPr>
          <w:rFonts w:hint="eastAsia"/>
        </w:rPr>
        <w:t>，使用</w:t>
      </w:r>
      <w:r w:rsidR="00287904" w:rsidRPr="002E51E1">
        <w:rPr>
          <w:rFonts w:hint="eastAsia"/>
        </w:rPr>
        <w:t>Nginx 1.0.15</w:t>
      </w:r>
      <w:r w:rsidR="00287904" w:rsidRPr="002E51E1">
        <w:rPr>
          <w:rFonts w:hint="eastAsia"/>
        </w:rPr>
        <w:t>，</w:t>
      </w:r>
      <w:r w:rsidR="005971CE">
        <w:rPr>
          <w:rFonts w:hint="eastAsia"/>
        </w:rPr>
        <w:t>可通过</w:t>
      </w:r>
      <w:r w:rsidR="005971CE" w:rsidRPr="005971CE">
        <w:rPr>
          <w:rFonts w:hint="eastAsia"/>
        </w:rPr>
        <w:t>反向代理加速</w:t>
      </w:r>
      <w:r w:rsidR="005971CE" w:rsidRPr="005971CE">
        <w:rPr>
          <w:rFonts w:hint="eastAsia"/>
        </w:rPr>
        <w:t>(</w:t>
      </w:r>
      <w:r w:rsidR="005971CE" w:rsidRPr="005971CE">
        <w:rPr>
          <w:rFonts w:hint="eastAsia"/>
        </w:rPr>
        <w:t>无缓存</w:t>
      </w:r>
      <w:r w:rsidR="005971CE">
        <w:rPr>
          <w:rFonts w:hint="eastAsia"/>
        </w:rPr>
        <w:t>)</w:t>
      </w:r>
      <w:r w:rsidR="005971CE">
        <w:rPr>
          <w:rFonts w:hint="eastAsia"/>
        </w:rPr>
        <w:t>来实现</w:t>
      </w:r>
      <w:r w:rsidR="005971CE" w:rsidRPr="005971CE">
        <w:rPr>
          <w:rFonts w:hint="eastAsia"/>
        </w:rPr>
        <w:t>简单的负载均衡和容错</w:t>
      </w:r>
      <w:r w:rsidR="005971CE">
        <w:rPr>
          <w:rFonts w:hint="eastAsia"/>
        </w:rPr>
        <w:t>；</w:t>
      </w:r>
      <w:r w:rsidR="00287904" w:rsidRPr="002E51E1">
        <w:rPr>
          <w:rFonts w:hint="eastAsia"/>
        </w:rPr>
        <w:t>应用服务器</w:t>
      </w:r>
      <w:r w:rsidR="005971CE">
        <w:rPr>
          <w:rFonts w:hint="eastAsia"/>
        </w:rPr>
        <w:t>选用</w:t>
      </w:r>
      <w:r w:rsidR="00287904" w:rsidRPr="002E51E1">
        <w:rPr>
          <w:rFonts w:hint="eastAsia"/>
        </w:rPr>
        <w:t>Tomcat 7</w:t>
      </w:r>
      <w:r w:rsidR="00287904" w:rsidRPr="002E51E1">
        <w:rPr>
          <w:rFonts w:hint="eastAsia"/>
        </w:rPr>
        <w:t>，</w:t>
      </w:r>
      <w:r w:rsidR="005971CE">
        <w:rPr>
          <w:rFonts w:hint="eastAsia"/>
        </w:rPr>
        <w:t>Tomcat</w:t>
      </w:r>
      <w:r w:rsidR="005971CE">
        <w:rPr>
          <w:rFonts w:hint="eastAsia"/>
        </w:rPr>
        <w:t>作为</w:t>
      </w:r>
      <w:r w:rsidR="005971CE" w:rsidRPr="005971CE">
        <w:rPr>
          <w:rFonts w:hint="eastAsia"/>
        </w:rPr>
        <w:t>一个轻量级应用服务器</w:t>
      </w:r>
      <w:r w:rsidR="005971CE">
        <w:rPr>
          <w:rFonts w:hint="eastAsia"/>
        </w:rPr>
        <w:t>，</w:t>
      </w:r>
      <w:r w:rsidR="005971CE" w:rsidRPr="005971CE">
        <w:rPr>
          <w:rFonts w:hint="eastAsia"/>
        </w:rPr>
        <w:t>保证应用能够在应用服务器上正常运行</w:t>
      </w:r>
      <w:r w:rsidR="005971CE">
        <w:rPr>
          <w:rFonts w:hint="eastAsia"/>
        </w:rPr>
        <w:t>，同时提供</w:t>
      </w:r>
      <w:r w:rsidR="005971CE" w:rsidRPr="005971CE">
        <w:t xml:space="preserve">JSP/Sevlet </w:t>
      </w:r>
      <w:r w:rsidR="005971CE" w:rsidRPr="005971CE">
        <w:t>运行需要的标准类库、</w:t>
      </w:r>
      <w:r w:rsidR="005971CE" w:rsidRPr="005971CE">
        <w:t>Interface</w:t>
      </w:r>
      <w:r w:rsidR="005971CE" w:rsidRPr="005971CE">
        <w:rPr>
          <w:rFonts w:hint="eastAsia"/>
        </w:rPr>
        <w:t>等。</w:t>
      </w:r>
      <w:r w:rsidR="005971CE">
        <w:rPr>
          <w:rFonts w:hint="eastAsia"/>
        </w:rPr>
        <w:t xml:space="preserve"> </w:t>
      </w:r>
      <w:r w:rsidR="00287904" w:rsidRPr="002E51E1">
        <w:rPr>
          <w:rFonts w:hint="eastAsia"/>
        </w:rPr>
        <w:t>数据库</w:t>
      </w:r>
      <w:r w:rsidR="005971CE">
        <w:rPr>
          <w:rFonts w:hint="eastAsia"/>
        </w:rPr>
        <w:t>则</w:t>
      </w:r>
      <w:r w:rsidR="00287904" w:rsidRPr="002E51E1">
        <w:rPr>
          <w:rFonts w:hint="eastAsia"/>
        </w:rPr>
        <w:t>选用</w:t>
      </w:r>
      <w:r w:rsidR="00287904" w:rsidRPr="002E51E1">
        <w:rPr>
          <w:rFonts w:hint="eastAsia"/>
        </w:rPr>
        <w:t>Mysql 5.6.32</w:t>
      </w:r>
      <w:r w:rsidR="00480F29">
        <w:rPr>
          <w:rFonts w:hint="eastAsia"/>
        </w:rPr>
        <w:t>，实现数据的存储</w:t>
      </w:r>
      <w:r w:rsidR="005971CE">
        <w:rPr>
          <w:rFonts w:hint="eastAsia"/>
        </w:rPr>
        <w:t>和管理</w:t>
      </w:r>
      <w:r w:rsidR="00287904" w:rsidRPr="002E51E1">
        <w:rPr>
          <w:rFonts w:hint="eastAsia"/>
        </w:rPr>
        <w:t>。</w:t>
      </w:r>
    </w:p>
    <w:p w14:paraId="5ECCB832" w14:textId="2108695E" w:rsidR="007115E4" w:rsidRPr="00D57164" w:rsidRDefault="0055405D" w:rsidP="007115E4">
      <w:pPr>
        <w:pStyle w:val="2"/>
        <w:spacing w:before="156" w:after="156"/>
      </w:pPr>
      <w:bookmarkStart w:id="69" w:name="_Toc494533172"/>
      <w:r w:rsidRPr="00D57164">
        <w:rPr>
          <w:rFonts w:hint="eastAsia"/>
        </w:rPr>
        <w:t>系统数据库设计</w:t>
      </w:r>
      <w:bookmarkEnd w:id="69"/>
    </w:p>
    <w:p w14:paraId="70423D14" w14:textId="420E9591" w:rsidR="001953A5" w:rsidRDefault="001953A5" w:rsidP="00950028">
      <w:pPr>
        <w:pStyle w:val="a0"/>
        <w:ind w:firstLine="480"/>
      </w:pPr>
      <w:r w:rsidRPr="001953A5">
        <w:rPr>
          <w:rFonts w:hint="eastAsia"/>
        </w:rPr>
        <w:t>在北京天尧信息系统中，订单是整个系统的核心数据，而订单相关的合作银行、商品、产品、</w:t>
      </w:r>
      <w:r w:rsidR="00931DE5">
        <w:rPr>
          <w:rFonts w:hint="eastAsia"/>
        </w:rPr>
        <w:t>搭销包以及映射关系，也是围绕订单的必要因素。</w:t>
      </w:r>
      <w:r w:rsidR="00223738">
        <w:rPr>
          <w:rFonts w:hint="eastAsia"/>
        </w:rPr>
        <w:t>数据库，作为存储数据的工具，所有的订单数据及形成订单的基础数据，都要保存在数据库中。为了满足业务部门对系统的需求，以及对数据进行更好的统计分析，天尧订单管理系统的数据库设计过程中，主要涉及到的关键库表有：</w:t>
      </w:r>
      <w:r w:rsidR="00223738">
        <w:rPr>
          <w:rFonts w:hint="eastAsia"/>
        </w:rPr>
        <w:t xml:space="preserve"> </w:t>
      </w:r>
      <w:r w:rsidR="00223738">
        <w:rPr>
          <w:rFonts w:hint="eastAsia"/>
        </w:rPr>
        <w:t>用户表、订单信息表、商品信息表、产品信息表、搭销包信息表以及商品与产品、搭销包之间的映射关系表。</w:t>
      </w:r>
    </w:p>
    <w:p w14:paraId="02172D0E" w14:textId="1BFCBF93" w:rsidR="00797AFD" w:rsidRDefault="008242A1" w:rsidP="00950028">
      <w:pPr>
        <w:pStyle w:val="a0"/>
        <w:ind w:firstLine="480"/>
      </w:pPr>
      <w:r>
        <w:lastRenderedPageBreak/>
        <w:t>订单信息表中的关键字段有</w:t>
      </w:r>
      <w:r>
        <w:rPr>
          <w:rFonts w:hint="eastAsia"/>
        </w:rPr>
        <w:t>；</w:t>
      </w:r>
      <w:r>
        <w:t>订单来源</w:t>
      </w:r>
      <w:r>
        <w:rPr>
          <w:rFonts w:hint="eastAsia"/>
        </w:rPr>
        <w:t>、</w:t>
      </w:r>
      <w:r>
        <w:t>订单编号</w:t>
      </w:r>
      <w:r>
        <w:rPr>
          <w:rFonts w:hint="eastAsia"/>
        </w:rPr>
        <w:t>、</w:t>
      </w:r>
      <w:r>
        <w:t>订单总金额</w:t>
      </w:r>
      <w:r>
        <w:rPr>
          <w:rFonts w:hint="eastAsia"/>
        </w:rPr>
        <w:t>、</w:t>
      </w:r>
      <w:r>
        <w:t>订单类型</w:t>
      </w:r>
      <w:r>
        <w:rPr>
          <w:rFonts w:hint="eastAsia"/>
        </w:rPr>
        <w:t>、</w:t>
      </w:r>
      <w:r>
        <w:t>收件人姓名</w:t>
      </w:r>
      <w:r>
        <w:rPr>
          <w:rFonts w:hint="eastAsia"/>
        </w:rPr>
        <w:t>、</w:t>
      </w:r>
      <w:r>
        <w:t>收件人电话</w:t>
      </w:r>
      <w:r>
        <w:rPr>
          <w:rFonts w:hint="eastAsia"/>
        </w:rPr>
        <w:t>、</w:t>
      </w:r>
      <w:r>
        <w:t>收件人地址</w:t>
      </w:r>
      <w:r w:rsidR="000C7423">
        <w:rPr>
          <w:rFonts w:hint="eastAsia"/>
        </w:rPr>
        <w:t>。商品信息表的关键字段有：商品编号、商品名称、商品数量、商品价格、上架时间。</w:t>
      </w:r>
      <w:r w:rsidR="000C7423">
        <w:t>产品信息表中的关键字段有</w:t>
      </w:r>
      <w:r w:rsidR="000C7423">
        <w:rPr>
          <w:rFonts w:hint="eastAsia"/>
        </w:rPr>
        <w:t>：</w:t>
      </w:r>
      <w:r w:rsidR="000C7423">
        <w:rPr>
          <w:rFonts w:hint="eastAsia"/>
        </w:rPr>
        <w:t xml:space="preserve"> </w:t>
      </w:r>
      <w:r w:rsidR="000C7423">
        <w:rPr>
          <w:rFonts w:hint="eastAsia"/>
        </w:rPr>
        <w:t>产品数量、产品名称、产品编号。</w:t>
      </w:r>
      <w:r w:rsidR="00075533">
        <w:rPr>
          <w:rFonts w:hint="eastAsia"/>
        </w:rPr>
        <w:t>搭销包信息表中的关键字段有；搭销包编号、搭销包名称</w:t>
      </w:r>
      <w:r w:rsidR="009E1AF7">
        <w:rPr>
          <w:rFonts w:hint="eastAsia"/>
        </w:rPr>
        <w:t>。</w:t>
      </w:r>
      <w:r w:rsidR="00BF0145">
        <w:rPr>
          <w:rFonts w:hint="eastAsia"/>
        </w:rPr>
        <w:t>系统描述的具体</w:t>
      </w:r>
      <w:r w:rsidR="00950028">
        <w:t>E</w:t>
      </w:r>
      <w:r w:rsidR="00950028">
        <w:rPr>
          <w:rFonts w:hint="eastAsia"/>
        </w:rPr>
        <w:t>-R</w:t>
      </w:r>
      <w:r w:rsidR="00950028" w:rsidRPr="001C7AD5">
        <w:rPr>
          <w:rFonts w:hint="eastAsia"/>
        </w:rPr>
        <w:t>图如</w:t>
      </w:r>
      <w:r w:rsidR="00EB0BEE" w:rsidRPr="001C7AD5">
        <w:rPr>
          <w:rFonts w:hint="eastAsia"/>
        </w:rPr>
        <w:t>1</w:t>
      </w:r>
      <w:r w:rsidR="00BD6EC9" w:rsidRPr="001C7AD5">
        <w:t>8</w:t>
      </w:r>
      <w:r w:rsidR="00950028" w:rsidRPr="001C7AD5">
        <w:t>所示</w:t>
      </w:r>
      <w:r w:rsidR="00950028" w:rsidRPr="001C7AD5">
        <w:rPr>
          <w:rFonts w:hint="eastAsia"/>
        </w:rPr>
        <w:t>。</w:t>
      </w:r>
    </w:p>
    <w:p w14:paraId="35FD7347" w14:textId="38D32017" w:rsidR="00797AFD" w:rsidRDefault="00797AFD" w:rsidP="00797AFD">
      <w:pPr>
        <w:pStyle w:val="a0"/>
        <w:ind w:firstLineChars="0" w:firstLine="0"/>
        <w:jc w:val="center"/>
      </w:pPr>
      <w:r>
        <w:rPr>
          <w:noProof/>
        </w:rPr>
        <w:drawing>
          <wp:inline distT="0" distB="0" distL="0" distR="0" wp14:anchorId="1682F45D" wp14:editId="4FFAF4BD">
            <wp:extent cx="5760085" cy="4916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4916170"/>
                    </a:xfrm>
                    <a:prstGeom prst="rect">
                      <a:avLst/>
                    </a:prstGeom>
                  </pic:spPr>
                </pic:pic>
              </a:graphicData>
            </a:graphic>
          </wp:inline>
        </w:drawing>
      </w:r>
    </w:p>
    <w:p w14:paraId="0F5AACA7" w14:textId="70E92BE4" w:rsidR="006C6398" w:rsidRDefault="0083641C" w:rsidP="00DB4DE9">
      <w:pPr>
        <w:pStyle w:val="a1"/>
      </w:pPr>
      <w:bookmarkStart w:id="70" w:name="_Ref464562214"/>
      <w:bookmarkStart w:id="71" w:name="_Toc49453321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18</w:t>
      </w:r>
      <w:r>
        <w:fldChar w:fldCharType="end"/>
      </w:r>
      <w:bookmarkEnd w:id="70"/>
      <w:r>
        <w:t xml:space="preserve"> </w:t>
      </w:r>
      <w:r>
        <w:t>系统数据库</w:t>
      </w:r>
      <w:r>
        <w:t>E</w:t>
      </w:r>
      <w:r w:rsidR="00B03B7E">
        <w:rPr>
          <w:rFonts w:hint="eastAsia"/>
        </w:rPr>
        <w:t>-</w:t>
      </w:r>
      <w:r>
        <w:t>R</w:t>
      </w:r>
      <w:r>
        <w:t>图</w:t>
      </w:r>
      <w:bookmarkEnd w:id="71"/>
    </w:p>
    <w:p w14:paraId="16E698CB" w14:textId="50BD7AE7" w:rsidR="00B03B7E" w:rsidRPr="006921FE" w:rsidRDefault="00B03B7E" w:rsidP="00950028">
      <w:pPr>
        <w:pStyle w:val="a0"/>
        <w:ind w:firstLine="480"/>
      </w:pPr>
      <w:r>
        <w:rPr>
          <w:rFonts w:hint="eastAsia"/>
        </w:rPr>
        <w:t>根据</w:t>
      </w:r>
      <w:r w:rsidR="009E1AF7">
        <w:rPr>
          <w:rFonts w:hint="eastAsia"/>
        </w:rPr>
        <w:t>天尧订单管理</w:t>
      </w:r>
      <w:r>
        <w:rPr>
          <w:rFonts w:hint="eastAsia"/>
        </w:rPr>
        <w:t>系统的</w:t>
      </w:r>
      <w:r>
        <w:rPr>
          <w:rFonts w:hint="eastAsia"/>
        </w:rPr>
        <w:t>E-R</w:t>
      </w:r>
      <w:r>
        <w:rPr>
          <w:rFonts w:hint="eastAsia"/>
        </w:rPr>
        <w:t>图，对</w:t>
      </w:r>
      <w:r w:rsidR="009E1AF7">
        <w:rPr>
          <w:rFonts w:hint="eastAsia"/>
        </w:rPr>
        <w:t>关键</w:t>
      </w:r>
      <w:r>
        <w:rPr>
          <w:rFonts w:hint="eastAsia"/>
        </w:rPr>
        <w:t>的数据库表进行</w:t>
      </w:r>
      <w:r w:rsidR="009E1AF7">
        <w:rPr>
          <w:rFonts w:hint="eastAsia"/>
        </w:rPr>
        <w:t>了</w:t>
      </w:r>
      <w:r>
        <w:rPr>
          <w:rFonts w:hint="eastAsia"/>
        </w:rPr>
        <w:t>详细设计。</w:t>
      </w:r>
      <w:r w:rsidR="006921FE">
        <w:rPr>
          <w:rFonts w:hint="eastAsia"/>
        </w:rPr>
        <w:t>下面，将详细地介绍用户表、用户角色表、订单表、商品表、产品表、搭销包表以及商品与产品间</w:t>
      </w:r>
      <w:r w:rsidR="006921FE" w:rsidRPr="006921FE">
        <w:rPr>
          <w:rFonts w:hint="eastAsia"/>
        </w:rPr>
        <w:t>的映射关系表、搭销包与产品间的映射关系表这几张系统关键数据库表。</w:t>
      </w:r>
    </w:p>
    <w:p w14:paraId="3AE2315D" w14:textId="331A25A9" w:rsidR="004B4E69" w:rsidRPr="006921FE" w:rsidRDefault="00967EBC" w:rsidP="004B4E69">
      <w:pPr>
        <w:pStyle w:val="a0"/>
        <w:numPr>
          <w:ilvl w:val="0"/>
          <w:numId w:val="2"/>
        </w:numPr>
        <w:ind w:left="0" w:firstLineChars="0" w:firstLine="480"/>
      </w:pPr>
      <w:r w:rsidRPr="006921FE">
        <w:t>用户表</w:t>
      </w:r>
      <w:r w:rsidR="002D7632" w:rsidRPr="006921FE">
        <w:rPr>
          <w:rFonts w:hint="eastAsia"/>
        </w:rPr>
        <w:t>（</w:t>
      </w:r>
      <w:r w:rsidR="002D7632" w:rsidRPr="006921FE">
        <w:rPr>
          <w:rFonts w:hint="eastAsia"/>
        </w:rPr>
        <w:t>user</w:t>
      </w:r>
      <w:r w:rsidR="002D7632" w:rsidRPr="006921FE">
        <w:rPr>
          <w:rFonts w:hint="eastAsia"/>
        </w:rPr>
        <w:t>）</w:t>
      </w:r>
      <w:r w:rsidR="0060140B" w:rsidRPr="006921FE">
        <w:rPr>
          <w:rFonts w:hint="eastAsia"/>
        </w:rPr>
        <w:t>：</w:t>
      </w:r>
      <w:r w:rsidR="0060140B" w:rsidRPr="006921FE">
        <w:t>用户表保存</w:t>
      </w:r>
      <w:r w:rsidR="00A849C4" w:rsidRPr="006921FE">
        <w:t>的是系统用户信息</w:t>
      </w:r>
      <w:r w:rsidR="00A849C4" w:rsidRPr="006921FE">
        <w:rPr>
          <w:rFonts w:hint="eastAsia"/>
        </w:rPr>
        <w:t>。</w:t>
      </w:r>
      <w:r w:rsidR="00A849C4" w:rsidRPr="006921FE">
        <w:t>包括登录名</w:t>
      </w:r>
      <w:r w:rsidR="00A849C4" w:rsidRPr="006921FE">
        <w:rPr>
          <w:rFonts w:hint="eastAsia"/>
        </w:rPr>
        <w:t>、</w:t>
      </w:r>
      <w:r w:rsidR="00A849C4" w:rsidRPr="006921FE">
        <w:t>登录密码</w:t>
      </w:r>
      <w:r w:rsidR="00A849C4" w:rsidRPr="006921FE">
        <w:rPr>
          <w:rFonts w:hint="eastAsia"/>
        </w:rPr>
        <w:t>、</w:t>
      </w:r>
      <w:r w:rsidR="00A849C4" w:rsidRPr="006921FE">
        <w:t>姓名</w:t>
      </w:r>
      <w:r w:rsidR="00A849C4" w:rsidRPr="006921FE">
        <w:rPr>
          <w:rFonts w:hint="eastAsia"/>
        </w:rPr>
        <w:t>、</w:t>
      </w:r>
      <w:r w:rsidR="00A849C4" w:rsidRPr="006921FE">
        <w:t>联系电话</w:t>
      </w:r>
      <w:r w:rsidR="00A849C4" w:rsidRPr="006921FE">
        <w:rPr>
          <w:rFonts w:hint="eastAsia"/>
        </w:rPr>
        <w:t>、</w:t>
      </w:r>
      <w:r w:rsidR="00A849C4" w:rsidRPr="006921FE">
        <w:t>编号等信息</w:t>
      </w:r>
      <w:r w:rsidR="00A849C4" w:rsidRPr="006921FE">
        <w:rPr>
          <w:rFonts w:hint="eastAsia"/>
        </w:rPr>
        <w:t>。</w:t>
      </w:r>
      <w:r w:rsidR="00A849C4" w:rsidRPr="006921FE">
        <w:t>用户是用户组</w:t>
      </w:r>
      <w:r w:rsidR="006921FE" w:rsidRPr="006921FE">
        <w:rPr>
          <w:rFonts w:hint="eastAsia"/>
        </w:rPr>
        <w:t>、</w:t>
      </w:r>
      <w:r w:rsidR="00A849C4" w:rsidRPr="006921FE">
        <w:t>组织结构的基本数据</w:t>
      </w:r>
      <w:r w:rsidR="00A849C4" w:rsidRPr="006921FE">
        <w:rPr>
          <w:rFonts w:hint="eastAsia"/>
        </w:rPr>
        <w:t>。</w:t>
      </w:r>
      <w:bookmarkStart w:id="72" w:name="_Toc467495230"/>
      <w:r w:rsidR="006921FE">
        <w:rPr>
          <w:rFonts w:hint="eastAsia"/>
        </w:rPr>
        <w:t>用户表信息如表</w:t>
      </w:r>
      <w:r w:rsidR="006921FE">
        <w:rPr>
          <w:rFonts w:hint="eastAsia"/>
        </w:rPr>
        <w:t>1</w:t>
      </w:r>
      <w:r w:rsidR="006921FE">
        <w:rPr>
          <w:rFonts w:hint="eastAsia"/>
        </w:rPr>
        <w:t>所示：</w:t>
      </w:r>
    </w:p>
    <w:p w14:paraId="173439AB" w14:textId="779738CD" w:rsidR="00362CB1" w:rsidRDefault="00692E09" w:rsidP="00B01837">
      <w:pPr>
        <w:pStyle w:val="a1"/>
      </w:pPr>
      <w:bookmarkStart w:id="73" w:name="_Toc49453321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01837">
        <w:rPr>
          <w:noProof/>
        </w:rPr>
        <w:t>1</w:t>
      </w:r>
      <w:r>
        <w:fldChar w:fldCharType="end"/>
      </w:r>
      <w:r>
        <w:t xml:space="preserve"> </w:t>
      </w:r>
      <w:r w:rsidRPr="00470CBA">
        <w:rPr>
          <w:rFonts w:hint="eastAsia"/>
        </w:rPr>
        <w:t>用户数据库表</w:t>
      </w:r>
      <w:bookmarkEnd w:id="73"/>
    </w:p>
    <w:tbl>
      <w:tblPr>
        <w:tblW w:w="7712" w:type="dxa"/>
        <w:jc w:val="center"/>
        <w:tblLook w:val="04A0" w:firstRow="1" w:lastRow="0" w:firstColumn="1" w:lastColumn="0" w:noHBand="0" w:noVBand="1"/>
      </w:tblPr>
      <w:tblGrid>
        <w:gridCol w:w="1426"/>
        <w:gridCol w:w="1206"/>
        <w:gridCol w:w="1191"/>
        <w:gridCol w:w="2929"/>
        <w:gridCol w:w="960"/>
      </w:tblGrid>
      <w:tr w:rsidR="004B4E69" w:rsidRPr="00411B1B" w14:paraId="2354FC7C" w14:textId="77777777" w:rsidTr="00D63004">
        <w:trPr>
          <w:trHeight w:val="280"/>
          <w:jc w:val="center"/>
        </w:trPr>
        <w:tc>
          <w:tcPr>
            <w:tcW w:w="1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16AF6" w14:textId="77777777" w:rsidR="004B4E69" w:rsidRPr="00411B1B" w:rsidRDefault="004B4E69" w:rsidP="00D63004">
            <w:pPr>
              <w:widowControl/>
              <w:rPr>
                <w:rFonts w:ascii="宋体" w:hAnsi="宋体" w:cs="宋体"/>
                <w:b/>
                <w:bCs/>
                <w:color w:val="000000"/>
                <w:kern w:val="0"/>
                <w:sz w:val="21"/>
                <w:szCs w:val="21"/>
              </w:rPr>
            </w:pPr>
            <w:r w:rsidRPr="00411B1B">
              <w:rPr>
                <w:rFonts w:ascii="宋体" w:hAnsi="宋体" w:cs="宋体" w:hint="eastAsia"/>
                <w:b/>
                <w:bCs/>
                <w:color w:val="000000"/>
                <w:kern w:val="0"/>
                <w:sz w:val="21"/>
                <w:szCs w:val="21"/>
              </w:rPr>
              <w:t>字段名称</w:t>
            </w:r>
          </w:p>
        </w:tc>
        <w:tc>
          <w:tcPr>
            <w:tcW w:w="1206" w:type="dxa"/>
            <w:tcBorders>
              <w:top w:val="single" w:sz="4" w:space="0" w:color="auto"/>
              <w:left w:val="nil"/>
              <w:bottom w:val="single" w:sz="4" w:space="0" w:color="auto"/>
              <w:right w:val="single" w:sz="4" w:space="0" w:color="auto"/>
            </w:tcBorders>
            <w:shd w:val="clear" w:color="auto" w:fill="auto"/>
            <w:noWrap/>
            <w:vAlign w:val="center"/>
            <w:hideMark/>
          </w:tcPr>
          <w:p w14:paraId="5251377B" w14:textId="77777777" w:rsidR="004B4E69" w:rsidRPr="00411B1B" w:rsidRDefault="004B4E69" w:rsidP="00D63004">
            <w:pPr>
              <w:widowControl/>
              <w:jc w:val="left"/>
              <w:rPr>
                <w:rFonts w:ascii="宋体" w:hAnsi="宋体" w:cs="宋体"/>
                <w:b/>
                <w:bCs/>
                <w:color w:val="000000"/>
                <w:kern w:val="0"/>
                <w:sz w:val="21"/>
                <w:szCs w:val="21"/>
              </w:rPr>
            </w:pPr>
            <w:r w:rsidRPr="00411B1B">
              <w:rPr>
                <w:rFonts w:ascii="宋体" w:hAnsi="宋体" w:cs="宋体" w:hint="eastAsia"/>
                <w:b/>
                <w:bCs/>
                <w:color w:val="000000"/>
                <w:kern w:val="0"/>
                <w:sz w:val="21"/>
                <w:szCs w:val="21"/>
              </w:rPr>
              <w:t>字段类型</w:t>
            </w:r>
          </w:p>
        </w:tc>
        <w:tc>
          <w:tcPr>
            <w:tcW w:w="1191" w:type="dxa"/>
            <w:tcBorders>
              <w:top w:val="single" w:sz="4" w:space="0" w:color="auto"/>
              <w:left w:val="nil"/>
              <w:bottom w:val="single" w:sz="4" w:space="0" w:color="auto"/>
              <w:right w:val="single" w:sz="4" w:space="0" w:color="auto"/>
            </w:tcBorders>
            <w:shd w:val="clear" w:color="auto" w:fill="auto"/>
            <w:noWrap/>
            <w:vAlign w:val="center"/>
            <w:hideMark/>
          </w:tcPr>
          <w:p w14:paraId="10CA5AE7" w14:textId="77777777" w:rsidR="004B4E69" w:rsidRPr="00411B1B" w:rsidRDefault="004B4E69" w:rsidP="00D63004">
            <w:pPr>
              <w:widowControl/>
              <w:jc w:val="center"/>
              <w:rPr>
                <w:rFonts w:ascii="宋体" w:hAnsi="宋体" w:cs="宋体"/>
                <w:b/>
                <w:bCs/>
                <w:color w:val="000000"/>
                <w:kern w:val="0"/>
                <w:sz w:val="21"/>
                <w:szCs w:val="21"/>
              </w:rPr>
            </w:pPr>
            <w:r w:rsidRPr="00411B1B">
              <w:rPr>
                <w:rFonts w:ascii="宋体" w:hAnsi="宋体" w:cs="宋体" w:hint="eastAsia"/>
                <w:b/>
                <w:bCs/>
                <w:color w:val="000000"/>
                <w:kern w:val="0"/>
                <w:sz w:val="21"/>
                <w:szCs w:val="21"/>
              </w:rPr>
              <w:t>字段长度</w:t>
            </w:r>
          </w:p>
        </w:tc>
        <w:tc>
          <w:tcPr>
            <w:tcW w:w="2929" w:type="dxa"/>
            <w:tcBorders>
              <w:top w:val="single" w:sz="4" w:space="0" w:color="auto"/>
              <w:left w:val="nil"/>
              <w:bottom w:val="single" w:sz="4" w:space="0" w:color="auto"/>
              <w:right w:val="single" w:sz="4" w:space="0" w:color="auto"/>
            </w:tcBorders>
            <w:shd w:val="clear" w:color="auto" w:fill="auto"/>
            <w:noWrap/>
            <w:vAlign w:val="center"/>
            <w:hideMark/>
          </w:tcPr>
          <w:p w14:paraId="3E0E1501" w14:textId="77777777" w:rsidR="004B4E69" w:rsidRPr="00411B1B" w:rsidRDefault="004B4E69" w:rsidP="00D63004">
            <w:pPr>
              <w:widowControl/>
              <w:jc w:val="left"/>
              <w:rPr>
                <w:rFonts w:ascii="宋体" w:hAnsi="宋体" w:cs="宋体"/>
                <w:b/>
                <w:bCs/>
                <w:color w:val="000000"/>
                <w:kern w:val="0"/>
                <w:sz w:val="21"/>
                <w:szCs w:val="21"/>
              </w:rPr>
            </w:pPr>
            <w:r w:rsidRPr="00411B1B">
              <w:rPr>
                <w:rFonts w:ascii="宋体" w:hAnsi="宋体" w:cs="宋体" w:hint="eastAsia"/>
                <w:b/>
                <w:bCs/>
                <w:color w:val="000000"/>
                <w:kern w:val="0"/>
                <w:sz w:val="21"/>
                <w:szCs w:val="21"/>
              </w:rPr>
              <w:t>字段描述</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3D488CF9" w14:textId="77777777" w:rsidR="004B4E69" w:rsidRPr="00411B1B" w:rsidRDefault="004B4E69" w:rsidP="00D63004">
            <w:pPr>
              <w:widowControl/>
              <w:jc w:val="left"/>
              <w:rPr>
                <w:rFonts w:ascii="宋体" w:hAnsi="宋体" w:cs="宋体"/>
                <w:b/>
                <w:bCs/>
                <w:color w:val="000000"/>
                <w:kern w:val="0"/>
                <w:sz w:val="21"/>
                <w:szCs w:val="21"/>
              </w:rPr>
            </w:pPr>
            <w:r w:rsidRPr="00411B1B">
              <w:rPr>
                <w:rFonts w:ascii="宋体" w:hAnsi="宋体" w:cs="宋体" w:hint="eastAsia"/>
                <w:b/>
                <w:bCs/>
                <w:color w:val="000000"/>
                <w:kern w:val="0"/>
                <w:sz w:val="21"/>
                <w:szCs w:val="21"/>
              </w:rPr>
              <w:t>约束</w:t>
            </w:r>
          </w:p>
        </w:tc>
      </w:tr>
      <w:tr w:rsidR="004B4E69" w:rsidRPr="00411B1B" w14:paraId="0E1C1170"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0E66D43A" w14:textId="77777777" w:rsidR="004B4E69" w:rsidRPr="00411B1B" w:rsidRDefault="004B4E69" w:rsidP="00D63004">
            <w:pPr>
              <w:widowControl/>
              <w:jc w:val="left"/>
              <w:rPr>
                <w:color w:val="000000"/>
                <w:kern w:val="0"/>
                <w:sz w:val="21"/>
                <w:szCs w:val="21"/>
              </w:rPr>
            </w:pPr>
            <w:r w:rsidRPr="00411B1B">
              <w:rPr>
                <w:color w:val="000000"/>
                <w:kern w:val="0"/>
                <w:sz w:val="21"/>
                <w:szCs w:val="21"/>
              </w:rPr>
              <w:t>id</w:t>
            </w:r>
          </w:p>
        </w:tc>
        <w:tc>
          <w:tcPr>
            <w:tcW w:w="1206" w:type="dxa"/>
            <w:tcBorders>
              <w:top w:val="nil"/>
              <w:left w:val="nil"/>
              <w:bottom w:val="single" w:sz="4" w:space="0" w:color="auto"/>
              <w:right w:val="single" w:sz="4" w:space="0" w:color="auto"/>
            </w:tcBorders>
            <w:shd w:val="clear" w:color="auto" w:fill="auto"/>
            <w:noWrap/>
            <w:vAlign w:val="bottom"/>
            <w:hideMark/>
          </w:tcPr>
          <w:p w14:paraId="19E86ADF" w14:textId="77777777" w:rsidR="004B4E69" w:rsidRPr="00411B1B" w:rsidRDefault="004B4E69" w:rsidP="00D63004">
            <w:pPr>
              <w:widowControl/>
              <w:jc w:val="left"/>
              <w:rPr>
                <w:color w:val="000000"/>
                <w:kern w:val="0"/>
                <w:sz w:val="21"/>
                <w:szCs w:val="21"/>
              </w:rPr>
            </w:pPr>
            <w:r w:rsidRPr="00411B1B">
              <w:rPr>
                <w:color w:val="000000"/>
                <w:kern w:val="0"/>
                <w:sz w:val="21"/>
                <w:szCs w:val="21"/>
              </w:rPr>
              <w:t>int</w:t>
            </w:r>
          </w:p>
        </w:tc>
        <w:tc>
          <w:tcPr>
            <w:tcW w:w="1191" w:type="dxa"/>
            <w:tcBorders>
              <w:top w:val="nil"/>
              <w:left w:val="nil"/>
              <w:bottom w:val="single" w:sz="4" w:space="0" w:color="auto"/>
              <w:right w:val="single" w:sz="4" w:space="0" w:color="auto"/>
            </w:tcBorders>
            <w:shd w:val="clear" w:color="auto" w:fill="auto"/>
            <w:noWrap/>
            <w:vAlign w:val="bottom"/>
            <w:hideMark/>
          </w:tcPr>
          <w:p w14:paraId="0458B087" w14:textId="77777777" w:rsidR="004B4E69" w:rsidRPr="00411B1B" w:rsidRDefault="004B4E69" w:rsidP="00411B1B">
            <w:pPr>
              <w:widowControl/>
              <w:jc w:val="center"/>
              <w:rPr>
                <w:color w:val="000000"/>
                <w:kern w:val="0"/>
                <w:sz w:val="21"/>
                <w:szCs w:val="21"/>
              </w:rPr>
            </w:pPr>
            <w:r w:rsidRPr="00411B1B">
              <w:rPr>
                <w:color w:val="000000"/>
                <w:kern w:val="0"/>
                <w:sz w:val="21"/>
                <w:szCs w:val="21"/>
              </w:rPr>
              <w:t>11</w:t>
            </w:r>
          </w:p>
        </w:tc>
        <w:tc>
          <w:tcPr>
            <w:tcW w:w="2929" w:type="dxa"/>
            <w:tcBorders>
              <w:top w:val="nil"/>
              <w:left w:val="nil"/>
              <w:bottom w:val="single" w:sz="4" w:space="0" w:color="auto"/>
              <w:right w:val="single" w:sz="4" w:space="0" w:color="auto"/>
            </w:tcBorders>
            <w:shd w:val="clear" w:color="auto" w:fill="auto"/>
            <w:noWrap/>
            <w:vAlign w:val="bottom"/>
            <w:hideMark/>
          </w:tcPr>
          <w:p w14:paraId="5978D168" w14:textId="77777777" w:rsidR="004B4E69" w:rsidRPr="00411B1B" w:rsidRDefault="004B4E69" w:rsidP="00D63004">
            <w:pPr>
              <w:widowControl/>
              <w:jc w:val="left"/>
              <w:rPr>
                <w:color w:val="000000"/>
                <w:kern w:val="0"/>
                <w:sz w:val="21"/>
                <w:szCs w:val="21"/>
              </w:rPr>
            </w:pPr>
            <w:r w:rsidRPr="00411B1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0B065CA0" w14:textId="77777777" w:rsidR="004B4E69" w:rsidRPr="00411B1B" w:rsidRDefault="004B4E69" w:rsidP="00D63004">
            <w:pPr>
              <w:widowControl/>
              <w:jc w:val="left"/>
              <w:rPr>
                <w:color w:val="000000"/>
                <w:kern w:val="0"/>
                <w:sz w:val="21"/>
                <w:szCs w:val="21"/>
              </w:rPr>
            </w:pPr>
            <w:r w:rsidRPr="00411B1B">
              <w:rPr>
                <w:color w:val="000000"/>
                <w:kern w:val="0"/>
                <w:sz w:val="21"/>
                <w:szCs w:val="21"/>
              </w:rPr>
              <w:t>PK</w:t>
            </w:r>
          </w:p>
        </w:tc>
      </w:tr>
      <w:tr w:rsidR="004B4E69" w:rsidRPr="00411B1B" w14:paraId="7E909730"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65D5A8B6" w14:textId="77777777" w:rsidR="004B4E69" w:rsidRPr="00411B1B" w:rsidRDefault="004B4E69" w:rsidP="00D63004">
            <w:pPr>
              <w:widowControl/>
              <w:jc w:val="left"/>
              <w:rPr>
                <w:color w:val="000000"/>
                <w:kern w:val="0"/>
                <w:sz w:val="21"/>
                <w:szCs w:val="21"/>
              </w:rPr>
            </w:pPr>
            <w:r w:rsidRPr="00411B1B">
              <w:rPr>
                <w:color w:val="000000"/>
                <w:kern w:val="0"/>
                <w:sz w:val="21"/>
                <w:szCs w:val="21"/>
              </w:rPr>
              <w:lastRenderedPageBreak/>
              <w:t>user_name</w:t>
            </w:r>
          </w:p>
        </w:tc>
        <w:tc>
          <w:tcPr>
            <w:tcW w:w="1206" w:type="dxa"/>
            <w:tcBorders>
              <w:top w:val="nil"/>
              <w:left w:val="nil"/>
              <w:bottom w:val="single" w:sz="4" w:space="0" w:color="auto"/>
              <w:right w:val="single" w:sz="4" w:space="0" w:color="auto"/>
            </w:tcBorders>
            <w:shd w:val="clear" w:color="auto" w:fill="auto"/>
            <w:noWrap/>
            <w:vAlign w:val="bottom"/>
            <w:hideMark/>
          </w:tcPr>
          <w:p w14:paraId="50B642B4" w14:textId="77777777" w:rsidR="004B4E69" w:rsidRPr="00411B1B" w:rsidRDefault="004B4E69" w:rsidP="00D63004">
            <w:pPr>
              <w:widowControl/>
              <w:jc w:val="left"/>
              <w:rPr>
                <w:color w:val="000000"/>
                <w:kern w:val="0"/>
                <w:sz w:val="21"/>
                <w:szCs w:val="21"/>
              </w:rPr>
            </w:pPr>
            <w:r w:rsidRPr="00411B1B">
              <w:rPr>
                <w:color w:val="000000"/>
                <w:kern w:val="0"/>
                <w:sz w:val="21"/>
                <w:szCs w:val="21"/>
              </w:rPr>
              <w:t>varchar</w:t>
            </w:r>
          </w:p>
        </w:tc>
        <w:tc>
          <w:tcPr>
            <w:tcW w:w="1191" w:type="dxa"/>
            <w:tcBorders>
              <w:top w:val="nil"/>
              <w:left w:val="nil"/>
              <w:bottom w:val="single" w:sz="4" w:space="0" w:color="auto"/>
              <w:right w:val="single" w:sz="4" w:space="0" w:color="auto"/>
            </w:tcBorders>
            <w:shd w:val="clear" w:color="auto" w:fill="auto"/>
            <w:noWrap/>
            <w:vAlign w:val="bottom"/>
            <w:hideMark/>
          </w:tcPr>
          <w:p w14:paraId="7B29E581" w14:textId="77777777" w:rsidR="004B4E69" w:rsidRPr="00411B1B" w:rsidRDefault="004B4E69" w:rsidP="00411B1B">
            <w:pPr>
              <w:widowControl/>
              <w:jc w:val="center"/>
              <w:rPr>
                <w:color w:val="000000"/>
                <w:kern w:val="0"/>
                <w:sz w:val="21"/>
                <w:szCs w:val="21"/>
              </w:rPr>
            </w:pPr>
            <w:r w:rsidRPr="00411B1B">
              <w:rPr>
                <w:color w:val="000000"/>
                <w:kern w:val="0"/>
                <w:sz w:val="21"/>
                <w:szCs w:val="21"/>
              </w:rPr>
              <w:t>32</w:t>
            </w:r>
          </w:p>
        </w:tc>
        <w:tc>
          <w:tcPr>
            <w:tcW w:w="2929" w:type="dxa"/>
            <w:tcBorders>
              <w:top w:val="nil"/>
              <w:left w:val="nil"/>
              <w:bottom w:val="single" w:sz="4" w:space="0" w:color="auto"/>
              <w:right w:val="single" w:sz="4" w:space="0" w:color="auto"/>
            </w:tcBorders>
            <w:shd w:val="clear" w:color="auto" w:fill="auto"/>
            <w:noWrap/>
            <w:vAlign w:val="bottom"/>
            <w:hideMark/>
          </w:tcPr>
          <w:p w14:paraId="11567835"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登录名</w:t>
            </w:r>
          </w:p>
        </w:tc>
        <w:tc>
          <w:tcPr>
            <w:tcW w:w="960" w:type="dxa"/>
            <w:tcBorders>
              <w:top w:val="nil"/>
              <w:left w:val="nil"/>
              <w:bottom w:val="single" w:sz="4" w:space="0" w:color="auto"/>
              <w:right w:val="single" w:sz="4" w:space="0" w:color="auto"/>
            </w:tcBorders>
            <w:shd w:val="clear" w:color="auto" w:fill="auto"/>
            <w:noWrap/>
            <w:vAlign w:val="bottom"/>
            <w:hideMark/>
          </w:tcPr>
          <w:p w14:paraId="3D4E43EC" w14:textId="77777777" w:rsidR="004B4E69" w:rsidRPr="00411B1B" w:rsidRDefault="004B4E69" w:rsidP="00D63004">
            <w:pPr>
              <w:widowControl/>
              <w:jc w:val="left"/>
              <w:rPr>
                <w:color w:val="000000"/>
                <w:kern w:val="0"/>
                <w:sz w:val="21"/>
                <w:szCs w:val="21"/>
              </w:rPr>
            </w:pPr>
            <w:r w:rsidRPr="00411B1B">
              <w:rPr>
                <w:color w:val="000000"/>
                <w:kern w:val="0"/>
                <w:sz w:val="21"/>
                <w:szCs w:val="21"/>
              </w:rPr>
              <w:t xml:space="preserve">　</w:t>
            </w:r>
          </w:p>
        </w:tc>
      </w:tr>
      <w:tr w:rsidR="004B4E69" w:rsidRPr="00411B1B" w14:paraId="031A8DBD"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0C050035" w14:textId="77777777" w:rsidR="004B4E69" w:rsidRPr="00411B1B" w:rsidRDefault="004B4E69" w:rsidP="00D63004">
            <w:pPr>
              <w:widowControl/>
              <w:jc w:val="left"/>
              <w:rPr>
                <w:color w:val="000000"/>
                <w:kern w:val="0"/>
                <w:sz w:val="21"/>
                <w:szCs w:val="21"/>
              </w:rPr>
            </w:pPr>
            <w:r w:rsidRPr="00411B1B">
              <w:rPr>
                <w:color w:val="000000"/>
                <w:kern w:val="0"/>
                <w:sz w:val="21"/>
                <w:szCs w:val="21"/>
              </w:rPr>
              <w:t>pwd</w:t>
            </w:r>
          </w:p>
        </w:tc>
        <w:tc>
          <w:tcPr>
            <w:tcW w:w="1206" w:type="dxa"/>
            <w:tcBorders>
              <w:top w:val="nil"/>
              <w:left w:val="nil"/>
              <w:bottom w:val="single" w:sz="4" w:space="0" w:color="auto"/>
              <w:right w:val="single" w:sz="4" w:space="0" w:color="auto"/>
            </w:tcBorders>
            <w:shd w:val="clear" w:color="auto" w:fill="auto"/>
            <w:noWrap/>
            <w:vAlign w:val="bottom"/>
            <w:hideMark/>
          </w:tcPr>
          <w:p w14:paraId="36E596CB" w14:textId="77777777" w:rsidR="004B4E69" w:rsidRPr="00411B1B" w:rsidRDefault="004B4E69" w:rsidP="00D63004">
            <w:pPr>
              <w:widowControl/>
              <w:jc w:val="left"/>
              <w:rPr>
                <w:color w:val="000000"/>
                <w:kern w:val="0"/>
                <w:sz w:val="21"/>
                <w:szCs w:val="21"/>
              </w:rPr>
            </w:pPr>
            <w:r w:rsidRPr="00411B1B">
              <w:rPr>
                <w:color w:val="000000"/>
                <w:kern w:val="0"/>
                <w:sz w:val="21"/>
                <w:szCs w:val="21"/>
              </w:rPr>
              <w:t>varchar</w:t>
            </w:r>
          </w:p>
        </w:tc>
        <w:tc>
          <w:tcPr>
            <w:tcW w:w="1191" w:type="dxa"/>
            <w:tcBorders>
              <w:top w:val="nil"/>
              <w:left w:val="nil"/>
              <w:bottom w:val="single" w:sz="4" w:space="0" w:color="auto"/>
              <w:right w:val="single" w:sz="4" w:space="0" w:color="auto"/>
            </w:tcBorders>
            <w:shd w:val="clear" w:color="auto" w:fill="auto"/>
            <w:noWrap/>
            <w:vAlign w:val="bottom"/>
            <w:hideMark/>
          </w:tcPr>
          <w:p w14:paraId="20D6C3AA" w14:textId="77777777" w:rsidR="004B4E69" w:rsidRPr="00411B1B" w:rsidRDefault="004B4E69" w:rsidP="00411B1B">
            <w:pPr>
              <w:widowControl/>
              <w:jc w:val="center"/>
              <w:rPr>
                <w:color w:val="000000"/>
                <w:kern w:val="0"/>
                <w:sz w:val="21"/>
                <w:szCs w:val="21"/>
              </w:rPr>
            </w:pPr>
            <w:r w:rsidRPr="00411B1B">
              <w:rPr>
                <w:color w:val="000000"/>
                <w:kern w:val="0"/>
                <w:sz w:val="21"/>
                <w:szCs w:val="21"/>
              </w:rPr>
              <w:t>64</w:t>
            </w:r>
          </w:p>
        </w:tc>
        <w:tc>
          <w:tcPr>
            <w:tcW w:w="2929" w:type="dxa"/>
            <w:tcBorders>
              <w:top w:val="nil"/>
              <w:left w:val="nil"/>
              <w:bottom w:val="single" w:sz="4" w:space="0" w:color="auto"/>
              <w:right w:val="single" w:sz="4" w:space="0" w:color="auto"/>
            </w:tcBorders>
            <w:shd w:val="clear" w:color="auto" w:fill="auto"/>
            <w:noWrap/>
            <w:vAlign w:val="bottom"/>
            <w:hideMark/>
          </w:tcPr>
          <w:p w14:paraId="6A1D0308"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登录密码</w:t>
            </w:r>
          </w:p>
        </w:tc>
        <w:tc>
          <w:tcPr>
            <w:tcW w:w="960" w:type="dxa"/>
            <w:tcBorders>
              <w:top w:val="nil"/>
              <w:left w:val="nil"/>
              <w:bottom w:val="single" w:sz="4" w:space="0" w:color="auto"/>
              <w:right w:val="single" w:sz="4" w:space="0" w:color="auto"/>
            </w:tcBorders>
            <w:shd w:val="clear" w:color="auto" w:fill="auto"/>
            <w:noWrap/>
            <w:vAlign w:val="bottom"/>
            <w:hideMark/>
          </w:tcPr>
          <w:p w14:paraId="760A4589" w14:textId="77777777" w:rsidR="004B4E69" w:rsidRPr="00411B1B" w:rsidRDefault="004B4E69" w:rsidP="00D63004">
            <w:pPr>
              <w:widowControl/>
              <w:jc w:val="left"/>
              <w:rPr>
                <w:color w:val="000000"/>
                <w:kern w:val="0"/>
                <w:sz w:val="21"/>
                <w:szCs w:val="21"/>
              </w:rPr>
            </w:pPr>
            <w:r w:rsidRPr="00411B1B">
              <w:rPr>
                <w:color w:val="000000"/>
                <w:kern w:val="0"/>
                <w:sz w:val="21"/>
                <w:szCs w:val="21"/>
              </w:rPr>
              <w:t xml:space="preserve">　</w:t>
            </w:r>
          </w:p>
        </w:tc>
      </w:tr>
      <w:tr w:rsidR="004B4E69" w:rsidRPr="00411B1B" w14:paraId="19D8027F"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2CBC2D9B" w14:textId="77777777" w:rsidR="004B4E69" w:rsidRPr="00411B1B" w:rsidRDefault="004B4E69" w:rsidP="00D63004">
            <w:pPr>
              <w:widowControl/>
              <w:jc w:val="left"/>
              <w:rPr>
                <w:color w:val="000000"/>
                <w:kern w:val="0"/>
                <w:sz w:val="21"/>
                <w:szCs w:val="21"/>
              </w:rPr>
            </w:pPr>
            <w:r w:rsidRPr="00411B1B">
              <w:rPr>
                <w:color w:val="000000"/>
                <w:kern w:val="0"/>
                <w:sz w:val="21"/>
                <w:szCs w:val="21"/>
              </w:rPr>
              <w:t>name</w:t>
            </w:r>
          </w:p>
        </w:tc>
        <w:tc>
          <w:tcPr>
            <w:tcW w:w="1206" w:type="dxa"/>
            <w:tcBorders>
              <w:top w:val="nil"/>
              <w:left w:val="nil"/>
              <w:bottom w:val="single" w:sz="4" w:space="0" w:color="auto"/>
              <w:right w:val="single" w:sz="4" w:space="0" w:color="auto"/>
            </w:tcBorders>
            <w:shd w:val="clear" w:color="auto" w:fill="auto"/>
            <w:noWrap/>
            <w:vAlign w:val="bottom"/>
            <w:hideMark/>
          </w:tcPr>
          <w:p w14:paraId="4A2E51A7" w14:textId="77777777" w:rsidR="004B4E69" w:rsidRPr="00411B1B" w:rsidRDefault="004B4E69" w:rsidP="00D63004">
            <w:pPr>
              <w:widowControl/>
              <w:jc w:val="left"/>
              <w:rPr>
                <w:color w:val="000000"/>
                <w:kern w:val="0"/>
                <w:sz w:val="21"/>
                <w:szCs w:val="21"/>
              </w:rPr>
            </w:pPr>
            <w:r w:rsidRPr="00411B1B">
              <w:rPr>
                <w:color w:val="000000"/>
                <w:kern w:val="0"/>
                <w:sz w:val="21"/>
                <w:szCs w:val="21"/>
              </w:rPr>
              <w:t>varchar</w:t>
            </w:r>
          </w:p>
        </w:tc>
        <w:tc>
          <w:tcPr>
            <w:tcW w:w="1191" w:type="dxa"/>
            <w:tcBorders>
              <w:top w:val="nil"/>
              <w:left w:val="nil"/>
              <w:bottom w:val="single" w:sz="4" w:space="0" w:color="auto"/>
              <w:right w:val="single" w:sz="4" w:space="0" w:color="auto"/>
            </w:tcBorders>
            <w:shd w:val="clear" w:color="auto" w:fill="auto"/>
            <w:noWrap/>
            <w:vAlign w:val="bottom"/>
            <w:hideMark/>
          </w:tcPr>
          <w:p w14:paraId="6DFF42F1" w14:textId="77777777" w:rsidR="004B4E69" w:rsidRPr="00411B1B" w:rsidRDefault="004B4E69" w:rsidP="00411B1B">
            <w:pPr>
              <w:widowControl/>
              <w:jc w:val="center"/>
              <w:rPr>
                <w:color w:val="000000"/>
                <w:kern w:val="0"/>
                <w:sz w:val="21"/>
                <w:szCs w:val="21"/>
              </w:rPr>
            </w:pPr>
            <w:r w:rsidRPr="00411B1B">
              <w:rPr>
                <w:color w:val="000000"/>
                <w:kern w:val="0"/>
                <w:sz w:val="21"/>
                <w:szCs w:val="21"/>
              </w:rPr>
              <w:t>128</w:t>
            </w:r>
          </w:p>
        </w:tc>
        <w:tc>
          <w:tcPr>
            <w:tcW w:w="2929" w:type="dxa"/>
            <w:tcBorders>
              <w:top w:val="nil"/>
              <w:left w:val="nil"/>
              <w:bottom w:val="single" w:sz="4" w:space="0" w:color="auto"/>
              <w:right w:val="single" w:sz="4" w:space="0" w:color="auto"/>
            </w:tcBorders>
            <w:shd w:val="clear" w:color="auto" w:fill="auto"/>
            <w:noWrap/>
            <w:vAlign w:val="bottom"/>
            <w:hideMark/>
          </w:tcPr>
          <w:p w14:paraId="74B7F821"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姓名</w:t>
            </w:r>
          </w:p>
        </w:tc>
        <w:tc>
          <w:tcPr>
            <w:tcW w:w="960" w:type="dxa"/>
            <w:tcBorders>
              <w:top w:val="nil"/>
              <w:left w:val="nil"/>
              <w:bottom w:val="single" w:sz="4" w:space="0" w:color="auto"/>
              <w:right w:val="single" w:sz="4" w:space="0" w:color="auto"/>
            </w:tcBorders>
            <w:shd w:val="clear" w:color="auto" w:fill="auto"/>
            <w:noWrap/>
            <w:vAlign w:val="bottom"/>
            <w:hideMark/>
          </w:tcPr>
          <w:p w14:paraId="50B70F6F" w14:textId="77777777" w:rsidR="004B4E69" w:rsidRPr="00411B1B" w:rsidRDefault="004B4E69" w:rsidP="00D63004">
            <w:pPr>
              <w:widowControl/>
              <w:jc w:val="left"/>
              <w:rPr>
                <w:color w:val="000000"/>
                <w:kern w:val="0"/>
                <w:sz w:val="21"/>
                <w:szCs w:val="21"/>
              </w:rPr>
            </w:pPr>
            <w:r w:rsidRPr="00411B1B">
              <w:rPr>
                <w:color w:val="000000"/>
                <w:kern w:val="0"/>
                <w:sz w:val="21"/>
                <w:szCs w:val="21"/>
              </w:rPr>
              <w:t xml:space="preserve">　</w:t>
            </w:r>
          </w:p>
        </w:tc>
      </w:tr>
      <w:tr w:rsidR="004B4E69" w:rsidRPr="00411B1B" w14:paraId="4486DED9"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0EE48E91" w14:textId="77777777" w:rsidR="004B4E69" w:rsidRPr="00411B1B" w:rsidRDefault="004B4E69" w:rsidP="00D63004">
            <w:pPr>
              <w:widowControl/>
              <w:jc w:val="left"/>
              <w:rPr>
                <w:color w:val="000000"/>
                <w:kern w:val="0"/>
                <w:sz w:val="21"/>
                <w:szCs w:val="21"/>
              </w:rPr>
            </w:pPr>
            <w:r w:rsidRPr="00411B1B">
              <w:rPr>
                <w:color w:val="000000"/>
                <w:kern w:val="0"/>
                <w:sz w:val="21"/>
                <w:szCs w:val="21"/>
              </w:rPr>
              <w:t>tel</w:t>
            </w:r>
          </w:p>
        </w:tc>
        <w:tc>
          <w:tcPr>
            <w:tcW w:w="1206" w:type="dxa"/>
            <w:tcBorders>
              <w:top w:val="nil"/>
              <w:left w:val="nil"/>
              <w:bottom w:val="single" w:sz="4" w:space="0" w:color="auto"/>
              <w:right w:val="single" w:sz="4" w:space="0" w:color="auto"/>
            </w:tcBorders>
            <w:shd w:val="clear" w:color="auto" w:fill="auto"/>
            <w:noWrap/>
            <w:vAlign w:val="bottom"/>
            <w:hideMark/>
          </w:tcPr>
          <w:p w14:paraId="713E0EA4" w14:textId="77777777" w:rsidR="004B4E69" w:rsidRPr="00411B1B" w:rsidRDefault="004B4E69" w:rsidP="00D63004">
            <w:pPr>
              <w:widowControl/>
              <w:jc w:val="left"/>
              <w:rPr>
                <w:color w:val="000000"/>
                <w:kern w:val="0"/>
                <w:sz w:val="21"/>
                <w:szCs w:val="21"/>
              </w:rPr>
            </w:pPr>
            <w:r w:rsidRPr="00411B1B">
              <w:rPr>
                <w:color w:val="000000"/>
                <w:kern w:val="0"/>
                <w:sz w:val="21"/>
                <w:szCs w:val="21"/>
              </w:rPr>
              <w:t>varchar</w:t>
            </w:r>
          </w:p>
        </w:tc>
        <w:tc>
          <w:tcPr>
            <w:tcW w:w="1191" w:type="dxa"/>
            <w:tcBorders>
              <w:top w:val="nil"/>
              <w:left w:val="nil"/>
              <w:bottom w:val="single" w:sz="4" w:space="0" w:color="auto"/>
              <w:right w:val="single" w:sz="4" w:space="0" w:color="auto"/>
            </w:tcBorders>
            <w:shd w:val="clear" w:color="auto" w:fill="auto"/>
            <w:noWrap/>
            <w:vAlign w:val="bottom"/>
            <w:hideMark/>
          </w:tcPr>
          <w:p w14:paraId="74C48BBB" w14:textId="77777777" w:rsidR="004B4E69" w:rsidRPr="00411B1B" w:rsidRDefault="004B4E69" w:rsidP="00411B1B">
            <w:pPr>
              <w:widowControl/>
              <w:jc w:val="center"/>
              <w:rPr>
                <w:color w:val="000000"/>
                <w:kern w:val="0"/>
                <w:sz w:val="21"/>
                <w:szCs w:val="21"/>
              </w:rPr>
            </w:pPr>
            <w:r w:rsidRPr="00411B1B">
              <w:rPr>
                <w:color w:val="000000"/>
                <w:kern w:val="0"/>
                <w:sz w:val="21"/>
                <w:szCs w:val="21"/>
              </w:rPr>
              <w:t>16</w:t>
            </w:r>
          </w:p>
        </w:tc>
        <w:tc>
          <w:tcPr>
            <w:tcW w:w="2929" w:type="dxa"/>
            <w:tcBorders>
              <w:top w:val="nil"/>
              <w:left w:val="nil"/>
              <w:bottom w:val="single" w:sz="4" w:space="0" w:color="auto"/>
              <w:right w:val="single" w:sz="4" w:space="0" w:color="auto"/>
            </w:tcBorders>
            <w:shd w:val="clear" w:color="auto" w:fill="auto"/>
            <w:noWrap/>
            <w:vAlign w:val="bottom"/>
            <w:hideMark/>
          </w:tcPr>
          <w:p w14:paraId="33318357"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联系电话</w:t>
            </w:r>
          </w:p>
        </w:tc>
        <w:tc>
          <w:tcPr>
            <w:tcW w:w="960" w:type="dxa"/>
            <w:tcBorders>
              <w:top w:val="nil"/>
              <w:left w:val="nil"/>
              <w:bottom w:val="single" w:sz="4" w:space="0" w:color="auto"/>
              <w:right w:val="single" w:sz="4" w:space="0" w:color="auto"/>
            </w:tcBorders>
            <w:shd w:val="clear" w:color="auto" w:fill="auto"/>
            <w:noWrap/>
            <w:vAlign w:val="bottom"/>
            <w:hideMark/>
          </w:tcPr>
          <w:p w14:paraId="0D886492" w14:textId="77777777" w:rsidR="004B4E69" w:rsidRPr="00411B1B" w:rsidRDefault="004B4E69" w:rsidP="00D63004">
            <w:pPr>
              <w:widowControl/>
              <w:jc w:val="left"/>
              <w:rPr>
                <w:color w:val="000000"/>
                <w:kern w:val="0"/>
                <w:sz w:val="21"/>
                <w:szCs w:val="21"/>
              </w:rPr>
            </w:pPr>
            <w:r w:rsidRPr="00411B1B">
              <w:rPr>
                <w:color w:val="000000"/>
                <w:kern w:val="0"/>
                <w:sz w:val="21"/>
                <w:szCs w:val="21"/>
              </w:rPr>
              <w:t xml:space="preserve">　</w:t>
            </w:r>
          </w:p>
        </w:tc>
      </w:tr>
      <w:tr w:rsidR="004B4E69" w:rsidRPr="00411B1B" w14:paraId="710A2935"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05201250" w14:textId="77777777" w:rsidR="004B4E69" w:rsidRPr="00411B1B" w:rsidRDefault="004B4E69" w:rsidP="00D63004">
            <w:pPr>
              <w:widowControl/>
              <w:jc w:val="left"/>
              <w:rPr>
                <w:color w:val="000000"/>
                <w:kern w:val="0"/>
                <w:sz w:val="21"/>
                <w:szCs w:val="21"/>
              </w:rPr>
            </w:pPr>
            <w:r w:rsidRPr="00411B1B">
              <w:rPr>
                <w:color w:val="000000"/>
                <w:kern w:val="0"/>
                <w:sz w:val="21"/>
                <w:szCs w:val="21"/>
              </w:rPr>
              <w:t>code</w:t>
            </w:r>
          </w:p>
        </w:tc>
        <w:tc>
          <w:tcPr>
            <w:tcW w:w="1206" w:type="dxa"/>
            <w:tcBorders>
              <w:top w:val="nil"/>
              <w:left w:val="nil"/>
              <w:bottom w:val="single" w:sz="4" w:space="0" w:color="auto"/>
              <w:right w:val="single" w:sz="4" w:space="0" w:color="auto"/>
            </w:tcBorders>
            <w:shd w:val="clear" w:color="auto" w:fill="auto"/>
            <w:noWrap/>
            <w:vAlign w:val="bottom"/>
            <w:hideMark/>
          </w:tcPr>
          <w:p w14:paraId="3A6B349F" w14:textId="77777777" w:rsidR="004B4E69" w:rsidRPr="00411B1B" w:rsidRDefault="004B4E69" w:rsidP="00D63004">
            <w:pPr>
              <w:widowControl/>
              <w:jc w:val="left"/>
              <w:rPr>
                <w:color w:val="000000"/>
                <w:kern w:val="0"/>
                <w:sz w:val="21"/>
                <w:szCs w:val="21"/>
              </w:rPr>
            </w:pPr>
            <w:r w:rsidRPr="00411B1B">
              <w:rPr>
                <w:color w:val="000000"/>
                <w:kern w:val="0"/>
                <w:sz w:val="21"/>
                <w:szCs w:val="21"/>
              </w:rPr>
              <w:t>varchar</w:t>
            </w:r>
          </w:p>
        </w:tc>
        <w:tc>
          <w:tcPr>
            <w:tcW w:w="1191" w:type="dxa"/>
            <w:tcBorders>
              <w:top w:val="nil"/>
              <w:left w:val="nil"/>
              <w:bottom w:val="single" w:sz="4" w:space="0" w:color="auto"/>
              <w:right w:val="single" w:sz="4" w:space="0" w:color="auto"/>
            </w:tcBorders>
            <w:shd w:val="clear" w:color="auto" w:fill="auto"/>
            <w:noWrap/>
            <w:vAlign w:val="bottom"/>
            <w:hideMark/>
          </w:tcPr>
          <w:p w14:paraId="3DCE7C06" w14:textId="77777777" w:rsidR="004B4E69" w:rsidRPr="00411B1B" w:rsidRDefault="004B4E69" w:rsidP="00411B1B">
            <w:pPr>
              <w:widowControl/>
              <w:jc w:val="center"/>
              <w:rPr>
                <w:color w:val="000000"/>
                <w:kern w:val="0"/>
                <w:sz w:val="21"/>
                <w:szCs w:val="21"/>
              </w:rPr>
            </w:pPr>
            <w:r w:rsidRPr="00411B1B">
              <w:rPr>
                <w:color w:val="000000"/>
                <w:kern w:val="0"/>
                <w:sz w:val="21"/>
                <w:szCs w:val="21"/>
              </w:rPr>
              <w:t>32</w:t>
            </w:r>
          </w:p>
        </w:tc>
        <w:tc>
          <w:tcPr>
            <w:tcW w:w="2929" w:type="dxa"/>
            <w:tcBorders>
              <w:top w:val="nil"/>
              <w:left w:val="nil"/>
              <w:bottom w:val="single" w:sz="4" w:space="0" w:color="auto"/>
              <w:right w:val="single" w:sz="4" w:space="0" w:color="auto"/>
            </w:tcBorders>
            <w:shd w:val="clear" w:color="auto" w:fill="auto"/>
            <w:noWrap/>
            <w:vAlign w:val="bottom"/>
            <w:hideMark/>
          </w:tcPr>
          <w:p w14:paraId="3578B7DD"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编号</w:t>
            </w:r>
          </w:p>
        </w:tc>
        <w:tc>
          <w:tcPr>
            <w:tcW w:w="960" w:type="dxa"/>
            <w:tcBorders>
              <w:top w:val="nil"/>
              <w:left w:val="nil"/>
              <w:bottom w:val="single" w:sz="4" w:space="0" w:color="auto"/>
              <w:right w:val="single" w:sz="4" w:space="0" w:color="auto"/>
            </w:tcBorders>
            <w:shd w:val="clear" w:color="auto" w:fill="auto"/>
            <w:noWrap/>
            <w:vAlign w:val="bottom"/>
            <w:hideMark/>
          </w:tcPr>
          <w:p w14:paraId="73327046" w14:textId="77777777" w:rsidR="004B4E69" w:rsidRPr="00411B1B" w:rsidRDefault="004B4E69" w:rsidP="00D63004">
            <w:pPr>
              <w:widowControl/>
              <w:jc w:val="left"/>
              <w:rPr>
                <w:color w:val="000000"/>
                <w:kern w:val="0"/>
                <w:sz w:val="21"/>
                <w:szCs w:val="21"/>
              </w:rPr>
            </w:pPr>
            <w:r w:rsidRPr="00411B1B">
              <w:rPr>
                <w:color w:val="000000"/>
                <w:kern w:val="0"/>
                <w:sz w:val="21"/>
                <w:szCs w:val="21"/>
              </w:rPr>
              <w:t xml:space="preserve">　</w:t>
            </w:r>
          </w:p>
        </w:tc>
      </w:tr>
      <w:tr w:rsidR="004B4E69" w:rsidRPr="00411B1B" w14:paraId="70EA8B31"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2DDBD928" w14:textId="77777777" w:rsidR="004B4E69" w:rsidRPr="00411B1B" w:rsidRDefault="004B4E69" w:rsidP="00D63004">
            <w:pPr>
              <w:widowControl/>
              <w:jc w:val="left"/>
              <w:rPr>
                <w:color w:val="000000"/>
                <w:kern w:val="0"/>
                <w:sz w:val="21"/>
                <w:szCs w:val="21"/>
              </w:rPr>
            </w:pPr>
            <w:r w:rsidRPr="00411B1B">
              <w:rPr>
                <w:color w:val="000000"/>
                <w:kern w:val="0"/>
                <w:sz w:val="21"/>
                <w:szCs w:val="21"/>
              </w:rPr>
              <w:t>is_default</w:t>
            </w:r>
          </w:p>
        </w:tc>
        <w:tc>
          <w:tcPr>
            <w:tcW w:w="1206" w:type="dxa"/>
            <w:tcBorders>
              <w:top w:val="nil"/>
              <w:left w:val="nil"/>
              <w:bottom w:val="single" w:sz="4" w:space="0" w:color="auto"/>
              <w:right w:val="single" w:sz="4" w:space="0" w:color="auto"/>
            </w:tcBorders>
            <w:shd w:val="clear" w:color="auto" w:fill="auto"/>
            <w:noWrap/>
            <w:vAlign w:val="bottom"/>
            <w:hideMark/>
          </w:tcPr>
          <w:p w14:paraId="66269398" w14:textId="77777777" w:rsidR="004B4E69" w:rsidRPr="00411B1B" w:rsidRDefault="004B4E69" w:rsidP="00D63004">
            <w:pPr>
              <w:widowControl/>
              <w:jc w:val="left"/>
              <w:rPr>
                <w:color w:val="000000"/>
                <w:kern w:val="0"/>
                <w:sz w:val="21"/>
                <w:szCs w:val="21"/>
              </w:rPr>
            </w:pPr>
            <w:r w:rsidRPr="00411B1B">
              <w:rPr>
                <w:color w:val="000000"/>
                <w:kern w:val="0"/>
                <w:sz w:val="21"/>
                <w:szCs w:val="21"/>
              </w:rPr>
              <w:t>tinyint</w:t>
            </w:r>
          </w:p>
        </w:tc>
        <w:tc>
          <w:tcPr>
            <w:tcW w:w="1191" w:type="dxa"/>
            <w:tcBorders>
              <w:top w:val="nil"/>
              <w:left w:val="nil"/>
              <w:bottom w:val="single" w:sz="4" w:space="0" w:color="auto"/>
              <w:right w:val="single" w:sz="4" w:space="0" w:color="auto"/>
            </w:tcBorders>
            <w:shd w:val="clear" w:color="auto" w:fill="auto"/>
            <w:noWrap/>
            <w:vAlign w:val="bottom"/>
            <w:hideMark/>
          </w:tcPr>
          <w:p w14:paraId="70F913AB" w14:textId="77777777" w:rsidR="004B4E69" w:rsidRPr="00411B1B" w:rsidRDefault="004B4E69" w:rsidP="00411B1B">
            <w:pPr>
              <w:widowControl/>
              <w:jc w:val="center"/>
              <w:rPr>
                <w:color w:val="000000"/>
                <w:kern w:val="0"/>
                <w:sz w:val="21"/>
                <w:szCs w:val="21"/>
              </w:rPr>
            </w:pPr>
            <w:r w:rsidRPr="00411B1B">
              <w:rPr>
                <w:color w:val="000000"/>
                <w:kern w:val="0"/>
                <w:sz w:val="21"/>
                <w:szCs w:val="21"/>
              </w:rPr>
              <w:t>1</w:t>
            </w:r>
          </w:p>
        </w:tc>
        <w:tc>
          <w:tcPr>
            <w:tcW w:w="2929" w:type="dxa"/>
            <w:tcBorders>
              <w:top w:val="nil"/>
              <w:left w:val="nil"/>
              <w:bottom w:val="single" w:sz="4" w:space="0" w:color="auto"/>
              <w:right w:val="single" w:sz="4" w:space="0" w:color="auto"/>
            </w:tcBorders>
            <w:shd w:val="clear" w:color="auto" w:fill="auto"/>
            <w:noWrap/>
            <w:vAlign w:val="bottom"/>
            <w:hideMark/>
          </w:tcPr>
          <w:p w14:paraId="1E748514"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是否内置用户,</w:t>
            </w:r>
            <w:r w:rsidRPr="00411B1B">
              <w:rPr>
                <w:color w:val="000000"/>
                <w:kern w:val="0"/>
                <w:sz w:val="21"/>
                <w:szCs w:val="21"/>
              </w:rPr>
              <w:t>0</w:t>
            </w:r>
            <w:r w:rsidRPr="00411B1B">
              <w:rPr>
                <w:rFonts w:ascii="宋体" w:hAnsi="宋体" w:cs="宋体" w:hint="eastAsia"/>
                <w:color w:val="000000"/>
                <w:kern w:val="0"/>
                <w:sz w:val="21"/>
                <w:szCs w:val="21"/>
              </w:rPr>
              <w:t>不是,</w:t>
            </w:r>
            <w:r w:rsidRPr="00411B1B">
              <w:rPr>
                <w:color w:val="000000"/>
                <w:kern w:val="0"/>
                <w:sz w:val="21"/>
                <w:szCs w:val="21"/>
              </w:rPr>
              <w:t>1</w:t>
            </w:r>
            <w:r w:rsidRPr="00411B1B">
              <w:rPr>
                <w:rFonts w:ascii="宋体" w:hAnsi="宋体" w:cs="宋体" w:hint="eastAsia"/>
                <w:color w:val="000000"/>
                <w:kern w:val="0"/>
                <w:sz w:val="21"/>
                <w:szCs w:val="21"/>
              </w:rPr>
              <w:t>是</w:t>
            </w:r>
          </w:p>
        </w:tc>
        <w:tc>
          <w:tcPr>
            <w:tcW w:w="960" w:type="dxa"/>
            <w:tcBorders>
              <w:top w:val="nil"/>
              <w:left w:val="nil"/>
              <w:bottom w:val="single" w:sz="4" w:space="0" w:color="auto"/>
              <w:right w:val="single" w:sz="4" w:space="0" w:color="auto"/>
            </w:tcBorders>
            <w:shd w:val="clear" w:color="auto" w:fill="auto"/>
            <w:noWrap/>
            <w:vAlign w:val="bottom"/>
            <w:hideMark/>
          </w:tcPr>
          <w:p w14:paraId="772210C7" w14:textId="77777777" w:rsidR="004B4E69" w:rsidRPr="00411B1B" w:rsidRDefault="004B4E69" w:rsidP="00D63004">
            <w:pPr>
              <w:widowControl/>
              <w:jc w:val="left"/>
              <w:rPr>
                <w:color w:val="000000"/>
                <w:kern w:val="0"/>
                <w:sz w:val="21"/>
                <w:szCs w:val="21"/>
              </w:rPr>
            </w:pPr>
            <w:r w:rsidRPr="00411B1B">
              <w:rPr>
                <w:color w:val="000000"/>
                <w:kern w:val="0"/>
                <w:sz w:val="21"/>
                <w:szCs w:val="21"/>
              </w:rPr>
              <w:t xml:space="preserve">　</w:t>
            </w:r>
          </w:p>
        </w:tc>
      </w:tr>
      <w:tr w:rsidR="004B4E69" w:rsidRPr="00411B1B" w14:paraId="68BD3812"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70EABC07" w14:textId="77777777" w:rsidR="004B4E69" w:rsidRPr="00411B1B" w:rsidRDefault="004B4E69" w:rsidP="00D63004">
            <w:pPr>
              <w:widowControl/>
              <w:jc w:val="left"/>
              <w:rPr>
                <w:color w:val="000000"/>
                <w:kern w:val="0"/>
                <w:sz w:val="21"/>
                <w:szCs w:val="21"/>
              </w:rPr>
            </w:pPr>
            <w:r w:rsidRPr="00411B1B">
              <w:rPr>
                <w:color w:val="000000"/>
                <w:kern w:val="0"/>
                <w:sz w:val="21"/>
                <w:szCs w:val="21"/>
              </w:rPr>
              <w:t>status</w:t>
            </w:r>
          </w:p>
        </w:tc>
        <w:tc>
          <w:tcPr>
            <w:tcW w:w="1206" w:type="dxa"/>
            <w:tcBorders>
              <w:top w:val="nil"/>
              <w:left w:val="nil"/>
              <w:bottom w:val="single" w:sz="4" w:space="0" w:color="auto"/>
              <w:right w:val="single" w:sz="4" w:space="0" w:color="auto"/>
            </w:tcBorders>
            <w:shd w:val="clear" w:color="auto" w:fill="auto"/>
            <w:noWrap/>
            <w:vAlign w:val="bottom"/>
            <w:hideMark/>
          </w:tcPr>
          <w:p w14:paraId="783C41AA" w14:textId="77777777" w:rsidR="004B4E69" w:rsidRPr="00411B1B" w:rsidRDefault="004B4E69" w:rsidP="00D63004">
            <w:pPr>
              <w:widowControl/>
              <w:jc w:val="left"/>
              <w:rPr>
                <w:color w:val="000000"/>
                <w:kern w:val="0"/>
                <w:sz w:val="21"/>
                <w:szCs w:val="21"/>
              </w:rPr>
            </w:pPr>
            <w:r w:rsidRPr="00411B1B">
              <w:rPr>
                <w:color w:val="000000"/>
                <w:kern w:val="0"/>
                <w:sz w:val="21"/>
                <w:szCs w:val="21"/>
              </w:rPr>
              <w:t>int</w:t>
            </w:r>
          </w:p>
        </w:tc>
        <w:tc>
          <w:tcPr>
            <w:tcW w:w="1191" w:type="dxa"/>
            <w:tcBorders>
              <w:top w:val="nil"/>
              <w:left w:val="nil"/>
              <w:bottom w:val="single" w:sz="4" w:space="0" w:color="auto"/>
              <w:right w:val="single" w:sz="4" w:space="0" w:color="auto"/>
            </w:tcBorders>
            <w:shd w:val="clear" w:color="auto" w:fill="auto"/>
            <w:noWrap/>
            <w:vAlign w:val="bottom"/>
            <w:hideMark/>
          </w:tcPr>
          <w:p w14:paraId="3AB010F7" w14:textId="77777777" w:rsidR="004B4E69" w:rsidRPr="00411B1B" w:rsidRDefault="004B4E69" w:rsidP="00411B1B">
            <w:pPr>
              <w:widowControl/>
              <w:jc w:val="center"/>
              <w:rPr>
                <w:color w:val="000000"/>
                <w:kern w:val="0"/>
                <w:sz w:val="21"/>
                <w:szCs w:val="21"/>
              </w:rPr>
            </w:pPr>
            <w:r w:rsidRPr="00411B1B">
              <w:rPr>
                <w:color w:val="000000"/>
                <w:kern w:val="0"/>
                <w:sz w:val="21"/>
                <w:szCs w:val="21"/>
              </w:rPr>
              <w:t>11</w:t>
            </w:r>
          </w:p>
        </w:tc>
        <w:tc>
          <w:tcPr>
            <w:tcW w:w="2929" w:type="dxa"/>
            <w:tcBorders>
              <w:top w:val="nil"/>
              <w:left w:val="nil"/>
              <w:bottom w:val="single" w:sz="4" w:space="0" w:color="auto"/>
              <w:right w:val="single" w:sz="4" w:space="0" w:color="auto"/>
            </w:tcBorders>
            <w:shd w:val="clear" w:color="auto" w:fill="auto"/>
            <w:noWrap/>
            <w:vAlign w:val="bottom"/>
            <w:hideMark/>
          </w:tcPr>
          <w:p w14:paraId="0F87B777"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状态,</w:t>
            </w:r>
            <w:r w:rsidRPr="00411B1B">
              <w:rPr>
                <w:color w:val="000000"/>
                <w:kern w:val="0"/>
                <w:sz w:val="21"/>
                <w:szCs w:val="21"/>
              </w:rPr>
              <w:t>0</w:t>
            </w:r>
            <w:r w:rsidRPr="00411B1B">
              <w:rPr>
                <w:rFonts w:ascii="宋体" w:hAnsi="宋体" w:cs="宋体" w:hint="eastAsia"/>
                <w:color w:val="000000"/>
                <w:kern w:val="0"/>
                <w:sz w:val="21"/>
                <w:szCs w:val="21"/>
              </w:rPr>
              <w:t>:正常,</w:t>
            </w:r>
            <w:r w:rsidRPr="00411B1B">
              <w:rPr>
                <w:color w:val="000000"/>
                <w:kern w:val="0"/>
                <w:sz w:val="21"/>
                <w:szCs w:val="21"/>
              </w:rPr>
              <w:t>1</w:t>
            </w:r>
            <w:r w:rsidRPr="00411B1B">
              <w:rPr>
                <w:rFonts w:ascii="宋体" w:hAnsi="宋体" w:cs="宋体" w:hint="eastAsia"/>
                <w:color w:val="000000"/>
                <w:kern w:val="0"/>
                <w:sz w:val="21"/>
                <w:szCs w:val="21"/>
              </w:rPr>
              <w:t>:禁用</w:t>
            </w:r>
          </w:p>
        </w:tc>
        <w:tc>
          <w:tcPr>
            <w:tcW w:w="960" w:type="dxa"/>
            <w:tcBorders>
              <w:top w:val="nil"/>
              <w:left w:val="nil"/>
              <w:bottom w:val="single" w:sz="4" w:space="0" w:color="auto"/>
              <w:right w:val="single" w:sz="4" w:space="0" w:color="auto"/>
            </w:tcBorders>
            <w:shd w:val="clear" w:color="auto" w:fill="auto"/>
            <w:noWrap/>
            <w:vAlign w:val="bottom"/>
            <w:hideMark/>
          </w:tcPr>
          <w:p w14:paraId="6495FAA3"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 xml:space="preserve">　</w:t>
            </w:r>
          </w:p>
        </w:tc>
      </w:tr>
      <w:tr w:rsidR="004B4E69" w:rsidRPr="00411B1B" w14:paraId="1F076E57"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3E1D0A38" w14:textId="77777777" w:rsidR="004B4E69" w:rsidRPr="00411B1B" w:rsidRDefault="004B4E69" w:rsidP="00D63004">
            <w:pPr>
              <w:widowControl/>
              <w:jc w:val="left"/>
              <w:rPr>
                <w:color w:val="000000"/>
                <w:kern w:val="0"/>
                <w:sz w:val="21"/>
                <w:szCs w:val="21"/>
              </w:rPr>
            </w:pPr>
            <w:r w:rsidRPr="00411B1B">
              <w:rPr>
                <w:color w:val="000000"/>
                <w:kern w:val="0"/>
                <w:sz w:val="21"/>
                <w:szCs w:val="21"/>
              </w:rPr>
              <w:t>is_delete</w:t>
            </w:r>
          </w:p>
        </w:tc>
        <w:tc>
          <w:tcPr>
            <w:tcW w:w="1206" w:type="dxa"/>
            <w:tcBorders>
              <w:top w:val="nil"/>
              <w:left w:val="nil"/>
              <w:bottom w:val="single" w:sz="4" w:space="0" w:color="auto"/>
              <w:right w:val="single" w:sz="4" w:space="0" w:color="auto"/>
            </w:tcBorders>
            <w:shd w:val="clear" w:color="auto" w:fill="auto"/>
            <w:noWrap/>
            <w:vAlign w:val="bottom"/>
            <w:hideMark/>
          </w:tcPr>
          <w:p w14:paraId="7B1DCD99" w14:textId="77777777" w:rsidR="004B4E69" w:rsidRPr="00411B1B" w:rsidRDefault="004B4E69" w:rsidP="00D63004">
            <w:pPr>
              <w:widowControl/>
              <w:jc w:val="left"/>
              <w:rPr>
                <w:color w:val="000000"/>
                <w:kern w:val="0"/>
                <w:sz w:val="21"/>
                <w:szCs w:val="21"/>
              </w:rPr>
            </w:pPr>
            <w:r w:rsidRPr="00411B1B">
              <w:rPr>
                <w:color w:val="000000"/>
                <w:kern w:val="0"/>
                <w:sz w:val="21"/>
                <w:szCs w:val="21"/>
              </w:rPr>
              <w:t>tinyint</w:t>
            </w:r>
          </w:p>
        </w:tc>
        <w:tc>
          <w:tcPr>
            <w:tcW w:w="1191" w:type="dxa"/>
            <w:tcBorders>
              <w:top w:val="nil"/>
              <w:left w:val="nil"/>
              <w:bottom w:val="single" w:sz="4" w:space="0" w:color="auto"/>
              <w:right w:val="single" w:sz="4" w:space="0" w:color="auto"/>
            </w:tcBorders>
            <w:shd w:val="clear" w:color="auto" w:fill="auto"/>
            <w:noWrap/>
            <w:vAlign w:val="bottom"/>
            <w:hideMark/>
          </w:tcPr>
          <w:p w14:paraId="41655CD2" w14:textId="77777777" w:rsidR="004B4E69" w:rsidRPr="00411B1B" w:rsidRDefault="004B4E69" w:rsidP="00411B1B">
            <w:pPr>
              <w:widowControl/>
              <w:jc w:val="center"/>
              <w:rPr>
                <w:color w:val="000000"/>
                <w:kern w:val="0"/>
                <w:sz w:val="21"/>
                <w:szCs w:val="21"/>
              </w:rPr>
            </w:pPr>
            <w:r w:rsidRPr="00411B1B">
              <w:rPr>
                <w:color w:val="000000"/>
                <w:kern w:val="0"/>
                <w:sz w:val="21"/>
                <w:szCs w:val="21"/>
              </w:rPr>
              <w:t>1</w:t>
            </w:r>
          </w:p>
        </w:tc>
        <w:tc>
          <w:tcPr>
            <w:tcW w:w="2929" w:type="dxa"/>
            <w:tcBorders>
              <w:top w:val="nil"/>
              <w:left w:val="nil"/>
              <w:bottom w:val="single" w:sz="4" w:space="0" w:color="auto"/>
              <w:right w:val="single" w:sz="4" w:space="0" w:color="auto"/>
            </w:tcBorders>
            <w:shd w:val="clear" w:color="auto" w:fill="auto"/>
            <w:noWrap/>
            <w:vAlign w:val="bottom"/>
            <w:hideMark/>
          </w:tcPr>
          <w:p w14:paraId="68A6B00A"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是否已删除,</w:t>
            </w:r>
            <w:r w:rsidRPr="00411B1B">
              <w:rPr>
                <w:color w:val="000000"/>
                <w:kern w:val="0"/>
                <w:sz w:val="21"/>
                <w:szCs w:val="21"/>
              </w:rPr>
              <w:t>0</w:t>
            </w:r>
            <w:r w:rsidRPr="00411B1B">
              <w:rPr>
                <w:rFonts w:ascii="宋体" w:hAnsi="宋体" w:cs="宋体" w:hint="eastAsia"/>
                <w:color w:val="000000"/>
                <w:kern w:val="0"/>
                <w:sz w:val="21"/>
                <w:szCs w:val="21"/>
              </w:rPr>
              <w:t>没删除,</w:t>
            </w:r>
            <w:r w:rsidRPr="00411B1B">
              <w:rPr>
                <w:color w:val="000000"/>
                <w:kern w:val="0"/>
                <w:sz w:val="21"/>
                <w:szCs w:val="21"/>
              </w:rPr>
              <w:t>1</w:t>
            </w:r>
            <w:r w:rsidRPr="00411B1B">
              <w:rPr>
                <w:rFonts w:ascii="宋体" w:hAnsi="宋体" w:cs="宋体" w:hint="eastAsia"/>
                <w:color w:val="000000"/>
                <w:kern w:val="0"/>
                <w:sz w:val="21"/>
                <w:szCs w:val="21"/>
              </w:rPr>
              <w:t>已删除</w:t>
            </w:r>
          </w:p>
        </w:tc>
        <w:tc>
          <w:tcPr>
            <w:tcW w:w="960" w:type="dxa"/>
            <w:tcBorders>
              <w:top w:val="nil"/>
              <w:left w:val="nil"/>
              <w:bottom w:val="single" w:sz="4" w:space="0" w:color="auto"/>
              <w:right w:val="single" w:sz="4" w:space="0" w:color="auto"/>
            </w:tcBorders>
            <w:shd w:val="clear" w:color="auto" w:fill="auto"/>
            <w:noWrap/>
            <w:vAlign w:val="bottom"/>
            <w:hideMark/>
          </w:tcPr>
          <w:p w14:paraId="5DBC61F9"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 xml:space="preserve">　</w:t>
            </w:r>
          </w:p>
        </w:tc>
      </w:tr>
      <w:tr w:rsidR="004B4E69" w:rsidRPr="00411B1B" w14:paraId="26E0BD64"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7B20D41F" w14:textId="77777777" w:rsidR="004B4E69" w:rsidRPr="00411B1B" w:rsidRDefault="004B4E69" w:rsidP="00D63004">
            <w:pPr>
              <w:widowControl/>
              <w:jc w:val="left"/>
              <w:rPr>
                <w:color w:val="000000"/>
                <w:kern w:val="0"/>
                <w:sz w:val="21"/>
                <w:szCs w:val="21"/>
              </w:rPr>
            </w:pPr>
            <w:r w:rsidRPr="00411B1B">
              <w:rPr>
                <w:color w:val="000000"/>
                <w:kern w:val="0"/>
                <w:sz w:val="21"/>
                <w:szCs w:val="21"/>
              </w:rPr>
              <w:t>create_time</w:t>
            </w:r>
          </w:p>
        </w:tc>
        <w:tc>
          <w:tcPr>
            <w:tcW w:w="1206" w:type="dxa"/>
            <w:tcBorders>
              <w:top w:val="nil"/>
              <w:left w:val="nil"/>
              <w:bottom w:val="single" w:sz="4" w:space="0" w:color="auto"/>
              <w:right w:val="single" w:sz="4" w:space="0" w:color="auto"/>
            </w:tcBorders>
            <w:shd w:val="clear" w:color="auto" w:fill="auto"/>
            <w:noWrap/>
            <w:vAlign w:val="bottom"/>
            <w:hideMark/>
          </w:tcPr>
          <w:p w14:paraId="3576A545" w14:textId="77777777" w:rsidR="004B4E69" w:rsidRPr="00411B1B" w:rsidRDefault="004B4E69" w:rsidP="00D63004">
            <w:pPr>
              <w:widowControl/>
              <w:jc w:val="left"/>
              <w:rPr>
                <w:color w:val="000000"/>
                <w:kern w:val="0"/>
                <w:sz w:val="21"/>
                <w:szCs w:val="21"/>
              </w:rPr>
            </w:pPr>
            <w:r w:rsidRPr="00411B1B">
              <w:rPr>
                <w:color w:val="000000"/>
                <w:kern w:val="0"/>
                <w:sz w:val="21"/>
                <w:szCs w:val="21"/>
              </w:rPr>
              <w:t>timestamp</w:t>
            </w:r>
          </w:p>
        </w:tc>
        <w:tc>
          <w:tcPr>
            <w:tcW w:w="1191" w:type="dxa"/>
            <w:tcBorders>
              <w:top w:val="nil"/>
              <w:left w:val="nil"/>
              <w:bottom w:val="single" w:sz="4" w:space="0" w:color="auto"/>
              <w:right w:val="single" w:sz="4" w:space="0" w:color="auto"/>
            </w:tcBorders>
            <w:shd w:val="clear" w:color="auto" w:fill="auto"/>
            <w:noWrap/>
            <w:vAlign w:val="bottom"/>
            <w:hideMark/>
          </w:tcPr>
          <w:p w14:paraId="23AF1339" w14:textId="77777777" w:rsidR="004B4E69" w:rsidRPr="00411B1B" w:rsidRDefault="004B4E69" w:rsidP="00411B1B">
            <w:pPr>
              <w:widowControl/>
              <w:jc w:val="center"/>
              <w:rPr>
                <w:color w:val="000000"/>
                <w:kern w:val="0"/>
                <w:sz w:val="21"/>
                <w:szCs w:val="21"/>
              </w:rPr>
            </w:pPr>
            <w:r w:rsidRPr="00411B1B">
              <w:rPr>
                <w:color w:val="000000"/>
                <w:kern w:val="0"/>
                <w:sz w:val="21"/>
                <w:szCs w:val="21"/>
              </w:rPr>
              <w:t>0</w:t>
            </w:r>
          </w:p>
        </w:tc>
        <w:tc>
          <w:tcPr>
            <w:tcW w:w="2929" w:type="dxa"/>
            <w:tcBorders>
              <w:top w:val="nil"/>
              <w:left w:val="nil"/>
              <w:bottom w:val="single" w:sz="4" w:space="0" w:color="auto"/>
              <w:right w:val="single" w:sz="4" w:space="0" w:color="auto"/>
            </w:tcBorders>
            <w:shd w:val="clear" w:color="auto" w:fill="auto"/>
            <w:noWrap/>
            <w:vAlign w:val="bottom"/>
            <w:hideMark/>
          </w:tcPr>
          <w:p w14:paraId="0E812C4E"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创建时间</w:t>
            </w:r>
          </w:p>
        </w:tc>
        <w:tc>
          <w:tcPr>
            <w:tcW w:w="960" w:type="dxa"/>
            <w:tcBorders>
              <w:top w:val="nil"/>
              <w:left w:val="nil"/>
              <w:bottom w:val="single" w:sz="4" w:space="0" w:color="auto"/>
              <w:right w:val="single" w:sz="4" w:space="0" w:color="auto"/>
            </w:tcBorders>
            <w:shd w:val="clear" w:color="auto" w:fill="auto"/>
            <w:noWrap/>
            <w:vAlign w:val="bottom"/>
            <w:hideMark/>
          </w:tcPr>
          <w:p w14:paraId="0C8D6177"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 xml:space="preserve">　</w:t>
            </w:r>
          </w:p>
        </w:tc>
      </w:tr>
    </w:tbl>
    <w:p w14:paraId="68AA6EC0" w14:textId="7D54BE65" w:rsidR="006921FE" w:rsidRDefault="004B4E69" w:rsidP="004B4E69">
      <w:pPr>
        <w:pStyle w:val="a0"/>
        <w:numPr>
          <w:ilvl w:val="0"/>
          <w:numId w:val="2"/>
        </w:numPr>
        <w:ind w:left="0" w:firstLineChars="0" w:firstLine="480"/>
      </w:pPr>
      <w:r w:rsidRPr="006921FE">
        <w:t>用户角色表</w:t>
      </w:r>
      <w:r>
        <w:rPr>
          <w:rFonts w:hint="eastAsia"/>
        </w:rPr>
        <w:t>（</w:t>
      </w:r>
      <w:r>
        <w:t>user_role</w:t>
      </w:r>
      <w:r>
        <w:rPr>
          <w:rFonts w:hint="eastAsia"/>
        </w:rPr>
        <w:t>）：不同的</w:t>
      </w:r>
      <w:r>
        <w:t>用户</w:t>
      </w:r>
      <w:r>
        <w:rPr>
          <w:rFonts w:hint="eastAsia"/>
        </w:rPr>
        <w:t>，</w:t>
      </w:r>
      <w:r>
        <w:t>通过设置不同的角色</w:t>
      </w:r>
      <w:r>
        <w:rPr>
          <w:rFonts w:hint="eastAsia"/>
        </w:rPr>
        <w:t>并赋予不同的权限，从而完成对系统权限的控制</w:t>
      </w:r>
      <w:bookmarkEnd w:id="72"/>
      <w:r>
        <w:rPr>
          <w:rFonts w:hint="eastAsia"/>
        </w:rPr>
        <w:t>。系统中，可以对用户、用户组、组织机构分别设置角色。用户角色表如表</w:t>
      </w:r>
      <w:r>
        <w:rPr>
          <w:rFonts w:hint="eastAsia"/>
        </w:rPr>
        <w:t>2</w:t>
      </w:r>
      <w:r>
        <w:rPr>
          <w:rFonts w:hint="eastAsia"/>
        </w:rPr>
        <w:t>所示：</w:t>
      </w:r>
    </w:p>
    <w:p w14:paraId="44B2F80F" w14:textId="6F7F3185" w:rsidR="004B4E69" w:rsidRDefault="00B01837" w:rsidP="00B01837">
      <w:pPr>
        <w:pStyle w:val="a1"/>
      </w:pPr>
      <w:bookmarkStart w:id="74" w:name="_Toc49453322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rsidRPr="006D2447">
        <w:t xml:space="preserve"> </w:t>
      </w:r>
      <w:r w:rsidRPr="006D2447">
        <w:t>用户角色表</w:t>
      </w:r>
      <w:bookmarkEnd w:id="74"/>
      <w:r>
        <w:t xml:space="preserve"> </w:t>
      </w:r>
    </w:p>
    <w:tbl>
      <w:tblPr>
        <w:tblW w:w="8186" w:type="dxa"/>
        <w:jc w:val="center"/>
        <w:tblLook w:val="04A0" w:firstRow="1" w:lastRow="0" w:firstColumn="1" w:lastColumn="0" w:noHBand="0" w:noVBand="1"/>
      </w:tblPr>
      <w:tblGrid>
        <w:gridCol w:w="1426"/>
        <w:gridCol w:w="1121"/>
        <w:gridCol w:w="1276"/>
        <w:gridCol w:w="3403"/>
        <w:gridCol w:w="960"/>
      </w:tblGrid>
      <w:tr w:rsidR="004B4E69" w:rsidRPr="00AA7ECB" w14:paraId="62221AE1" w14:textId="77777777" w:rsidTr="00D63004">
        <w:trPr>
          <w:trHeight w:val="280"/>
          <w:jc w:val="center"/>
        </w:trPr>
        <w:tc>
          <w:tcPr>
            <w:tcW w:w="1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EBA600" w14:textId="77777777" w:rsidR="004B4E69" w:rsidRPr="00AA7ECB" w:rsidRDefault="004B4E69" w:rsidP="00D63004">
            <w:pPr>
              <w:widowControl/>
              <w:rPr>
                <w:rFonts w:ascii="宋体" w:hAnsi="宋体" w:cs="宋体"/>
                <w:b/>
                <w:bCs/>
                <w:color w:val="000000"/>
                <w:kern w:val="0"/>
                <w:sz w:val="21"/>
                <w:szCs w:val="21"/>
              </w:rPr>
            </w:pPr>
            <w:r w:rsidRPr="00AA7ECB">
              <w:rPr>
                <w:rFonts w:ascii="宋体" w:hAnsi="宋体" w:cs="宋体" w:hint="eastAsia"/>
                <w:b/>
                <w:bCs/>
                <w:color w:val="000000"/>
                <w:kern w:val="0"/>
                <w:sz w:val="21"/>
                <w:szCs w:val="21"/>
              </w:rPr>
              <w:t>字段名称</w:t>
            </w:r>
          </w:p>
        </w:tc>
        <w:tc>
          <w:tcPr>
            <w:tcW w:w="1121" w:type="dxa"/>
            <w:tcBorders>
              <w:top w:val="single" w:sz="4" w:space="0" w:color="auto"/>
              <w:left w:val="nil"/>
              <w:bottom w:val="single" w:sz="4" w:space="0" w:color="auto"/>
              <w:right w:val="single" w:sz="4" w:space="0" w:color="auto"/>
            </w:tcBorders>
            <w:shd w:val="clear" w:color="auto" w:fill="auto"/>
            <w:noWrap/>
            <w:vAlign w:val="center"/>
            <w:hideMark/>
          </w:tcPr>
          <w:p w14:paraId="1D4C46A3" w14:textId="77777777" w:rsidR="004B4E69" w:rsidRPr="00AA7ECB" w:rsidRDefault="004B4E69" w:rsidP="00D63004">
            <w:pPr>
              <w:widowControl/>
              <w:jc w:val="left"/>
              <w:rPr>
                <w:rFonts w:ascii="宋体" w:hAnsi="宋体" w:cs="宋体"/>
                <w:b/>
                <w:bCs/>
                <w:color w:val="000000"/>
                <w:kern w:val="0"/>
                <w:sz w:val="21"/>
                <w:szCs w:val="21"/>
              </w:rPr>
            </w:pPr>
            <w:r w:rsidRPr="00AA7ECB">
              <w:rPr>
                <w:rFonts w:ascii="宋体" w:hAnsi="宋体" w:cs="宋体" w:hint="eastAsia"/>
                <w:b/>
                <w:bCs/>
                <w:color w:val="000000"/>
                <w:kern w:val="0"/>
                <w:sz w:val="21"/>
                <w:szCs w:val="21"/>
              </w:rPr>
              <w:t>字段类型</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123E9FA1" w14:textId="77777777" w:rsidR="004B4E69" w:rsidRPr="00AA7ECB" w:rsidRDefault="004B4E69" w:rsidP="00D63004">
            <w:pPr>
              <w:widowControl/>
              <w:jc w:val="center"/>
              <w:rPr>
                <w:rFonts w:ascii="宋体" w:hAnsi="宋体" w:cs="宋体"/>
                <w:b/>
                <w:bCs/>
                <w:color w:val="000000"/>
                <w:kern w:val="0"/>
                <w:sz w:val="21"/>
                <w:szCs w:val="21"/>
              </w:rPr>
            </w:pPr>
            <w:r w:rsidRPr="00AA7ECB">
              <w:rPr>
                <w:rFonts w:ascii="宋体" w:hAnsi="宋体" w:cs="宋体" w:hint="eastAsia"/>
                <w:b/>
                <w:bCs/>
                <w:color w:val="000000"/>
                <w:kern w:val="0"/>
                <w:sz w:val="21"/>
                <w:szCs w:val="21"/>
              </w:rPr>
              <w:t>字段长度</w:t>
            </w:r>
          </w:p>
        </w:tc>
        <w:tc>
          <w:tcPr>
            <w:tcW w:w="3403" w:type="dxa"/>
            <w:tcBorders>
              <w:top w:val="single" w:sz="4" w:space="0" w:color="auto"/>
              <w:left w:val="nil"/>
              <w:bottom w:val="single" w:sz="4" w:space="0" w:color="auto"/>
              <w:right w:val="single" w:sz="4" w:space="0" w:color="auto"/>
            </w:tcBorders>
            <w:shd w:val="clear" w:color="auto" w:fill="auto"/>
            <w:noWrap/>
            <w:vAlign w:val="center"/>
            <w:hideMark/>
          </w:tcPr>
          <w:p w14:paraId="077E90C0" w14:textId="77777777" w:rsidR="004B4E69" w:rsidRPr="00AA7ECB" w:rsidRDefault="004B4E69" w:rsidP="00D63004">
            <w:pPr>
              <w:widowControl/>
              <w:jc w:val="left"/>
              <w:rPr>
                <w:rFonts w:ascii="宋体" w:hAnsi="宋体" w:cs="宋体"/>
                <w:b/>
                <w:bCs/>
                <w:color w:val="000000"/>
                <w:kern w:val="0"/>
                <w:sz w:val="21"/>
                <w:szCs w:val="21"/>
              </w:rPr>
            </w:pPr>
            <w:r w:rsidRPr="00AA7ECB">
              <w:rPr>
                <w:rFonts w:ascii="宋体" w:hAnsi="宋体" w:cs="宋体" w:hint="eastAsia"/>
                <w:b/>
                <w:bCs/>
                <w:color w:val="000000"/>
                <w:kern w:val="0"/>
                <w:sz w:val="21"/>
                <w:szCs w:val="21"/>
              </w:rPr>
              <w:t>字段描述</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D83BE24" w14:textId="77777777" w:rsidR="004B4E69" w:rsidRPr="00AA7ECB" w:rsidRDefault="004B4E69" w:rsidP="00D63004">
            <w:pPr>
              <w:widowControl/>
              <w:jc w:val="left"/>
              <w:rPr>
                <w:rFonts w:ascii="宋体" w:hAnsi="宋体" w:cs="宋体"/>
                <w:b/>
                <w:bCs/>
                <w:color w:val="000000"/>
                <w:kern w:val="0"/>
                <w:sz w:val="21"/>
                <w:szCs w:val="21"/>
              </w:rPr>
            </w:pPr>
            <w:r w:rsidRPr="00AA7ECB">
              <w:rPr>
                <w:rFonts w:ascii="宋体" w:hAnsi="宋体" w:cs="宋体" w:hint="eastAsia"/>
                <w:b/>
                <w:bCs/>
                <w:color w:val="000000"/>
                <w:kern w:val="0"/>
                <w:sz w:val="21"/>
                <w:szCs w:val="21"/>
              </w:rPr>
              <w:t>约束</w:t>
            </w:r>
          </w:p>
        </w:tc>
      </w:tr>
      <w:tr w:rsidR="004B4E69" w:rsidRPr="00AA7ECB" w14:paraId="72C89C8B"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516E2598" w14:textId="77777777" w:rsidR="004B4E69" w:rsidRPr="00AA7ECB" w:rsidRDefault="004B4E69" w:rsidP="00D63004">
            <w:pPr>
              <w:widowControl/>
              <w:jc w:val="left"/>
              <w:rPr>
                <w:color w:val="000000"/>
                <w:kern w:val="0"/>
                <w:sz w:val="21"/>
                <w:szCs w:val="21"/>
              </w:rPr>
            </w:pPr>
            <w:r w:rsidRPr="00AA7ECB">
              <w:rPr>
                <w:color w:val="000000"/>
                <w:kern w:val="0"/>
                <w:sz w:val="21"/>
                <w:szCs w:val="21"/>
              </w:rPr>
              <w:t>id</w:t>
            </w:r>
          </w:p>
        </w:tc>
        <w:tc>
          <w:tcPr>
            <w:tcW w:w="1121" w:type="dxa"/>
            <w:tcBorders>
              <w:top w:val="nil"/>
              <w:left w:val="nil"/>
              <w:bottom w:val="single" w:sz="4" w:space="0" w:color="auto"/>
              <w:right w:val="single" w:sz="4" w:space="0" w:color="auto"/>
            </w:tcBorders>
            <w:shd w:val="clear" w:color="auto" w:fill="auto"/>
            <w:noWrap/>
            <w:vAlign w:val="bottom"/>
            <w:hideMark/>
          </w:tcPr>
          <w:p w14:paraId="09A51BBA" w14:textId="77777777" w:rsidR="004B4E69" w:rsidRPr="00AA7ECB" w:rsidRDefault="004B4E69" w:rsidP="00D63004">
            <w:pPr>
              <w:widowControl/>
              <w:jc w:val="left"/>
              <w:rPr>
                <w:color w:val="000000"/>
                <w:kern w:val="0"/>
                <w:sz w:val="21"/>
                <w:szCs w:val="21"/>
              </w:rPr>
            </w:pPr>
            <w:r w:rsidRPr="00AA7ECB">
              <w:rPr>
                <w:color w:val="000000"/>
                <w:kern w:val="0"/>
                <w:sz w:val="21"/>
                <w:szCs w:val="21"/>
              </w:rPr>
              <w:t>int</w:t>
            </w:r>
          </w:p>
        </w:tc>
        <w:tc>
          <w:tcPr>
            <w:tcW w:w="1276" w:type="dxa"/>
            <w:tcBorders>
              <w:top w:val="nil"/>
              <w:left w:val="nil"/>
              <w:bottom w:val="single" w:sz="4" w:space="0" w:color="auto"/>
              <w:right w:val="single" w:sz="4" w:space="0" w:color="auto"/>
            </w:tcBorders>
            <w:shd w:val="clear" w:color="auto" w:fill="auto"/>
            <w:noWrap/>
            <w:vAlign w:val="bottom"/>
            <w:hideMark/>
          </w:tcPr>
          <w:p w14:paraId="1E256A71" w14:textId="77777777" w:rsidR="004B4E69" w:rsidRPr="00AA7ECB" w:rsidRDefault="004B4E69" w:rsidP="00D63004">
            <w:pPr>
              <w:widowControl/>
              <w:jc w:val="center"/>
              <w:rPr>
                <w:color w:val="000000"/>
                <w:kern w:val="0"/>
                <w:sz w:val="21"/>
                <w:szCs w:val="21"/>
              </w:rPr>
            </w:pPr>
            <w:r w:rsidRPr="00AA7ECB">
              <w:rPr>
                <w:color w:val="000000"/>
                <w:kern w:val="0"/>
                <w:sz w:val="21"/>
                <w:szCs w:val="21"/>
              </w:rPr>
              <w:t>11</w:t>
            </w:r>
          </w:p>
        </w:tc>
        <w:tc>
          <w:tcPr>
            <w:tcW w:w="3403" w:type="dxa"/>
            <w:tcBorders>
              <w:top w:val="nil"/>
              <w:left w:val="nil"/>
              <w:bottom w:val="single" w:sz="4" w:space="0" w:color="auto"/>
              <w:right w:val="single" w:sz="4" w:space="0" w:color="auto"/>
            </w:tcBorders>
            <w:shd w:val="clear" w:color="auto" w:fill="auto"/>
            <w:noWrap/>
            <w:vAlign w:val="bottom"/>
            <w:hideMark/>
          </w:tcPr>
          <w:p w14:paraId="1C71298D" w14:textId="01EC8023" w:rsidR="004B4E69" w:rsidRPr="00AA7ECB" w:rsidRDefault="004B4E69" w:rsidP="00D63004">
            <w:pPr>
              <w:widowControl/>
              <w:jc w:val="left"/>
              <w:rPr>
                <w:color w:val="000000"/>
                <w:kern w:val="0"/>
                <w:sz w:val="21"/>
                <w:szCs w:val="21"/>
              </w:rPr>
            </w:pPr>
            <w:r w:rsidRPr="00AA7EC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3C53B80D" w14:textId="77777777" w:rsidR="004B4E69" w:rsidRPr="00AA7ECB" w:rsidRDefault="004B4E69" w:rsidP="00D63004">
            <w:pPr>
              <w:widowControl/>
              <w:jc w:val="left"/>
              <w:rPr>
                <w:color w:val="000000"/>
                <w:kern w:val="0"/>
                <w:sz w:val="21"/>
                <w:szCs w:val="21"/>
              </w:rPr>
            </w:pPr>
            <w:r w:rsidRPr="00AA7ECB">
              <w:rPr>
                <w:color w:val="000000"/>
                <w:kern w:val="0"/>
                <w:sz w:val="21"/>
                <w:szCs w:val="21"/>
              </w:rPr>
              <w:t>PK</w:t>
            </w:r>
          </w:p>
        </w:tc>
      </w:tr>
      <w:tr w:rsidR="004B4E69" w:rsidRPr="00AA7ECB" w14:paraId="3AE4A127"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152A67D3" w14:textId="77777777" w:rsidR="004B4E69" w:rsidRPr="00AA7ECB" w:rsidRDefault="004B4E69" w:rsidP="00D63004">
            <w:pPr>
              <w:widowControl/>
              <w:jc w:val="left"/>
              <w:rPr>
                <w:color w:val="000000"/>
                <w:kern w:val="0"/>
                <w:sz w:val="21"/>
                <w:szCs w:val="21"/>
              </w:rPr>
            </w:pPr>
            <w:r w:rsidRPr="00AA7ECB">
              <w:rPr>
                <w:color w:val="000000"/>
                <w:kern w:val="0"/>
                <w:sz w:val="21"/>
                <w:szCs w:val="21"/>
              </w:rPr>
              <w:t>role_id</w:t>
            </w:r>
          </w:p>
        </w:tc>
        <w:tc>
          <w:tcPr>
            <w:tcW w:w="1121" w:type="dxa"/>
            <w:tcBorders>
              <w:top w:val="nil"/>
              <w:left w:val="nil"/>
              <w:bottom w:val="single" w:sz="4" w:space="0" w:color="auto"/>
              <w:right w:val="single" w:sz="4" w:space="0" w:color="auto"/>
            </w:tcBorders>
            <w:shd w:val="clear" w:color="auto" w:fill="auto"/>
            <w:noWrap/>
            <w:vAlign w:val="bottom"/>
            <w:hideMark/>
          </w:tcPr>
          <w:p w14:paraId="16DDCFB7" w14:textId="77777777" w:rsidR="004B4E69" w:rsidRPr="00AA7ECB" w:rsidRDefault="004B4E69" w:rsidP="00D63004">
            <w:pPr>
              <w:widowControl/>
              <w:jc w:val="left"/>
              <w:rPr>
                <w:color w:val="000000"/>
                <w:kern w:val="0"/>
                <w:sz w:val="21"/>
                <w:szCs w:val="21"/>
              </w:rPr>
            </w:pPr>
            <w:r w:rsidRPr="00AA7ECB">
              <w:rPr>
                <w:color w:val="000000"/>
                <w:kern w:val="0"/>
                <w:sz w:val="21"/>
                <w:szCs w:val="21"/>
              </w:rPr>
              <w:t>int</w:t>
            </w:r>
          </w:p>
        </w:tc>
        <w:tc>
          <w:tcPr>
            <w:tcW w:w="1276" w:type="dxa"/>
            <w:tcBorders>
              <w:top w:val="nil"/>
              <w:left w:val="nil"/>
              <w:bottom w:val="single" w:sz="4" w:space="0" w:color="auto"/>
              <w:right w:val="single" w:sz="4" w:space="0" w:color="auto"/>
            </w:tcBorders>
            <w:shd w:val="clear" w:color="auto" w:fill="auto"/>
            <w:noWrap/>
            <w:vAlign w:val="bottom"/>
            <w:hideMark/>
          </w:tcPr>
          <w:p w14:paraId="56764C96" w14:textId="77777777" w:rsidR="004B4E69" w:rsidRPr="00AA7ECB" w:rsidRDefault="004B4E69" w:rsidP="00D63004">
            <w:pPr>
              <w:widowControl/>
              <w:jc w:val="center"/>
              <w:rPr>
                <w:color w:val="000000"/>
                <w:kern w:val="0"/>
                <w:sz w:val="21"/>
                <w:szCs w:val="21"/>
              </w:rPr>
            </w:pPr>
            <w:r w:rsidRPr="00AA7ECB">
              <w:rPr>
                <w:color w:val="000000"/>
                <w:kern w:val="0"/>
                <w:sz w:val="21"/>
                <w:szCs w:val="21"/>
              </w:rPr>
              <w:t>11</w:t>
            </w:r>
          </w:p>
        </w:tc>
        <w:tc>
          <w:tcPr>
            <w:tcW w:w="3403" w:type="dxa"/>
            <w:tcBorders>
              <w:top w:val="nil"/>
              <w:left w:val="nil"/>
              <w:bottom w:val="single" w:sz="4" w:space="0" w:color="auto"/>
              <w:right w:val="single" w:sz="4" w:space="0" w:color="auto"/>
            </w:tcBorders>
            <w:shd w:val="clear" w:color="auto" w:fill="auto"/>
            <w:noWrap/>
            <w:vAlign w:val="bottom"/>
            <w:hideMark/>
          </w:tcPr>
          <w:p w14:paraId="1364FDAC" w14:textId="77777777" w:rsidR="004B4E69" w:rsidRPr="00AA7ECB" w:rsidRDefault="004B4E69" w:rsidP="00D63004">
            <w:pPr>
              <w:widowControl/>
              <w:jc w:val="left"/>
              <w:rPr>
                <w:rFonts w:ascii="宋体" w:hAnsi="宋体" w:cs="宋体"/>
                <w:color w:val="000000"/>
                <w:kern w:val="0"/>
                <w:sz w:val="21"/>
                <w:szCs w:val="21"/>
              </w:rPr>
            </w:pPr>
            <w:r w:rsidRPr="00AA7ECB">
              <w:rPr>
                <w:rFonts w:ascii="宋体" w:hAnsi="宋体" w:cs="宋体" w:hint="eastAsia"/>
                <w:color w:val="000000"/>
                <w:kern w:val="0"/>
                <w:sz w:val="21"/>
                <w:szCs w:val="21"/>
              </w:rPr>
              <w:t>角色</w:t>
            </w:r>
            <w:r w:rsidRPr="00AA7EC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24646788" w14:textId="77777777" w:rsidR="004B4E69" w:rsidRPr="00AA7ECB" w:rsidRDefault="004B4E69" w:rsidP="00D63004">
            <w:pPr>
              <w:widowControl/>
              <w:jc w:val="left"/>
              <w:rPr>
                <w:rFonts w:ascii="宋体" w:hAnsi="宋体" w:cs="宋体"/>
                <w:color w:val="000000"/>
                <w:kern w:val="0"/>
                <w:sz w:val="21"/>
                <w:szCs w:val="21"/>
              </w:rPr>
            </w:pPr>
            <w:r w:rsidRPr="00AA7ECB">
              <w:rPr>
                <w:rFonts w:ascii="宋体" w:hAnsi="宋体" w:cs="宋体" w:hint="eastAsia"/>
                <w:color w:val="000000"/>
                <w:kern w:val="0"/>
                <w:sz w:val="21"/>
                <w:szCs w:val="21"/>
              </w:rPr>
              <w:t xml:space="preserve">　</w:t>
            </w:r>
          </w:p>
        </w:tc>
      </w:tr>
      <w:tr w:rsidR="004B4E69" w:rsidRPr="00AA7ECB" w14:paraId="17BEBA1A"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7007195A" w14:textId="77777777" w:rsidR="004B4E69" w:rsidRPr="00AA7ECB" w:rsidRDefault="004B4E69" w:rsidP="00D63004">
            <w:pPr>
              <w:widowControl/>
              <w:jc w:val="left"/>
              <w:rPr>
                <w:color w:val="000000"/>
                <w:kern w:val="0"/>
                <w:sz w:val="21"/>
                <w:szCs w:val="21"/>
              </w:rPr>
            </w:pPr>
            <w:r w:rsidRPr="00AA7ECB">
              <w:rPr>
                <w:color w:val="000000"/>
                <w:kern w:val="0"/>
                <w:sz w:val="21"/>
                <w:szCs w:val="21"/>
              </w:rPr>
              <w:t>object_id</w:t>
            </w:r>
          </w:p>
        </w:tc>
        <w:tc>
          <w:tcPr>
            <w:tcW w:w="1121" w:type="dxa"/>
            <w:tcBorders>
              <w:top w:val="nil"/>
              <w:left w:val="nil"/>
              <w:bottom w:val="single" w:sz="4" w:space="0" w:color="auto"/>
              <w:right w:val="single" w:sz="4" w:space="0" w:color="auto"/>
            </w:tcBorders>
            <w:shd w:val="clear" w:color="auto" w:fill="auto"/>
            <w:noWrap/>
            <w:vAlign w:val="bottom"/>
            <w:hideMark/>
          </w:tcPr>
          <w:p w14:paraId="5B6476C6" w14:textId="77777777" w:rsidR="004B4E69" w:rsidRPr="00AA7ECB" w:rsidRDefault="004B4E69" w:rsidP="00D63004">
            <w:pPr>
              <w:widowControl/>
              <w:jc w:val="left"/>
              <w:rPr>
                <w:color w:val="000000"/>
                <w:kern w:val="0"/>
                <w:sz w:val="21"/>
                <w:szCs w:val="21"/>
              </w:rPr>
            </w:pPr>
            <w:r w:rsidRPr="00AA7ECB">
              <w:rPr>
                <w:color w:val="000000"/>
                <w:kern w:val="0"/>
                <w:sz w:val="21"/>
                <w:szCs w:val="21"/>
              </w:rPr>
              <w:t>int</w:t>
            </w:r>
          </w:p>
        </w:tc>
        <w:tc>
          <w:tcPr>
            <w:tcW w:w="1276" w:type="dxa"/>
            <w:tcBorders>
              <w:top w:val="nil"/>
              <w:left w:val="nil"/>
              <w:bottom w:val="single" w:sz="4" w:space="0" w:color="auto"/>
              <w:right w:val="single" w:sz="4" w:space="0" w:color="auto"/>
            </w:tcBorders>
            <w:shd w:val="clear" w:color="auto" w:fill="auto"/>
            <w:noWrap/>
            <w:vAlign w:val="bottom"/>
            <w:hideMark/>
          </w:tcPr>
          <w:p w14:paraId="382D651E" w14:textId="77777777" w:rsidR="004B4E69" w:rsidRPr="00AA7ECB" w:rsidRDefault="004B4E69" w:rsidP="00D63004">
            <w:pPr>
              <w:widowControl/>
              <w:jc w:val="center"/>
              <w:rPr>
                <w:color w:val="000000"/>
                <w:kern w:val="0"/>
                <w:sz w:val="21"/>
                <w:szCs w:val="21"/>
              </w:rPr>
            </w:pPr>
            <w:r w:rsidRPr="00AA7ECB">
              <w:rPr>
                <w:color w:val="000000"/>
                <w:kern w:val="0"/>
                <w:sz w:val="21"/>
                <w:szCs w:val="21"/>
              </w:rPr>
              <w:t>11</w:t>
            </w:r>
          </w:p>
        </w:tc>
        <w:tc>
          <w:tcPr>
            <w:tcW w:w="3403" w:type="dxa"/>
            <w:tcBorders>
              <w:top w:val="nil"/>
              <w:left w:val="nil"/>
              <w:bottom w:val="single" w:sz="4" w:space="0" w:color="auto"/>
              <w:right w:val="single" w:sz="4" w:space="0" w:color="auto"/>
            </w:tcBorders>
            <w:shd w:val="clear" w:color="auto" w:fill="auto"/>
            <w:noWrap/>
            <w:vAlign w:val="bottom"/>
            <w:hideMark/>
          </w:tcPr>
          <w:p w14:paraId="408D0BE9" w14:textId="77777777" w:rsidR="004B4E69" w:rsidRPr="00AA7ECB" w:rsidRDefault="004B4E69" w:rsidP="00D63004">
            <w:pPr>
              <w:widowControl/>
              <w:jc w:val="left"/>
              <w:rPr>
                <w:rFonts w:ascii="宋体" w:hAnsi="宋体" w:cs="宋体"/>
                <w:color w:val="000000"/>
                <w:kern w:val="0"/>
                <w:sz w:val="21"/>
                <w:szCs w:val="21"/>
              </w:rPr>
            </w:pPr>
            <w:r w:rsidRPr="00AA7ECB">
              <w:rPr>
                <w:rFonts w:ascii="宋体" w:hAnsi="宋体" w:cs="宋体" w:hint="eastAsia"/>
                <w:color w:val="000000"/>
                <w:kern w:val="0"/>
                <w:sz w:val="21"/>
                <w:szCs w:val="21"/>
              </w:rPr>
              <w:t>对象</w:t>
            </w:r>
            <w:r w:rsidRPr="00AA7EC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7E0EC594" w14:textId="77777777" w:rsidR="004B4E69" w:rsidRPr="00AA7ECB" w:rsidRDefault="004B4E69" w:rsidP="00D63004">
            <w:pPr>
              <w:widowControl/>
              <w:jc w:val="left"/>
              <w:rPr>
                <w:rFonts w:ascii="宋体" w:hAnsi="宋体" w:cs="宋体"/>
                <w:color w:val="000000"/>
                <w:kern w:val="0"/>
                <w:sz w:val="21"/>
                <w:szCs w:val="21"/>
              </w:rPr>
            </w:pPr>
            <w:r w:rsidRPr="00AA7ECB">
              <w:rPr>
                <w:rFonts w:ascii="宋体" w:hAnsi="宋体" w:cs="宋体" w:hint="eastAsia"/>
                <w:color w:val="000000"/>
                <w:kern w:val="0"/>
                <w:sz w:val="21"/>
                <w:szCs w:val="21"/>
              </w:rPr>
              <w:t xml:space="preserve">　</w:t>
            </w:r>
          </w:p>
        </w:tc>
      </w:tr>
      <w:tr w:rsidR="004B4E69" w:rsidRPr="00AA7ECB" w14:paraId="1FFCEA3D"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0AF62A53" w14:textId="77777777" w:rsidR="004B4E69" w:rsidRPr="00AA7ECB" w:rsidRDefault="004B4E69" w:rsidP="00D63004">
            <w:pPr>
              <w:widowControl/>
              <w:jc w:val="left"/>
              <w:rPr>
                <w:color w:val="000000"/>
                <w:kern w:val="0"/>
                <w:sz w:val="21"/>
                <w:szCs w:val="21"/>
              </w:rPr>
            </w:pPr>
            <w:r w:rsidRPr="00AA7ECB">
              <w:rPr>
                <w:color w:val="000000"/>
                <w:kern w:val="0"/>
                <w:sz w:val="21"/>
                <w:szCs w:val="21"/>
              </w:rPr>
              <w:t>object_type</w:t>
            </w:r>
          </w:p>
        </w:tc>
        <w:tc>
          <w:tcPr>
            <w:tcW w:w="1121" w:type="dxa"/>
            <w:tcBorders>
              <w:top w:val="nil"/>
              <w:left w:val="nil"/>
              <w:bottom w:val="single" w:sz="4" w:space="0" w:color="auto"/>
              <w:right w:val="single" w:sz="4" w:space="0" w:color="auto"/>
            </w:tcBorders>
            <w:shd w:val="clear" w:color="auto" w:fill="auto"/>
            <w:noWrap/>
            <w:vAlign w:val="bottom"/>
            <w:hideMark/>
          </w:tcPr>
          <w:p w14:paraId="20C27271" w14:textId="77777777" w:rsidR="004B4E69" w:rsidRPr="00AA7ECB" w:rsidRDefault="004B4E69" w:rsidP="00D63004">
            <w:pPr>
              <w:widowControl/>
              <w:jc w:val="left"/>
              <w:rPr>
                <w:color w:val="000000"/>
                <w:kern w:val="0"/>
                <w:sz w:val="21"/>
                <w:szCs w:val="21"/>
              </w:rPr>
            </w:pPr>
            <w:r w:rsidRPr="00AA7ECB">
              <w:rPr>
                <w:color w:val="000000"/>
                <w:kern w:val="0"/>
                <w:sz w:val="21"/>
                <w:szCs w:val="21"/>
              </w:rPr>
              <w:t>int</w:t>
            </w:r>
          </w:p>
        </w:tc>
        <w:tc>
          <w:tcPr>
            <w:tcW w:w="1276" w:type="dxa"/>
            <w:tcBorders>
              <w:top w:val="nil"/>
              <w:left w:val="nil"/>
              <w:bottom w:val="single" w:sz="4" w:space="0" w:color="auto"/>
              <w:right w:val="single" w:sz="4" w:space="0" w:color="auto"/>
            </w:tcBorders>
            <w:shd w:val="clear" w:color="auto" w:fill="auto"/>
            <w:noWrap/>
            <w:vAlign w:val="bottom"/>
            <w:hideMark/>
          </w:tcPr>
          <w:p w14:paraId="5EAD2D0B" w14:textId="77777777" w:rsidR="004B4E69" w:rsidRPr="00AA7ECB" w:rsidRDefault="004B4E69" w:rsidP="00D63004">
            <w:pPr>
              <w:widowControl/>
              <w:jc w:val="center"/>
              <w:rPr>
                <w:color w:val="000000"/>
                <w:kern w:val="0"/>
                <w:sz w:val="21"/>
                <w:szCs w:val="21"/>
              </w:rPr>
            </w:pPr>
            <w:r w:rsidRPr="00AA7ECB">
              <w:rPr>
                <w:color w:val="000000"/>
                <w:kern w:val="0"/>
                <w:sz w:val="21"/>
                <w:szCs w:val="21"/>
              </w:rPr>
              <w:t>11</w:t>
            </w:r>
          </w:p>
        </w:tc>
        <w:tc>
          <w:tcPr>
            <w:tcW w:w="3403" w:type="dxa"/>
            <w:tcBorders>
              <w:top w:val="nil"/>
              <w:left w:val="nil"/>
              <w:bottom w:val="single" w:sz="4" w:space="0" w:color="auto"/>
              <w:right w:val="single" w:sz="4" w:space="0" w:color="auto"/>
            </w:tcBorders>
            <w:shd w:val="clear" w:color="auto" w:fill="auto"/>
            <w:noWrap/>
            <w:vAlign w:val="bottom"/>
            <w:hideMark/>
          </w:tcPr>
          <w:p w14:paraId="34A5F097" w14:textId="77777777" w:rsidR="004B4E69" w:rsidRPr="00AA7ECB" w:rsidRDefault="004B4E69" w:rsidP="00D63004">
            <w:pPr>
              <w:widowControl/>
              <w:jc w:val="left"/>
              <w:rPr>
                <w:rFonts w:ascii="宋体" w:hAnsi="宋体" w:cs="宋体"/>
                <w:color w:val="000000"/>
                <w:kern w:val="0"/>
                <w:sz w:val="21"/>
                <w:szCs w:val="21"/>
              </w:rPr>
            </w:pPr>
            <w:r w:rsidRPr="00AA7ECB">
              <w:rPr>
                <w:rFonts w:ascii="宋体" w:hAnsi="宋体" w:cs="宋体" w:hint="eastAsia"/>
                <w:color w:val="000000"/>
                <w:kern w:val="0"/>
                <w:sz w:val="21"/>
                <w:szCs w:val="21"/>
              </w:rPr>
              <w:t>对象类型,</w:t>
            </w:r>
            <w:r w:rsidRPr="00AA7ECB">
              <w:rPr>
                <w:color w:val="000000"/>
                <w:kern w:val="0"/>
                <w:sz w:val="21"/>
                <w:szCs w:val="21"/>
              </w:rPr>
              <w:t>1</w:t>
            </w:r>
            <w:r w:rsidRPr="00AA7ECB">
              <w:rPr>
                <w:rFonts w:ascii="宋体" w:hAnsi="宋体" w:cs="宋体" w:hint="eastAsia"/>
                <w:color w:val="000000"/>
                <w:kern w:val="0"/>
                <w:sz w:val="21"/>
                <w:szCs w:val="21"/>
              </w:rPr>
              <w:t>用户,</w:t>
            </w:r>
            <w:r w:rsidRPr="00AA7ECB">
              <w:rPr>
                <w:color w:val="000000"/>
                <w:kern w:val="0"/>
                <w:sz w:val="21"/>
                <w:szCs w:val="21"/>
              </w:rPr>
              <w:t>2</w:t>
            </w:r>
            <w:r w:rsidRPr="00AA7ECB">
              <w:rPr>
                <w:rFonts w:ascii="宋体" w:hAnsi="宋体" w:cs="宋体" w:hint="eastAsia"/>
                <w:color w:val="000000"/>
                <w:kern w:val="0"/>
                <w:sz w:val="21"/>
                <w:szCs w:val="21"/>
              </w:rPr>
              <w:t>用户组,</w:t>
            </w:r>
            <w:r w:rsidRPr="00AA7ECB">
              <w:rPr>
                <w:color w:val="000000"/>
                <w:kern w:val="0"/>
                <w:sz w:val="21"/>
                <w:szCs w:val="21"/>
              </w:rPr>
              <w:t>3</w:t>
            </w:r>
            <w:r w:rsidRPr="00AA7ECB">
              <w:rPr>
                <w:rFonts w:ascii="宋体" w:hAnsi="宋体" w:cs="宋体" w:hint="eastAsia"/>
                <w:color w:val="000000"/>
                <w:kern w:val="0"/>
                <w:sz w:val="21"/>
                <w:szCs w:val="21"/>
              </w:rPr>
              <w:t>组织机构</w:t>
            </w:r>
          </w:p>
        </w:tc>
        <w:tc>
          <w:tcPr>
            <w:tcW w:w="960" w:type="dxa"/>
            <w:tcBorders>
              <w:top w:val="nil"/>
              <w:left w:val="nil"/>
              <w:bottom w:val="single" w:sz="4" w:space="0" w:color="auto"/>
              <w:right w:val="single" w:sz="4" w:space="0" w:color="auto"/>
            </w:tcBorders>
            <w:shd w:val="clear" w:color="auto" w:fill="auto"/>
            <w:noWrap/>
            <w:vAlign w:val="bottom"/>
            <w:hideMark/>
          </w:tcPr>
          <w:p w14:paraId="5D0B926B" w14:textId="77777777" w:rsidR="004B4E69" w:rsidRPr="00AA7ECB" w:rsidRDefault="004B4E69" w:rsidP="00D63004">
            <w:pPr>
              <w:widowControl/>
              <w:jc w:val="left"/>
              <w:rPr>
                <w:rFonts w:ascii="宋体" w:hAnsi="宋体" w:cs="宋体"/>
                <w:color w:val="000000"/>
                <w:kern w:val="0"/>
                <w:sz w:val="21"/>
                <w:szCs w:val="21"/>
              </w:rPr>
            </w:pPr>
            <w:r w:rsidRPr="00AA7ECB">
              <w:rPr>
                <w:rFonts w:ascii="宋体" w:hAnsi="宋体" w:cs="宋体" w:hint="eastAsia"/>
                <w:color w:val="000000"/>
                <w:kern w:val="0"/>
                <w:sz w:val="21"/>
                <w:szCs w:val="21"/>
              </w:rPr>
              <w:t xml:space="preserve">　</w:t>
            </w:r>
          </w:p>
        </w:tc>
      </w:tr>
    </w:tbl>
    <w:p w14:paraId="3719127E" w14:textId="63C25898" w:rsidR="004B4E69" w:rsidRDefault="004B4E69" w:rsidP="004B4E69">
      <w:pPr>
        <w:pStyle w:val="a0"/>
        <w:numPr>
          <w:ilvl w:val="0"/>
          <w:numId w:val="2"/>
        </w:numPr>
        <w:ind w:left="0" w:firstLineChars="0" w:firstLine="480"/>
      </w:pPr>
      <w:r>
        <w:t>订单信息表</w:t>
      </w:r>
      <w:r>
        <w:rPr>
          <w:rFonts w:hint="eastAsia"/>
        </w:rPr>
        <w:t>（</w:t>
      </w:r>
      <w:r>
        <w:rPr>
          <w:rFonts w:hint="eastAsia"/>
        </w:rPr>
        <w:t>order</w:t>
      </w:r>
      <w:r>
        <w:rPr>
          <w:rFonts w:hint="eastAsia"/>
        </w:rPr>
        <w:t>）</w:t>
      </w:r>
      <w:r>
        <w:rPr>
          <w:rFonts w:hint="eastAsia"/>
        </w:rPr>
        <w:t>:</w:t>
      </w:r>
      <w:r w:rsidR="00AD0A09">
        <w:rPr>
          <w:rFonts w:hint="eastAsia"/>
        </w:rPr>
        <w:t>订单信息表是天尧订单管理系统最为核心的数据库表</w:t>
      </w:r>
      <w:r w:rsidR="001A6942">
        <w:rPr>
          <w:rFonts w:hint="eastAsia"/>
        </w:rPr>
        <w:t>，承载着订单的全部信息。银行名称即为订单来源，意味着该订单是从对应的合作银行导出的。订单类型，是为了区分常规订单、搭销订单以及搭销子订单用的。常规订单是无任何搭销的订单；搭销订单指的是进行搭销的主订单；搭销子订单是通过碰撞机制碰撞成功的被打订单。</w:t>
      </w:r>
      <w:r w:rsidR="003042D1">
        <w:rPr>
          <w:rFonts w:hint="eastAsia"/>
        </w:rPr>
        <w:t>订单状态在订单流转过程中起到了关键作用，能够让各个业务部门清晰地掌握订单的流转节点。退货状态关联的是退货表信息，能让业务部门了解退货节点信息。收货人姓名、电话、地址等信息是收货人相关的信息，也是完成后续的发货的关键信息。订单信息表如表</w:t>
      </w:r>
      <w:r w:rsidR="003042D1">
        <w:rPr>
          <w:rFonts w:hint="eastAsia"/>
        </w:rPr>
        <w:t>3</w:t>
      </w:r>
      <w:r w:rsidR="003042D1">
        <w:rPr>
          <w:rFonts w:hint="eastAsia"/>
        </w:rPr>
        <w:t>所示：</w:t>
      </w:r>
    </w:p>
    <w:p w14:paraId="31CDA01A" w14:textId="038B74E6" w:rsidR="00EF0111" w:rsidRDefault="00B01837" w:rsidP="00B01837">
      <w:pPr>
        <w:pStyle w:val="a1"/>
      </w:pPr>
      <w:bookmarkStart w:id="75" w:name="_Toc49453322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sidRPr="009C4D0A">
        <w:t xml:space="preserve"> </w:t>
      </w:r>
      <w:r w:rsidRPr="009C4D0A">
        <w:t>订单信息表</w:t>
      </w:r>
      <w:bookmarkEnd w:id="75"/>
      <w:r>
        <w:t xml:space="preserve"> </w:t>
      </w:r>
    </w:p>
    <w:tbl>
      <w:tblPr>
        <w:tblW w:w="8758" w:type="dxa"/>
        <w:jc w:val="center"/>
        <w:tblLook w:val="04A0" w:firstRow="1" w:lastRow="0" w:firstColumn="1" w:lastColumn="0" w:noHBand="0" w:noVBand="1"/>
      </w:tblPr>
      <w:tblGrid>
        <w:gridCol w:w="2526"/>
        <w:gridCol w:w="1206"/>
        <w:gridCol w:w="1225"/>
        <w:gridCol w:w="2925"/>
        <w:gridCol w:w="876"/>
      </w:tblGrid>
      <w:tr w:rsidR="00EF0111" w:rsidRPr="00075533" w14:paraId="727F3FC6" w14:textId="77777777" w:rsidTr="00F9575C">
        <w:trPr>
          <w:trHeight w:val="280"/>
          <w:jc w:val="center"/>
        </w:trPr>
        <w:tc>
          <w:tcPr>
            <w:tcW w:w="25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6CDAF8" w14:textId="77777777" w:rsidR="00EF0111" w:rsidRPr="00EF0111" w:rsidRDefault="00EF0111" w:rsidP="00F9575C">
            <w:pPr>
              <w:widowControl/>
              <w:rPr>
                <w:rFonts w:ascii="宋体" w:hAnsi="宋体" w:cs="宋体"/>
                <w:b/>
                <w:bCs/>
                <w:color w:val="000000"/>
                <w:kern w:val="0"/>
                <w:sz w:val="21"/>
                <w:szCs w:val="21"/>
              </w:rPr>
            </w:pPr>
            <w:r w:rsidRPr="00EF0111">
              <w:rPr>
                <w:rFonts w:ascii="宋体" w:hAnsi="宋体" w:cs="宋体" w:hint="eastAsia"/>
                <w:b/>
                <w:bCs/>
                <w:color w:val="000000"/>
                <w:kern w:val="0"/>
                <w:sz w:val="21"/>
                <w:szCs w:val="21"/>
              </w:rPr>
              <w:t>字段名称</w:t>
            </w:r>
          </w:p>
        </w:tc>
        <w:tc>
          <w:tcPr>
            <w:tcW w:w="1206" w:type="dxa"/>
            <w:tcBorders>
              <w:top w:val="single" w:sz="4" w:space="0" w:color="auto"/>
              <w:left w:val="nil"/>
              <w:bottom w:val="single" w:sz="4" w:space="0" w:color="auto"/>
              <w:right w:val="single" w:sz="4" w:space="0" w:color="auto"/>
            </w:tcBorders>
            <w:shd w:val="clear" w:color="auto" w:fill="auto"/>
            <w:noWrap/>
            <w:vAlign w:val="center"/>
            <w:hideMark/>
          </w:tcPr>
          <w:p w14:paraId="4C194152" w14:textId="77777777" w:rsidR="00EF0111" w:rsidRPr="00EF0111" w:rsidRDefault="00EF0111" w:rsidP="00F9575C">
            <w:pPr>
              <w:widowControl/>
              <w:jc w:val="left"/>
              <w:rPr>
                <w:rFonts w:ascii="宋体" w:hAnsi="宋体" w:cs="宋体"/>
                <w:b/>
                <w:bCs/>
                <w:color w:val="000000"/>
                <w:kern w:val="0"/>
                <w:sz w:val="21"/>
                <w:szCs w:val="21"/>
              </w:rPr>
            </w:pPr>
            <w:r w:rsidRPr="00EF0111">
              <w:rPr>
                <w:rFonts w:ascii="宋体" w:hAnsi="宋体" w:cs="宋体" w:hint="eastAsia"/>
                <w:b/>
                <w:bCs/>
                <w:color w:val="000000"/>
                <w:kern w:val="0"/>
                <w:sz w:val="21"/>
                <w:szCs w:val="21"/>
              </w:rPr>
              <w:t>字段类型</w:t>
            </w:r>
          </w:p>
        </w:tc>
        <w:tc>
          <w:tcPr>
            <w:tcW w:w="1225" w:type="dxa"/>
            <w:tcBorders>
              <w:top w:val="single" w:sz="4" w:space="0" w:color="auto"/>
              <w:left w:val="nil"/>
              <w:bottom w:val="single" w:sz="4" w:space="0" w:color="auto"/>
              <w:right w:val="single" w:sz="4" w:space="0" w:color="auto"/>
            </w:tcBorders>
            <w:shd w:val="clear" w:color="auto" w:fill="auto"/>
            <w:noWrap/>
            <w:vAlign w:val="center"/>
            <w:hideMark/>
          </w:tcPr>
          <w:p w14:paraId="7FEBCFD6" w14:textId="77777777" w:rsidR="00EF0111" w:rsidRPr="00EF0111" w:rsidRDefault="00EF0111" w:rsidP="00F9575C">
            <w:pPr>
              <w:widowControl/>
              <w:jc w:val="center"/>
              <w:rPr>
                <w:rFonts w:ascii="宋体" w:hAnsi="宋体" w:cs="宋体"/>
                <w:b/>
                <w:bCs/>
                <w:color w:val="000000"/>
                <w:kern w:val="0"/>
                <w:sz w:val="21"/>
                <w:szCs w:val="21"/>
              </w:rPr>
            </w:pPr>
            <w:r w:rsidRPr="00EF0111">
              <w:rPr>
                <w:rFonts w:ascii="宋体" w:hAnsi="宋体" w:cs="宋体" w:hint="eastAsia"/>
                <w:b/>
                <w:bCs/>
                <w:color w:val="000000"/>
                <w:kern w:val="0"/>
                <w:sz w:val="21"/>
                <w:szCs w:val="21"/>
              </w:rPr>
              <w:t>字段长度</w:t>
            </w:r>
          </w:p>
        </w:tc>
        <w:tc>
          <w:tcPr>
            <w:tcW w:w="2925" w:type="dxa"/>
            <w:tcBorders>
              <w:top w:val="single" w:sz="4" w:space="0" w:color="auto"/>
              <w:left w:val="nil"/>
              <w:bottom w:val="single" w:sz="4" w:space="0" w:color="auto"/>
              <w:right w:val="single" w:sz="4" w:space="0" w:color="auto"/>
            </w:tcBorders>
            <w:shd w:val="clear" w:color="auto" w:fill="auto"/>
            <w:noWrap/>
            <w:vAlign w:val="center"/>
            <w:hideMark/>
          </w:tcPr>
          <w:p w14:paraId="149137E9" w14:textId="77777777" w:rsidR="00EF0111" w:rsidRPr="00EF0111" w:rsidRDefault="00EF0111" w:rsidP="00F9575C">
            <w:pPr>
              <w:widowControl/>
              <w:jc w:val="left"/>
              <w:rPr>
                <w:rFonts w:ascii="宋体" w:hAnsi="宋体" w:cs="宋体"/>
                <w:b/>
                <w:bCs/>
                <w:color w:val="000000"/>
                <w:kern w:val="0"/>
                <w:sz w:val="21"/>
                <w:szCs w:val="21"/>
              </w:rPr>
            </w:pPr>
            <w:r w:rsidRPr="00EF0111">
              <w:rPr>
                <w:rFonts w:ascii="宋体" w:hAnsi="宋体" w:cs="宋体" w:hint="eastAsia"/>
                <w:b/>
                <w:bCs/>
                <w:color w:val="000000"/>
                <w:kern w:val="0"/>
                <w:sz w:val="21"/>
                <w:szCs w:val="21"/>
              </w:rPr>
              <w:t>字段描述</w:t>
            </w:r>
          </w:p>
        </w:tc>
        <w:tc>
          <w:tcPr>
            <w:tcW w:w="876" w:type="dxa"/>
            <w:tcBorders>
              <w:top w:val="single" w:sz="8" w:space="0" w:color="000000"/>
              <w:left w:val="nil"/>
              <w:bottom w:val="nil"/>
              <w:right w:val="single" w:sz="8" w:space="0" w:color="000000"/>
            </w:tcBorders>
            <w:shd w:val="clear" w:color="auto" w:fill="auto"/>
            <w:vAlign w:val="center"/>
            <w:hideMark/>
          </w:tcPr>
          <w:p w14:paraId="221AA02A" w14:textId="77777777" w:rsidR="00EF0111" w:rsidRPr="00EF0111" w:rsidRDefault="00EF0111" w:rsidP="00F9575C">
            <w:pPr>
              <w:widowControl/>
              <w:jc w:val="left"/>
              <w:rPr>
                <w:rFonts w:ascii="宋体" w:hAnsi="宋体" w:cs="宋体"/>
                <w:b/>
                <w:bCs/>
                <w:color w:val="000000"/>
                <w:kern w:val="0"/>
                <w:sz w:val="21"/>
                <w:szCs w:val="21"/>
              </w:rPr>
            </w:pPr>
            <w:r w:rsidRPr="00EF0111">
              <w:rPr>
                <w:rFonts w:ascii="宋体" w:hAnsi="宋体" w:cs="宋体" w:hint="eastAsia"/>
                <w:b/>
                <w:bCs/>
                <w:color w:val="000000"/>
                <w:kern w:val="0"/>
                <w:sz w:val="21"/>
                <w:szCs w:val="21"/>
              </w:rPr>
              <w:t>约束</w:t>
            </w:r>
          </w:p>
        </w:tc>
      </w:tr>
      <w:tr w:rsidR="00EF0111" w:rsidRPr="00075533" w14:paraId="7841A416"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6BE8AF0" w14:textId="77777777" w:rsidR="00EF0111" w:rsidRPr="00BD3931" w:rsidRDefault="00EF0111" w:rsidP="00F9575C">
            <w:pPr>
              <w:widowControl/>
              <w:jc w:val="left"/>
              <w:rPr>
                <w:color w:val="000000"/>
                <w:kern w:val="0"/>
                <w:sz w:val="21"/>
                <w:szCs w:val="21"/>
              </w:rPr>
            </w:pPr>
            <w:r w:rsidRPr="00BD3931">
              <w:rPr>
                <w:color w:val="000000"/>
                <w:kern w:val="0"/>
                <w:sz w:val="21"/>
                <w:szCs w:val="21"/>
              </w:rPr>
              <w:t>id</w:t>
            </w:r>
          </w:p>
        </w:tc>
        <w:tc>
          <w:tcPr>
            <w:tcW w:w="1206" w:type="dxa"/>
            <w:tcBorders>
              <w:top w:val="nil"/>
              <w:left w:val="nil"/>
              <w:bottom w:val="single" w:sz="4" w:space="0" w:color="auto"/>
              <w:right w:val="single" w:sz="4" w:space="0" w:color="auto"/>
            </w:tcBorders>
            <w:shd w:val="clear" w:color="auto" w:fill="auto"/>
            <w:noWrap/>
            <w:vAlign w:val="bottom"/>
            <w:hideMark/>
          </w:tcPr>
          <w:p w14:paraId="26E4E458"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3618BE90"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6E5375CC" w14:textId="77777777" w:rsidR="00EF0111" w:rsidRPr="005458FC" w:rsidRDefault="00EF0111" w:rsidP="00F9575C">
            <w:pPr>
              <w:widowControl/>
              <w:jc w:val="left"/>
              <w:rPr>
                <w:color w:val="000000"/>
                <w:kern w:val="0"/>
                <w:sz w:val="21"/>
                <w:szCs w:val="21"/>
              </w:rPr>
            </w:pPr>
            <w:r w:rsidRPr="005458FC">
              <w:rPr>
                <w:color w:val="000000"/>
                <w:kern w:val="0"/>
                <w:sz w:val="21"/>
                <w:szCs w:val="21"/>
              </w:rPr>
              <w:t>id</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14:paraId="12DB0AFF" w14:textId="77777777" w:rsidR="00EF0111" w:rsidRPr="00AA7ECB" w:rsidRDefault="00EF0111" w:rsidP="00F9575C">
            <w:pPr>
              <w:widowControl/>
              <w:jc w:val="left"/>
              <w:rPr>
                <w:color w:val="000000"/>
                <w:kern w:val="0"/>
                <w:sz w:val="21"/>
                <w:szCs w:val="21"/>
              </w:rPr>
            </w:pPr>
            <w:r w:rsidRPr="00AA7ECB">
              <w:rPr>
                <w:color w:val="000000"/>
                <w:kern w:val="0"/>
                <w:sz w:val="21"/>
                <w:szCs w:val="21"/>
              </w:rPr>
              <w:t>PK</w:t>
            </w:r>
          </w:p>
        </w:tc>
      </w:tr>
      <w:tr w:rsidR="00EF0111" w:rsidRPr="00075533" w14:paraId="7A54273D"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940DCD4" w14:textId="77777777" w:rsidR="00EF0111" w:rsidRPr="00BD3931" w:rsidRDefault="00EF0111" w:rsidP="00F9575C">
            <w:pPr>
              <w:widowControl/>
              <w:jc w:val="left"/>
              <w:rPr>
                <w:color w:val="000000"/>
                <w:kern w:val="0"/>
                <w:sz w:val="21"/>
                <w:szCs w:val="21"/>
              </w:rPr>
            </w:pPr>
            <w:r w:rsidRPr="00BD3931">
              <w:rPr>
                <w:color w:val="000000"/>
                <w:kern w:val="0"/>
                <w:sz w:val="21"/>
                <w:szCs w:val="21"/>
              </w:rPr>
              <w:t>bank_id</w:t>
            </w:r>
          </w:p>
        </w:tc>
        <w:tc>
          <w:tcPr>
            <w:tcW w:w="1206" w:type="dxa"/>
            <w:tcBorders>
              <w:top w:val="nil"/>
              <w:left w:val="nil"/>
              <w:bottom w:val="single" w:sz="4" w:space="0" w:color="auto"/>
              <w:right w:val="single" w:sz="4" w:space="0" w:color="auto"/>
            </w:tcBorders>
            <w:shd w:val="clear" w:color="auto" w:fill="auto"/>
            <w:noWrap/>
            <w:vAlign w:val="bottom"/>
            <w:hideMark/>
          </w:tcPr>
          <w:p w14:paraId="186455CF"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5C3CA0CB"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1CF1673C" w14:textId="244C6E91"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银行</w:t>
            </w:r>
            <w:r w:rsidR="005458FC" w:rsidRPr="005458FC">
              <w:rPr>
                <w:color w:val="000000"/>
                <w:kern w:val="0"/>
                <w:sz w:val="21"/>
                <w:szCs w:val="21"/>
              </w:rPr>
              <w:t>id</w:t>
            </w:r>
          </w:p>
        </w:tc>
        <w:tc>
          <w:tcPr>
            <w:tcW w:w="876" w:type="dxa"/>
            <w:tcBorders>
              <w:top w:val="nil"/>
              <w:left w:val="nil"/>
              <w:bottom w:val="single" w:sz="4" w:space="0" w:color="auto"/>
              <w:right w:val="single" w:sz="4" w:space="0" w:color="auto"/>
            </w:tcBorders>
            <w:shd w:val="clear" w:color="auto" w:fill="auto"/>
            <w:noWrap/>
            <w:vAlign w:val="bottom"/>
            <w:hideMark/>
          </w:tcPr>
          <w:p w14:paraId="74123A51" w14:textId="77777777" w:rsidR="00EF0111" w:rsidRPr="00AA7ECB" w:rsidRDefault="00EF0111" w:rsidP="00F9575C">
            <w:pPr>
              <w:widowControl/>
              <w:jc w:val="left"/>
              <w:rPr>
                <w:color w:val="000000"/>
                <w:kern w:val="0"/>
                <w:sz w:val="21"/>
                <w:szCs w:val="21"/>
              </w:rPr>
            </w:pPr>
            <w:r w:rsidRPr="00AA7ECB">
              <w:rPr>
                <w:color w:val="000000"/>
                <w:kern w:val="0"/>
                <w:sz w:val="21"/>
                <w:szCs w:val="21"/>
              </w:rPr>
              <w:t xml:space="preserve">　</w:t>
            </w:r>
          </w:p>
        </w:tc>
      </w:tr>
      <w:tr w:rsidR="00EF0111" w:rsidRPr="00075533" w14:paraId="3372DDE1"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9724C12" w14:textId="77777777" w:rsidR="00EF0111" w:rsidRPr="00BD3931" w:rsidRDefault="00EF0111" w:rsidP="00F9575C">
            <w:pPr>
              <w:widowControl/>
              <w:jc w:val="left"/>
              <w:rPr>
                <w:color w:val="000000"/>
                <w:kern w:val="0"/>
                <w:sz w:val="21"/>
                <w:szCs w:val="21"/>
              </w:rPr>
            </w:pPr>
            <w:r w:rsidRPr="00BD3931">
              <w:rPr>
                <w:color w:val="000000"/>
                <w:kern w:val="0"/>
                <w:sz w:val="21"/>
                <w:szCs w:val="21"/>
              </w:rPr>
              <w:t>bank_name</w:t>
            </w:r>
          </w:p>
        </w:tc>
        <w:tc>
          <w:tcPr>
            <w:tcW w:w="1206" w:type="dxa"/>
            <w:tcBorders>
              <w:top w:val="nil"/>
              <w:left w:val="nil"/>
              <w:bottom w:val="single" w:sz="4" w:space="0" w:color="auto"/>
              <w:right w:val="single" w:sz="4" w:space="0" w:color="auto"/>
            </w:tcBorders>
            <w:shd w:val="clear" w:color="auto" w:fill="auto"/>
            <w:noWrap/>
            <w:vAlign w:val="bottom"/>
            <w:hideMark/>
          </w:tcPr>
          <w:p w14:paraId="00DCFA3A"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38783293" w14:textId="77777777" w:rsidR="00EF0111" w:rsidRPr="00BD3931" w:rsidRDefault="00EF0111" w:rsidP="00F9575C">
            <w:pPr>
              <w:widowControl/>
              <w:jc w:val="center"/>
              <w:rPr>
                <w:color w:val="000000"/>
                <w:kern w:val="0"/>
                <w:sz w:val="21"/>
                <w:szCs w:val="21"/>
              </w:rPr>
            </w:pPr>
            <w:r w:rsidRPr="00BD3931">
              <w:rPr>
                <w:color w:val="000000"/>
                <w:kern w:val="0"/>
                <w:sz w:val="21"/>
                <w:szCs w:val="21"/>
              </w:rPr>
              <w:t>64</w:t>
            </w:r>
          </w:p>
        </w:tc>
        <w:tc>
          <w:tcPr>
            <w:tcW w:w="2925" w:type="dxa"/>
            <w:tcBorders>
              <w:top w:val="nil"/>
              <w:left w:val="nil"/>
              <w:bottom w:val="single" w:sz="4" w:space="0" w:color="auto"/>
              <w:right w:val="single" w:sz="4" w:space="0" w:color="auto"/>
            </w:tcBorders>
            <w:shd w:val="clear" w:color="auto" w:fill="auto"/>
            <w:vAlign w:val="bottom"/>
            <w:hideMark/>
          </w:tcPr>
          <w:p w14:paraId="76391162"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银行名</w:t>
            </w:r>
          </w:p>
        </w:tc>
        <w:tc>
          <w:tcPr>
            <w:tcW w:w="876" w:type="dxa"/>
            <w:tcBorders>
              <w:top w:val="nil"/>
              <w:left w:val="nil"/>
              <w:bottom w:val="single" w:sz="4" w:space="0" w:color="auto"/>
              <w:right w:val="single" w:sz="4" w:space="0" w:color="auto"/>
            </w:tcBorders>
            <w:shd w:val="clear" w:color="auto" w:fill="auto"/>
            <w:noWrap/>
            <w:vAlign w:val="bottom"/>
            <w:hideMark/>
          </w:tcPr>
          <w:p w14:paraId="065CDC0F" w14:textId="77777777" w:rsidR="00EF0111" w:rsidRPr="00AA7ECB" w:rsidRDefault="00EF0111" w:rsidP="00F9575C">
            <w:pPr>
              <w:widowControl/>
              <w:jc w:val="left"/>
              <w:rPr>
                <w:color w:val="000000"/>
                <w:kern w:val="0"/>
                <w:sz w:val="21"/>
                <w:szCs w:val="21"/>
              </w:rPr>
            </w:pPr>
            <w:r w:rsidRPr="00AA7ECB">
              <w:rPr>
                <w:color w:val="000000"/>
                <w:kern w:val="0"/>
                <w:sz w:val="21"/>
                <w:szCs w:val="21"/>
              </w:rPr>
              <w:t xml:space="preserve">　</w:t>
            </w:r>
          </w:p>
        </w:tc>
      </w:tr>
      <w:tr w:rsidR="00EF0111" w:rsidRPr="00075533" w14:paraId="55B6AF0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8B6BD94" w14:textId="77777777" w:rsidR="00EF0111" w:rsidRPr="00BD3931" w:rsidRDefault="00EF0111" w:rsidP="00F9575C">
            <w:pPr>
              <w:widowControl/>
              <w:jc w:val="left"/>
              <w:rPr>
                <w:color w:val="000000"/>
                <w:kern w:val="0"/>
                <w:sz w:val="21"/>
                <w:szCs w:val="21"/>
              </w:rPr>
            </w:pPr>
            <w:r w:rsidRPr="00BD3931">
              <w:rPr>
                <w:color w:val="000000"/>
                <w:kern w:val="0"/>
                <w:sz w:val="21"/>
                <w:szCs w:val="21"/>
              </w:rPr>
              <w:t>no</w:t>
            </w:r>
          </w:p>
        </w:tc>
        <w:tc>
          <w:tcPr>
            <w:tcW w:w="1206" w:type="dxa"/>
            <w:tcBorders>
              <w:top w:val="nil"/>
              <w:left w:val="nil"/>
              <w:bottom w:val="single" w:sz="4" w:space="0" w:color="auto"/>
              <w:right w:val="single" w:sz="4" w:space="0" w:color="auto"/>
            </w:tcBorders>
            <w:shd w:val="clear" w:color="auto" w:fill="auto"/>
            <w:noWrap/>
            <w:vAlign w:val="bottom"/>
            <w:hideMark/>
          </w:tcPr>
          <w:p w14:paraId="7593C37C"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40BF5B64" w14:textId="77777777" w:rsidR="00EF0111" w:rsidRPr="00BD3931" w:rsidRDefault="00EF0111" w:rsidP="00F9575C">
            <w:pPr>
              <w:widowControl/>
              <w:jc w:val="center"/>
              <w:rPr>
                <w:color w:val="000000"/>
                <w:kern w:val="0"/>
                <w:sz w:val="21"/>
                <w:szCs w:val="21"/>
              </w:rPr>
            </w:pPr>
            <w:r w:rsidRPr="00BD3931">
              <w:rPr>
                <w:color w:val="000000"/>
                <w:kern w:val="0"/>
                <w:sz w:val="21"/>
                <w:szCs w:val="21"/>
              </w:rPr>
              <w:t>64</w:t>
            </w:r>
          </w:p>
        </w:tc>
        <w:tc>
          <w:tcPr>
            <w:tcW w:w="2925" w:type="dxa"/>
            <w:tcBorders>
              <w:top w:val="nil"/>
              <w:left w:val="nil"/>
              <w:bottom w:val="single" w:sz="4" w:space="0" w:color="auto"/>
              <w:right w:val="single" w:sz="4" w:space="0" w:color="auto"/>
            </w:tcBorders>
            <w:shd w:val="clear" w:color="auto" w:fill="auto"/>
            <w:vAlign w:val="bottom"/>
            <w:hideMark/>
          </w:tcPr>
          <w:p w14:paraId="0821E22C"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订单号</w:t>
            </w:r>
          </w:p>
        </w:tc>
        <w:tc>
          <w:tcPr>
            <w:tcW w:w="876" w:type="dxa"/>
            <w:tcBorders>
              <w:top w:val="nil"/>
              <w:left w:val="nil"/>
              <w:bottom w:val="single" w:sz="4" w:space="0" w:color="auto"/>
              <w:right w:val="single" w:sz="4" w:space="0" w:color="auto"/>
            </w:tcBorders>
            <w:shd w:val="clear" w:color="auto" w:fill="auto"/>
            <w:noWrap/>
            <w:vAlign w:val="bottom"/>
            <w:hideMark/>
          </w:tcPr>
          <w:p w14:paraId="16EE7978" w14:textId="77777777" w:rsidR="00EF0111" w:rsidRPr="00AA7ECB" w:rsidRDefault="00EF0111" w:rsidP="00F9575C">
            <w:pPr>
              <w:widowControl/>
              <w:jc w:val="left"/>
              <w:rPr>
                <w:color w:val="000000"/>
                <w:kern w:val="0"/>
                <w:sz w:val="21"/>
                <w:szCs w:val="21"/>
              </w:rPr>
            </w:pPr>
            <w:r w:rsidRPr="00AA7ECB">
              <w:rPr>
                <w:color w:val="000000"/>
                <w:kern w:val="0"/>
                <w:sz w:val="21"/>
                <w:szCs w:val="21"/>
              </w:rPr>
              <w:t>Unique</w:t>
            </w:r>
          </w:p>
        </w:tc>
      </w:tr>
      <w:tr w:rsidR="00EF0111" w:rsidRPr="00075533" w14:paraId="3727448E"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C64C554" w14:textId="77777777" w:rsidR="00EF0111" w:rsidRPr="00BD3931" w:rsidRDefault="00EF0111" w:rsidP="00F9575C">
            <w:pPr>
              <w:widowControl/>
              <w:jc w:val="left"/>
              <w:rPr>
                <w:color w:val="000000"/>
                <w:kern w:val="0"/>
                <w:sz w:val="21"/>
                <w:szCs w:val="21"/>
              </w:rPr>
            </w:pPr>
            <w:r w:rsidRPr="00BD3931">
              <w:rPr>
                <w:color w:val="000000"/>
                <w:kern w:val="0"/>
                <w:sz w:val="21"/>
                <w:szCs w:val="21"/>
              </w:rPr>
              <w:t>sub_no</w:t>
            </w:r>
          </w:p>
        </w:tc>
        <w:tc>
          <w:tcPr>
            <w:tcW w:w="1206" w:type="dxa"/>
            <w:tcBorders>
              <w:top w:val="nil"/>
              <w:left w:val="nil"/>
              <w:bottom w:val="single" w:sz="4" w:space="0" w:color="auto"/>
              <w:right w:val="single" w:sz="4" w:space="0" w:color="auto"/>
            </w:tcBorders>
            <w:shd w:val="clear" w:color="auto" w:fill="auto"/>
            <w:noWrap/>
            <w:vAlign w:val="bottom"/>
            <w:hideMark/>
          </w:tcPr>
          <w:p w14:paraId="20F30D0C"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27483D8F" w14:textId="77777777" w:rsidR="00EF0111" w:rsidRPr="00BD3931" w:rsidRDefault="00EF0111" w:rsidP="00F9575C">
            <w:pPr>
              <w:widowControl/>
              <w:jc w:val="center"/>
              <w:rPr>
                <w:color w:val="000000"/>
                <w:kern w:val="0"/>
                <w:sz w:val="21"/>
                <w:szCs w:val="21"/>
              </w:rPr>
            </w:pPr>
            <w:r w:rsidRPr="00BD3931">
              <w:rPr>
                <w:color w:val="000000"/>
                <w:kern w:val="0"/>
                <w:sz w:val="21"/>
                <w:szCs w:val="21"/>
              </w:rPr>
              <w:t>64</w:t>
            </w:r>
          </w:p>
        </w:tc>
        <w:tc>
          <w:tcPr>
            <w:tcW w:w="2925" w:type="dxa"/>
            <w:tcBorders>
              <w:top w:val="nil"/>
              <w:left w:val="nil"/>
              <w:bottom w:val="single" w:sz="4" w:space="0" w:color="auto"/>
              <w:right w:val="single" w:sz="4" w:space="0" w:color="auto"/>
            </w:tcBorders>
            <w:shd w:val="clear" w:color="auto" w:fill="auto"/>
            <w:vAlign w:val="bottom"/>
            <w:hideMark/>
          </w:tcPr>
          <w:p w14:paraId="196E534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子订单号</w:t>
            </w:r>
          </w:p>
        </w:tc>
        <w:tc>
          <w:tcPr>
            <w:tcW w:w="876" w:type="dxa"/>
            <w:tcBorders>
              <w:top w:val="nil"/>
              <w:left w:val="nil"/>
              <w:bottom w:val="single" w:sz="4" w:space="0" w:color="auto"/>
              <w:right w:val="single" w:sz="4" w:space="0" w:color="auto"/>
            </w:tcBorders>
            <w:shd w:val="clear" w:color="auto" w:fill="auto"/>
            <w:noWrap/>
            <w:vAlign w:val="bottom"/>
            <w:hideMark/>
          </w:tcPr>
          <w:p w14:paraId="387D3A03" w14:textId="77777777" w:rsidR="00EF0111" w:rsidRPr="00AA7ECB" w:rsidRDefault="00EF0111" w:rsidP="00F9575C">
            <w:pPr>
              <w:widowControl/>
              <w:jc w:val="left"/>
              <w:rPr>
                <w:color w:val="000000"/>
                <w:kern w:val="0"/>
                <w:sz w:val="21"/>
                <w:szCs w:val="21"/>
              </w:rPr>
            </w:pPr>
            <w:r w:rsidRPr="00AA7ECB">
              <w:rPr>
                <w:color w:val="000000"/>
                <w:kern w:val="0"/>
                <w:sz w:val="21"/>
                <w:szCs w:val="21"/>
              </w:rPr>
              <w:t xml:space="preserve">　</w:t>
            </w:r>
          </w:p>
        </w:tc>
      </w:tr>
      <w:tr w:rsidR="00EF0111" w:rsidRPr="00075533" w14:paraId="4C36C75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87DCFA7" w14:textId="77777777" w:rsidR="00EF0111" w:rsidRPr="00BD3931" w:rsidRDefault="00EF0111" w:rsidP="00F9575C">
            <w:pPr>
              <w:widowControl/>
              <w:jc w:val="left"/>
              <w:rPr>
                <w:color w:val="000000"/>
                <w:kern w:val="0"/>
                <w:sz w:val="21"/>
                <w:szCs w:val="21"/>
              </w:rPr>
            </w:pPr>
            <w:r w:rsidRPr="00BD3931">
              <w:rPr>
                <w:color w:val="000000"/>
                <w:kern w:val="0"/>
                <w:sz w:val="21"/>
                <w:szCs w:val="21"/>
              </w:rPr>
              <w:t>booking_date</w:t>
            </w:r>
          </w:p>
        </w:tc>
        <w:tc>
          <w:tcPr>
            <w:tcW w:w="1206" w:type="dxa"/>
            <w:tcBorders>
              <w:top w:val="nil"/>
              <w:left w:val="nil"/>
              <w:bottom w:val="single" w:sz="4" w:space="0" w:color="auto"/>
              <w:right w:val="single" w:sz="4" w:space="0" w:color="auto"/>
            </w:tcBorders>
            <w:shd w:val="clear" w:color="auto" w:fill="auto"/>
            <w:noWrap/>
            <w:vAlign w:val="bottom"/>
            <w:hideMark/>
          </w:tcPr>
          <w:p w14:paraId="0D94323B" w14:textId="77777777" w:rsidR="00EF0111" w:rsidRPr="00BD3931" w:rsidRDefault="00EF0111" w:rsidP="00F9575C">
            <w:pPr>
              <w:widowControl/>
              <w:jc w:val="left"/>
              <w:rPr>
                <w:color w:val="000000"/>
                <w:kern w:val="0"/>
                <w:sz w:val="21"/>
                <w:szCs w:val="21"/>
              </w:rPr>
            </w:pPr>
            <w:r w:rsidRPr="00BD3931">
              <w:rPr>
                <w:color w:val="000000"/>
                <w:kern w:val="0"/>
                <w:sz w:val="21"/>
                <w:szCs w:val="21"/>
              </w:rPr>
              <w:t>datetime</w:t>
            </w:r>
          </w:p>
        </w:tc>
        <w:tc>
          <w:tcPr>
            <w:tcW w:w="1225" w:type="dxa"/>
            <w:tcBorders>
              <w:top w:val="nil"/>
              <w:left w:val="nil"/>
              <w:bottom w:val="single" w:sz="4" w:space="0" w:color="auto"/>
              <w:right w:val="single" w:sz="4" w:space="0" w:color="auto"/>
            </w:tcBorders>
            <w:shd w:val="clear" w:color="auto" w:fill="auto"/>
            <w:noWrap/>
            <w:vAlign w:val="bottom"/>
            <w:hideMark/>
          </w:tcPr>
          <w:p w14:paraId="0957BEF4" w14:textId="77777777" w:rsidR="00EF0111" w:rsidRPr="00BD3931" w:rsidRDefault="00EF0111" w:rsidP="00F9575C">
            <w:pPr>
              <w:widowControl/>
              <w:jc w:val="center"/>
              <w:rPr>
                <w:color w:val="000000"/>
                <w:kern w:val="0"/>
                <w:sz w:val="21"/>
                <w:szCs w:val="21"/>
              </w:rPr>
            </w:pPr>
            <w:r w:rsidRPr="00BD3931">
              <w:rPr>
                <w:color w:val="000000"/>
                <w:kern w:val="0"/>
                <w:sz w:val="21"/>
                <w:szCs w:val="21"/>
              </w:rPr>
              <w:t>0</w:t>
            </w:r>
          </w:p>
        </w:tc>
        <w:tc>
          <w:tcPr>
            <w:tcW w:w="2925" w:type="dxa"/>
            <w:tcBorders>
              <w:top w:val="nil"/>
              <w:left w:val="nil"/>
              <w:bottom w:val="single" w:sz="4" w:space="0" w:color="auto"/>
              <w:right w:val="single" w:sz="4" w:space="0" w:color="auto"/>
            </w:tcBorders>
            <w:shd w:val="clear" w:color="auto" w:fill="auto"/>
            <w:vAlign w:val="bottom"/>
            <w:hideMark/>
          </w:tcPr>
          <w:p w14:paraId="06454EF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订购日期</w:t>
            </w:r>
          </w:p>
        </w:tc>
        <w:tc>
          <w:tcPr>
            <w:tcW w:w="876" w:type="dxa"/>
            <w:tcBorders>
              <w:top w:val="nil"/>
              <w:left w:val="nil"/>
              <w:bottom w:val="single" w:sz="4" w:space="0" w:color="auto"/>
              <w:right w:val="single" w:sz="4" w:space="0" w:color="auto"/>
            </w:tcBorders>
            <w:shd w:val="clear" w:color="auto" w:fill="auto"/>
            <w:noWrap/>
            <w:vAlign w:val="bottom"/>
            <w:hideMark/>
          </w:tcPr>
          <w:p w14:paraId="2BF40A2A" w14:textId="77777777" w:rsidR="00EF0111" w:rsidRPr="00AA7ECB" w:rsidRDefault="00EF0111" w:rsidP="00F9575C">
            <w:pPr>
              <w:widowControl/>
              <w:jc w:val="left"/>
              <w:rPr>
                <w:color w:val="000000"/>
                <w:kern w:val="0"/>
                <w:sz w:val="21"/>
                <w:szCs w:val="21"/>
              </w:rPr>
            </w:pPr>
            <w:r w:rsidRPr="00AA7ECB">
              <w:rPr>
                <w:color w:val="000000"/>
                <w:kern w:val="0"/>
                <w:sz w:val="21"/>
                <w:szCs w:val="21"/>
              </w:rPr>
              <w:t xml:space="preserve">　</w:t>
            </w:r>
          </w:p>
        </w:tc>
      </w:tr>
      <w:tr w:rsidR="00EF0111" w:rsidRPr="00075533" w14:paraId="5A7553E9"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C897B5D" w14:textId="77777777" w:rsidR="00EF0111" w:rsidRPr="00BD3931" w:rsidRDefault="00EF0111" w:rsidP="00F9575C">
            <w:pPr>
              <w:widowControl/>
              <w:jc w:val="left"/>
              <w:rPr>
                <w:color w:val="000000"/>
                <w:kern w:val="0"/>
                <w:sz w:val="21"/>
                <w:szCs w:val="21"/>
              </w:rPr>
            </w:pPr>
            <w:r w:rsidRPr="00BD3931">
              <w:rPr>
                <w:color w:val="000000"/>
                <w:kern w:val="0"/>
                <w:sz w:val="21"/>
                <w:szCs w:val="21"/>
              </w:rPr>
              <w:t>pre_delivery_date</w:t>
            </w:r>
          </w:p>
        </w:tc>
        <w:tc>
          <w:tcPr>
            <w:tcW w:w="1206" w:type="dxa"/>
            <w:tcBorders>
              <w:top w:val="nil"/>
              <w:left w:val="nil"/>
              <w:bottom w:val="single" w:sz="4" w:space="0" w:color="auto"/>
              <w:right w:val="single" w:sz="4" w:space="0" w:color="auto"/>
            </w:tcBorders>
            <w:shd w:val="clear" w:color="auto" w:fill="auto"/>
            <w:noWrap/>
            <w:vAlign w:val="bottom"/>
            <w:hideMark/>
          </w:tcPr>
          <w:p w14:paraId="714E922C" w14:textId="77777777" w:rsidR="00EF0111" w:rsidRPr="00BD3931" w:rsidRDefault="00EF0111" w:rsidP="00F9575C">
            <w:pPr>
              <w:widowControl/>
              <w:jc w:val="left"/>
              <w:rPr>
                <w:color w:val="000000"/>
                <w:kern w:val="0"/>
                <w:sz w:val="21"/>
                <w:szCs w:val="21"/>
              </w:rPr>
            </w:pPr>
            <w:r w:rsidRPr="00BD3931">
              <w:rPr>
                <w:color w:val="000000"/>
                <w:kern w:val="0"/>
                <w:sz w:val="21"/>
                <w:szCs w:val="21"/>
              </w:rPr>
              <w:t>datetime</w:t>
            </w:r>
          </w:p>
        </w:tc>
        <w:tc>
          <w:tcPr>
            <w:tcW w:w="1225" w:type="dxa"/>
            <w:tcBorders>
              <w:top w:val="nil"/>
              <w:left w:val="nil"/>
              <w:bottom w:val="single" w:sz="4" w:space="0" w:color="auto"/>
              <w:right w:val="single" w:sz="4" w:space="0" w:color="auto"/>
            </w:tcBorders>
            <w:shd w:val="clear" w:color="auto" w:fill="auto"/>
            <w:noWrap/>
            <w:vAlign w:val="bottom"/>
            <w:hideMark/>
          </w:tcPr>
          <w:p w14:paraId="6E4A97B2" w14:textId="77777777" w:rsidR="00EF0111" w:rsidRPr="00BD3931" w:rsidRDefault="00EF0111" w:rsidP="00F9575C">
            <w:pPr>
              <w:widowControl/>
              <w:jc w:val="center"/>
              <w:rPr>
                <w:color w:val="000000"/>
                <w:kern w:val="0"/>
                <w:sz w:val="21"/>
                <w:szCs w:val="21"/>
              </w:rPr>
            </w:pPr>
            <w:r w:rsidRPr="00BD3931">
              <w:rPr>
                <w:color w:val="000000"/>
                <w:kern w:val="0"/>
                <w:sz w:val="21"/>
                <w:szCs w:val="21"/>
              </w:rPr>
              <w:t>0</w:t>
            </w:r>
          </w:p>
        </w:tc>
        <w:tc>
          <w:tcPr>
            <w:tcW w:w="2925" w:type="dxa"/>
            <w:tcBorders>
              <w:top w:val="nil"/>
              <w:left w:val="nil"/>
              <w:bottom w:val="single" w:sz="4" w:space="0" w:color="auto"/>
              <w:right w:val="single" w:sz="4" w:space="0" w:color="auto"/>
            </w:tcBorders>
            <w:shd w:val="clear" w:color="auto" w:fill="auto"/>
            <w:vAlign w:val="bottom"/>
            <w:hideMark/>
          </w:tcPr>
          <w:p w14:paraId="3EAA6F4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预计发货日期</w:t>
            </w:r>
          </w:p>
        </w:tc>
        <w:tc>
          <w:tcPr>
            <w:tcW w:w="876" w:type="dxa"/>
            <w:tcBorders>
              <w:top w:val="nil"/>
              <w:left w:val="nil"/>
              <w:bottom w:val="single" w:sz="4" w:space="0" w:color="auto"/>
              <w:right w:val="single" w:sz="4" w:space="0" w:color="auto"/>
            </w:tcBorders>
            <w:shd w:val="clear" w:color="auto" w:fill="auto"/>
            <w:noWrap/>
            <w:vAlign w:val="bottom"/>
            <w:hideMark/>
          </w:tcPr>
          <w:p w14:paraId="2B7C4BD1" w14:textId="77777777" w:rsidR="00EF0111" w:rsidRPr="00AA7ECB" w:rsidRDefault="00EF0111" w:rsidP="00F9575C">
            <w:pPr>
              <w:widowControl/>
              <w:jc w:val="left"/>
              <w:rPr>
                <w:color w:val="000000"/>
                <w:kern w:val="0"/>
                <w:sz w:val="21"/>
                <w:szCs w:val="21"/>
              </w:rPr>
            </w:pPr>
            <w:r w:rsidRPr="00AA7ECB">
              <w:rPr>
                <w:color w:val="000000"/>
                <w:kern w:val="0"/>
                <w:sz w:val="21"/>
                <w:szCs w:val="21"/>
              </w:rPr>
              <w:t xml:space="preserve">　</w:t>
            </w:r>
          </w:p>
        </w:tc>
      </w:tr>
      <w:tr w:rsidR="00EF0111" w:rsidRPr="00075533" w14:paraId="6C24C659"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220FA51" w14:textId="77777777" w:rsidR="00EF0111" w:rsidRPr="00BD3931" w:rsidRDefault="00EF0111" w:rsidP="00F9575C">
            <w:pPr>
              <w:widowControl/>
              <w:jc w:val="left"/>
              <w:rPr>
                <w:color w:val="000000"/>
                <w:kern w:val="0"/>
                <w:sz w:val="21"/>
                <w:szCs w:val="21"/>
              </w:rPr>
            </w:pPr>
            <w:r w:rsidRPr="00BD3931">
              <w:rPr>
                <w:color w:val="000000"/>
                <w:kern w:val="0"/>
                <w:sz w:val="21"/>
                <w:szCs w:val="21"/>
              </w:rPr>
              <w:t>customer</w:t>
            </w:r>
          </w:p>
        </w:tc>
        <w:tc>
          <w:tcPr>
            <w:tcW w:w="1206" w:type="dxa"/>
            <w:tcBorders>
              <w:top w:val="nil"/>
              <w:left w:val="nil"/>
              <w:bottom w:val="single" w:sz="4" w:space="0" w:color="auto"/>
              <w:right w:val="single" w:sz="4" w:space="0" w:color="auto"/>
            </w:tcBorders>
            <w:shd w:val="clear" w:color="auto" w:fill="auto"/>
            <w:noWrap/>
            <w:vAlign w:val="bottom"/>
            <w:hideMark/>
          </w:tcPr>
          <w:p w14:paraId="262FEC1D"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1781E396"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6D04BD2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客户名</w:t>
            </w:r>
          </w:p>
        </w:tc>
        <w:tc>
          <w:tcPr>
            <w:tcW w:w="876" w:type="dxa"/>
            <w:tcBorders>
              <w:top w:val="nil"/>
              <w:left w:val="nil"/>
              <w:bottom w:val="single" w:sz="4" w:space="0" w:color="auto"/>
              <w:right w:val="single" w:sz="4" w:space="0" w:color="auto"/>
            </w:tcBorders>
            <w:shd w:val="clear" w:color="auto" w:fill="auto"/>
            <w:noWrap/>
            <w:vAlign w:val="bottom"/>
            <w:hideMark/>
          </w:tcPr>
          <w:p w14:paraId="69DA05FE" w14:textId="77777777" w:rsidR="00EF0111" w:rsidRPr="00AA7ECB" w:rsidRDefault="00EF0111" w:rsidP="00F9575C">
            <w:pPr>
              <w:widowControl/>
              <w:jc w:val="left"/>
              <w:rPr>
                <w:color w:val="000000"/>
                <w:kern w:val="0"/>
                <w:sz w:val="21"/>
                <w:szCs w:val="21"/>
              </w:rPr>
            </w:pPr>
            <w:r w:rsidRPr="00AA7ECB">
              <w:rPr>
                <w:color w:val="000000"/>
                <w:kern w:val="0"/>
                <w:sz w:val="21"/>
                <w:szCs w:val="21"/>
              </w:rPr>
              <w:t xml:space="preserve">　</w:t>
            </w:r>
          </w:p>
        </w:tc>
      </w:tr>
      <w:tr w:rsidR="00EF0111" w:rsidRPr="00075533" w14:paraId="03AA7540"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9DA45CF" w14:textId="77777777" w:rsidR="00EF0111" w:rsidRPr="00BD3931" w:rsidRDefault="00EF0111" w:rsidP="00F9575C">
            <w:pPr>
              <w:widowControl/>
              <w:jc w:val="left"/>
              <w:rPr>
                <w:color w:val="000000"/>
                <w:kern w:val="0"/>
                <w:sz w:val="21"/>
                <w:szCs w:val="21"/>
              </w:rPr>
            </w:pPr>
            <w:r w:rsidRPr="00BD3931">
              <w:rPr>
                <w:color w:val="000000"/>
                <w:kern w:val="0"/>
                <w:sz w:val="21"/>
                <w:szCs w:val="21"/>
              </w:rPr>
              <w:lastRenderedPageBreak/>
              <w:t>customer_tel</w:t>
            </w:r>
          </w:p>
        </w:tc>
        <w:tc>
          <w:tcPr>
            <w:tcW w:w="1206" w:type="dxa"/>
            <w:tcBorders>
              <w:top w:val="nil"/>
              <w:left w:val="nil"/>
              <w:bottom w:val="single" w:sz="4" w:space="0" w:color="auto"/>
              <w:right w:val="single" w:sz="4" w:space="0" w:color="auto"/>
            </w:tcBorders>
            <w:shd w:val="clear" w:color="auto" w:fill="auto"/>
            <w:noWrap/>
            <w:vAlign w:val="bottom"/>
            <w:hideMark/>
          </w:tcPr>
          <w:p w14:paraId="25B4EB3F"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28B18995" w14:textId="77777777" w:rsidR="00EF0111" w:rsidRPr="00BD3931" w:rsidRDefault="00EF0111" w:rsidP="00F9575C">
            <w:pPr>
              <w:widowControl/>
              <w:jc w:val="center"/>
              <w:rPr>
                <w:color w:val="000000"/>
                <w:kern w:val="0"/>
                <w:sz w:val="21"/>
                <w:szCs w:val="21"/>
              </w:rPr>
            </w:pPr>
            <w:r w:rsidRPr="00BD3931">
              <w:rPr>
                <w:color w:val="000000"/>
                <w:kern w:val="0"/>
                <w:sz w:val="21"/>
                <w:szCs w:val="21"/>
              </w:rPr>
              <w:t>16</w:t>
            </w:r>
          </w:p>
        </w:tc>
        <w:tc>
          <w:tcPr>
            <w:tcW w:w="2925" w:type="dxa"/>
            <w:tcBorders>
              <w:top w:val="nil"/>
              <w:left w:val="nil"/>
              <w:bottom w:val="single" w:sz="4" w:space="0" w:color="auto"/>
              <w:right w:val="single" w:sz="4" w:space="0" w:color="auto"/>
            </w:tcBorders>
            <w:shd w:val="clear" w:color="auto" w:fill="auto"/>
            <w:vAlign w:val="bottom"/>
            <w:hideMark/>
          </w:tcPr>
          <w:p w14:paraId="3DF7EDB9"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客户联系电话</w:t>
            </w:r>
          </w:p>
        </w:tc>
        <w:tc>
          <w:tcPr>
            <w:tcW w:w="876" w:type="dxa"/>
            <w:tcBorders>
              <w:top w:val="nil"/>
              <w:left w:val="nil"/>
              <w:bottom w:val="single" w:sz="4" w:space="0" w:color="auto"/>
              <w:right w:val="single" w:sz="4" w:space="0" w:color="auto"/>
            </w:tcBorders>
            <w:shd w:val="clear" w:color="auto" w:fill="auto"/>
            <w:noWrap/>
            <w:vAlign w:val="bottom"/>
            <w:hideMark/>
          </w:tcPr>
          <w:p w14:paraId="6B67AED1" w14:textId="77777777" w:rsidR="00EF0111" w:rsidRPr="00AA7ECB" w:rsidRDefault="00EF0111" w:rsidP="00F9575C">
            <w:pPr>
              <w:widowControl/>
              <w:jc w:val="left"/>
              <w:rPr>
                <w:color w:val="000000"/>
                <w:kern w:val="0"/>
                <w:sz w:val="21"/>
                <w:szCs w:val="21"/>
              </w:rPr>
            </w:pPr>
            <w:r w:rsidRPr="00AA7ECB">
              <w:rPr>
                <w:color w:val="000000"/>
                <w:kern w:val="0"/>
                <w:sz w:val="21"/>
                <w:szCs w:val="21"/>
              </w:rPr>
              <w:t xml:space="preserve">　</w:t>
            </w:r>
          </w:p>
        </w:tc>
      </w:tr>
      <w:tr w:rsidR="00EF0111" w:rsidRPr="00075533" w14:paraId="3B333F74"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D60CC53" w14:textId="77777777" w:rsidR="00EF0111" w:rsidRPr="00BD3931" w:rsidRDefault="00EF0111" w:rsidP="00F9575C">
            <w:pPr>
              <w:widowControl/>
              <w:jc w:val="left"/>
              <w:rPr>
                <w:color w:val="000000"/>
                <w:kern w:val="0"/>
                <w:sz w:val="21"/>
                <w:szCs w:val="21"/>
              </w:rPr>
            </w:pPr>
            <w:r w:rsidRPr="00BD3931">
              <w:rPr>
                <w:color w:val="000000"/>
                <w:kern w:val="0"/>
                <w:sz w:val="21"/>
                <w:szCs w:val="21"/>
              </w:rPr>
              <w:t>other_contact</w:t>
            </w:r>
          </w:p>
        </w:tc>
        <w:tc>
          <w:tcPr>
            <w:tcW w:w="1206" w:type="dxa"/>
            <w:tcBorders>
              <w:top w:val="nil"/>
              <w:left w:val="nil"/>
              <w:bottom w:val="single" w:sz="4" w:space="0" w:color="auto"/>
              <w:right w:val="single" w:sz="4" w:space="0" w:color="auto"/>
            </w:tcBorders>
            <w:shd w:val="clear" w:color="auto" w:fill="auto"/>
            <w:noWrap/>
            <w:vAlign w:val="bottom"/>
            <w:hideMark/>
          </w:tcPr>
          <w:p w14:paraId="458B6F35"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1136230B"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64EB07D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客户其他联系方式</w:t>
            </w:r>
          </w:p>
        </w:tc>
        <w:tc>
          <w:tcPr>
            <w:tcW w:w="876" w:type="dxa"/>
            <w:tcBorders>
              <w:top w:val="nil"/>
              <w:left w:val="nil"/>
              <w:bottom w:val="single" w:sz="4" w:space="0" w:color="auto"/>
              <w:right w:val="single" w:sz="4" w:space="0" w:color="auto"/>
            </w:tcBorders>
            <w:shd w:val="clear" w:color="auto" w:fill="auto"/>
            <w:noWrap/>
            <w:vAlign w:val="bottom"/>
            <w:hideMark/>
          </w:tcPr>
          <w:p w14:paraId="27993281" w14:textId="77777777" w:rsidR="00EF0111" w:rsidRPr="00AA7ECB" w:rsidRDefault="00EF0111" w:rsidP="00F9575C">
            <w:pPr>
              <w:widowControl/>
              <w:jc w:val="left"/>
              <w:rPr>
                <w:color w:val="000000"/>
                <w:kern w:val="0"/>
                <w:sz w:val="21"/>
                <w:szCs w:val="21"/>
              </w:rPr>
            </w:pPr>
            <w:r w:rsidRPr="00AA7ECB">
              <w:rPr>
                <w:color w:val="000000"/>
                <w:kern w:val="0"/>
                <w:sz w:val="21"/>
                <w:szCs w:val="21"/>
              </w:rPr>
              <w:t xml:space="preserve">　</w:t>
            </w:r>
          </w:p>
        </w:tc>
      </w:tr>
      <w:tr w:rsidR="00EF0111" w:rsidRPr="00075533" w14:paraId="2B1BFDC6"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8160EA5" w14:textId="77777777" w:rsidR="00EF0111" w:rsidRPr="00BD3931" w:rsidRDefault="00EF0111" w:rsidP="00F9575C">
            <w:pPr>
              <w:widowControl/>
              <w:jc w:val="left"/>
              <w:rPr>
                <w:color w:val="000000"/>
                <w:kern w:val="0"/>
                <w:sz w:val="21"/>
                <w:szCs w:val="21"/>
              </w:rPr>
            </w:pPr>
            <w:r w:rsidRPr="00BD3931">
              <w:rPr>
                <w:color w:val="000000"/>
                <w:kern w:val="0"/>
                <w:sz w:val="21"/>
                <w:szCs w:val="21"/>
              </w:rPr>
              <w:t>customer_address</w:t>
            </w:r>
          </w:p>
        </w:tc>
        <w:tc>
          <w:tcPr>
            <w:tcW w:w="1206" w:type="dxa"/>
            <w:tcBorders>
              <w:top w:val="nil"/>
              <w:left w:val="nil"/>
              <w:bottom w:val="single" w:sz="4" w:space="0" w:color="auto"/>
              <w:right w:val="single" w:sz="4" w:space="0" w:color="auto"/>
            </w:tcBorders>
            <w:shd w:val="clear" w:color="auto" w:fill="auto"/>
            <w:noWrap/>
            <w:vAlign w:val="bottom"/>
            <w:hideMark/>
          </w:tcPr>
          <w:p w14:paraId="413CB10C"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506102C8" w14:textId="77777777" w:rsidR="00EF0111" w:rsidRPr="00BD3931" w:rsidRDefault="00EF0111" w:rsidP="00F9575C">
            <w:pPr>
              <w:widowControl/>
              <w:jc w:val="center"/>
              <w:rPr>
                <w:color w:val="000000"/>
                <w:kern w:val="0"/>
                <w:sz w:val="21"/>
                <w:szCs w:val="21"/>
              </w:rPr>
            </w:pPr>
            <w:r w:rsidRPr="00BD3931">
              <w:rPr>
                <w:color w:val="000000"/>
                <w:kern w:val="0"/>
                <w:sz w:val="21"/>
                <w:szCs w:val="21"/>
              </w:rPr>
              <w:t>256</w:t>
            </w:r>
          </w:p>
        </w:tc>
        <w:tc>
          <w:tcPr>
            <w:tcW w:w="2925" w:type="dxa"/>
            <w:tcBorders>
              <w:top w:val="nil"/>
              <w:left w:val="nil"/>
              <w:bottom w:val="single" w:sz="4" w:space="0" w:color="auto"/>
              <w:right w:val="single" w:sz="4" w:space="0" w:color="auto"/>
            </w:tcBorders>
            <w:shd w:val="clear" w:color="auto" w:fill="auto"/>
            <w:vAlign w:val="bottom"/>
            <w:hideMark/>
          </w:tcPr>
          <w:p w14:paraId="34B4A24D"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客户地址</w:t>
            </w:r>
          </w:p>
        </w:tc>
        <w:tc>
          <w:tcPr>
            <w:tcW w:w="876" w:type="dxa"/>
            <w:tcBorders>
              <w:top w:val="nil"/>
              <w:left w:val="nil"/>
              <w:bottom w:val="single" w:sz="4" w:space="0" w:color="auto"/>
              <w:right w:val="single" w:sz="4" w:space="0" w:color="auto"/>
            </w:tcBorders>
            <w:shd w:val="clear" w:color="auto" w:fill="auto"/>
            <w:noWrap/>
            <w:vAlign w:val="bottom"/>
            <w:hideMark/>
          </w:tcPr>
          <w:p w14:paraId="10C3302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5B7B1FDE"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BE35D15" w14:textId="77777777" w:rsidR="00EF0111" w:rsidRPr="00BD3931" w:rsidRDefault="00EF0111" w:rsidP="00F9575C">
            <w:pPr>
              <w:widowControl/>
              <w:jc w:val="left"/>
              <w:rPr>
                <w:color w:val="000000"/>
                <w:kern w:val="0"/>
                <w:sz w:val="21"/>
                <w:szCs w:val="21"/>
              </w:rPr>
            </w:pPr>
            <w:r w:rsidRPr="00BD3931">
              <w:rPr>
                <w:color w:val="000000"/>
                <w:kern w:val="0"/>
                <w:sz w:val="21"/>
                <w:szCs w:val="21"/>
              </w:rPr>
              <w:t>customer_zip_code</w:t>
            </w:r>
          </w:p>
        </w:tc>
        <w:tc>
          <w:tcPr>
            <w:tcW w:w="1206" w:type="dxa"/>
            <w:tcBorders>
              <w:top w:val="nil"/>
              <w:left w:val="nil"/>
              <w:bottom w:val="single" w:sz="4" w:space="0" w:color="auto"/>
              <w:right w:val="single" w:sz="4" w:space="0" w:color="auto"/>
            </w:tcBorders>
            <w:shd w:val="clear" w:color="auto" w:fill="auto"/>
            <w:noWrap/>
            <w:vAlign w:val="bottom"/>
            <w:hideMark/>
          </w:tcPr>
          <w:p w14:paraId="0C76EBC3"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493F5881" w14:textId="77777777" w:rsidR="00EF0111" w:rsidRPr="00BD3931" w:rsidRDefault="00EF0111" w:rsidP="00F9575C">
            <w:pPr>
              <w:widowControl/>
              <w:jc w:val="center"/>
              <w:rPr>
                <w:color w:val="000000"/>
                <w:kern w:val="0"/>
                <w:sz w:val="21"/>
                <w:szCs w:val="21"/>
              </w:rPr>
            </w:pPr>
            <w:r w:rsidRPr="00BD3931">
              <w:rPr>
                <w:color w:val="000000"/>
                <w:kern w:val="0"/>
                <w:sz w:val="21"/>
                <w:szCs w:val="21"/>
              </w:rPr>
              <w:t>8</w:t>
            </w:r>
          </w:p>
        </w:tc>
        <w:tc>
          <w:tcPr>
            <w:tcW w:w="2925" w:type="dxa"/>
            <w:tcBorders>
              <w:top w:val="nil"/>
              <w:left w:val="nil"/>
              <w:bottom w:val="single" w:sz="4" w:space="0" w:color="auto"/>
              <w:right w:val="single" w:sz="4" w:space="0" w:color="auto"/>
            </w:tcBorders>
            <w:shd w:val="clear" w:color="auto" w:fill="auto"/>
            <w:vAlign w:val="bottom"/>
            <w:hideMark/>
          </w:tcPr>
          <w:p w14:paraId="1E331D57"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客户邮编</w:t>
            </w:r>
          </w:p>
        </w:tc>
        <w:tc>
          <w:tcPr>
            <w:tcW w:w="876" w:type="dxa"/>
            <w:tcBorders>
              <w:top w:val="nil"/>
              <w:left w:val="nil"/>
              <w:bottom w:val="single" w:sz="4" w:space="0" w:color="auto"/>
              <w:right w:val="single" w:sz="4" w:space="0" w:color="auto"/>
            </w:tcBorders>
            <w:shd w:val="clear" w:color="auto" w:fill="auto"/>
            <w:noWrap/>
            <w:vAlign w:val="bottom"/>
            <w:hideMark/>
          </w:tcPr>
          <w:p w14:paraId="29F9493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015C6E5"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D8273C6" w14:textId="77777777" w:rsidR="00EF0111" w:rsidRPr="00BD3931" w:rsidRDefault="00EF0111" w:rsidP="00F9575C">
            <w:pPr>
              <w:widowControl/>
              <w:jc w:val="left"/>
              <w:rPr>
                <w:color w:val="000000"/>
                <w:kern w:val="0"/>
                <w:sz w:val="21"/>
                <w:szCs w:val="21"/>
              </w:rPr>
            </w:pPr>
            <w:r w:rsidRPr="00BD3931">
              <w:rPr>
                <w:color w:val="000000"/>
                <w:kern w:val="0"/>
                <w:sz w:val="21"/>
                <w:szCs w:val="21"/>
              </w:rPr>
              <w:t>credit_card</w:t>
            </w:r>
          </w:p>
        </w:tc>
        <w:tc>
          <w:tcPr>
            <w:tcW w:w="1206" w:type="dxa"/>
            <w:tcBorders>
              <w:top w:val="nil"/>
              <w:left w:val="nil"/>
              <w:bottom w:val="single" w:sz="4" w:space="0" w:color="auto"/>
              <w:right w:val="single" w:sz="4" w:space="0" w:color="auto"/>
            </w:tcBorders>
            <w:shd w:val="clear" w:color="auto" w:fill="auto"/>
            <w:noWrap/>
            <w:vAlign w:val="bottom"/>
            <w:hideMark/>
          </w:tcPr>
          <w:p w14:paraId="30A02A87"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0B8C4E58" w14:textId="77777777" w:rsidR="00EF0111" w:rsidRPr="00BD3931" w:rsidRDefault="00EF0111" w:rsidP="00F9575C">
            <w:pPr>
              <w:widowControl/>
              <w:jc w:val="center"/>
              <w:rPr>
                <w:color w:val="000000"/>
                <w:kern w:val="0"/>
                <w:sz w:val="21"/>
                <w:szCs w:val="21"/>
              </w:rPr>
            </w:pPr>
            <w:r w:rsidRPr="00BD3931">
              <w:rPr>
                <w:color w:val="000000"/>
                <w:kern w:val="0"/>
                <w:sz w:val="21"/>
                <w:szCs w:val="21"/>
              </w:rPr>
              <w:t>32</w:t>
            </w:r>
          </w:p>
        </w:tc>
        <w:tc>
          <w:tcPr>
            <w:tcW w:w="2925" w:type="dxa"/>
            <w:tcBorders>
              <w:top w:val="nil"/>
              <w:left w:val="nil"/>
              <w:bottom w:val="single" w:sz="4" w:space="0" w:color="auto"/>
              <w:right w:val="single" w:sz="4" w:space="0" w:color="auto"/>
            </w:tcBorders>
            <w:shd w:val="clear" w:color="auto" w:fill="auto"/>
            <w:vAlign w:val="bottom"/>
            <w:hideMark/>
          </w:tcPr>
          <w:p w14:paraId="20A63C8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信用卡号</w:t>
            </w:r>
          </w:p>
        </w:tc>
        <w:tc>
          <w:tcPr>
            <w:tcW w:w="876" w:type="dxa"/>
            <w:tcBorders>
              <w:top w:val="nil"/>
              <w:left w:val="nil"/>
              <w:bottom w:val="single" w:sz="4" w:space="0" w:color="auto"/>
              <w:right w:val="single" w:sz="4" w:space="0" w:color="auto"/>
            </w:tcBorders>
            <w:shd w:val="clear" w:color="auto" w:fill="auto"/>
            <w:noWrap/>
            <w:vAlign w:val="bottom"/>
            <w:hideMark/>
          </w:tcPr>
          <w:p w14:paraId="246C76C9"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B30BA3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E7C4325" w14:textId="77777777" w:rsidR="00EF0111" w:rsidRPr="00BD3931" w:rsidRDefault="00EF0111" w:rsidP="00F9575C">
            <w:pPr>
              <w:widowControl/>
              <w:jc w:val="left"/>
              <w:rPr>
                <w:color w:val="000000"/>
                <w:kern w:val="0"/>
                <w:sz w:val="21"/>
                <w:szCs w:val="21"/>
              </w:rPr>
            </w:pPr>
            <w:r w:rsidRPr="00BD3931">
              <w:rPr>
                <w:color w:val="000000"/>
                <w:kern w:val="0"/>
                <w:sz w:val="21"/>
                <w:szCs w:val="21"/>
              </w:rPr>
              <w:t>idno</w:t>
            </w:r>
          </w:p>
        </w:tc>
        <w:tc>
          <w:tcPr>
            <w:tcW w:w="1206" w:type="dxa"/>
            <w:tcBorders>
              <w:top w:val="nil"/>
              <w:left w:val="nil"/>
              <w:bottom w:val="single" w:sz="4" w:space="0" w:color="auto"/>
              <w:right w:val="single" w:sz="4" w:space="0" w:color="auto"/>
            </w:tcBorders>
            <w:shd w:val="clear" w:color="auto" w:fill="auto"/>
            <w:noWrap/>
            <w:vAlign w:val="bottom"/>
            <w:hideMark/>
          </w:tcPr>
          <w:p w14:paraId="502890F9"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3F4E7294" w14:textId="77777777" w:rsidR="00EF0111" w:rsidRPr="00BD3931" w:rsidRDefault="00EF0111" w:rsidP="00F9575C">
            <w:pPr>
              <w:widowControl/>
              <w:jc w:val="center"/>
              <w:rPr>
                <w:color w:val="000000"/>
                <w:kern w:val="0"/>
                <w:sz w:val="21"/>
                <w:szCs w:val="21"/>
              </w:rPr>
            </w:pPr>
            <w:r w:rsidRPr="00BD3931">
              <w:rPr>
                <w:color w:val="000000"/>
                <w:kern w:val="0"/>
                <w:sz w:val="21"/>
                <w:szCs w:val="21"/>
              </w:rPr>
              <w:t>20</w:t>
            </w:r>
          </w:p>
        </w:tc>
        <w:tc>
          <w:tcPr>
            <w:tcW w:w="2925" w:type="dxa"/>
            <w:tcBorders>
              <w:top w:val="nil"/>
              <w:left w:val="nil"/>
              <w:bottom w:val="single" w:sz="4" w:space="0" w:color="auto"/>
              <w:right w:val="single" w:sz="4" w:space="0" w:color="auto"/>
            </w:tcBorders>
            <w:shd w:val="clear" w:color="auto" w:fill="auto"/>
            <w:vAlign w:val="bottom"/>
            <w:hideMark/>
          </w:tcPr>
          <w:p w14:paraId="3F8E749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身份证号</w:t>
            </w:r>
          </w:p>
        </w:tc>
        <w:tc>
          <w:tcPr>
            <w:tcW w:w="876" w:type="dxa"/>
            <w:tcBorders>
              <w:top w:val="nil"/>
              <w:left w:val="nil"/>
              <w:bottom w:val="single" w:sz="4" w:space="0" w:color="auto"/>
              <w:right w:val="single" w:sz="4" w:space="0" w:color="auto"/>
            </w:tcBorders>
            <w:shd w:val="clear" w:color="auto" w:fill="auto"/>
            <w:noWrap/>
            <w:vAlign w:val="bottom"/>
            <w:hideMark/>
          </w:tcPr>
          <w:p w14:paraId="571C13C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28E1E6D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76413BD" w14:textId="77777777" w:rsidR="00EF0111" w:rsidRPr="00BD3931" w:rsidRDefault="00EF0111" w:rsidP="00F9575C">
            <w:pPr>
              <w:widowControl/>
              <w:jc w:val="left"/>
              <w:rPr>
                <w:color w:val="000000"/>
                <w:kern w:val="0"/>
                <w:sz w:val="21"/>
                <w:szCs w:val="21"/>
              </w:rPr>
            </w:pPr>
            <w:r w:rsidRPr="00BD3931">
              <w:rPr>
                <w:color w:val="000000"/>
                <w:kern w:val="0"/>
                <w:sz w:val="21"/>
                <w:szCs w:val="21"/>
              </w:rPr>
              <w:t>sku_name</w:t>
            </w:r>
          </w:p>
        </w:tc>
        <w:tc>
          <w:tcPr>
            <w:tcW w:w="1206" w:type="dxa"/>
            <w:tcBorders>
              <w:top w:val="nil"/>
              <w:left w:val="nil"/>
              <w:bottom w:val="single" w:sz="4" w:space="0" w:color="auto"/>
              <w:right w:val="single" w:sz="4" w:space="0" w:color="auto"/>
            </w:tcBorders>
            <w:shd w:val="clear" w:color="auto" w:fill="auto"/>
            <w:noWrap/>
            <w:vAlign w:val="bottom"/>
            <w:hideMark/>
          </w:tcPr>
          <w:p w14:paraId="65561200"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31FD69C2"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61CF168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商品名</w:t>
            </w:r>
          </w:p>
        </w:tc>
        <w:tc>
          <w:tcPr>
            <w:tcW w:w="876" w:type="dxa"/>
            <w:tcBorders>
              <w:top w:val="nil"/>
              <w:left w:val="nil"/>
              <w:bottom w:val="single" w:sz="4" w:space="0" w:color="auto"/>
              <w:right w:val="single" w:sz="4" w:space="0" w:color="auto"/>
            </w:tcBorders>
            <w:shd w:val="clear" w:color="auto" w:fill="auto"/>
            <w:noWrap/>
            <w:vAlign w:val="bottom"/>
            <w:hideMark/>
          </w:tcPr>
          <w:p w14:paraId="60A1590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28BD266B"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D60C85F" w14:textId="77777777" w:rsidR="00EF0111" w:rsidRPr="00BD3931" w:rsidRDefault="00EF0111" w:rsidP="00F9575C">
            <w:pPr>
              <w:widowControl/>
              <w:jc w:val="left"/>
              <w:rPr>
                <w:color w:val="000000"/>
                <w:kern w:val="0"/>
                <w:sz w:val="21"/>
                <w:szCs w:val="21"/>
              </w:rPr>
            </w:pPr>
            <w:r w:rsidRPr="00BD3931">
              <w:rPr>
                <w:color w:val="000000"/>
                <w:kern w:val="0"/>
                <w:sz w:val="21"/>
                <w:szCs w:val="21"/>
              </w:rPr>
              <w:t>sku_id</w:t>
            </w:r>
          </w:p>
        </w:tc>
        <w:tc>
          <w:tcPr>
            <w:tcW w:w="1206" w:type="dxa"/>
            <w:tcBorders>
              <w:top w:val="nil"/>
              <w:left w:val="nil"/>
              <w:bottom w:val="single" w:sz="4" w:space="0" w:color="auto"/>
              <w:right w:val="single" w:sz="4" w:space="0" w:color="auto"/>
            </w:tcBorders>
            <w:shd w:val="clear" w:color="auto" w:fill="auto"/>
            <w:noWrap/>
            <w:vAlign w:val="bottom"/>
            <w:hideMark/>
          </w:tcPr>
          <w:p w14:paraId="04F3ECA9"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1CCAC485"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29E1F3D7"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商品</w:t>
            </w:r>
            <w:r w:rsidRPr="00AA7ECB">
              <w:rPr>
                <w:color w:val="000000"/>
                <w:kern w:val="0"/>
                <w:sz w:val="21"/>
                <w:szCs w:val="21"/>
              </w:rPr>
              <w:t>id</w:t>
            </w:r>
          </w:p>
        </w:tc>
        <w:tc>
          <w:tcPr>
            <w:tcW w:w="876" w:type="dxa"/>
            <w:tcBorders>
              <w:top w:val="nil"/>
              <w:left w:val="nil"/>
              <w:bottom w:val="single" w:sz="4" w:space="0" w:color="auto"/>
              <w:right w:val="single" w:sz="4" w:space="0" w:color="auto"/>
            </w:tcBorders>
            <w:shd w:val="clear" w:color="auto" w:fill="auto"/>
            <w:noWrap/>
            <w:vAlign w:val="bottom"/>
            <w:hideMark/>
          </w:tcPr>
          <w:p w14:paraId="5C544A8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38C7605"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B77A1DF" w14:textId="77777777" w:rsidR="00EF0111" w:rsidRPr="00BD3931" w:rsidRDefault="00EF0111" w:rsidP="00F9575C">
            <w:pPr>
              <w:widowControl/>
              <w:jc w:val="left"/>
              <w:rPr>
                <w:color w:val="000000"/>
                <w:kern w:val="0"/>
                <w:sz w:val="21"/>
                <w:szCs w:val="21"/>
              </w:rPr>
            </w:pPr>
            <w:r w:rsidRPr="00BD3931">
              <w:rPr>
                <w:color w:val="000000"/>
                <w:kern w:val="0"/>
                <w:sz w:val="21"/>
                <w:szCs w:val="21"/>
              </w:rPr>
              <w:t>sku_no</w:t>
            </w:r>
          </w:p>
        </w:tc>
        <w:tc>
          <w:tcPr>
            <w:tcW w:w="1206" w:type="dxa"/>
            <w:tcBorders>
              <w:top w:val="nil"/>
              <w:left w:val="nil"/>
              <w:bottom w:val="single" w:sz="4" w:space="0" w:color="auto"/>
              <w:right w:val="single" w:sz="4" w:space="0" w:color="auto"/>
            </w:tcBorders>
            <w:shd w:val="clear" w:color="auto" w:fill="auto"/>
            <w:noWrap/>
            <w:vAlign w:val="bottom"/>
            <w:hideMark/>
          </w:tcPr>
          <w:p w14:paraId="3789E165"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3F98C36C" w14:textId="77777777" w:rsidR="00EF0111" w:rsidRPr="00BD3931" w:rsidRDefault="00EF0111" w:rsidP="00F9575C">
            <w:pPr>
              <w:widowControl/>
              <w:jc w:val="center"/>
              <w:rPr>
                <w:color w:val="000000"/>
                <w:kern w:val="0"/>
                <w:sz w:val="21"/>
                <w:szCs w:val="21"/>
              </w:rPr>
            </w:pPr>
            <w:r w:rsidRPr="00BD3931">
              <w:rPr>
                <w:color w:val="000000"/>
                <w:kern w:val="0"/>
                <w:sz w:val="21"/>
                <w:szCs w:val="21"/>
              </w:rPr>
              <w:t>64</w:t>
            </w:r>
          </w:p>
        </w:tc>
        <w:tc>
          <w:tcPr>
            <w:tcW w:w="2925" w:type="dxa"/>
            <w:tcBorders>
              <w:top w:val="nil"/>
              <w:left w:val="nil"/>
              <w:bottom w:val="single" w:sz="4" w:space="0" w:color="auto"/>
              <w:right w:val="single" w:sz="4" w:space="0" w:color="auto"/>
            </w:tcBorders>
            <w:shd w:val="clear" w:color="auto" w:fill="auto"/>
            <w:vAlign w:val="bottom"/>
            <w:hideMark/>
          </w:tcPr>
          <w:p w14:paraId="628DD70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商品编码</w:t>
            </w:r>
          </w:p>
        </w:tc>
        <w:tc>
          <w:tcPr>
            <w:tcW w:w="876" w:type="dxa"/>
            <w:tcBorders>
              <w:top w:val="nil"/>
              <w:left w:val="nil"/>
              <w:bottom w:val="single" w:sz="4" w:space="0" w:color="auto"/>
              <w:right w:val="single" w:sz="4" w:space="0" w:color="auto"/>
            </w:tcBorders>
            <w:shd w:val="clear" w:color="auto" w:fill="auto"/>
            <w:noWrap/>
            <w:vAlign w:val="bottom"/>
            <w:hideMark/>
          </w:tcPr>
          <w:p w14:paraId="767E3A3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4E071AE9"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E988B70" w14:textId="77777777" w:rsidR="00EF0111" w:rsidRPr="00BD3931" w:rsidRDefault="00EF0111" w:rsidP="00F9575C">
            <w:pPr>
              <w:widowControl/>
              <w:jc w:val="left"/>
              <w:rPr>
                <w:color w:val="000000"/>
                <w:kern w:val="0"/>
                <w:sz w:val="21"/>
                <w:szCs w:val="21"/>
              </w:rPr>
            </w:pPr>
            <w:r w:rsidRPr="00BD3931">
              <w:rPr>
                <w:color w:val="000000"/>
                <w:kern w:val="0"/>
                <w:sz w:val="21"/>
                <w:szCs w:val="21"/>
              </w:rPr>
              <w:t>sku_price</w:t>
            </w:r>
          </w:p>
        </w:tc>
        <w:tc>
          <w:tcPr>
            <w:tcW w:w="1206" w:type="dxa"/>
            <w:tcBorders>
              <w:top w:val="nil"/>
              <w:left w:val="nil"/>
              <w:bottom w:val="single" w:sz="4" w:space="0" w:color="auto"/>
              <w:right w:val="single" w:sz="4" w:space="0" w:color="auto"/>
            </w:tcBorders>
            <w:shd w:val="clear" w:color="auto" w:fill="auto"/>
            <w:noWrap/>
            <w:vAlign w:val="bottom"/>
            <w:hideMark/>
          </w:tcPr>
          <w:p w14:paraId="5D2A178F"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32D6BAEB"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72CD8769"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商品价格</w:t>
            </w:r>
          </w:p>
        </w:tc>
        <w:tc>
          <w:tcPr>
            <w:tcW w:w="876" w:type="dxa"/>
            <w:tcBorders>
              <w:top w:val="nil"/>
              <w:left w:val="nil"/>
              <w:bottom w:val="single" w:sz="4" w:space="0" w:color="auto"/>
              <w:right w:val="single" w:sz="4" w:space="0" w:color="auto"/>
            </w:tcBorders>
            <w:shd w:val="clear" w:color="auto" w:fill="auto"/>
            <w:noWrap/>
            <w:vAlign w:val="bottom"/>
            <w:hideMark/>
          </w:tcPr>
          <w:p w14:paraId="51D0B04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DA965B4"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1A0404E" w14:textId="77777777" w:rsidR="00EF0111" w:rsidRPr="00BD3931" w:rsidRDefault="00EF0111" w:rsidP="00F9575C">
            <w:pPr>
              <w:widowControl/>
              <w:jc w:val="left"/>
              <w:rPr>
                <w:color w:val="000000"/>
                <w:kern w:val="0"/>
                <w:sz w:val="21"/>
                <w:szCs w:val="21"/>
              </w:rPr>
            </w:pPr>
            <w:r w:rsidRPr="00BD3931">
              <w:rPr>
                <w:color w:val="000000"/>
                <w:kern w:val="0"/>
                <w:sz w:val="21"/>
                <w:szCs w:val="21"/>
              </w:rPr>
              <w:t>sku_count</w:t>
            </w:r>
          </w:p>
        </w:tc>
        <w:tc>
          <w:tcPr>
            <w:tcW w:w="1206" w:type="dxa"/>
            <w:tcBorders>
              <w:top w:val="nil"/>
              <w:left w:val="nil"/>
              <w:bottom w:val="single" w:sz="4" w:space="0" w:color="auto"/>
              <w:right w:val="single" w:sz="4" w:space="0" w:color="auto"/>
            </w:tcBorders>
            <w:shd w:val="clear" w:color="auto" w:fill="auto"/>
            <w:noWrap/>
            <w:vAlign w:val="bottom"/>
            <w:hideMark/>
          </w:tcPr>
          <w:p w14:paraId="7BCF93C6"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65650FE9"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7120421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购买数量</w:t>
            </w:r>
          </w:p>
        </w:tc>
        <w:tc>
          <w:tcPr>
            <w:tcW w:w="876" w:type="dxa"/>
            <w:tcBorders>
              <w:top w:val="nil"/>
              <w:left w:val="nil"/>
              <w:bottom w:val="single" w:sz="4" w:space="0" w:color="auto"/>
              <w:right w:val="single" w:sz="4" w:space="0" w:color="auto"/>
            </w:tcBorders>
            <w:shd w:val="clear" w:color="auto" w:fill="auto"/>
            <w:noWrap/>
            <w:vAlign w:val="bottom"/>
            <w:hideMark/>
          </w:tcPr>
          <w:p w14:paraId="7D958F5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F55AEC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6AFADE5" w14:textId="77777777" w:rsidR="00EF0111" w:rsidRPr="00BD3931" w:rsidRDefault="00EF0111" w:rsidP="00F9575C">
            <w:pPr>
              <w:widowControl/>
              <w:jc w:val="left"/>
              <w:rPr>
                <w:color w:val="000000"/>
                <w:kern w:val="0"/>
                <w:sz w:val="21"/>
                <w:szCs w:val="21"/>
              </w:rPr>
            </w:pPr>
            <w:r w:rsidRPr="00BD3931">
              <w:rPr>
                <w:color w:val="000000"/>
                <w:kern w:val="0"/>
                <w:sz w:val="21"/>
                <w:szCs w:val="21"/>
              </w:rPr>
              <w:t>total_amount</w:t>
            </w:r>
          </w:p>
        </w:tc>
        <w:tc>
          <w:tcPr>
            <w:tcW w:w="1206" w:type="dxa"/>
            <w:tcBorders>
              <w:top w:val="nil"/>
              <w:left w:val="nil"/>
              <w:bottom w:val="single" w:sz="4" w:space="0" w:color="auto"/>
              <w:right w:val="single" w:sz="4" w:space="0" w:color="auto"/>
            </w:tcBorders>
            <w:shd w:val="clear" w:color="auto" w:fill="auto"/>
            <w:noWrap/>
            <w:vAlign w:val="bottom"/>
            <w:hideMark/>
          </w:tcPr>
          <w:p w14:paraId="6CAED546"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0A38C948"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3F8E838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订单金额</w:t>
            </w:r>
          </w:p>
        </w:tc>
        <w:tc>
          <w:tcPr>
            <w:tcW w:w="876" w:type="dxa"/>
            <w:tcBorders>
              <w:top w:val="nil"/>
              <w:left w:val="nil"/>
              <w:bottom w:val="single" w:sz="4" w:space="0" w:color="auto"/>
              <w:right w:val="single" w:sz="4" w:space="0" w:color="auto"/>
            </w:tcBorders>
            <w:shd w:val="clear" w:color="auto" w:fill="auto"/>
            <w:noWrap/>
            <w:vAlign w:val="bottom"/>
            <w:hideMark/>
          </w:tcPr>
          <w:p w14:paraId="5958D0F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2E1D35AA"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51E1B32" w14:textId="77777777" w:rsidR="00EF0111" w:rsidRPr="00BD3931" w:rsidRDefault="00EF0111" w:rsidP="00F9575C">
            <w:pPr>
              <w:widowControl/>
              <w:jc w:val="left"/>
              <w:rPr>
                <w:color w:val="000000"/>
                <w:kern w:val="0"/>
                <w:sz w:val="21"/>
                <w:szCs w:val="21"/>
              </w:rPr>
            </w:pPr>
            <w:r w:rsidRPr="00BD3931">
              <w:rPr>
                <w:color w:val="000000"/>
                <w:kern w:val="0"/>
                <w:sz w:val="21"/>
                <w:szCs w:val="21"/>
              </w:rPr>
              <w:t>paid_amount</w:t>
            </w:r>
          </w:p>
        </w:tc>
        <w:tc>
          <w:tcPr>
            <w:tcW w:w="1206" w:type="dxa"/>
            <w:tcBorders>
              <w:top w:val="nil"/>
              <w:left w:val="nil"/>
              <w:bottom w:val="single" w:sz="4" w:space="0" w:color="auto"/>
              <w:right w:val="single" w:sz="4" w:space="0" w:color="auto"/>
            </w:tcBorders>
            <w:shd w:val="clear" w:color="auto" w:fill="auto"/>
            <w:noWrap/>
            <w:vAlign w:val="bottom"/>
            <w:hideMark/>
          </w:tcPr>
          <w:p w14:paraId="7F063B61"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2D20FFDC"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66046C1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客户支付金额</w:t>
            </w:r>
          </w:p>
        </w:tc>
        <w:tc>
          <w:tcPr>
            <w:tcW w:w="876" w:type="dxa"/>
            <w:tcBorders>
              <w:top w:val="nil"/>
              <w:left w:val="nil"/>
              <w:bottom w:val="single" w:sz="4" w:space="0" w:color="auto"/>
              <w:right w:val="single" w:sz="4" w:space="0" w:color="auto"/>
            </w:tcBorders>
            <w:shd w:val="clear" w:color="auto" w:fill="auto"/>
            <w:noWrap/>
            <w:vAlign w:val="bottom"/>
            <w:hideMark/>
          </w:tcPr>
          <w:p w14:paraId="52B2BD83"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09C6E4B"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1A083E4" w14:textId="77777777" w:rsidR="00EF0111" w:rsidRPr="00BD3931" w:rsidRDefault="00EF0111" w:rsidP="00F9575C">
            <w:pPr>
              <w:widowControl/>
              <w:jc w:val="left"/>
              <w:rPr>
                <w:color w:val="000000"/>
                <w:kern w:val="0"/>
                <w:sz w:val="21"/>
                <w:szCs w:val="21"/>
              </w:rPr>
            </w:pPr>
            <w:r w:rsidRPr="00BD3931">
              <w:rPr>
                <w:color w:val="000000"/>
                <w:kern w:val="0"/>
                <w:sz w:val="21"/>
                <w:szCs w:val="21"/>
              </w:rPr>
              <w:t>bank_points</w:t>
            </w:r>
          </w:p>
        </w:tc>
        <w:tc>
          <w:tcPr>
            <w:tcW w:w="1206" w:type="dxa"/>
            <w:tcBorders>
              <w:top w:val="nil"/>
              <w:left w:val="nil"/>
              <w:bottom w:val="single" w:sz="4" w:space="0" w:color="auto"/>
              <w:right w:val="single" w:sz="4" w:space="0" w:color="auto"/>
            </w:tcBorders>
            <w:shd w:val="clear" w:color="auto" w:fill="auto"/>
            <w:noWrap/>
            <w:vAlign w:val="bottom"/>
            <w:hideMark/>
          </w:tcPr>
          <w:p w14:paraId="75F08017"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266EF063"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0908CD86"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银行扣点</w:t>
            </w:r>
          </w:p>
        </w:tc>
        <w:tc>
          <w:tcPr>
            <w:tcW w:w="876" w:type="dxa"/>
            <w:tcBorders>
              <w:top w:val="nil"/>
              <w:left w:val="nil"/>
              <w:bottom w:val="single" w:sz="4" w:space="0" w:color="auto"/>
              <w:right w:val="single" w:sz="4" w:space="0" w:color="auto"/>
            </w:tcBorders>
            <w:shd w:val="clear" w:color="auto" w:fill="auto"/>
            <w:noWrap/>
            <w:vAlign w:val="bottom"/>
            <w:hideMark/>
          </w:tcPr>
          <w:p w14:paraId="31C1531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131B0868"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C401925" w14:textId="77777777" w:rsidR="00EF0111" w:rsidRPr="00BD3931" w:rsidRDefault="00EF0111" w:rsidP="00F9575C">
            <w:pPr>
              <w:widowControl/>
              <w:jc w:val="left"/>
              <w:rPr>
                <w:color w:val="000000"/>
                <w:kern w:val="0"/>
                <w:sz w:val="21"/>
                <w:szCs w:val="21"/>
              </w:rPr>
            </w:pPr>
            <w:r w:rsidRPr="00BD3931">
              <w:rPr>
                <w:color w:val="000000"/>
                <w:kern w:val="0"/>
                <w:sz w:val="21"/>
                <w:szCs w:val="21"/>
              </w:rPr>
              <w:t>bank_fee</w:t>
            </w:r>
          </w:p>
        </w:tc>
        <w:tc>
          <w:tcPr>
            <w:tcW w:w="1206" w:type="dxa"/>
            <w:tcBorders>
              <w:top w:val="nil"/>
              <w:left w:val="nil"/>
              <w:bottom w:val="single" w:sz="4" w:space="0" w:color="auto"/>
              <w:right w:val="single" w:sz="4" w:space="0" w:color="auto"/>
            </w:tcBorders>
            <w:shd w:val="clear" w:color="auto" w:fill="auto"/>
            <w:noWrap/>
            <w:vAlign w:val="bottom"/>
            <w:hideMark/>
          </w:tcPr>
          <w:p w14:paraId="7211A1D7"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297AA99F"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61C9FD9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银行手续费</w:t>
            </w:r>
          </w:p>
        </w:tc>
        <w:tc>
          <w:tcPr>
            <w:tcW w:w="876" w:type="dxa"/>
            <w:tcBorders>
              <w:top w:val="nil"/>
              <w:left w:val="nil"/>
              <w:bottom w:val="single" w:sz="4" w:space="0" w:color="auto"/>
              <w:right w:val="single" w:sz="4" w:space="0" w:color="auto"/>
            </w:tcBorders>
            <w:shd w:val="clear" w:color="auto" w:fill="auto"/>
            <w:noWrap/>
            <w:vAlign w:val="bottom"/>
            <w:hideMark/>
          </w:tcPr>
          <w:p w14:paraId="1D1393D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5C10FE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F1E2FD6" w14:textId="77777777" w:rsidR="00EF0111" w:rsidRPr="00BD3931" w:rsidRDefault="00EF0111" w:rsidP="00F9575C">
            <w:pPr>
              <w:widowControl/>
              <w:jc w:val="left"/>
              <w:rPr>
                <w:color w:val="000000"/>
                <w:kern w:val="0"/>
                <w:sz w:val="21"/>
                <w:szCs w:val="21"/>
              </w:rPr>
            </w:pPr>
            <w:r w:rsidRPr="00BD3931">
              <w:rPr>
                <w:color w:val="000000"/>
                <w:kern w:val="0"/>
                <w:sz w:val="21"/>
                <w:szCs w:val="21"/>
              </w:rPr>
              <w:t>should_back_amount</w:t>
            </w:r>
          </w:p>
        </w:tc>
        <w:tc>
          <w:tcPr>
            <w:tcW w:w="1206" w:type="dxa"/>
            <w:tcBorders>
              <w:top w:val="nil"/>
              <w:left w:val="nil"/>
              <w:bottom w:val="single" w:sz="4" w:space="0" w:color="auto"/>
              <w:right w:val="single" w:sz="4" w:space="0" w:color="auto"/>
            </w:tcBorders>
            <w:shd w:val="clear" w:color="auto" w:fill="auto"/>
            <w:noWrap/>
            <w:vAlign w:val="bottom"/>
            <w:hideMark/>
          </w:tcPr>
          <w:p w14:paraId="141DE51C"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59EB17C5"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2AFBCE0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应回款金额</w:t>
            </w:r>
          </w:p>
        </w:tc>
        <w:tc>
          <w:tcPr>
            <w:tcW w:w="876" w:type="dxa"/>
            <w:tcBorders>
              <w:top w:val="nil"/>
              <w:left w:val="nil"/>
              <w:bottom w:val="single" w:sz="4" w:space="0" w:color="auto"/>
              <w:right w:val="single" w:sz="4" w:space="0" w:color="auto"/>
            </w:tcBorders>
            <w:shd w:val="clear" w:color="auto" w:fill="auto"/>
            <w:noWrap/>
            <w:vAlign w:val="bottom"/>
            <w:hideMark/>
          </w:tcPr>
          <w:p w14:paraId="191C1793"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0DDEEDD"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A8B34C2" w14:textId="77777777" w:rsidR="00EF0111" w:rsidRPr="00BD3931" w:rsidRDefault="00EF0111" w:rsidP="00F9575C">
            <w:pPr>
              <w:widowControl/>
              <w:jc w:val="left"/>
              <w:rPr>
                <w:color w:val="000000"/>
                <w:kern w:val="0"/>
                <w:sz w:val="21"/>
                <w:szCs w:val="21"/>
              </w:rPr>
            </w:pPr>
            <w:r w:rsidRPr="00BD3931">
              <w:rPr>
                <w:color w:val="000000"/>
                <w:kern w:val="0"/>
                <w:sz w:val="21"/>
                <w:szCs w:val="21"/>
              </w:rPr>
              <w:t>coupon</w:t>
            </w:r>
          </w:p>
        </w:tc>
        <w:tc>
          <w:tcPr>
            <w:tcW w:w="1206" w:type="dxa"/>
            <w:tcBorders>
              <w:top w:val="nil"/>
              <w:left w:val="nil"/>
              <w:bottom w:val="single" w:sz="4" w:space="0" w:color="auto"/>
              <w:right w:val="single" w:sz="4" w:space="0" w:color="auto"/>
            </w:tcBorders>
            <w:shd w:val="clear" w:color="auto" w:fill="auto"/>
            <w:noWrap/>
            <w:vAlign w:val="bottom"/>
            <w:hideMark/>
          </w:tcPr>
          <w:p w14:paraId="0973C049"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38A460C6"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152164D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优惠券</w:t>
            </w:r>
          </w:p>
        </w:tc>
        <w:tc>
          <w:tcPr>
            <w:tcW w:w="876" w:type="dxa"/>
            <w:tcBorders>
              <w:top w:val="nil"/>
              <w:left w:val="nil"/>
              <w:bottom w:val="single" w:sz="4" w:space="0" w:color="auto"/>
              <w:right w:val="single" w:sz="4" w:space="0" w:color="auto"/>
            </w:tcBorders>
            <w:shd w:val="clear" w:color="auto" w:fill="auto"/>
            <w:noWrap/>
            <w:vAlign w:val="bottom"/>
            <w:hideMark/>
          </w:tcPr>
          <w:p w14:paraId="3D2789C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E0C37BE"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D215E04" w14:textId="77777777" w:rsidR="00EF0111" w:rsidRPr="00BD3931" w:rsidRDefault="00EF0111" w:rsidP="00F9575C">
            <w:pPr>
              <w:widowControl/>
              <w:jc w:val="left"/>
              <w:rPr>
                <w:color w:val="000000"/>
                <w:kern w:val="0"/>
                <w:sz w:val="21"/>
                <w:szCs w:val="21"/>
              </w:rPr>
            </w:pPr>
            <w:r w:rsidRPr="00BD3931">
              <w:rPr>
                <w:color w:val="000000"/>
                <w:kern w:val="0"/>
                <w:sz w:val="21"/>
                <w:szCs w:val="21"/>
              </w:rPr>
              <w:t>score</w:t>
            </w:r>
          </w:p>
        </w:tc>
        <w:tc>
          <w:tcPr>
            <w:tcW w:w="1206" w:type="dxa"/>
            <w:tcBorders>
              <w:top w:val="nil"/>
              <w:left w:val="nil"/>
              <w:bottom w:val="single" w:sz="4" w:space="0" w:color="auto"/>
              <w:right w:val="single" w:sz="4" w:space="0" w:color="auto"/>
            </w:tcBorders>
            <w:shd w:val="clear" w:color="auto" w:fill="auto"/>
            <w:noWrap/>
            <w:vAlign w:val="bottom"/>
            <w:hideMark/>
          </w:tcPr>
          <w:p w14:paraId="14208F1B"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401EB582"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752606A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积分</w:t>
            </w:r>
          </w:p>
        </w:tc>
        <w:tc>
          <w:tcPr>
            <w:tcW w:w="876" w:type="dxa"/>
            <w:tcBorders>
              <w:top w:val="nil"/>
              <w:left w:val="nil"/>
              <w:bottom w:val="single" w:sz="4" w:space="0" w:color="auto"/>
              <w:right w:val="single" w:sz="4" w:space="0" w:color="auto"/>
            </w:tcBorders>
            <w:shd w:val="clear" w:color="auto" w:fill="auto"/>
            <w:noWrap/>
            <w:vAlign w:val="bottom"/>
            <w:hideMark/>
          </w:tcPr>
          <w:p w14:paraId="4ED9367D"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B06C180"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5C3682A" w14:textId="77777777" w:rsidR="00EF0111" w:rsidRPr="00BD3931" w:rsidRDefault="00EF0111" w:rsidP="00F9575C">
            <w:pPr>
              <w:widowControl/>
              <w:jc w:val="left"/>
              <w:rPr>
                <w:color w:val="000000"/>
                <w:kern w:val="0"/>
                <w:sz w:val="21"/>
                <w:szCs w:val="21"/>
              </w:rPr>
            </w:pPr>
            <w:r w:rsidRPr="00BD3931">
              <w:rPr>
                <w:color w:val="000000"/>
                <w:kern w:val="0"/>
                <w:sz w:val="21"/>
                <w:szCs w:val="21"/>
              </w:rPr>
              <w:t>subsidy</w:t>
            </w:r>
          </w:p>
        </w:tc>
        <w:tc>
          <w:tcPr>
            <w:tcW w:w="1206" w:type="dxa"/>
            <w:tcBorders>
              <w:top w:val="nil"/>
              <w:left w:val="nil"/>
              <w:bottom w:val="single" w:sz="4" w:space="0" w:color="auto"/>
              <w:right w:val="single" w:sz="4" w:space="0" w:color="auto"/>
            </w:tcBorders>
            <w:shd w:val="clear" w:color="auto" w:fill="auto"/>
            <w:noWrap/>
            <w:vAlign w:val="bottom"/>
            <w:hideMark/>
          </w:tcPr>
          <w:p w14:paraId="247FDBB7"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581CC7C2"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632833D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其他补贴</w:t>
            </w:r>
          </w:p>
        </w:tc>
        <w:tc>
          <w:tcPr>
            <w:tcW w:w="876" w:type="dxa"/>
            <w:tcBorders>
              <w:top w:val="nil"/>
              <w:left w:val="nil"/>
              <w:bottom w:val="single" w:sz="4" w:space="0" w:color="auto"/>
              <w:right w:val="single" w:sz="4" w:space="0" w:color="auto"/>
            </w:tcBorders>
            <w:shd w:val="clear" w:color="auto" w:fill="auto"/>
            <w:noWrap/>
            <w:vAlign w:val="bottom"/>
            <w:hideMark/>
          </w:tcPr>
          <w:p w14:paraId="185AB60D"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3079A9B"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D3A2EDA" w14:textId="77777777" w:rsidR="00EF0111" w:rsidRPr="00BD3931" w:rsidRDefault="00EF0111" w:rsidP="00F9575C">
            <w:pPr>
              <w:widowControl/>
              <w:jc w:val="left"/>
              <w:rPr>
                <w:color w:val="000000"/>
                <w:kern w:val="0"/>
                <w:sz w:val="21"/>
                <w:szCs w:val="21"/>
              </w:rPr>
            </w:pPr>
            <w:r w:rsidRPr="00BD3931">
              <w:rPr>
                <w:color w:val="000000"/>
                <w:kern w:val="0"/>
                <w:sz w:val="21"/>
                <w:szCs w:val="21"/>
              </w:rPr>
              <w:t>gift</w:t>
            </w:r>
          </w:p>
        </w:tc>
        <w:tc>
          <w:tcPr>
            <w:tcW w:w="1206" w:type="dxa"/>
            <w:tcBorders>
              <w:top w:val="nil"/>
              <w:left w:val="nil"/>
              <w:bottom w:val="single" w:sz="4" w:space="0" w:color="auto"/>
              <w:right w:val="single" w:sz="4" w:space="0" w:color="auto"/>
            </w:tcBorders>
            <w:shd w:val="clear" w:color="auto" w:fill="auto"/>
            <w:noWrap/>
            <w:vAlign w:val="bottom"/>
            <w:hideMark/>
          </w:tcPr>
          <w:p w14:paraId="3C245C01"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59EA611D"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0F9C6BB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赠品信息</w:t>
            </w:r>
          </w:p>
        </w:tc>
        <w:tc>
          <w:tcPr>
            <w:tcW w:w="876" w:type="dxa"/>
            <w:tcBorders>
              <w:top w:val="nil"/>
              <w:left w:val="nil"/>
              <w:bottom w:val="single" w:sz="4" w:space="0" w:color="auto"/>
              <w:right w:val="single" w:sz="4" w:space="0" w:color="auto"/>
            </w:tcBorders>
            <w:shd w:val="clear" w:color="auto" w:fill="auto"/>
            <w:noWrap/>
            <w:vAlign w:val="bottom"/>
            <w:hideMark/>
          </w:tcPr>
          <w:p w14:paraId="7EDCADE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29EAB1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5C30E8B" w14:textId="77777777" w:rsidR="00EF0111" w:rsidRPr="00BD3931" w:rsidRDefault="00EF0111" w:rsidP="00F9575C">
            <w:pPr>
              <w:widowControl/>
              <w:jc w:val="left"/>
              <w:rPr>
                <w:color w:val="000000"/>
                <w:kern w:val="0"/>
                <w:sz w:val="21"/>
                <w:szCs w:val="21"/>
              </w:rPr>
            </w:pPr>
            <w:r w:rsidRPr="00BD3931">
              <w:rPr>
                <w:color w:val="000000"/>
                <w:kern w:val="0"/>
                <w:sz w:val="21"/>
                <w:szCs w:val="21"/>
              </w:rPr>
              <w:t>terms</w:t>
            </w:r>
          </w:p>
        </w:tc>
        <w:tc>
          <w:tcPr>
            <w:tcW w:w="1206" w:type="dxa"/>
            <w:tcBorders>
              <w:top w:val="nil"/>
              <w:left w:val="nil"/>
              <w:bottom w:val="single" w:sz="4" w:space="0" w:color="auto"/>
              <w:right w:val="single" w:sz="4" w:space="0" w:color="auto"/>
            </w:tcBorders>
            <w:shd w:val="clear" w:color="auto" w:fill="auto"/>
            <w:noWrap/>
            <w:vAlign w:val="bottom"/>
            <w:hideMark/>
          </w:tcPr>
          <w:p w14:paraId="2711A312"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6AA9A255" w14:textId="77777777" w:rsidR="00EF0111" w:rsidRPr="00BD3931" w:rsidRDefault="00EF0111" w:rsidP="00F9575C">
            <w:pPr>
              <w:widowControl/>
              <w:jc w:val="center"/>
              <w:rPr>
                <w:color w:val="000000"/>
                <w:kern w:val="0"/>
                <w:sz w:val="21"/>
                <w:szCs w:val="21"/>
              </w:rPr>
            </w:pPr>
            <w:r w:rsidRPr="00BD3931">
              <w:rPr>
                <w:color w:val="000000"/>
                <w:kern w:val="0"/>
                <w:sz w:val="21"/>
                <w:szCs w:val="21"/>
              </w:rPr>
              <w:t>8</w:t>
            </w:r>
          </w:p>
        </w:tc>
        <w:tc>
          <w:tcPr>
            <w:tcW w:w="2925" w:type="dxa"/>
            <w:tcBorders>
              <w:top w:val="nil"/>
              <w:left w:val="nil"/>
              <w:bottom w:val="single" w:sz="4" w:space="0" w:color="auto"/>
              <w:right w:val="single" w:sz="4" w:space="0" w:color="auto"/>
            </w:tcBorders>
            <w:shd w:val="clear" w:color="auto" w:fill="auto"/>
            <w:vAlign w:val="bottom"/>
            <w:hideMark/>
          </w:tcPr>
          <w:p w14:paraId="08C58AF2"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分期数</w:t>
            </w:r>
          </w:p>
        </w:tc>
        <w:tc>
          <w:tcPr>
            <w:tcW w:w="876" w:type="dxa"/>
            <w:tcBorders>
              <w:top w:val="nil"/>
              <w:left w:val="nil"/>
              <w:bottom w:val="single" w:sz="4" w:space="0" w:color="auto"/>
              <w:right w:val="single" w:sz="4" w:space="0" w:color="auto"/>
            </w:tcBorders>
            <w:shd w:val="clear" w:color="auto" w:fill="auto"/>
            <w:noWrap/>
            <w:vAlign w:val="bottom"/>
            <w:hideMark/>
          </w:tcPr>
          <w:p w14:paraId="1D70274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A1A97E7"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C15D629" w14:textId="77777777" w:rsidR="00EF0111" w:rsidRPr="00BD3931" w:rsidRDefault="00EF0111" w:rsidP="00F9575C">
            <w:pPr>
              <w:widowControl/>
              <w:jc w:val="left"/>
              <w:rPr>
                <w:color w:val="000000"/>
                <w:kern w:val="0"/>
                <w:sz w:val="21"/>
                <w:szCs w:val="21"/>
              </w:rPr>
            </w:pPr>
            <w:r w:rsidRPr="00BD3931">
              <w:rPr>
                <w:color w:val="000000"/>
                <w:kern w:val="0"/>
                <w:sz w:val="21"/>
                <w:szCs w:val="21"/>
              </w:rPr>
              <w:t>parent_id</w:t>
            </w:r>
          </w:p>
        </w:tc>
        <w:tc>
          <w:tcPr>
            <w:tcW w:w="1206" w:type="dxa"/>
            <w:tcBorders>
              <w:top w:val="nil"/>
              <w:left w:val="nil"/>
              <w:bottom w:val="single" w:sz="4" w:space="0" w:color="auto"/>
              <w:right w:val="single" w:sz="4" w:space="0" w:color="auto"/>
            </w:tcBorders>
            <w:shd w:val="clear" w:color="auto" w:fill="auto"/>
            <w:noWrap/>
            <w:vAlign w:val="bottom"/>
            <w:hideMark/>
          </w:tcPr>
          <w:p w14:paraId="7CC5D036"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4BD1A858"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4534143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主订单</w:t>
            </w:r>
            <w:r w:rsidRPr="00AA7ECB">
              <w:rPr>
                <w:color w:val="000000"/>
                <w:kern w:val="0"/>
                <w:sz w:val="21"/>
                <w:szCs w:val="21"/>
              </w:rPr>
              <w:t>id</w:t>
            </w:r>
            <w:r w:rsidRPr="00EF0111">
              <w:rPr>
                <w:rFonts w:ascii="宋体" w:hAnsi="宋体" w:cs="宋体" w:hint="eastAsia"/>
                <w:color w:val="000000"/>
                <w:kern w:val="0"/>
                <w:sz w:val="21"/>
                <w:szCs w:val="21"/>
              </w:rPr>
              <w:t>, 当</w:t>
            </w:r>
            <w:r w:rsidRPr="00AA7ECB">
              <w:rPr>
                <w:color w:val="000000"/>
                <w:kern w:val="0"/>
                <w:sz w:val="21"/>
                <w:szCs w:val="21"/>
              </w:rPr>
              <w:t>typ</w:t>
            </w:r>
            <w:r w:rsidRPr="00EF0111">
              <w:rPr>
                <w:rFonts w:ascii="宋体" w:hAnsi="宋体" w:cs="宋体" w:hint="eastAsia"/>
                <w:color w:val="000000"/>
                <w:kern w:val="0"/>
                <w:sz w:val="21"/>
                <w:szCs w:val="21"/>
              </w:rPr>
              <w:t>e为</w:t>
            </w:r>
            <w:r w:rsidRPr="00AA7ECB">
              <w:rPr>
                <w:color w:val="000000"/>
                <w:kern w:val="0"/>
                <w:sz w:val="21"/>
                <w:szCs w:val="21"/>
              </w:rPr>
              <w:t>3</w:t>
            </w:r>
            <w:r w:rsidRPr="00EF0111">
              <w:rPr>
                <w:rFonts w:ascii="宋体" w:hAnsi="宋体" w:cs="宋体" w:hint="eastAsia"/>
                <w:color w:val="000000"/>
                <w:kern w:val="0"/>
                <w:sz w:val="21"/>
                <w:szCs w:val="21"/>
              </w:rPr>
              <w:t>的时候, 不为</w:t>
            </w:r>
            <w:r w:rsidRPr="00AA7ECB">
              <w:rPr>
                <w:color w:val="000000"/>
                <w:kern w:val="0"/>
                <w:sz w:val="21"/>
                <w:szCs w:val="21"/>
              </w:rPr>
              <w:t>0</w:t>
            </w:r>
            <w:r w:rsidRPr="00EF0111">
              <w:rPr>
                <w:rFonts w:ascii="宋体" w:hAnsi="宋体" w:cs="宋体" w:hint="eastAsia"/>
                <w:color w:val="000000"/>
                <w:kern w:val="0"/>
                <w:sz w:val="21"/>
                <w:szCs w:val="21"/>
              </w:rPr>
              <w:t>, 当</w:t>
            </w:r>
            <w:r w:rsidRPr="00AA7ECB">
              <w:rPr>
                <w:color w:val="000000"/>
                <w:kern w:val="0"/>
                <w:sz w:val="21"/>
                <w:szCs w:val="21"/>
              </w:rPr>
              <w:t>type</w:t>
            </w:r>
            <w:r w:rsidRPr="00EF0111">
              <w:rPr>
                <w:rFonts w:ascii="宋体" w:hAnsi="宋体" w:cs="宋体" w:hint="eastAsia"/>
                <w:color w:val="000000"/>
                <w:kern w:val="0"/>
                <w:sz w:val="21"/>
                <w:szCs w:val="21"/>
              </w:rPr>
              <w:t>为</w:t>
            </w:r>
            <w:r w:rsidRPr="00AA7ECB">
              <w:rPr>
                <w:color w:val="000000"/>
                <w:kern w:val="0"/>
                <w:sz w:val="21"/>
                <w:szCs w:val="21"/>
              </w:rPr>
              <w:t>1</w:t>
            </w:r>
            <w:r w:rsidRPr="00EF0111">
              <w:rPr>
                <w:rFonts w:ascii="宋体" w:hAnsi="宋体" w:cs="宋体" w:hint="eastAsia"/>
                <w:color w:val="000000"/>
                <w:kern w:val="0"/>
                <w:sz w:val="21"/>
                <w:szCs w:val="21"/>
              </w:rPr>
              <w:t>,</w:t>
            </w:r>
            <w:r w:rsidRPr="00AA7ECB">
              <w:rPr>
                <w:color w:val="000000"/>
                <w:kern w:val="0"/>
                <w:sz w:val="21"/>
                <w:szCs w:val="21"/>
              </w:rPr>
              <w:t>2</w:t>
            </w:r>
            <w:r w:rsidRPr="00EF0111">
              <w:rPr>
                <w:rFonts w:ascii="宋体" w:hAnsi="宋体" w:cs="宋体" w:hint="eastAsia"/>
                <w:color w:val="000000"/>
                <w:kern w:val="0"/>
                <w:sz w:val="21"/>
                <w:szCs w:val="21"/>
              </w:rPr>
              <w:t>的时候,为</w:t>
            </w:r>
            <w:r w:rsidRPr="00AA7ECB">
              <w:rPr>
                <w:color w:val="000000"/>
                <w:kern w:val="0"/>
                <w:sz w:val="21"/>
                <w:szCs w:val="21"/>
              </w:rPr>
              <w:t>0</w:t>
            </w:r>
          </w:p>
        </w:tc>
        <w:tc>
          <w:tcPr>
            <w:tcW w:w="876" w:type="dxa"/>
            <w:tcBorders>
              <w:top w:val="nil"/>
              <w:left w:val="nil"/>
              <w:bottom w:val="single" w:sz="4" w:space="0" w:color="auto"/>
              <w:right w:val="single" w:sz="4" w:space="0" w:color="auto"/>
            </w:tcBorders>
            <w:shd w:val="clear" w:color="auto" w:fill="auto"/>
            <w:noWrap/>
            <w:vAlign w:val="bottom"/>
            <w:hideMark/>
          </w:tcPr>
          <w:p w14:paraId="79F7FFB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71105EF"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29425335" w14:textId="77777777" w:rsidR="00EF0111" w:rsidRPr="00BD3931" w:rsidRDefault="00EF0111" w:rsidP="00F9575C">
            <w:pPr>
              <w:widowControl/>
              <w:jc w:val="left"/>
              <w:rPr>
                <w:color w:val="000000"/>
                <w:kern w:val="0"/>
                <w:sz w:val="21"/>
                <w:szCs w:val="21"/>
              </w:rPr>
            </w:pPr>
            <w:r w:rsidRPr="00BD3931">
              <w:rPr>
                <w:color w:val="000000"/>
                <w:kern w:val="0"/>
                <w:sz w:val="21"/>
                <w:szCs w:val="21"/>
              </w:rPr>
              <w:t>confirm_type</w:t>
            </w:r>
          </w:p>
        </w:tc>
        <w:tc>
          <w:tcPr>
            <w:tcW w:w="1206" w:type="dxa"/>
            <w:tcBorders>
              <w:top w:val="nil"/>
              <w:left w:val="nil"/>
              <w:bottom w:val="single" w:sz="4" w:space="0" w:color="auto"/>
              <w:right w:val="single" w:sz="4" w:space="0" w:color="auto"/>
            </w:tcBorders>
            <w:shd w:val="clear" w:color="auto" w:fill="auto"/>
            <w:noWrap/>
            <w:vAlign w:val="bottom"/>
            <w:hideMark/>
          </w:tcPr>
          <w:p w14:paraId="707EED5F"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50653C8A"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56D04AA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确认方式</w:t>
            </w:r>
          </w:p>
        </w:tc>
        <w:tc>
          <w:tcPr>
            <w:tcW w:w="876" w:type="dxa"/>
            <w:tcBorders>
              <w:top w:val="nil"/>
              <w:left w:val="nil"/>
              <w:bottom w:val="single" w:sz="4" w:space="0" w:color="auto"/>
              <w:right w:val="single" w:sz="4" w:space="0" w:color="auto"/>
            </w:tcBorders>
            <w:shd w:val="clear" w:color="auto" w:fill="auto"/>
            <w:noWrap/>
            <w:vAlign w:val="bottom"/>
            <w:hideMark/>
          </w:tcPr>
          <w:p w14:paraId="0FCDD92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60B10BE"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31D8E53" w14:textId="77777777" w:rsidR="00EF0111" w:rsidRPr="00BD3931" w:rsidRDefault="00EF0111" w:rsidP="00F9575C">
            <w:pPr>
              <w:widowControl/>
              <w:jc w:val="left"/>
              <w:rPr>
                <w:color w:val="000000"/>
                <w:kern w:val="0"/>
                <w:sz w:val="21"/>
                <w:szCs w:val="21"/>
              </w:rPr>
            </w:pPr>
            <w:r w:rsidRPr="00BD3931">
              <w:rPr>
                <w:color w:val="000000"/>
                <w:kern w:val="0"/>
                <w:sz w:val="21"/>
                <w:szCs w:val="21"/>
              </w:rPr>
              <w:t>main_prod_id</w:t>
            </w:r>
          </w:p>
        </w:tc>
        <w:tc>
          <w:tcPr>
            <w:tcW w:w="1206" w:type="dxa"/>
            <w:tcBorders>
              <w:top w:val="nil"/>
              <w:left w:val="nil"/>
              <w:bottom w:val="single" w:sz="4" w:space="0" w:color="auto"/>
              <w:right w:val="single" w:sz="4" w:space="0" w:color="auto"/>
            </w:tcBorders>
            <w:shd w:val="clear" w:color="auto" w:fill="auto"/>
            <w:noWrap/>
            <w:vAlign w:val="bottom"/>
            <w:hideMark/>
          </w:tcPr>
          <w:p w14:paraId="6FE9BA3A"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749A261F"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58B5788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订单产品中,主商品所对应产品的</w:t>
            </w:r>
            <w:r w:rsidRPr="00AA7ECB">
              <w:rPr>
                <w:color w:val="000000"/>
                <w:kern w:val="0"/>
                <w:sz w:val="21"/>
                <w:szCs w:val="21"/>
              </w:rPr>
              <w:t>id</w:t>
            </w:r>
          </w:p>
        </w:tc>
        <w:tc>
          <w:tcPr>
            <w:tcW w:w="876" w:type="dxa"/>
            <w:tcBorders>
              <w:top w:val="nil"/>
              <w:left w:val="nil"/>
              <w:bottom w:val="single" w:sz="4" w:space="0" w:color="auto"/>
              <w:right w:val="single" w:sz="4" w:space="0" w:color="auto"/>
            </w:tcBorders>
            <w:shd w:val="clear" w:color="auto" w:fill="auto"/>
            <w:noWrap/>
            <w:vAlign w:val="bottom"/>
            <w:hideMark/>
          </w:tcPr>
          <w:p w14:paraId="44DEE52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22B08171"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18E2C9A" w14:textId="77777777" w:rsidR="00EF0111" w:rsidRPr="00BD3931" w:rsidRDefault="00EF0111" w:rsidP="00F9575C">
            <w:pPr>
              <w:widowControl/>
              <w:jc w:val="left"/>
              <w:rPr>
                <w:color w:val="000000"/>
                <w:kern w:val="0"/>
                <w:sz w:val="21"/>
                <w:szCs w:val="21"/>
              </w:rPr>
            </w:pPr>
            <w:r w:rsidRPr="00BD3931">
              <w:rPr>
                <w:color w:val="000000"/>
                <w:kern w:val="0"/>
                <w:sz w:val="21"/>
                <w:szCs w:val="21"/>
              </w:rPr>
              <w:t>main_prod_name</w:t>
            </w:r>
          </w:p>
        </w:tc>
        <w:tc>
          <w:tcPr>
            <w:tcW w:w="1206" w:type="dxa"/>
            <w:tcBorders>
              <w:top w:val="nil"/>
              <w:left w:val="nil"/>
              <w:bottom w:val="single" w:sz="4" w:space="0" w:color="auto"/>
              <w:right w:val="single" w:sz="4" w:space="0" w:color="auto"/>
            </w:tcBorders>
            <w:shd w:val="clear" w:color="auto" w:fill="auto"/>
            <w:noWrap/>
            <w:vAlign w:val="bottom"/>
            <w:hideMark/>
          </w:tcPr>
          <w:p w14:paraId="2651F926"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31CFDB2E"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0E184C4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订单产品中,主商品所对应产品的名称</w:t>
            </w:r>
          </w:p>
        </w:tc>
        <w:tc>
          <w:tcPr>
            <w:tcW w:w="876" w:type="dxa"/>
            <w:tcBorders>
              <w:top w:val="nil"/>
              <w:left w:val="nil"/>
              <w:bottom w:val="single" w:sz="4" w:space="0" w:color="auto"/>
              <w:right w:val="single" w:sz="4" w:space="0" w:color="auto"/>
            </w:tcBorders>
            <w:shd w:val="clear" w:color="auto" w:fill="auto"/>
            <w:noWrap/>
            <w:vAlign w:val="bottom"/>
            <w:hideMark/>
          </w:tcPr>
          <w:p w14:paraId="55330E1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79C3F8A"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86293E8" w14:textId="77777777" w:rsidR="00EF0111" w:rsidRPr="00BD3931" w:rsidRDefault="00EF0111" w:rsidP="00F9575C">
            <w:pPr>
              <w:widowControl/>
              <w:jc w:val="left"/>
              <w:rPr>
                <w:color w:val="000000"/>
                <w:kern w:val="0"/>
                <w:sz w:val="21"/>
                <w:szCs w:val="21"/>
              </w:rPr>
            </w:pPr>
            <w:r w:rsidRPr="00BD3931">
              <w:rPr>
                <w:color w:val="000000"/>
                <w:kern w:val="0"/>
                <w:sz w:val="21"/>
                <w:szCs w:val="21"/>
              </w:rPr>
              <w:t>main_prod_catid</w:t>
            </w:r>
          </w:p>
        </w:tc>
        <w:tc>
          <w:tcPr>
            <w:tcW w:w="1206" w:type="dxa"/>
            <w:tcBorders>
              <w:top w:val="nil"/>
              <w:left w:val="nil"/>
              <w:bottom w:val="single" w:sz="4" w:space="0" w:color="auto"/>
              <w:right w:val="single" w:sz="4" w:space="0" w:color="auto"/>
            </w:tcBorders>
            <w:shd w:val="clear" w:color="auto" w:fill="auto"/>
            <w:noWrap/>
            <w:vAlign w:val="bottom"/>
            <w:hideMark/>
          </w:tcPr>
          <w:p w14:paraId="28D10C8A"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76DADB21"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4515686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订单产品中,主商品所对应产品的分类</w:t>
            </w:r>
            <w:r w:rsidRPr="00AA7ECB">
              <w:rPr>
                <w:color w:val="000000"/>
                <w:kern w:val="0"/>
                <w:sz w:val="21"/>
                <w:szCs w:val="21"/>
              </w:rPr>
              <w:t>id</w:t>
            </w:r>
          </w:p>
        </w:tc>
        <w:tc>
          <w:tcPr>
            <w:tcW w:w="876" w:type="dxa"/>
            <w:tcBorders>
              <w:top w:val="nil"/>
              <w:left w:val="nil"/>
              <w:bottom w:val="single" w:sz="4" w:space="0" w:color="auto"/>
              <w:right w:val="single" w:sz="4" w:space="0" w:color="auto"/>
            </w:tcBorders>
            <w:shd w:val="clear" w:color="auto" w:fill="auto"/>
            <w:noWrap/>
            <w:vAlign w:val="bottom"/>
            <w:hideMark/>
          </w:tcPr>
          <w:p w14:paraId="61529147"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01941210"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03E5672" w14:textId="77777777" w:rsidR="00EF0111" w:rsidRPr="00BD3931" w:rsidRDefault="00EF0111" w:rsidP="00F9575C">
            <w:pPr>
              <w:widowControl/>
              <w:jc w:val="left"/>
              <w:rPr>
                <w:color w:val="000000"/>
                <w:kern w:val="0"/>
                <w:sz w:val="21"/>
                <w:szCs w:val="21"/>
              </w:rPr>
            </w:pPr>
            <w:r w:rsidRPr="00BD3931">
              <w:rPr>
                <w:color w:val="000000"/>
                <w:kern w:val="0"/>
                <w:sz w:val="21"/>
                <w:szCs w:val="21"/>
              </w:rPr>
              <w:t>main_prod_cat</w:t>
            </w:r>
          </w:p>
        </w:tc>
        <w:tc>
          <w:tcPr>
            <w:tcW w:w="1206" w:type="dxa"/>
            <w:tcBorders>
              <w:top w:val="nil"/>
              <w:left w:val="nil"/>
              <w:bottom w:val="single" w:sz="4" w:space="0" w:color="auto"/>
              <w:right w:val="single" w:sz="4" w:space="0" w:color="auto"/>
            </w:tcBorders>
            <w:shd w:val="clear" w:color="auto" w:fill="auto"/>
            <w:noWrap/>
            <w:vAlign w:val="bottom"/>
            <w:hideMark/>
          </w:tcPr>
          <w:p w14:paraId="72870790"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413A0956" w14:textId="77777777" w:rsidR="00EF0111" w:rsidRPr="00BD3931" w:rsidRDefault="00EF0111" w:rsidP="00F9575C">
            <w:pPr>
              <w:widowControl/>
              <w:jc w:val="center"/>
              <w:rPr>
                <w:color w:val="000000"/>
                <w:kern w:val="0"/>
                <w:sz w:val="21"/>
                <w:szCs w:val="21"/>
              </w:rPr>
            </w:pPr>
            <w:r w:rsidRPr="00BD3931">
              <w:rPr>
                <w:color w:val="000000"/>
                <w:kern w:val="0"/>
                <w:sz w:val="21"/>
                <w:szCs w:val="21"/>
              </w:rPr>
              <w:t>32</w:t>
            </w:r>
          </w:p>
        </w:tc>
        <w:tc>
          <w:tcPr>
            <w:tcW w:w="2925" w:type="dxa"/>
            <w:tcBorders>
              <w:top w:val="nil"/>
              <w:left w:val="nil"/>
              <w:bottom w:val="single" w:sz="4" w:space="0" w:color="auto"/>
              <w:right w:val="single" w:sz="4" w:space="0" w:color="auto"/>
            </w:tcBorders>
            <w:shd w:val="clear" w:color="auto" w:fill="auto"/>
            <w:vAlign w:val="bottom"/>
            <w:hideMark/>
          </w:tcPr>
          <w:p w14:paraId="6A85115D"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订单产品中,主商品所对应产品的分类名</w:t>
            </w:r>
          </w:p>
        </w:tc>
        <w:tc>
          <w:tcPr>
            <w:tcW w:w="876" w:type="dxa"/>
            <w:tcBorders>
              <w:top w:val="nil"/>
              <w:left w:val="nil"/>
              <w:bottom w:val="single" w:sz="4" w:space="0" w:color="auto"/>
              <w:right w:val="single" w:sz="4" w:space="0" w:color="auto"/>
            </w:tcBorders>
            <w:shd w:val="clear" w:color="auto" w:fill="auto"/>
            <w:noWrap/>
            <w:vAlign w:val="bottom"/>
            <w:hideMark/>
          </w:tcPr>
          <w:p w14:paraId="0DF816EC"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0E090184"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28859760" w14:textId="77777777" w:rsidR="00EF0111" w:rsidRPr="00BD3931" w:rsidRDefault="00EF0111" w:rsidP="00F9575C">
            <w:pPr>
              <w:widowControl/>
              <w:jc w:val="left"/>
              <w:rPr>
                <w:color w:val="000000"/>
                <w:kern w:val="0"/>
                <w:sz w:val="21"/>
                <w:szCs w:val="21"/>
              </w:rPr>
            </w:pPr>
            <w:r w:rsidRPr="00BD3931">
              <w:rPr>
                <w:color w:val="000000"/>
                <w:kern w:val="0"/>
                <w:sz w:val="21"/>
                <w:szCs w:val="21"/>
              </w:rPr>
              <w:t>otype</w:t>
            </w:r>
          </w:p>
        </w:tc>
        <w:tc>
          <w:tcPr>
            <w:tcW w:w="1206" w:type="dxa"/>
            <w:tcBorders>
              <w:top w:val="nil"/>
              <w:left w:val="nil"/>
              <w:bottom w:val="single" w:sz="4" w:space="0" w:color="auto"/>
              <w:right w:val="single" w:sz="4" w:space="0" w:color="auto"/>
            </w:tcBorders>
            <w:shd w:val="clear" w:color="auto" w:fill="auto"/>
            <w:noWrap/>
            <w:vAlign w:val="bottom"/>
            <w:hideMark/>
          </w:tcPr>
          <w:p w14:paraId="280D141F"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18C9AADD" w14:textId="77777777" w:rsidR="00EF0111" w:rsidRPr="00BD3931" w:rsidRDefault="00EF0111" w:rsidP="00F9575C">
            <w:pPr>
              <w:widowControl/>
              <w:jc w:val="center"/>
              <w:rPr>
                <w:color w:val="000000"/>
                <w:kern w:val="0"/>
                <w:sz w:val="21"/>
                <w:szCs w:val="21"/>
              </w:rPr>
            </w:pPr>
            <w:r w:rsidRPr="00BD3931">
              <w:rPr>
                <w:color w:val="000000"/>
                <w:kern w:val="0"/>
                <w:sz w:val="21"/>
                <w:szCs w:val="21"/>
              </w:rPr>
              <w:t>32</w:t>
            </w:r>
          </w:p>
        </w:tc>
        <w:tc>
          <w:tcPr>
            <w:tcW w:w="2925" w:type="dxa"/>
            <w:tcBorders>
              <w:top w:val="nil"/>
              <w:left w:val="nil"/>
              <w:bottom w:val="single" w:sz="4" w:space="0" w:color="auto"/>
              <w:right w:val="single" w:sz="4" w:space="0" w:color="auto"/>
            </w:tcBorders>
            <w:shd w:val="clear" w:color="auto" w:fill="auto"/>
            <w:vAlign w:val="bottom"/>
            <w:hideMark/>
          </w:tcPr>
          <w:p w14:paraId="0BACA7F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订单类型(输入)</w:t>
            </w:r>
          </w:p>
        </w:tc>
        <w:tc>
          <w:tcPr>
            <w:tcW w:w="876" w:type="dxa"/>
            <w:tcBorders>
              <w:top w:val="nil"/>
              <w:left w:val="nil"/>
              <w:bottom w:val="single" w:sz="4" w:space="0" w:color="auto"/>
              <w:right w:val="single" w:sz="4" w:space="0" w:color="auto"/>
            </w:tcBorders>
            <w:shd w:val="clear" w:color="auto" w:fill="auto"/>
            <w:noWrap/>
            <w:vAlign w:val="bottom"/>
            <w:hideMark/>
          </w:tcPr>
          <w:p w14:paraId="79B41EA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07088EF"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A8BE52C" w14:textId="77777777" w:rsidR="00EF0111" w:rsidRPr="00BD3931" w:rsidRDefault="00EF0111" w:rsidP="00F9575C">
            <w:pPr>
              <w:widowControl/>
              <w:jc w:val="left"/>
              <w:rPr>
                <w:color w:val="000000"/>
                <w:kern w:val="0"/>
                <w:sz w:val="21"/>
                <w:szCs w:val="21"/>
              </w:rPr>
            </w:pPr>
            <w:r w:rsidRPr="00BD3931">
              <w:rPr>
                <w:color w:val="000000"/>
                <w:kern w:val="0"/>
                <w:sz w:val="21"/>
                <w:szCs w:val="21"/>
              </w:rPr>
              <w:t>type</w:t>
            </w:r>
          </w:p>
        </w:tc>
        <w:tc>
          <w:tcPr>
            <w:tcW w:w="1206" w:type="dxa"/>
            <w:tcBorders>
              <w:top w:val="nil"/>
              <w:left w:val="nil"/>
              <w:bottom w:val="single" w:sz="4" w:space="0" w:color="auto"/>
              <w:right w:val="single" w:sz="4" w:space="0" w:color="auto"/>
            </w:tcBorders>
            <w:shd w:val="clear" w:color="auto" w:fill="auto"/>
            <w:noWrap/>
            <w:vAlign w:val="bottom"/>
            <w:hideMark/>
          </w:tcPr>
          <w:p w14:paraId="33E36FA6"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373F02A8"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0755A839" w14:textId="2DE91962"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订单类型, </w:t>
            </w:r>
            <w:r w:rsidRPr="00AA7ECB">
              <w:rPr>
                <w:color w:val="000000"/>
                <w:kern w:val="0"/>
                <w:sz w:val="21"/>
                <w:szCs w:val="21"/>
              </w:rPr>
              <w:t>1</w:t>
            </w:r>
            <w:r w:rsidR="00AA7ECB" w:rsidRPr="00EF0111">
              <w:rPr>
                <w:rFonts w:ascii="宋体" w:hAnsi="宋体" w:cs="宋体" w:hint="eastAsia"/>
                <w:color w:val="000000"/>
                <w:kern w:val="0"/>
                <w:sz w:val="21"/>
                <w:szCs w:val="21"/>
              </w:rPr>
              <w:t>:</w:t>
            </w:r>
            <w:r w:rsidRPr="00EF0111">
              <w:rPr>
                <w:rFonts w:ascii="宋体" w:hAnsi="宋体" w:cs="宋体" w:hint="eastAsia"/>
                <w:color w:val="000000"/>
                <w:kern w:val="0"/>
                <w:sz w:val="21"/>
                <w:szCs w:val="21"/>
              </w:rPr>
              <w:t xml:space="preserve">常规订单, </w:t>
            </w:r>
            <w:r w:rsidRPr="00AA7ECB">
              <w:rPr>
                <w:color w:val="000000"/>
                <w:kern w:val="0"/>
                <w:sz w:val="21"/>
                <w:szCs w:val="21"/>
              </w:rPr>
              <w:t>2</w:t>
            </w:r>
            <w:r w:rsidRPr="00EF0111">
              <w:rPr>
                <w:rFonts w:ascii="宋体" w:hAnsi="宋体" w:cs="宋体" w:hint="eastAsia"/>
                <w:color w:val="000000"/>
                <w:kern w:val="0"/>
                <w:sz w:val="21"/>
                <w:szCs w:val="21"/>
              </w:rPr>
              <w:t xml:space="preserve">:搭销订单, </w:t>
            </w:r>
            <w:r w:rsidRPr="00AA7ECB">
              <w:rPr>
                <w:color w:val="000000"/>
                <w:kern w:val="0"/>
                <w:sz w:val="21"/>
                <w:szCs w:val="21"/>
              </w:rPr>
              <w:t>3</w:t>
            </w:r>
            <w:r w:rsidRPr="00EF0111">
              <w:rPr>
                <w:rFonts w:ascii="宋体" w:hAnsi="宋体" w:cs="宋体" w:hint="eastAsia"/>
                <w:color w:val="000000"/>
                <w:kern w:val="0"/>
                <w:sz w:val="21"/>
                <w:szCs w:val="21"/>
              </w:rPr>
              <w:t>,被搭订单(子订单)</w:t>
            </w:r>
          </w:p>
        </w:tc>
        <w:tc>
          <w:tcPr>
            <w:tcW w:w="876" w:type="dxa"/>
            <w:tcBorders>
              <w:top w:val="nil"/>
              <w:left w:val="nil"/>
              <w:bottom w:val="single" w:sz="4" w:space="0" w:color="auto"/>
              <w:right w:val="single" w:sz="4" w:space="0" w:color="auto"/>
            </w:tcBorders>
            <w:shd w:val="clear" w:color="auto" w:fill="auto"/>
            <w:noWrap/>
            <w:vAlign w:val="bottom"/>
            <w:hideMark/>
          </w:tcPr>
          <w:p w14:paraId="7C23473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2B79BC8E" w14:textId="77777777" w:rsidTr="00F9575C">
        <w:trPr>
          <w:trHeight w:val="112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2842253F" w14:textId="77777777" w:rsidR="00EF0111" w:rsidRPr="00BD3931" w:rsidRDefault="00EF0111" w:rsidP="00F9575C">
            <w:pPr>
              <w:widowControl/>
              <w:jc w:val="left"/>
              <w:rPr>
                <w:color w:val="000000"/>
                <w:kern w:val="0"/>
                <w:sz w:val="21"/>
                <w:szCs w:val="21"/>
              </w:rPr>
            </w:pPr>
            <w:r w:rsidRPr="00BD3931">
              <w:rPr>
                <w:color w:val="000000"/>
                <w:kern w:val="0"/>
                <w:sz w:val="21"/>
                <w:szCs w:val="21"/>
              </w:rPr>
              <w:t>status</w:t>
            </w:r>
          </w:p>
        </w:tc>
        <w:tc>
          <w:tcPr>
            <w:tcW w:w="1206" w:type="dxa"/>
            <w:tcBorders>
              <w:top w:val="nil"/>
              <w:left w:val="nil"/>
              <w:bottom w:val="single" w:sz="4" w:space="0" w:color="auto"/>
              <w:right w:val="single" w:sz="4" w:space="0" w:color="auto"/>
            </w:tcBorders>
            <w:shd w:val="clear" w:color="auto" w:fill="auto"/>
            <w:noWrap/>
            <w:vAlign w:val="bottom"/>
            <w:hideMark/>
          </w:tcPr>
          <w:p w14:paraId="0C9BB56F"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4C8C2B1B"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385E8519"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状态,</w:t>
            </w:r>
            <w:r w:rsidRPr="00AA7ECB">
              <w:rPr>
                <w:color w:val="000000"/>
                <w:kern w:val="0"/>
                <w:sz w:val="21"/>
                <w:szCs w:val="21"/>
              </w:rPr>
              <w:t>1</w:t>
            </w:r>
            <w:r w:rsidRPr="00EF0111">
              <w:rPr>
                <w:rFonts w:ascii="宋体" w:hAnsi="宋体" w:cs="宋体" w:hint="eastAsia"/>
                <w:color w:val="000000"/>
                <w:kern w:val="0"/>
                <w:sz w:val="21"/>
                <w:szCs w:val="21"/>
              </w:rPr>
              <w:t xml:space="preserve">:未处理(已导入), </w:t>
            </w:r>
            <w:r w:rsidRPr="00AA7ECB">
              <w:rPr>
                <w:color w:val="000000"/>
                <w:kern w:val="0"/>
                <w:sz w:val="21"/>
                <w:szCs w:val="21"/>
              </w:rPr>
              <w:t>0</w:t>
            </w:r>
            <w:r w:rsidRPr="00EF0111">
              <w:rPr>
                <w:rFonts w:ascii="宋体" w:hAnsi="宋体" w:cs="宋体" w:hint="eastAsia"/>
                <w:color w:val="000000"/>
                <w:kern w:val="0"/>
                <w:sz w:val="21"/>
                <w:szCs w:val="21"/>
              </w:rPr>
              <w:t xml:space="preserve">:搭销中, </w:t>
            </w:r>
            <w:r w:rsidRPr="00AA7ECB">
              <w:rPr>
                <w:color w:val="000000"/>
                <w:kern w:val="0"/>
                <w:sz w:val="21"/>
                <w:szCs w:val="21"/>
              </w:rPr>
              <w:t>2</w:t>
            </w:r>
            <w:r w:rsidRPr="00EF0111">
              <w:rPr>
                <w:rFonts w:ascii="宋体" w:hAnsi="宋体" w:cs="宋体" w:hint="eastAsia"/>
                <w:color w:val="000000"/>
                <w:kern w:val="0"/>
                <w:sz w:val="21"/>
                <w:szCs w:val="21"/>
              </w:rPr>
              <w:t xml:space="preserve">:订单确认, </w:t>
            </w:r>
            <w:r w:rsidRPr="00AA7ECB">
              <w:rPr>
                <w:color w:val="000000"/>
                <w:kern w:val="0"/>
                <w:sz w:val="21"/>
                <w:szCs w:val="21"/>
              </w:rPr>
              <w:t>3</w:t>
            </w:r>
            <w:r w:rsidRPr="00EF0111">
              <w:rPr>
                <w:rFonts w:ascii="宋体" w:hAnsi="宋体" w:cs="宋体" w:hint="eastAsia"/>
                <w:color w:val="000000"/>
                <w:kern w:val="0"/>
                <w:sz w:val="21"/>
                <w:szCs w:val="21"/>
              </w:rPr>
              <w:t xml:space="preserve">:已制单, </w:t>
            </w:r>
            <w:r w:rsidRPr="00AA7ECB">
              <w:rPr>
                <w:color w:val="000000"/>
                <w:kern w:val="0"/>
                <w:sz w:val="21"/>
                <w:szCs w:val="21"/>
              </w:rPr>
              <w:t>4</w:t>
            </w:r>
            <w:r w:rsidRPr="00EF0111">
              <w:rPr>
                <w:rFonts w:ascii="宋体" w:hAnsi="宋体" w:cs="宋体" w:hint="eastAsia"/>
                <w:color w:val="000000"/>
                <w:kern w:val="0"/>
                <w:sz w:val="21"/>
                <w:szCs w:val="21"/>
              </w:rPr>
              <w:t xml:space="preserve">:已发货, </w:t>
            </w:r>
            <w:r w:rsidRPr="00AA7ECB">
              <w:rPr>
                <w:color w:val="000000"/>
                <w:kern w:val="0"/>
                <w:sz w:val="21"/>
                <w:szCs w:val="21"/>
              </w:rPr>
              <w:t>5</w:t>
            </w:r>
            <w:r w:rsidRPr="00EF0111">
              <w:rPr>
                <w:rFonts w:ascii="宋体" w:hAnsi="宋体" w:cs="宋体" w:hint="eastAsia"/>
                <w:color w:val="000000"/>
                <w:kern w:val="0"/>
                <w:sz w:val="21"/>
                <w:szCs w:val="21"/>
              </w:rPr>
              <w:t xml:space="preserve">: 已完成, </w:t>
            </w:r>
            <w:r w:rsidRPr="00AA7ECB">
              <w:rPr>
                <w:color w:val="000000"/>
                <w:kern w:val="0"/>
                <w:sz w:val="21"/>
                <w:szCs w:val="21"/>
              </w:rPr>
              <w:t>6</w:t>
            </w:r>
            <w:r w:rsidRPr="00EF0111">
              <w:rPr>
                <w:rFonts w:ascii="宋体" w:hAnsi="宋体" w:cs="宋体" w:hint="eastAsia"/>
                <w:color w:val="000000"/>
                <w:kern w:val="0"/>
                <w:sz w:val="21"/>
                <w:szCs w:val="21"/>
              </w:rPr>
              <w:t xml:space="preserve">:申请取消, </w:t>
            </w:r>
            <w:r w:rsidRPr="00AA7ECB">
              <w:rPr>
                <w:color w:val="000000"/>
                <w:kern w:val="0"/>
                <w:sz w:val="21"/>
                <w:szCs w:val="21"/>
              </w:rPr>
              <w:t>7</w:t>
            </w:r>
            <w:r w:rsidRPr="00EF0111">
              <w:rPr>
                <w:rFonts w:ascii="宋体" w:hAnsi="宋体" w:cs="宋体" w:hint="eastAsia"/>
                <w:color w:val="000000"/>
                <w:kern w:val="0"/>
                <w:sz w:val="21"/>
                <w:szCs w:val="21"/>
              </w:rPr>
              <w:t xml:space="preserve">:确认取消, </w:t>
            </w:r>
            <w:r w:rsidRPr="00AA7ECB">
              <w:rPr>
                <w:color w:val="000000"/>
                <w:kern w:val="0"/>
                <w:sz w:val="21"/>
                <w:szCs w:val="21"/>
              </w:rPr>
              <w:t>8</w:t>
            </w:r>
            <w:r w:rsidRPr="00EF0111">
              <w:rPr>
                <w:rFonts w:ascii="宋体" w:hAnsi="宋体" w:cs="宋体" w:hint="eastAsia"/>
                <w:color w:val="000000"/>
                <w:kern w:val="0"/>
                <w:sz w:val="21"/>
                <w:szCs w:val="21"/>
              </w:rPr>
              <w:t>:已取消</w:t>
            </w:r>
          </w:p>
        </w:tc>
        <w:tc>
          <w:tcPr>
            <w:tcW w:w="876" w:type="dxa"/>
            <w:tcBorders>
              <w:top w:val="nil"/>
              <w:left w:val="nil"/>
              <w:bottom w:val="single" w:sz="4" w:space="0" w:color="auto"/>
              <w:right w:val="single" w:sz="4" w:space="0" w:color="auto"/>
            </w:tcBorders>
            <w:shd w:val="clear" w:color="auto" w:fill="auto"/>
            <w:noWrap/>
            <w:vAlign w:val="bottom"/>
            <w:hideMark/>
          </w:tcPr>
          <w:p w14:paraId="1D24E53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E97F3CF" w14:textId="77777777" w:rsidTr="00F9575C">
        <w:trPr>
          <w:trHeight w:val="693"/>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843640E" w14:textId="77777777" w:rsidR="00EF0111" w:rsidRPr="00BD3931" w:rsidRDefault="00EF0111" w:rsidP="00F9575C">
            <w:pPr>
              <w:widowControl/>
              <w:jc w:val="left"/>
              <w:rPr>
                <w:color w:val="000000"/>
                <w:kern w:val="0"/>
                <w:sz w:val="21"/>
                <w:szCs w:val="21"/>
              </w:rPr>
            </w:pPr>
            <w:r w:rsidRPr="00BD3931">
              <w:rPr>
                <w:color w:val="000000"/>
                <w:kern w:val="0"/>
                <w:sz w:val="21"/>
                <w:szCs w:val="21"/>
              </w:rPr>
              <w:lastRenderedPageBreak/>
              <w:t>return_status</w:t>
            </w:r>
          </w:p>
        </w:tc>
        <w:tc>
          <w:tcPr>
            <w:tcW w:w="1206" w:type="dxa"/>
            <w:tcBorders>
              <w:top w:val="nil"/>
              <w:left w:val="nil"/>
              <w:bottom w:val="single" w:sz="4" w:space="0" w:color="auto"/>
              <w:right w:val="single" w:sz="4" w:space="0" w:color="auto"/>
            </w:tcBorders>
            <w:shd w:val="clear" w:color="auto" w:fill="auto"/>
            <w:noWrap/>
            <w:vAlign w:val="bottom"/>
            <w:hideMark/>
          </w:tcPr>
          <w:p w14:paraId="4C62706F"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77803C32"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0D923D42"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退货状态, </w:t>
            </w:r>
            <w:r w:rsidRPr="00AA7ECB">
              <w:rPr>
                <w:color w:val="000000"/>
                <w:kern w:val="0"/>
                <w:sz w:val="21"/>
                <w:szCs w:val="21"/>
              </w:rPr>
              <w:t>0</w:t>
            </w:r>
            <w:r w:rsidRPr="00EF0111">
              <w:rPr>
                <w:rFonts w:ascii="宋体" w:hAnsi="宋体" w:cs="宋体" w:hint="eastAsia"/>
                <w:color w:val="000000"/>
                <w:kern w:val="0"/>
                <w:sz w:val="21"/>
                <w:szCs w:val="21"/>
              </w:rPr>
              <w:t xml:space="preserve">:无退换货, </w:t>
            </w:r>
            <w:r w:rsidRPr="00AA7ECB">
              <w:rPr>
                <w:color w:val="000000"/>
                <w:kern w:val="0"/>
                <w:sz w:val="21"/>
                <w:szCs w:val="21"/>
              </w:rPr>
              <w:t>1</w:t>
            </w:r>
            <w:r w:rsidRPr="00EF0111">
              <w:rPr>
                <w:rFonts w:ascii="宋体" w:hAnsi="宋体" w:cs="宋体" w:hint="eastAsia"/>
                <w:color w:val="000000"/>
                <w:kern w:val="0"/>
                <w:sz w:val="21"/>
                <w:szCs w:val="21"/>
              </w:rPr>
              <w:t xml:space="preserve">:申请退换货 </w:t>
            </w:r>
            <w:r w:rsidRPr="00AA7ECB">
              <w:rPr>
                <w:color w:val="000000"/>
                <w:kern w:val="0"/>
                <w:sz w:val="21"/>
                <w:szCs w:val="21"/>
              </w:rPr>
              <w:t>2</w:t>
            </w:r>
            <w:r w:rsidRPr="00EF0111">
              <w:rPr>
                <w:rFonts w:ascii="宋体" w:hAnsi="宋体" w:cs="宋体" w:hint="eastAsia"/>
                <w:color w:val="000000"/>
                <w:kern w:val="0"/>
                <w:sz w:val="21"/>
                <w:szCs w:val="21"/>
              </w:rPr>
              <w:t xml:space="preserve">: 退货收回, </w:t>
            </w:r>
            <w:r w:rsidRPr="00AA7ECB">
              <w:rPr>
                <w:color w:val="000000"/>
                <w:kern w:val="0"/>
                <w:sz w:val="21"/>
                <w:szCs w:val="21"/>
              </w:rPr>
              <w:t>3</w:t>
            </w:r>
            <w:r w:rsidRPr="00EF0111">
              <w:rPr>
                <w:rFonts w:ascii="宋体" w:hAnsi="宋体" w:cs="宋体" w:hint="eastAsia"/>
                <w:color w:val="000000"/>
                <w:kern w:val="0"/>
                <w:sz w:val="21"/>
                <w:szCs w:val="21"/>
              </w:rPr>
              <w:t xml:space="preserve">:确认退货, </w:t>
            </w:r>
            <w:r w:rsidRPr="00AA7ECB">
              <w:rPr>
                <w:color w:val="000000"/>
                <w:kern w:val="0"/>
                <w:sz w:val="21"/>
                <w:szCs w:val="21"/>
              </w:rPr>
              <w:t>4</w:t>
            </w:r>
            <w:r w:rsidRPr="00EF0111">
              <w:rPr>
                <w:rFonts w:ascii="宋体" w:hAnsi="宋体" w:cs="宋体" w:hint="eastAsia"/>
                <w:color w:val="000000"/>
                <w:kern w:val="0"/>
                <w:sz w:val="21"/>
                <w:szCs w:val="21"/>
              </w:rPr>
              <w:t xml:space="preserve">: 已退货, </w:t>
            </w:r>
            <w:r w:rsidRPr="00AA7ECB">
              <w:rPr>
                <w:color w:val="000000"/>
                <w:kern w:val="0"/>
                <w:sz w:val="21"/>
                <w:szCs w:val="21"/>
              </w:rPr>
              <w:t>5</w:t>
            </w:r>
            <w:r w:rsidRPr="00EF0111">
              <w:rPr>
                <w:rFonts w:ascii="宋体" w:hAnsi="宋体" w:cs="宋体" w:hint="eastAsia"/>
                <w:color w:val="000000"/>
                <w:kern w:val="0"/>
                <w:sz w:val="21"/>
                <w:szCs w:val="21"/>
              </w:rPr>
              <w:t>:退货驳回,</w:t>
            </w:r>
            <w:r w:rsidRPr="00AA7ECB">
              <w:rPr>
                <w:color w:val="000000"/>
                <w:kern w:val="0"/>
                <w:sz w:val="21"/>
                <w:szCs w:val="21"/>
              </w:rPr>
              <w:t>6</w:t>
            </w:r>
            <w:r w:rsidRPr="00EF0111">
              <w:rPr>
                <w:rFonts w:ascii="宋体" w:hAnsi="宋体" w:cs="宋体" w:hint="eastAsia"/>
                <w:color w:val="000000"/>
                <w:kern w:val="0"/>
                <w:sz w:val="21"/>
                <w:szCs w:val="21"/>
              </w:rPr>
              <w:t>确认换货.7:已换货</w:t>
            </w:r>
          </w:p>
        </w:tc>
        <w:tc>
          <w:tcPr>
            <w:tcW w:w="876" w:type="dxa"/>
            <w:tcBorders>
              <w:top w:val="nil"/>
              <w:left w:val="nil"/>
              <w:bottom w:val="single" w:sz="4" w:space="0" w:color="auto"/>
              <w:right w:val="single" w:sz="4" w:space="0" w:color="auto"/>
            </w:tcBorders>
            <w:shd w:val="clear" w:color="auto" w:fill="auto"/>
            <w:noWrap/>
            <w:vAlign w:val="bottom"/>
            <w:hideMark/>
          </w:tcPr>
          <w:p w14:paraId="3E44C07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01989A4B"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6714BF3" w14:textId="77777777" w:rsidR="00EF0111" w:rsidRPr="00BD3931" w:rsidRDefault="00EF0111" w:rsidP="00F9575C">
            <w:pPr>
              <w:widowControl/>
              <w:jc w:val="left"/>
              <w:rPr>
                <w:color w:val="000000"/>
                <w:kern w:val="0"/>
                <w:sz w:val="21"/>
                <w:szCs w:val="21"/>
              </w:rPr>
            </w:pPr>
            <w:r w:rsidRPr="00BD3931">
              <w:rPr>
                <w:color w:val="000000"/>
                <w:kern w:val="0"/>
                <w:sz w:val="21"/>
                <w:szCs w:val="21"/>
              </w:rPr>
              <w:t>return_type</w:t>
            </w:r>
          </w:p>
        </w:tc>
        <w:tc>
          <w:tcPr>
            <w:tcW w:w="1206" w:type="dxa"/>
            <w:tcBorders>
              <w:top w:val="nil"/>
              <w:left w:val="nil"/>
              <w:bottom w:val="single" w:sz="4" w:space="0" w:color="auto"/>
              <w:right w:val="single" w:sz="4" w:space="0" w:color="auto"/>
            </w:tcBorders>
            <w:shd w:val="clear" w:color="auto" w:fill="auto"/>
            <w:noWrap/>
            <w:vAlign w:val="bottom"/>
            <w:hideMark/>
          </w:tcPr>
          <w:p w14:paraId="537B9DF1"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4866F945"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3175BA4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退单类型，</w:t>
            </w:r>
            <w:r w:rsidRPr="00AA7ECB">
              <w:rPr>
                <w:color w:val="000000"/>
                <w:kern w:val="0"/>
                <w:sz w:val="21"/>
                <w:szCs w:val="21"/>
              </w:rPr>
              <w:t>1</w:t>
            </w:r>
            <w:r w:rsidRPr="00EF0111">
              <w:rPr>
                <w:rFonts w:ascii="宋体" w:hAnsi="宋体" w:cs="宋体" w:hint="eastAsia"/>
                <w:color w:val="000000"/>
                <w:kern w:val="0"/>
                <w:sz w:val="21"/>
                <w:szCs w:val="21"/>
              </w:rPr>
              <w:t>:换货,</w:t>
            </w:r>
            <w:r w:rsidRPr="00AA7ECB">
              <w:rPr>
                <w:color w:val="000000"/>
                <w:kern w:val="0"/>
                <w:sz w:val="21"/>
                <w:szCs w:val="21"/>
              </w:rPr>
              <w:t>2</w:t>
            </w:r>
            <w:r w:rsidRPr="00EF0111">
              <w:rPr>
                <w:rFonts w:ascii="宋体" w:hAnsi="宋体" w:cs="宋体" w:hint="eastAsia"/>
                <w:color w:val="000000"/>
                <w:kern w:val="0"/>
                <w:sz w:val="21"/>
                <w:szCs w:val="21"/>
              </w:rPr>
              <w:t>:退货</w:t>
            </w:r>
          </w:p>
        </w:tc>
        <w:tc>
          <w:tcPr>
            <w:tcW w:w="876" w:type="dxa"/>
            <w:tcBorders>
              <w:top w:val="nil"/>
              <w:left w:val="nil"/>
              <w:bottom w:val="single" w:sz="4" w:space="0" w:color="auto"/>
              <w:right w:val="single" w:sz="4" w:space="0" w:color="auto"/>
            </w:tcBorders>
            <w:shd w:val="clear" w:color="auto" w:fill="auto"/>
            <w:noWrap/>
            <w:vAlign w:val="bottom"/>
            <w:hideMark/>
          </w:tcPr>
          <w:p w14:paraId="0C7863C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DFBF370"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663F048" w14:textId="77777777" w:rsidR="00EF0111" w:rsidRPr="00BD3931" w:rsidRDefault="00EF0111" w:rsidP="00F9575C">
            <w:pPr>
              <w:widowControl/>
              <w:jc w:val="left"/>
              <w:rPr>
                <w:color w:val="000000"/>
                <w:kern w:val="0"/>
                <w:sz w:val="21"/>
                <w:szCs w:val="21"/>
              </w:rPr>
            </w:pPr>
            <w:r w:rsidRPr="00BD3931">
              <w:rPr>
                <w:color w:val="000000"/>
                <w:kern w:val="0"/>
                <w:sz w:val="21"/>
                <w:szCs w:val="21"/>
              </w:rPr>
              <w:t>redelivery</w:t>
            </w:r>
          </w:p>
        </w:tc>
        <w:tc>
          <w:tcPr>
            <w:tcW w:w="1206" w:type="dxa"/>
            <w:tcBorders>
              <w:top w:val="nil"/>
              <w:left w:val="nil"/>
              <w:bottom w:val="single" w:sz="4" w:space="0" w:color="auto"/>
              <w:right w:val="single" w:sz="4" w:space="0" w:color="auto"/>
            </w:tcBorders>
            <w:shd w:val="clear" w:color="auto" w:fill="auto"/>
            <w:noWrap/>
            <w:vAlign w:val="bottom"/>
            <w:hideMark/>
          </w:tcPr>
          <w:p w14:paraId="5305ED79"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25740ECE"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7068B22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是否重发货,表示在换货通过之后再发货</w:t>
            </w:r>
            <w:r w:rsidRPr="00AA7ECB">
              <w:rPr>
                <w:color w:val="000000"/>
                <w:kern w:val="0"/>
                <w:sz w:val="21"/>
                <w:szCs w:val="21"/>
              </w:rPr>
              <w:t>,0</w:t>
            </w:r>
            <w:r w:rsidRPr="00EF0111">
              <w:rPr>
                <w:rFonts w:ascii="宋体" w:hAnsi="宋体" w:cs="宋体" w:hint="eastAsia"/>
                <w:color w:val="000000"/>
                <w:kern w:val="0"/>
                <w:sz w:val="21"/>
                <w:szCs w:val="21"/>
              </w:rPr>
              <w:t>否,1是</w:t>
            </w:r>
          </w:p>
        </w:tc>
        <w:tc>
          <w:tcPr>
            <w:tcW w:w="876" w:type="dxa"/>
            <w:tcBorders>
              <w:top w:val="nil"/>
              <w:left w:val="nil"/>
              <w:bottom w:val="single" w:sz="4" w:space="0" w:color="auto"/>
              <w:right w:val="single" w:sz="4" w:space="0" w:color="auto"/>
            </w:tcBorders>
            <w:shd w:val="clear" w:color="auto" w:fill="auto"/>
            <w:noWrap/>
            <w:vAlign w:val="bottom"/>
            <w:hideMark/>
          </w:tcPr>
          <w:p w14:paraId="7B8665C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6A1E0E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5B6EFAB" w14:textId="77777777" w:rsidR="00EF0111" w:rsidRPr="00BD3931" w:rsidRDefault="00EF0111" w:rsidP="00F9575C">
            <w:pPr>
              <w:widowControl/>
              <w:jc w:val="left"/>
              <w:rPr>
                <w:color w:val="000000"/>
                <w:kern w:val="0"/>
                <w:sz w:val="21"/>
                <w:szCs w:val="21"/>
              </w:rPr>
            </w:pPr>
            <w:r w:rsidRPr="00BD3931">
              <w:rPr>
                <w:color w:val="000000"/>
                <w:kern w:val="0"/>
                <w:sz w:val="21"/>
                <w:szCs w:val="21"/>
              </w:rPr>
              <w:t>user_id</w:t>
            </w:r>
          </w:p>
        </w:tc>
        <w:tc>
          <w:tcPr>
            <w:tcW w:w="1206" w:type="dxa"/>
            <w:tcBorders>
              <w:top w:val="nil"/>
              <w:left w:val="nil"/>
              <w:bottom w:val="single" w:sz="4" w:space="0" w:color="auto"/>
              <w:right w:val="single" w:sz="4" w:space="0" w:color="auto"/>
            </w:tcBorders>
            <w:shd w:val="clear" w:color="auto" w:fill="auto"/>
            <w:noWrap/>
            <w:vAlign w:val="bottom"/>
            <w:hideMark/>
          </w:tcPr>
          <w:p w14:paraId="06156730"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7E245DD9"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54313DA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处理人</w:t>
            </w:r>
            <w:r w:rsidRPr="00AA7ECB">
              <w:rPr>
                <w:color w:val="000000"/>
                <w:kern w:val="0"/>
                <w:sz w:val="21"/>
                <w:szCs w:val="21"/>
              </w:rPr>
              <w:t>id</w:t>
            </w:r>
          </w:p>
        </w:tc>
        <w:tc>
          <w:tcPr>
            <w:tcW w:w="876" w:type="dxa"/>
            <w:tcBorders>
              <w:top w:val="nil"/>
              <w:left w:val="nil"/>
              <w:bottom w:val="single" w:sz="4" w:space="0" w:color="auto"/>
              <w:right w:val="single" w:sz="4" w:space="0" w:color="auto"/>
            </w:tcBorders>
            <w:shd w:val="clear" w:color="auto" w:fill="auto"/>
            <w:noWrap/>
            <w:vAlign w:val="bottom"/>
            <w:hideMark/>
          </w:tcPr>
          <w:p w14:paraId="0015FD4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FK</w:t>
            </w:r>
          </w:p>
        </w:tc>
      </w:tr>
      <w:tr w:rsidR="00EF0111" w:rsidRPr="00075533" w14:paraId="187E97ED"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B3D2D5F" w14:textId="77777777" w:rsidR="00EF0111" w:rsidRPr="00BD3931" w:rsidRDefault="00EF0111" w:rsidP="00F9575C">
            <w:pPr>
              <w:widowControl/>
              <w:jc w:val="left"/>
              <w:rPr>
                <w:color w:val="000000"/>
                <w:kern w:val="0"/>
                <w:sz w:val="21"/>
                <w:szCs w:val="21"/>
              </w:rPr>
            </w:pPr>
            <w:r w:rsidRPr="00BD3931">
              <w:rPr>
                <w:color w:val="000000"/>
                <w:kern w:val="0"/>
                <w:sz w:val="21"/>
                <w:szCs w:val="21"/>
              </w:rPr>
              <w:t>user_name</w:t>
            </w:r>
          </w:p>
        </w:tc>
        <w:tc>
          <w:tcPr>
            <w:tcW w:w="1206" w:type="dxa"/>
            <w:tcBorders>
              <w:top w:val="nil"/>
              <w:left w:val="nil"/>
              <w:bottom w:val="single" w:sz="4" w:space="0" w:color="auto"/>
              <w:right w:val="single" w:sz="4" w:space="0" w:color="auto"/>
            </w:tcBorders>
            <w:shd w:val="clear" w:color="auto" w:fill="auto"/>
            <w:noWrap/>
            <w:vAlign w:val="bottom"/>
            <w:hideMark/>
          </w:tcPr>
          <w:p w14:paraId="250272E0"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69FDBB70"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460C9D2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处理人姓名</w:t>
            </w:r>
          </w:p>
        </w:tc>
        <w:tc>
          <w:tcPr>
            <w:tcW w:w="876" w:type="dxa"/>
            <w:tcBorders>
              <w:top w:val="nil"/>
              <w:left w:val="nil"/>
              <w:bottom w:val="single" w:sz="4" w:space="0" w:color="auto"/>
              <w:right w:val="single" w:sz="4" w:space="0" w:color="auto"/>
            </w:tcBorders>
            <w:shd w:val="clear" w:color="auto" w:fill="auto"/>
            <w:noWrap/>
            <w:vAlign w:val="bottom"/>
            <w:hideMark/>
          </w:tcPr>
          <w:p w14:paraId="6CF545A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6339ED4"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B971AAA" w14:textId="77777777" w:rsidR="00EF0111" w:rsidRPr="00BD3931" w:rsidRDefault="00EF0111" w:rsidP="00F9575C">
            <w:pPr>
              <w:widowControl/>
              <w:jc w:val="left"/>
              <w:rPr>
                <w:color w:val="000000"/>
                <w:kern w:val="0"/>
                <w:sz w:val="21"/>
                <w:szCs w:val="21"/>
              </w:rPr>
            </w:pPr>
            <w:r w:rsidRPr="00BD3931">
              <w:rPr>
                <w:color w:val="000000"/>
                <w:kern w:val="0"/>
                <w:sz w:val="21"/>
                <w:szCs w:val="21"/>
              </w:rPr>
              <w:t>sales_id</w:t>
            </w:r>
          </w:p>
        </w:tc>
        <w:tc>
          <w:tcPr>
            <w:tcW w:w="1206" w:type="dxa"/>
            <w:tcBorders>
              <w:top w:val="nil"/>
              <w:left w:val="nil"/>
              <w:bottom w:val="single" w:sz="4" w:space="0" w:color="auto"/>
              <w:right w:val="single" w:sz="4" w:space="0" w:color="auto"/>
            </w:tcBorders>
            <w:shd w:val="clear" w:color="auto" w:fill="auto"/>
            <w:noWrap/>
            <w:vAlign w:val="bottom"/>
            <w:hideMark/>
          </w:tcPr>
          <w:p w14:paraId="7EE6D51A"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788A557B"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6DFE467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业务员</w:t>
            </w:r>
            <w:r w:rsidRPr="00AA7ECB">
              <w:rPr>
                <w:color w:val="000000"/>
                <w:kern w:val="0"/>
                <w:sz w:val="21"/>
                <w:szCs w:val="21"/>
              </w:rPr>
              <w:t>id</w:t>
            </w:r>
          </w:p>
        </w:tc>
        <w:tc>
          <w:tcPr>
            <w:tcW w:w="876" w:type="dxa"/>
            <w:tcBorders>
              <w:top w:val="nil"/>
              <w:left w:val="nil"/>
              <w:bottom w:val="single" w:sz="4" w:space="0" w:color="auto"/>
              <w:right w:val="single" w:sz="4" w:space="0" w:color="auto"/>
            </w:tcBorders>
            <w:shd w:val="clear" w:color="auto" w:fill="auto"/>
            <w:noWrap/>
            <w:vAlign w:val="bottom"/>
            <w:hideMark/>
          </w:tcPr>
          <w:p w14:paraId="4EE15982"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D052CF1"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560F33E" w14:textId="77777777" w:rsidR="00EF0111" w:rsidRPr="00BD3931" w:rsidRDefault="00EF0111" w:rsidP="00F9575C">
            <w:pPr>
              <w:widowControl/>
              <w:jc w:val="left"/>
              <w:rPr>
                <w:color w:val="000000"/>
                <w:kern w:val="0"/>
                <w:sz w:val="21"/>
                <w:szCs w:val="21"/>
              </w:rPr>
            </w:pPr>
            <w:r w:rsidRPr="00BD3931">
              <w:rPr>
                <w:color w:val="000000"/>
                <w:kern w:val="0"/>
                <w:sz w:val="21"/>
                <w:szCs w:val="21"/>
              </w:rPr>
              <w:t>sales_name</w:t>
            </w:r>
          </w:p>
        </w:tc>
        <w:tc>
          <w:tcPr>
            <w:tcW w:w="1206" w:type="dxa"/>
            <w:tcBorders>
              <w:top w:val="nil"/>
              <w:left w:val="nil"/>
              <w:bottom w:val="single" w:sz="4" w:space="0" w:color="auto"/>
              <w:right w:val="single" w:sz="4" w:space="0" w:color="auto"/>
            </w:tcBorders>
            <w:shd w:val="clear" w:color="auto" w:fill="auto"/>
            <w:noWrap/>
            <w:vAlign w:val="bottom"/>
            <w:hideMark/>
          </w:tcPr>
          <w:p w14:paraId="236095A0"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4B58D797" w14:textId="77777777" w:rsidR="00EF0111" w:rsidRPr="00BD3931" w:rsidRDefault="00EF0111" w:rsidP="00F9575C">
            <w:pPr>
              <w:widowControl/>
              <w:jc w:val="center"/>
              <w:rPr>
                <w:color w:val="000000"/>
                <w:kern w:val="0"/>
                <w:sz w:val="21"/>
                <w:szCs w:val="21"/>
              </w:rPr>
            </w:pPr>
            <w:r w:rsidRPr="00BD3931">
              <w:rPr>
                <w:color w:val="000000"/>
                <w:kern w:val="0"/>
                <w:sz w:val="21"/>
                <w:szCs w:val="21"/>
              </w:rPr>
              <w:t>123</w:t>
            </w:r>
          </w:p>
        </w:tc>
        <w:tc>
          <w:tcPr>
            <w:tcW w:w="2925" w:type="dxa"/>
            <w:tcBorders>
              <w:top w:val="nil"/>
              <w:left w:val="nil"/>
              <w:bottom w:val="single" w:sz="4" w:space="0" w:color="auto"/>
              <w:right w:val="single" w:sz="4" w:space="0" w:color="auto"/>
            </w:tcBorders>
            <w:shd w:val="clear" w:color="auto" w:fill="auto"/>
            <w:vAlign w:val="bottom"/>
            <w:hideMark/>
          </w:tcPr>
          <w:p w14:paraId="2A53AC1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业务员姓名</w:t>
            </w:r>
          </w:p>
        </w:tc>
        <w:tc>
          <w:tcPr>
            <w:tcW w:w="876" w:type="dxa"/>
            <w:tcBorders>
              <w:top w:val="nil"/>
              <w:left w:val="nil"/>
              <w:bottom w:val="single" w:sz="4" w:space="0" w:color="auto"/>
              <w:right w:val="single" w:sz="4" w:space="0" w:color="auto"/>
            </w:tcBorders>
            <w:shd w:val="clear" w:color="auto" w:fill="auto"/>
            <w:noWrap/>
            <w:vAlign w:val="bottom"/>
            <w:hideMark/>
          </w:tcPr>
          <w:p w14:paraId="66FE18A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204C7EEC"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A99E4B5" w14:textId="77777777" w:rsidR="00EF0111" w:rsidRPr="00BD3931" w:rsidRDefault="00EF0111" w:rsidP="00F9575C">
            <w:pPr>
              <w:widowControl/>
              <w:jc w:val="left"/>
              <w:rPr>
                <w:color w:val="000000"/>
                <w:kern w:val="0"/>
                <w:sz w:val="21"/>
                <w:szCs w:val="21"/>
              </w:rPr>
            </w:pPr>
            <w:r w:rsidRPr="00BD3931">
              <w:rPr>
                <w:color w:val="000000"/>
                <w:kern w:val="0"/>
                <w:sz w:val="21"/>
                <w:szCs w:val="21"/>
              </w:rPr>
              <w:t>invoice</w:t>
            </w:r>
          </w:p>
        </w:tc>
        <w:tc>
          <w:tcPr>
            <w:tcW w:w="1206" w:type="dxa"/>
            <w:tcBorders>
              <w:top w:val="nil"/>
              <w:left w:val="nil"/>
              <w:bottom w:val="single" w:sz="4" w:space="0" w:color="auto"/>
              <w:right w:val="single" w:sz="4" w:space="0" w:color="auto"/>
            </w:tcBorders>
            <w:shd w:val="clear" w:color="auto" w:fill="auto"/>
            <w:noWrap/>
            <w:vAlign w:val="bottom"/>
            <w:hideMark/>
          </w:tcPr>
          <w:p w14:paraId="4CE7AE59"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6F1867D1"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1653B4D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发票抬头</w:t>
            </w:r>
          </w:p>
        </w:tc>
        <w:tc>
          <w:tcPr>
            <w:tcW w:w="876" w:type="dxa"/>
            <w:tcBorders>
              <w:top w:val="nil"/>
              <w:left w:val="nil"/>
              <w:bottom w:val="single" w:sz="4" w:space="0" w:color="auto"/>
              <w:right w:val="single" w:sz="4" w:space="0" w:color="auto"/>
            </w:tcBorders>
            <w:shd w:val="clear" w:color="auto" w:fill="auto"/>
            <w:noWrap/>
            <w:vAlign w:val="bottom"/>
            <w:hideMark/>
          </w:tcPr>
          <w:p w14:paraId="244C5B0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DC05483"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1ADEEBD" w14:textId="77777777" w:rsidR="00EF0111" w:rsidRPr="00BD3931" w:rsidRDefault="00EF0111" w:rsidP="00F9575C">
            <w:pPr>
              <w:widowControl/>
              <w:jc w:val="left"/>
              <w:rPr>
                <w:color w:val="000000"/>
                <w:kern w:val="0"/>
                <w:sz w:val="21"/>
                <w:szCs w:val="21"/>
              </w:rPr>
            </w:pPr>
            <w:r w:rsidRPr="00BD3931">
              <w:rPr>
                <w:color w:val="000000"/>
                <w:kern w:val="0"/>
                <w:sz w:val="21"/>
                <w:szCs w:val="21"/>
              </w:rPr>
              <w:t>requirement</w:t>
            </w:r>
          </w:p>
        </w:tc>
        <w:tc>
          <w:tcPr>
            <w:tcW w:w="1206" w:type="dxa"/>
            <w:tcBorders>
              <w:top w:val="nil"/>
              <w:left w:val="nil"/>
              <w:bottom w:val="single" w:sz="4" w:space="0" w:color="auto"/>
              <w:right w:val="single" w:sz="4" w:space="0" w:color="auto"/>
            </w:tcBorders>
            <w:shd w:val="clear" w:color="auto" w:fill="auto"/>
            <w:noWrap/>
            <w:vAlign w:val="bottom"/>
            <w:hideMark/>
          </w:tcPr>
          <w:p w14:paraId="78AC9BAD"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10DD45F2" w14:textId="77777777" w:rsidR="00EF0111" w:rsidRPr="00BD3931" w:rsidRDefault="00EF0111" w:rsidP="00F9575C">
            <w:pPr>
              <w:widowControl/>
              <w:jc w:val="center"/>
              <w:rPr>
                <w:color w:val="000000"/>
                <w:kern w:val="0"/>
                <w:sz w:val="21"/>
                <w:szCs w:val="21"/>
              </w:rPr>
            </w:pPr>
            <w:r w:rsidRPr="00BD3931">
              <w:rPr>
                <w:color w:val="000000"/>
                <w:kern w:val="0"/>
                <w:sz w:val="21"/>
                <w:szCs w:val="21"/>
              </w:rPr>
              <w:t>512</w:t>
            </w:r>
          </w:p>
        </w:tc>
        <w:tc>
          <w:tcPr>
            <w:tcW w:w="2925" w:type="dxa"/>
            <w:tcBorders>
              <w:top w:val="nil"/>
              <w:left w:val="nil"/>
              <w:bottom w:val="single" w:sz="4" w:space="0" w:color="auto"/>
              <w:right w:val="single" w:sz="4" w:space="0" w:color="auto"/>
            </w:tcBorders>
            <w:shd w:val="clear" w:color="auto" w:fill="auto"/>
            <w:vAlign w:val="bottom"/>
            <w:hideMark/>
          </w:tcPr>
          <w:p w14:paraId="13D0FF67"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特殊要求</w:t>
            </w:r>
          </w:p>
        </w:tc>
        <w:tc>
          <w:tcPr>
            <w:tcW w:w="876" w:type="dxa"/>
            <w:tcBorders>
              <w:top w:val="nil"/>
              <w:left w:val="nil"/>
              <w:bottom w:val="single" w:sz="4" w:space="0" w:color="auto"/>
              <w:right w:val="single" w:sz="4" w:space="0" w:color="auto"/>
            </w:tcBorders>
            <w:shd w:val="clear" w:color="auto" w:fill="auto"/>
            <w:noWrap/>
            <w:vAlign w:val="bottom"/>
            <w:hideMark/>
          </w:tcPr>
          <w:p w14:paraId="53E2C58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B5A875B"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676ED39" w14:textId="77777777" w:rsidR="00EF0111" w:rsidRPr="00BD3931" w:rsidRDefault="00EF0111" w:rsidP="00F9575C">
            <w:pPr>
              <w:widowControl/>
              <w:jc w:val="left"/>
              <w:rPr>
                <w:color w:val="000000"/>
                <w:kern w:val="0"/>
                <w:sz w:val="21"/>
                <w:szCs w:val="21"/>
              </w:rPr>
            </w:pPr>
            <w:r w:rsidRPr="00BD3931">
              <w:rPr>
                <w:color w:val="000000"/>
                <w:kern w:val="0"/>
                <w:sz w:val="21"/>
                <w:szCs w:val="21"/>
              </w:rPr>
              <w:t>required_logistics</w:t>
            </w:r>
          </w:p>
        </w:tc>
        <w:tc>
          <w:tcPr>
            <w:tcW w:w="1206" w:type="dxa"/>
            <w:tcBorders>
              <w:top w:val="nil"/>
              <w:left w:val="nil"/>
              <w:bottom w:val="single" w:sz="4" w:space="0" w:color="auto"/>
              <w:right w:val="single" w:sz="4" w:space="0" w:color="auto"/>
            </w:tcBorders>
            <w:shd w:val="clear" w:color="auto" w:fill="auto"/>
            <w:noWrap/>
            <w:vAlign w:val="bottom"/>
            <w:hideMark/>
          </w:tcPr>
          <w:p w14:paraId="6B77700E"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6012CCCF"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4C4807A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客户要求物流</w:t>
            </w:r>
          </w:p>
        </w:tc>
        <w:tc>
          <w:tcPr>
            <w:tcW w:w="876" w:type="dxa"/>
            <w:tcBorders>
              <w:top w:val="nil"/>
              <w:left w:val="nil"/>
              <w:bottom w:val="single" w:sz="4" w:space="0" w:color="auto"/>
              <w:right w:val="single" w:sz="4" w:space="0" w:color="auto"/>
            </w:tcBorders>
            <w:shd w:val="clear" w:color="auto" w:fill="auto"/>
            <w:noWrap/>
            <w:vAlign w:val="bottom"/>
            <w:hideMark/>
          </w:tcPr>
          <w:p w14:paraId="02596A9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0F732A09"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B0794DD" w14:textId="77777777" w:rsidR="00EF0111" w:rsidRPr="00BD3931" w:rsidRDefault="00EF0111" w:rsidP="00F9575C">
            <w:pPr>
              <w:widowControl/>
              <w:jc w:val="left"/>
              <w:rPr>
                <w:color w:val="000000"/>
                <w:kern w:val="0"/>
                <w:sz w:val="21"/>
                <w:szCs w:val="21"/>
              </w:rPr>
            </w:pPr>
            <w:r w:rsidRPr="00BD3931">
              <w:rPr>
                <w:color w:val="000000"/>
                <w:kern w:val="0"/>
                <w:sz w:val="21"/>
                <w:szCs w:val="21"/>
              </w:rPr>
              <w:t>buyer_name</w:t>
            </w:r>
          </w:p>
        </w:tc>
        <w:tc>
          <w:tcPr>
            <w:tcW w:w="1206" w:type="dxa"/>
            <w:tcBorders>
              <w:top w:val="nil"/>
              <w:left w:val="nil"/>
              <w:bottom w:val="single" w:sz="4" w:space="0" w:color="auto"/>
              <w:right w:val="single" w:sz="4" w:space="0" w:color="auto"/>
            </w:tcBorders>
            <w:shd w:val="clear" w:color="auto" w:fill="auto"/>
            <w:noWrap/>
            <w:vAlign w:val="bottom"/>
            <w:hideMark/>
          </w:tcPr>
          <w:p w14:paraId="0CE6B4DC"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09B515D8"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0313C29C"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收货人姓名</w:t>
            </w:r>
          </w:p>
        </w:tc>
        <w:tc>
          <w:tcPr>
            <w:tcW w:w="876" w:type="dxa"/>
            <w:tcBorders>
              <w:top w:val="nil"/>
              <w:left w:val="nil"/>
              <w:bottom w:val="single" w:sz="4" w:space="0" w:color="auto"/>
              <w:right w:val="single" w:sz="4" w:space="0" w:color="auto"/>
            </w:tcBorders>
            <w:shd w:val="clear" w:color="auto" w:fill="auto"/>
            <w:noWrap/>
            <w:vAlign w:val="bottom"/>
            <w:hideMark/>
          </w:tcPr>
          <w:p w14:paraId="281D848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70656A5"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0205BB5" w14:textId="77777777" w:rsidR="00EF0111" w:rsidRPr="00BD3931" w:rsidRDefault="00EF0111" w:rsidP="00F9575C">
            <w:pPr>
              <w:widowControl/>
              <w:jc w:val="left"/>
              <w:rPr>
                <w:color w:val="000000"/>
                <w:kern w:val="0"/>
                <w:sz w:val="21"/>
                <w:szCs w:val="21"/>
              </w:rPr>
            </w:pPr>
            <w:r w:rsidRPr="00BD3931">
              <w:rPr>
                <w:color w:val="000000"/>
                <w:kern w:val="0"/>
                <w:sz w:val="21"/>
                <w:szCs w:val="21"/>
              </w:rPr>
              <w:t>buyer_tel</w:t>
            </w:r>
          </w:p>
        </w:tc>
        <w:tc>
          <w:tcPr>
            <w:tcW w:w="1206" w:type="dxa"/>
            <w:tcBorders>
              <w:top w:val="nil"/>
              <w:left w:val="nil"/>
              <w:bottom w:val="single" w:sz="4" w:space="0" w:color="auto"/>
              <w:right w:val="single" w:sz="4" w:space="0" w:color="auto"/>
            </w:tcBorders>
            <w:shd w:val="clear" w:color="auto" w:fill="auto"/>
            <w:noWrap/>
            <w:vAlign w:val="bottom"/>
            <w:hideMark/>
          </w:tcPr>
          <w:p w14:paraId="046B10B0"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1A6BF2ED" w14:textId="77777777" w:rsidR="00EF0111" w:rsidRPr="00BD3931" w:rsidRDefault="00EF0111" w:rsidP="00F9575C">
            <w:pPr>
              <w:widowControl/>
              <w:jc w:val="center"/>
              <w:rPr>
                <w:color w:val="000000"/>
                <w:kern w:val="0"/>
                <w:sz w:val="21"/>
                <w:szCs w:val="21"/>
              </w:rPr>
            </w:pPr>
            <w:r w:rsidRPr="00BD3931">
              <w:rPr>
                <w:color w:val="000000"/>
                <w:kern w:val="0"/>
                <w:sz w:val="21"/>
                <w:szCs w:val="21"/>
              </w:rPr>
              <w:t>16</w:t>
            </w:r>
          </w:p>
        </w:tc>
        <w:tc>
          <w:tcPr>
            <w:tcW w:w="2925" w:type="dxa"/>
            <w:tcBorders>
              <w:top w:val="nil"/>
              <w:left w:val="nil"/>
              <w:bottom w:val="single" w:sz="4" w:space="0" w:color="auto"/>
              <w:right w:val="single" w:sz="4" w:space="0" w:color="auto"/>
            </w:tcBorders>
            <w:shd w:val="clear" w:color="auto" w:fill="auto"/>
            <w:vAlign w:val="bottom"/>
            <w:hideMark/>
          </w:tcPr>
          <w:p w14:paraId="3A533069"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收货人电话</w:t>
            </w:r>
          </w:p>
        </w:tc>
        <w:tc>
          <w:tcPr>
            <w:tcW w:w="876" w:type="dxa"/>
            <w:tcBorders>
              <w:top w:val="nil"/>
              <w:left w:val="nil"/>
              <w:bottom w:val="single" w:sz="4" w:space="0" w:color="auto"/>
              <w:right w:val="single" w:sz="4" w:space="0" w:color="auto"/>
            </w:tcBorders>
            <w:shd w:val="clear" w:color="auto" w:fill="auto"/>
            <w:noWrap/>
            <w:vAlign w:val="bottom"/>
            <w:hideMark/>
          </w:tcPr>
          <w:p w14:paraId="2474FC7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119BA5D9"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936C39F" w14:textId="77777777" w:rsidR="00EF0111" w:rsidRPr="00BD3931" w:rsidRDefault="00EF0111" w:rsidP="00F9575C">
            <w:pPr>
              <w:widowControl/>
              <w:jc w:val="left"/>
              <w:rPr>
                <w:color w:val="000000"/>
                <w:kern w:val="0"/>
                <w:sz w:val="21"/>
                <w:szCs w:val="21"/>
              </w:rPr>
            </w:pPr>
            <w:r w:rsidRPr="00BD3931">
              <w:rPr>
                <w:color w:val="000000"/>
                <w:kern w:val="0"/>
                <w:sz w:val="21"/>
                <w:szCs w:val="21"/>
              </w:rPr>
              <w:t>buyer_prov</w:t>
            </w:r>
          </w:p>
        </w:tc>
        <w:tc>
          <w:tcPr>
            <w:tcW w:w="1206" w:type="dxa"/>
            <w:tcBorders>
              <w:top w:val="nil"/>
              <w:left w:val="nil"/>
              <w:bottom w:val="single" w:sz="4" w:space="0" w:color="auto"/>
              <w:right w:val="single" w:sz="4" w:space="0" w:color="auto"/>
            </w:tcBorders>
            <w:shd w:val="clear" w:color="auto" w:fill="auto"/>
            <w:noWrap/>
            <w:vAlign w:val="bottom"/>
            <w:hideMark/>
          </w:tcPr>
          <w:p w14:paraId="14FB6FC6"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0CFBBD93" w14:textId="77777777" w:rsidR="00EF0111" w:rsidRPr="00BD3931" w:rsidRDefault="00EF0111" w:rsidP="00F9575C">
            <w:pPr>
              <w:widowControl/>
              <w:jc w:val="center"/>
              <w:rPr>
                <w:color w:val="000000"/>
                <w:kern w:val="0"/>
                <w:sz w:val="21"/>
                <w:szCs w:val="21"/>
              </w:rPr>
            </w:pPr>
            <w:r w:rsidRPr="00BD3931">
              <w:rPr>
                <w:color w:val="000000"/>
                <w:kern w:val="0"/>
                <w:sz w:val="21"/>
                <w:szCs w:val="21"/>
              </w:rPr>
              <w:t>16</w:t>
            </w:r>
          </w:p>
        </w:tc>
        <w:tc>
          <w:tcPr>
            <w:tcW w:w="2925" w:type="dxa"/>
            <w:tcBorders>
              <w:top w:val="nil"/>
              <w:left w:val="nil"/>
              <w:bottom w:val="single" w:sz="4" w:space="0" w:color="auto"/>
              <w:right w:val="single" w:sz="4" w:space="0" w:color="auto"/>
            </w:tcBorders>
            <w:shd w:val="clear" w:color="auto" w:fill="auto"/>
            <w:vAlign w:val="bottom"/>
            <w:hideMark/>
          </w:tcPr>
          <w:p w14:paraId="30A45E2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收货人省</w:t>
            </w:r>
          </w:p>
        </w:tc>
        <w:tc>
          <w:tcPr>
            <w:tcW w:w="876" w:type="dxa"/>
            <w:tcBorders>
              <w:top w:val="nil"/>
              <w:left w:val="nil"/>
              <w:bottom w:val="single" w:sz="4" w:space="0" w:color="auto"/>
              <w:right w:val="single" w:sz="4" w:space="0" w:color="auto"/>
            </w:tcBorders>
            <w:shd w:val="clear" w:color="auto" w:fill="auto"/>
            <w:noWrap/>
            <w:vAlign w:val="bottom"/>
            <w:hideMark/>
          </w:tcPr>
          <w:p w14:paraId="2CBE0A3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658344A"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B362796" w14:textId="77777777" w:rsidR="00EF0111" w:rsidRPr="00BD3931" w:rsidRDefault="00EF0111" w:rsidP="00F9575C">
            <w:pPr>
              <w:widowControl/>
              <w:jc w:val="left"/>
              <w:rPr>
                <w:color w:val="000000"/>
                <w:kern w:val="0"/>
                <w:sz w:val="21"/>
                <w:szCs w:val="21"/>
              </w:rPr>
            </w:pPr>
            <w:r w:rsidRPr="00BD3931">
              <w:rPr>
                <w:color w:val="000000"/>
                <w:kern w:val="0"/>
                <w:sz w:val="21"/>
                <w:szCs w:val="21"/>
              </w:rPr>
              <w:t>buyer_city</w:t>
            </w:r>
          </w:p>
        </w:tc>
        <w:tc>
          <w:tcPr>
            <w:tcW w:w="1206" w:type="dxa"/>
            <w:tcBorders>
              <w:top w:val="nil"/>
              <w:left w:val="nil"/>
              <w:bottom w:val="single" w:sz="4" w:space="0" w:color="auto"/>
              <w:right w:val="single" w:sz="4" w:space="0" w:color="auto"/>
            </w:tcBorders>
            <w:shd w:val="clear" w:color="auto" w:fill="auto"/>
            <w:noWrap/>
            <w:vAlign w:val="bottom"/>
            <w:hideMark/>
          </w:tcPr>
          <w:p w14:paraId="07997059"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2477CB6B" w14:textId="77777777" w:rsidR="00EF0111" w:rsidRPr="00BD3931" w:rsidRDefault="00EF0111" w:rsidP="00F9575C">
            <w:pPr>
              <w:widowControl/>
              <w:jc w:val="center"/>
              <w:rPr>
                <w:color w:val="000000"/>
                <w:kern w:val="0"/>
                <w:sz w:val="21"/>
                <w:szCs w:val="21"/>
              </w:rPr>
            </w:pPr>
            <w:r w:rsidRPr="00BD3931">
              <w:rPr>
                <w:color w:val="000000"/>
                <w:kern w:val="0"/>
                <w:sz w:val="21"/>
                <w:szCs w:val="21"/>
              </w:rPr>
              <w:t>16</w:t>
            </w:r>
          </w:p>
        </w:tc>
        <w:tc>
          <w:tcPr>
            <w:tcW w:w="2925" w:type="dxa"/>
            <w:tcBorders>
              <w:top w:val="nil"/>
              <w:left w:val="nil"/>
              <w:bottom w:val="single" w:sz="4" w:space="0" w:color="auto"/>
              <w:right w:val="single" w:sz="4" w:space="0" w:color="auto"/>
            </w:tcBorders>
            <w:shd w:val="clear" w:color="auto" w:fill="auto"/>
            <w:vAlign w:val="bottom"/>
            <w:hideMark/>
          </w:tcPr>
          <w:p w14:paraId="22C38D7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收货人市</w:t>
            </w:r>
          </w:p>
        </w:tc>
        <w:tc>
          <w:tcPr>
            <w:tcW w:w="876" w:type="dxa"/>
            <w:tcBorders>
              <w:top w:val="nil"/>
              <w:left w:val="nil"/>
              <w:bottom w:val="single" w:sz="4" w:space="0" w:color="auto"/>
              <w:right w:val="single" w:sz="4" w:space="0" w:color="auto"/>
            </w:tcBorders>
            <w:shd w:val="clear" w:color="auto" w:fill="auto"/>
            <w:noWrap/>
            <w:vAlign w:val="bottom"/>
            <w:hideMark/>
          </w:tcPr>
          <w:p w14:paraId="431777B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9153914"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0DAFD69" w14:textId="77777777" w:rsidR="00EF0111" w:rsidRPr="00BD3931" w:rsidRDefault="00EF0111" w:rsidP="00F9575C">
            <w:pPr>
              <w:widowControl/>
              <w:jc w:val="left"/>
              <w:rPr>
                <w:color w:val="000000"/>
                <w:kern w:val="0"/>
                <w:sz w:val="21"/>
                <w:szCs w:val="21"/>
              </w:rPr>
            </w:pPr>
            <w:r w:rsidRPr="00BD3931">
              <w:rPr>
                <w:color w:val="000000"/>
                <w:kern w:val="0"/>
                <w:sz w:val="21"/>
                <w:szCs w:val="21"/>
              </w:rPr>
              <w:t>buyer_area</w:t>
            </w:r>
          </w:p>
        </w:tc>
        <w:tc>
          <w:tcPr>
            <w:tcW w:w="1206" w:type="dxa"/>
            <w:tcBorders>
              <w:top w:val="nil"/>
              <w:left w:val="nil"/>
              <w:bottom w:val="single" w:sz="4" w:space="0" w:color="auto"/>
              <w:right w:val="single" w:sz="4" w:space="0" w:color="auto"/>
            </w:tcBorders>
            <w:shd w:val="clear" w:color="auto" w:fill="auto"/>
            <w:noWrap/>
            <w:vAlign w:val="bottom"/>
            <w:hideMark/>
          </w:tcPr>
          <w:p w14:paraId="5C3868CE"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7B19817F" w14:textId="77777777" w:rsidR="00EF0111" w:rsidRPr="00BD3931" w:rsidRDefault="00EF0111" w:rsidP="00F9575C">
            <w:pPr>
              <w:widowControl/>
              <w:jc w:val="center"/>
              <w:rPr>
                <w:color w:val="000000"/>
                <w:kern w:val="0"/>
                <w:sz w:val="21"/>
                <w:szCs w:val="21"/>
              </w:rPr>
            </w:pPr>
            <w:r w:rsidRPr="00BD3931">
              <w:rPr>
                <w:color w:val="000000"/>
                <w:kern w:val="0"/>
                <w:sz w:val="21"/>
                <w:szCs w:val="21"/>
              </w:rPr>
              <w:t>16</w:t>
            </w:r>
          </w:p>
        </w:tc>
        <w:tc>
          <w:tcPr>
            <w:tcW w:w="2925" w:type="dxa"/>
            <w:tcBorders>
              <w:top w:val="nil"/>
              <w:left w:val="nil"/>
              <w:bottom w:val="single" w:sz="4" w:space="0" w:color="auto"/>
              <w:right w:val="single" w:sz="4" w:space="0" w:color="auto"/>
            </w:tcBorders>
            <w:shd w:val="clear" w:color="auto" w:fill="auto"/>
            <w:vAlign w:val="bottom"/>
            <w:hideMark/>
          </w:tcPr>
          <w:p w14:paraId="1C89DD19"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收货人详细地址</w:t>
            </w:r>
          </w:p>
        </w:tc>
        <w:tc>
          <w:tcPr>
            <w:tcW w:w="876" w:type="dxa"/>
            <w:tcBorders>
              <w:top w:val="nil"/>
              <w:left w:val="nil"/>
              <w:bottom w:val="single" w:sz="4" w:space="0" w:color="auto"/>
              <w:right w:val="single" w:sz="4" w:space="0" w:color="auto"/>
            </w:tcBorders>
            <w:shd w:val="clear" w:color="auto" w:fill="auto"/>
            <w:noWrap/>
            <w:vAlign w:val="bottom"/>
            <w:hideMark/>
          </w:tcPr>
          <w:p w14:paraId="6FF3DA93"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584D0E8A"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E3BA1E3" w14:textId="77777777" w:rsidR="00EF0111" w:rsidRPr="00BD3931" w:rsidRDefault="00EF0111" w:rsidP="00F9575C">
            <w:pPr>
              <w:widowControl/>
              <w:jc w:val="left"/>
              <w:rPr>
                <w:color w:val="000000"/>
                <w:kern w:val="0"/>
                <w:sz w:val="21"/>
                <w:szCs w:val="21"/>
              </w:rPr>
            </w:pPr>
            <w:r w:rsidRPr="00BD3931">
              <w:rPr>
                <w:color w:val="000000"/>
                <w:kern w:val="0"/>
                <w:sz w:val="21"/>
                <w:szCs w:val="21"/>
              </w:rPr>
              <w:t>buyer_address</w:t>
            </w:r>
          </w:p>
        </w:tc>
        <w:tc>
          <w:tcPr>
            <w:tcW w:w="1206" w:type="dxa"/>
            <w:tcBorders>
              <w:top w:val="nil"/>
              <w:left w:val="nil"/>
              <w:bottom w:val="single" w:sz="4" w:space="0" w:color="auto"/>
              <w:right w:val="single" w:sz="4" w:space="0" w:color="auto"/>
            </w:tcBorders>
            <w:shd w:val="clear" w:color="auto" w:fill="auto"/>
            <w:noWrap/>
            <w:vAlign w:val="bottom"/>
            <w:hideMark/>
          </w:tcPr>
          <w:p w14:paraId="10BE516B"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70462213" w14:textId="77777777" w:rsidR="00EF0111" w:rsidRPr="00BD3931" w:rsidRDefault="00EF0111" w:rsidP="00F9575C">
            <w:pPr>
              <w:widowControl/>
              <w:jc w:val="center"/>
              <w:rPr>
                <w:color w:val="000000"/>
                <w:kern w:val="0"/>
                <w:sz w:val="21"/>
                <w:szCs w:val="21"/>
              </w:rPr>
            </w:pPr>
            <w:r w:rsidRPr="00BD3931">
              <w:rPr>
                <w:color w:val="000000"/>
                <w:kern w:val="0"/>
                <w:sz w:val="21"/>
                <w:szCs w:val="21"/>
              </w:rPr>
              <w:t>256</w:t>
            </w:r>
          </w:p>
        </w:tc>
        <w:tc>
          <w:tcPr>
            <w:tcW w:w="2925" w:type="dxa"/>
            <w:tcBorders>
              <w:top w:val="nil"/>
              <w:left w:val="nil"/>
              <w:bottom w:val="single" w:sz="4" w:space="0" w:color="auto"/>
              <w:right w:val="single" w:sz="4" w:space="0" w:color="auto"/>
            </w:tcBorders>
            <w:shd w:val="clear" w:color="auto" w:fill="auto"/>
            <w:vAlign w:val="bottom"/>
            <w:hideMark/>
          </w:tcPr>
          <w:p w14:paraId="4D96398C"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送货地址</w:t>
            </w:r>
          </w:p>
        </w:tc>
        <w:tc>
          <w:tcPr>
            <w:tcW w:w="876" w:type="dxa"/>
            <w:tcBorders>
              <w:top w:val="nil"/>
              <w:left w:val="nil"/>
              <w:bottom w:val="single" w:sz="4" w:space="0" w:color="auto"/>
              <w:right w:val="single" w:sz="4" w:space="0" w:color="auto"/>
            </w:tcBorders>
            <w:shd w:val="clear" w:color="auto" w:fill="auto"/>
            <w:noWrap/>
            <w:vAlign w:val="bottom"/>
            <w:hideMark/>
          </w:tcPr>
          <w:p w14:paraId="172A997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8479003"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F33AE75" w14:textId="77777777" w:rsidR="00EF0111" w:rsidRPr="00BD3931" w:rsidRDefault="00EF0111" w:rsidP="00F9575C">
            <w:pPr>
              <w:widowControl/>
              <w:jc w:val="left"/>
              <w:rPr>
                <w:color w:val="000000"/>
                <w:kern w:val="0"/>
                <w:sz w:val="21"/>
                <w:szCs w:val="21"/>
              </w:rPr>
            </w:pPr>
            <w:r w:rsidRPr="00BD3931">
              <w:rPr>
                <w:color w:val="000000"/>
                <w:kern w:val="0"/>
                <w:sz w:val="21"/>
                <w:szCs w:val="21"/>
              </w:rPr>
              <w:t>buyer_zip_code</w:t>
            </w:r>
          </w:p>
        </w:tc>
        <w:tc>
          <w:tcPr>
            <w:tcW w:w="1206" w:type="dxa"/>
            <w:tcBorders>
              <w:top w:val="nil"/>
              <w:left w:val="nil"/>
              <w:bottom w:val="single" w:sz="4" w:space="0" w:color="auto"/>
              <w:right w:val="single" w:sz="4" w:space="0" w:color="auto"/>
            </w:tcBorders>
            <w:shd w:val="clear" w:color="auto" w:fill="auto"/>
            <w:noWrap/>
            <w:vAlign w:val="bottom"/>
            <w:hideMark/>
          </w:tcPr>
          <w:p w14:paraId="1CB88EAE"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6F466A52" w14:textId="77777777" w:rsidR="00EF0111" w:rsidRPr="00BD3931" w:rsidRDefault="00EF0111" w:rsidP="00F9575C">
            <w:pPr>
              <w:widowControl/>
              <w:jc w:val="center"/>
              <w:rPr>
                <w:color w:val="000000"/>
                <w:kern w:val="0"/>
                <w:sz w:val="21"/>
                <w:szCs w:val="21"/>
              </w:rPr>
            </w:pPr>
            <w:r w:rsidRPr="00BD3931">
              <w:rPr>
                <w:color w:val="000000"/>
                <w:kern w:val="0"/>
                <w:sz w:val="21"/>
                <w:szCs w:val="21"/>
              </w:rPr>
              <w:t>8</w:t>
            </w:r>
          </w:p>
        </w:tc>
        <w:tc>
          <w:tcPr>
            <w:tcW w:w="2925" w:type="dxa"/>
            <w:tcBorders>
              <w:top w:val="nil"/>
              <w:left w:val="nil"/>
              <w:bottom w:val="single" w:sz="4" w:space="0" w:color="auto"/>
              <w:right w:val="single" w:sz="4" w:space="0" w:color="auto"/>
            </w:tcBorders>
            <w:shd w:val="clear" w:color="auto" w:fill="auto"/>
            <w:vAlign w:val="bottom"/>
            <w:hideMark/>
          </w:tcPr>
          <w:p w14:paraId="7B69C612"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邮编</w:t>
            </w:r>
          </w:p>
        </w:tc>
        <w:tc>
          <w:tcPr>
            <w:tcW w:w="876" w:type="dxa"/>
            <w:tcBorders>
              <w:top w:val="nil"/>
              <w:left w:val="nil"/>
              <w:bottom w:val="single" w:sz="4" w:space="0" w:color="auto"/>
              <w:right w:val="single" w:sz="4" w:space="0" w:color="auto"/>
            </w:tcBorders>
            <w:shd w:val="clear" w:color="auto" w:fill="auto"/>
            <w:noWrap/>
            <w:vAlign w:val="bottom"/>
            <w:hideMark/>
          </w:tcPr>
          <w:p w14:paraId="23E08B2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03F83450"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C6CC769" w14:textId="77777777" w:rsidR="00EF0111" w:rsidRPr="00BD3931" w:rsidRDefault="00EF0111" w:rsidP="00F9575C">
            <w:pPr>
              <w:widowControl/>
              <w:jc w:val="left"/>
              <w:rPr>
                <w:color w:val="000000"/>
                <w:kern w:val="0"/>
                <w:sz w:val="21"/>
                <w:szCs w:val="21"/>
              </w:rPr>
            </w:pPr>
            <w:r w:rsidRPr="00BD3931">
              <w:rPr>
                <w:color w:val="000000"/>
                <w:kern w:val="0"/>
                <w:sz w:val="21"/>
                <w:szCs w:val="21"/>
              </w:rPr>
              <w:t>remark</w:t>
            </w:r>
          </w:p>
        </w:tc>
        <w:tc>
          <w:tcPr>
            <w:tcW w:w="1206" w:type="dxa"/>
            <w:tcBorders>
              <w:top w:val="nil"/>
              <w:left w:val="nil"/>
              <w:bottom w:val="single" w:sz="4" w:space="0" w:color="auto"/>
              <w:right w:val="single" w:sz="4" w:space="0" w:color="auto"/>
            </w:tcBorders>
            <w:shd w:val="clear" w:color="auto" w:fill="auto"/>
            <w:noWrap/>
            <w:vAlign w:val="bottom"/>
            <w:hideMark/>
          </w:tcPr>
          <w:p w14:paraId="242AFEF5"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2083C191" w14:textId="77777777" w:rsidR="00EF0111" w:rsidRPr="00BD3931" w:rsidRDefault="00EF0111" w:rsidP="00F9575C">
            <w:pPr>
              <w:widowControl/>
              <w:jc w:val="center"/>
              <w:rPr>
                <w:color w:val="000000"/>
                <w:kern w:val="0"/>
                <w:sz w:val="21"/>
                <w:szCs w:val="21"/>
              </w:rPr>
            </w:pPr>
            <w:r w:rsidRPr="00BD3931">
              <w:rPr>
                <w:color w:val="000000"/>
                <w:kern w:val="0"/>
                <w:sz w:val="21"/>
                <w:szCs w:val="21"/>
              </w:rPr>
              <w:t>256</w:t>
            </w:r>
          </w:p>
        </w:tc>
        <w:tc>
          <w:tcPr>
            <w:tcW w:w="2925" w:type="dxa"/>
            <w:tcBorders>
              <w:top w:val="nil"/>
              <w:left w:val="nil"/>
              <w:bottom w:val="single" w:sz="4" w:space="0" w:color="auto"/>
              <w:right w:val="single" w:sz="4" w:space="0" w:color="auto"/>
            </w:tcBorders>
            <w:shd w:val="clear" w:color="auto" w:fill="auto"/>
            <w:vAlign w:val="bottom"/>
            <w:hideMark/>
          </w:tcPr>
          <w:p w14:paraId="79A592D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客户备注</w:t>
            </w:r>
          </w:p>
        </w:tc>
        <w:tc>
          <w:tcPr>
            <w:tcW w:w="876" w:type="dxa"/>
            <w:tcBorders>
              <w:top w:val="nil"/>
              <w:left w:val="nil"/>
              <w:bottom w:val="single" w:sz="4" w:space="0" w:color="auto"/>
              <w:right w:val="single" w:sz="4" w:space="0" w:color="auto"/>
            </w:tcBorders>
            <w:shd w:val="clear" w:color="auto" w:fill="auto"/>
            <w:noWrap/>
            <w:vAlign w:val="bottom"/>
            <w:hideMark/>
          </w:tcPr>
          <w:p w14:paraId="60003B8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E946547"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3FB901E" w14:textId="77777777" w:rsidR="00EF0111" w:rsidRPr="00BD3931" w:rsidRDefault="00EF0111" w:rsidP="00F9575C">
            <w:pPr>
              <w:widowControl/>
              <w:jc w:val="left"/>
              <w:rPr>
                <w:color w:val="000000"/>
                <w:kern w:val="0"/>
                <w:sz w:val="21"/>
                <w:szCs w:val="21"/>
              </w:rPr>
            </w:pPr>
            <w:r w:rsidRPr="00BD3931">
              <w:rPr>
                <w:color w:val="000000"/>
                <w:kern w:val="0"/>
                <w:sz w:val="21"/>
                <w:szCs w:val="21"/>
              </w:rPr>
              <w:t>is_priority</w:t>
            </w:r>
          </w:p>
        </w:tc>
        <w:tc>
          <w:tcPr>
            <w:tcW w:w="1206" w:type="dxa"/>
            <w:tcBorders>
              <w:top w:val="nil"/>
              <w:left w:val="nil"/>
              <w:bottom w:val="single" w:sz="4" w:space="0" w:color="auto"/>
              <w:right w:val="single" w:sz="4" w:space="0" w:color="auto"/>
            </w:tcBorders>
            <w:shd w:val="clear" w:color="auto" w:fill="auto"/>
            <w:noWrap/>
            <w:vAlign w:val="bottom"/>
            <w:hideMark/>
          </w:tcPr>
          <w:p w14:paraId="44D4AB6F"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2DC1A7AD"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794A765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是否优先发货,</w:t>
            </w:r>
            <w:r w:rsidRPr="00AA7ECB">
              <w:rPr>
                <w:color w:val="000000"/>
                <w:kern w:val="0"/>
                <w:sz w:val="21"/>
                <w:szCs w:val="21"/>
              </w:rPr>
              <w:t>0</w:t>
            </w:r>
            <w:r w:rsidRPr="00EF0111">
              <w:rPr>
                <w:rFonts w:ascii="宋体" w:hAnsi="宋体" w:cs="宋体" w:hint="eastAsia"/>
                <w:color w:val="000000"/>
                <w:kern w:val="0"/>
                <w:sz w:val="21"/>
                <w:szCs w:val="21"/>
              </w:rPr>
              <w:t>否,</w:t>
            </w:r>
            <w:r w:rsidRPr="00AA7ECB">
              <w:rPr>
                <w:color w:val="000000"/>
                <w:kern w:val="0"/>
                <w:sz w:val="21"/>
                <w:szCs w:val="21"/>
              </w:rPr>
              <w:t>1</w:t>
            </w:r>
            <w:r w:rsidRPr="00EF0111">
              <w:rPr>
                <w:rFonts w:ascii="宋体" w:hAnsi="宋体" w:cs="宋体" w:hint="eastAsia"/>
                <w:color w:val="000000"/>
                <w:kern w:val="0"/>
                <w:sz w:val="21"/>
                <w:szCs w:val="21"/>
              </w:rPr>
              <w:t>是</w:t>
            </w:r>
          </w:p>
        </w:tc>
        <w:tc>
          <w:tcPr>
            <w:tcW w:w="876" w:type="dxa"/>
            <w:tcBorders>
              <w:top w:val="nil"/>
              <w:left w:val="nil"/>
              <w:bottom w:val="single" w:sz="4" w:space="0" w:color="auto"/>
              <w:right w:val="single" w:sz="4" w:space="0" w:color="auto"/>
            </w:tcBorders>
            <w:shd w:val="clear" w:color="auto" w:fill="auto"/>
            <w:noWrap/>
            <w:vAlign w:val="bottom"/>
            <w:hideMark/>
          </w:tcPr>
          <w:p w14:paraId="38AA769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4FBA1A51"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DFE609D" w14:textId="77777777" w:rsidR="00EF0111" w:rsidRPr="00BD3931" w:rsidRDefault="00EF0111" w:rsidP="00F9575C">
            <w:pPr>
              <w:widowControl/>
              <w:jc w:val="left"/>
              <w:rPr>
                <w:color w:val="000000"/>
                <w:kern w:val="0"/>
                <w:sz w:val="21"/>
                <w:szCs w:val="21"/>
              </w:rPr>
            </w:pPr>
            <w:r w:rsidRPr="00BD3931">
              <w:rPr>
                <w:color w:val="000000"/>
                <w:kern w:val="0"/>
                <w:sz w:val="21"/>
                <w:szCs w:val="21"/>
              </w:rPr>
              <w:t>logistics</w:t>
            </w:r>
          </w:p>
        </w:tc>
        <w:tc>
          <w:tcPr>
            <w:tcW w:w="1206" w:type="dxa"/>
            <w:tcBorders>
              <w:top w:val="nil"/>
              <w:left w:val="nil"/>
              <w:bottom w:val="single" w:sz="4" w:space="0" w:color="auto"/>
              <w:right w:val="single" w:sz="4" w:space="0" w:color="auto"/>
            </w:tcBorders>
            <w:shd w:val="clear" w:color="auto" w:fill="auto"/>
            <w:noWrap/>
            <w:vAlign w:val="bottom"/>
            <w:hideMark/>
          </w:tcPr>
          <w:p w14:paraId="42CD186A"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512E68E2"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7C7A7FC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发货方式(快递公司)</w:t>
            </w:r>
          </w:p>
        </w:tc>
        <w:tc>
          <w:tcPr>
            <w:tcW w:w="876" w:type="dxa"/>
            <w:tcBorders>
              <w:top w:val="nil"/>
              <w:left w:val="nil"/>
              <w:bottom w:val="single" w:sz="4" w:space="0" w:color="auto"/>
              <w:right w:val="single" w:sz="4" w:space="0" w:color="auto"/>
            </w:tcBorders>
            <w:shd w:val="clear" w:color="auto" w:fill="auto"/>
            <w:noWrap/>
            <w:vAlign w:val="bottom"/>
            <w:hideMark/>
          </w:tcPr>
          <w:p w14:paraId="0285527C"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EFA0DAC"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19062E8" w14:textId="77777777" w:rsidR="00EF0111" w:rsidRPr="00BD3931" w:rsidRDefault="00EF0111" w:rsidP="00F9575C">
            <w:pPr>
              <w:widowControl/>
              <w:jc w:val="left"/>
              <w:rPr>
                <w:color w:val="000000"/>
                <w:kern w:val="0"/>
                <w:sz w:val="21"/>
                <w:szCs w:val="21"/>
              </w:rPr>
            </w:pPr>
            <w:r w:rsidRPr="00BD3931">
              <w:rPr>
                <w:color w:val="000000"/>
                <w:kern w:val="0"/>
                <w:sz w:val="21"/>
                <w:szCs w:val="21"/>
              </w:rPr>
              <w:t>logistics_no</w:t>
            </w:r>
          </w:p>
        </w:tc>
        <w:tc>
          <w:tcPr>
            <w:tcW w:w="1206" w:type="dxa"/>
            <w:tcBorders>
              <w:top w:val="nil"/>
              <w:left w:val="nil"/>
              <w:bottom w:val="single" w:sz="4" w:space="0" w:color="auto"/>
              <w:right w:val="single" w:sz="4" w:space="0" w:color="auto"/>
            </w:tcBorders>
            <w:shd w:val="clear" w:color="auto" w:fill="auto"/>
            <w:noWrap/>
            <w:vAlign w:val="bottom"/>
            <w:hideMark/>
          </w:tcPr>
          <w:p w14:paraId="0B2F21B8"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2A2D559B" w14:textId="77777777" w:rsidR="00EF0111" w:rsidRPr="00BD3931" w:rsidRDefault="00EF0111" w:rsidP="00F9575C">
            <w:pPr>
              <w:widowControl/>
              <w:jc w:val="center"/>
              <w:rPr>
                <w:color w:val="000000"/>
                <w:kern w:val="0"/>
                <w:sz w:val="21"/>
                <w:szCs w:val="21"/>
              </w:rPr>
            </w:pPr>
            <w:r w:rsidRPr="00BD3931">
              <w:rPr>
                <w:color w:val="000000"/>
                <w:kern w:val="0"/>
                <w:sz w:val="21"/>
                <w:szCs w:val="21"/>
              </w:rPr>
              <w:t>32</w:t>
            </w:r>
          </w:p>
        </w:tc>
        <w:tc>
          <w:tcPr>
            <w:tcW w:w="2925" w:type="dxa"/>
            <w:tcBorders>
              <w:top w:val="nil"/>
              <w:left w:val="nil"/>
              <w:bottom w:val="single" w:sz="4" w:space="0" w:color="auto"/>
              <w:right w:val="single" w:sz="4" w:space="0" w:color="auto"/>
            </w:tcBorders>
            <w:shd w:val="clear" w:color="auto" w:fill="auto"/>
            <w:vAlign w:val="bottom"/>
            <w:hideMark/>
          </w:tcPr>
          <w:p w14:paraId="2839D2E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发货单号(快递运单号)</w:t>
            </w:r>
          </w:p>
        </w:tc>
        <w:tc>
          <w:tcPr>
            <w:tcW w:w="876" w:type="dxa"/>
            <w:tcBorders>
              <w:top w:val="nil"/>
              <w:left w:val="nil"/>
              <w:bottom w:val="single" w:sz="4" w:space="0" w:color="auto"/>
              <w:right w:val="single" w:sz="4" w:space="0" w:color="auto"/>
            </w:tcBorders>
            <w:shd w:val="clear" w:color="auto" w:fill="auto"/>
            <w:noWrap/>
            <w:vAlign w:val="bottom"/>
            <w:hideMark/>
          </w:tcPr>
          <w:p w14:paraId="4D5CDF9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E569F15"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9EB88AD" w14:textId="77777777" w:rsidR="00EF0111" w:rsidRPr="00BD3931" w:rsidRDefault="00EF0111" w:rsidP="00F9575C">
            <w:pPr>
              <w:widowControl/>
              <w:jc w:val="left"/>
              <w:rPr>
                <w:color w:val="000000"/>
                <w:kern w:val="0"/>
                <w:sz w:val="21"/>
                <w:szCs w:val="21"/>
              </w:rPr>
            </w:pPr>
            <w:r w:rsidRPr="00BD3931">
              <w:rPr>
                <w:color w:val="000000"/>
                <w:kern w:val="0"/>
                <w:sz w:val="21"/>
                <w:szCs w:val="21"/>
              </w:rPr>
              <w:t>delivery_time</w:t>
            </w:r>
          </w:p>
        </w:tc>
        <w:tc>
          <w:tcPr>
            <w:tcW w:w="1206" w:type="dxa"/>
            <w:tcBorders>
              <w:top w:val="nil"/>
              <w:left w:val="nil"/>
              <w:bottom w:val="single" w:sz="4" w:space="0" w:color="auto"/>
              <w:right w:val="single" w:sz="4" w:space="0" w:color="auto"/>
            </w:tcBorders>
            <w:shd w:val="clear" w:color="auto" w:fill="auto"/>
            <w:noWrap/>
            <w:vAlign w:val="bottom"/>
            <w:hideMark/>
          </w:tcPr>
          <w:p w14:paraId="3BE7452A" w14:textId="77777777" w:rsidR="00EF0111" w:rsidRPr="00BD3931" w:rsidRDefault="00EF0111" w:rsidP="00F9575C">
            <w:pPr>
              <w:widowControl/>
              <w:jc w:val="left"/>
              <w:rPr>
                <w:color w:val="000000"/>
                <w:kern w:val="0"/>
                <w:sz w:val="21"/>
                <w:szCs w:val="21"/>
              </w:rPr>
            </w:pPr>
            <w:r w:rsidRPr="00BD3931">
              <w:rPr>
                <w:color w:val="000000"/>
                <w:kern w:val="0"/>
                <w:sz w:val="21"/>
                <w:szCs w:val="21"/>
              </w:rPr>
              <w:t>datetime</w:t>
            </w:r>
          </w:p>
        </w:tc>
        <w:tc>
          <w:tcPr>
            <w:tcW w:w="1225" w:type="dxa"/>
            <w:tcBorders>
              <w:top w:val="nil"/>
              <w:left w:val="nil"/>
              <w:bottom w:val="single" w:sz="4" w:space="0" w:color="auto"/>
              <w:right w:val="single" w:sz="4" w:space="0" w:color="auto"/>
            </w:tcBorders>
            <w:shd w:val="clear" w:color="auto" w:fill="auto"/>
            <w:noWrap/>
            <w:vAlign w:val="bottom"/>
            <w:hideMark/>
          </w:tcPr>
          <w:p w14:paraId="325540D0" w14:textId="77777777" w:rsidR="00EF0111" w:rsidRPr="00BD3931" w:rsidRDefault="00EF0111" w:rsidP="00F9575C">
            <w:pPr>
              <w:widowControl/>
              <w:jc w:val="center"/>
              <w:rPr>
                <w:color w:val="000000"/>
                <w:kern w:val="0"/>
                <w:sz w:val="21"/>
                <w:szCs w:val="21"/>
              </w:rPr>
            </w:pPr>
            <w:r w:rsidRPr="00BD3931">
              <w:rPr>
                <w:color w:val="000000"/>
                <w:kern w:val="0"/>
                <w:sz w:val="21"/>
                <w:szCs w:val="21"/>
              </w:rPr>
              <w:t>0</w:t>
            </w:r>
          </w:p>
        </w:tc>
        <w:tc>
          <w:tcPr>
            <w:tcW w:w="2925" w:type="dxa"/>
            <w:tcBorders>
              <w:top w:val="nil"/>
              <w:left w:val="nil"/>
              <w:bottom w:val="single" w:sz="4" w:space="0" w:color="auto"/>
              <w:right w:val="single" w:sz="4" w:space="0" w:color="auto"/>
            </w:tcBorders>
            <w:shd w:val="clear" w:color="auto" w:fill="auto"/>
            <w:vAlign w:val="bottom"/>
            <w:hideMark/>
          </w:tcPr>
          <w:p w14:paraId="0BA43C4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发货时间</w:t>
            </w:r>
          </w:p>
        </w:tc>
        <w:tc>
          <w:tcPr>
            <w:tcW w:w="876" w:type="dxa"/>
            <w:tcBorders>
              <w:top w:val="nil"/>
              <w:left w:val="nil"/>
              <w:bottom w:val="single" w:sz="4" w:space="0" w:color="auto"/>
              <w:right w:val="single" w:sz="4" w:space="0" w:color="auto"/>
            </w:tcBorders>
            <w:shd w:val="clear" w:color="auto" w:fill="auto"/>
            <w:noWrap/>
            <w:vAlign w:val="bottom"/>
            <w:hideMark/>
          </w:tcPr>
          <w:p w14:paraId="36A8A1D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5B47D9A"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C21D5DF" w14:textId="77777777" w:rsidR="00EF0111" w:rsidRPr="00BD3931" w:rsidRDefault="00EF0111" w:rsidP="00F9575C">
            <w:pPr>
              <w:widowControl/>
              <w:jc w:val="left"/>
              <w:rPr>
                <w:color w:val="000000"/>
                <w:kern w:val="0"/>
                <w:sz w:val="21"/>
                <w:szCs w:val="21"/>
              </w:rPr>
            </w:pPr>
            <w:r w:rsidRPr="00BD3931">
              <w:rPr>
                <w:color w:val="000000"/>
                <w:kern w:val="0"/>
                <w:sz w:val="21"/>
                <w:szCs w:val="21"/>
              </w:rPr>
              <w:t>create_time</w:t>
            </w:r>
          </w:p>
        </w:tc>
        <w:tc>
          <w:tcPr>
            <w:tcW w:w="1206" w:type="dxa"/>
            <w:tcBorders>
              <w:top w:val="nil"/>
              <w:left w:val="nil"/>
              <w:bottom w:val="single" w:sz="4" w:space="0" w:color="auto"/>
              <w:right w:val="single" w:sz="4" w:space="0" w:color="auto"/>
            </w:tcBorders>
            <w:shd w:val="clear" w:color="auto" w:fill="auto"/>
            <w:noWrap/>
            <w:vAlign w:val="bottom"/>
            <w:hideMark/>
          </w:tcPr>
          <w:p w14:paraId="1916C5EC" w14:textId="77777777" w:rsidR="00EF0111" w:rsidRPr="00BD3931" w:rsidRDefault="00EF0111" w:rsidP="00F9575C">
            <w:pPr>
              <w:widowControl/>
              <w:jc w:val="left"/>
              <w:rPr>
                <w:color w:val="000000"/>
                <w:kern w:val="0"/>
                <w:sz w:val="21"/>
                <w:szCs w:val="21"/>
              </w:rPr>
            </w:pPr>
            <w:r w:rsidRPr="00BD3931">
              <w:rPr>
                <w:color w:val="000000"/>
                <w:kern w:val="0"/>
                <w:sz w:val="21"/>
                <w:szCs w:val="21"/>
              </w:rPr>
              <w:t>timestamp</w:t>
            </w:r>
          </w:p>
        </w:tc>
        <w:tc>
          <w:tcPr>
            <w:tcW w:w="1225" w:type="dxa"/>
            <w:tcBorders>
              <w:top w:val="nil"/>
              <w:left w:val="nil"/>
              <w:bottom w:val="single" w:sz="4" w:space="0" w:color="auto"/>
              <w:right w:val="single" w:sz="4" w:space="0" w:color="auto"/>
            </w:tcBorders>
            <w:shd w:val="clear" w:color="auto" w:fill="auto"/>
            <w:noWrap/>
            <w:vAlign w:val="bottom"/>
            <w:hideMark/>
          </w:tcPr>
          <w:p w14:paraId="19B3B685" w14:textId="77777777" w:rsidR="00EF0111" w:rsidRPr="00BD3931" w:rsidRDefault="00EF0111" w:rsidP="00F9575C">
            <w:pPr>
              <w:widowControl/>
              <w:jc w:val="center"/>
              <w:rPr>
                <w:color w:val="000000"/>
                <w:kern w:val="0"/>
                <w:sz w:val="21"/>
                <w:szCs w:val="21"/>
              </w:rPr>
            </w:pPr>
            <w:r w:rsidRPr="00BD3931">
              <w:rPr>
                <w:color w:val="000000"/>
                <w:kern w:val="0"/>
                <w:sz w:val="21"/>
                <w:szCs w:val="21"/>
              </w:rPr>
              <w:t>0</w:t>
            </w:r>
          </w:p>
        </w:tc>
        <w:tc>
          <w:tcPr>
            <w:tcW w:w="2925" w:type="dxa"/>
            <w:tcBorders>
              <w:top w:val="nil"/>
              <w:left w:val="nil"/>
              <w:bottom w:val="single" w:sz="4" w:space="0" w:color="auto"/>
              <w:right w:val="single" w:sz="4" w:space="0" w:color="auto"/>
            </w:tcBorders>
            <w:shd w:val="clear" w:color="auto" w:fill="auto"/>
            <w:vAlign w:val="bottom"/>
            <w:hideMark/>
          </w:tcPr>
          <w:p w14:paraId="1E6DC03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入库日期</w:t>
            </w:r>
          </w:p>
        </w:tc>
        <w:tc>
          <w:tcPr>
            <w:tcW w:w="876" w:type="dxa"/>
            <w:tcBorders>
              <w:top w:val="nil"/>
              <w:left w:val="nil"/>
              <w:bottom w:val="single" w:sz="4" w:space="0" w:color="auto"/>
              <w:right w:val="single" w:sz="4" w:space="0" w:color="auto"/>
            </w:tcBorders>
            <w:shd w:val="clear" w:color="auto" w:fill="auto"/>
            <w:noWrap/>
            <w:vAlign w:val="bottom"/>
            <w:hideMark/>
          </w:tcPr>
          <w:p w14:paraId="7374DFA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480A50C9"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84373DB" w14:textId="77777777" w:rsidR="00EF0111" w:rsidRPr="00BD3931" w:rsidRDefault="00EF0111" w:rsidP="00F9575C">
            <w:pPr>
              <w:widowControl/>
              <w:jc w:val="left"/>
              <w:rPr>
                <w:color w:val="000000"/>
                <w:kern w:val="0"/>
                <w:sz w:val="21"/>
                <w:szCs w:val="21"/>
              </w:rPr>
            </w:pPr>
            <w:r w:rsidRPr="00BD3931">
              <w:rPr>
                <w:color w:val="000000"/>
                <w:kern w:val="0"/>
                <w:sz w:val="21"/>
                <w:szCs w:val="21"/>
              </w:rPr>
              <w:t>required_logistics_id</w:t>
            </w:r>
          </w:p>
        </w:tc>
        <w:tc>
          <w:tcPr>
            <w:tcW w:w="1206" w:type="dxa"/>
            <w:tcBorders>
              <w:top w:val="nil"/>
              <w:left w:val="nil"/>
              <w:bottom w:val="single" w:sz="4" w:space="0" w:color="auto"/>
              <w:right w:val="single" w:sz="4" w:space="0" w:color="auto"/>
            </w:tcBorders>
            <w:shd w:val="clear" w:color="auto" w:fill="auto"/>
            <w:noWrap/>
            <w:vAlign w:val="bottom"/>
            <w:hideMark/>
          </w:tcPr>
          <w:p w14:paraId="2EC07C84"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29759345"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1E9F843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客户要求物流</w:t>
            </w:r>
            <w:r w:rsidRPr="00AA7ECB">
              <w:rPr>
                <w:color w:val="000000"/>
                <w:kern w:val="0"/>
                <w:sz w:val="21"/>
                <w:szCs w:val="21"/>
              </w:rPr>
              <w:t>id</w:t>
            </w:r>
            <w:r w:rsidRPr="00EF0111">
              <w:rPr>
                <w:rFonts w:ascii="宋体" w:hAnsi="宋体" w:cs="宋体" w:hint="eastAsia"/>
                <w:color w:val="000000"/>
                <w:kern w:val="0"/>
                <w:sz w:val="21"/>
                <w:szCs w:val="21"/>
              </w:rPr>
              <w:t>，在字典表中根据</w:t>
            </w:r>
            <w:r w:rsidRPr="00AA7ECB">
              <w:rPr>
                <w:color w:val="000000"/>
                <w:kern w:val="0"/>
                <w:sz w:val="21"/>
                <w:szCs w:val="21"/>
              </w:rPr>
              <w:t>id</w:t>
            </w:r>
            <w:r w:rsidRPr="00EF0111">
              <w:rPr>
                <w:rFonts w:ascii="宋体" w:hAnsi="宋体" w:cs="宋体" w:hint="eastAsia"/>
                <w:color w:val="000000"/>
                <w:kern w:val="0"/>
                <w:sz w:val="21"/>
                <w:szCs w:val="21"/>
              </w:rPr>
              <w:t>查询，可填可不填</w:t>
            </w:r>
          </w:p>
        </w:tc>
        <w:tc>
          <w:tcPr>
            <w:tcW w:w="876" w:type="dxa"/>
            <w:tcBorders>
              <w:top w:val="nil"/>
              <w:left w:val="nil"/>
              <w:bottom w:val="single" w:sz="4" w:space="0" w:color="auto"/>
              <w:right w:val="single" w:sz="4" w:space="0" w:color="auto"/>
            </w:tcBorders>
            <w:shd w:val="clear" w:color="auto" w:fill="auto"/>
            <w:noWrap/>
            <w:vAlign w:val="bottom"/>
            <w:hideMark/>
          </w:tcPr>
          <w:p w14:paraId="689F72F7"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8CCF881" w14:textId="77777777" w:rsidTr="00F9575C">
        <w:trPr>
          <w:trHeight w:val="84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ECA0DCE" w14:textId="77777777" w:rsidR="00EF0111" w:rsidRPr="00BD3931" w:rsidRDefault="00EF0111" w:rsidP="00F9575C">
            <w:pPr>
              <w:widowControl/>
              <w:jc w:val="left"/>
              <w:rPr>
                <w:color w:val="000000"/>
                <w:kern w:val="0"/>
                <w:sz w:val="21"/>
                <w:szCs w:val="21"/>
              </w:rPr>
            </w:pPr>
            <w:r w:rsidRPr="00BD3931">
              <w:rPr>
                <w:color w:val="000000"/>
                <w:kern w:val="0"/>
                <w:sz w:val="21"/>
                <w:szCs w:val="21"/>
              </w:rPr>
              <w:t>user_uuid</w:t>
            </w:r>
          </w:p>
        </w:tc>
        <w:tc>
          <w:tcPr>
            <w:tcW w:w="1206" w:type="dxa"/>
            <w:tcBorders>
              <w:top w:val="nil"/>
              <w:left w:val="nil"/>
              <w:bottom w:val="single" w:sz="4" w:space="0" w:color="auto"/>
              <w:right w:val="single" w:sz="4" w:space="0" w:color="auto"/>
            </w:tcBorders>
            <w:shd w:val="clear" w:color="auto" w:fill="auto"/>
            <w:noWrap/>
            <w:vAlign w:val="bottom"/>
            <w:hideMark/>
          </w:tcPr>
          <w:p w14:paraId="3880690F"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314B3A65" w14:textId="77777777" w:rsidR="00EF0111" w:rsidRPr="00BD3931" w:rsidRDefault="00EF0111" w:rsidP="00F9575C">
            <w:pPr>
              <w:widowControl/>
              <w:jc w:val="center"/>
              <w:rPr>
                <w:color w:val="000000"/>
                <w:kern w:val="0"/>
                <w:sz w:val="21"/>
                <w:szCs w:val="21"/>
              </w:rPr>
            </w:pPr>
            <w:r w:rsidRPr="00BD3931">
              <w:rPr>
                <w:color w:val="000000"/>
                <w:kern w:val="0"/>
                <w:sz w:val="21"/>
                <w:szCs w:val="21"/>
              </w:rPr>
              <w:t>255</w:t>
            </w:r>
          </w:p>
        </w:tc>
        <w:tc>
          <w:tcPr>
            <w:tcW w:w="2925" w:type="dxa"/>
            <w:tcBorders>
              <w:top w:val="nil"/>
              <w:left w:val="nil"/>
              <w:bottom w:val="single" w:sz="4" w:space="0" w:color="auto"/>
              <w:right w:val="single" w:sz="4" w:space="0" w:color="auto"/>
            </w:tcBorders>
            <w:shd w:val="clear" w:color="auto" w:fill="auto"/>
            <w:vAlign w:val="bottom"/>
            <w:hideMark/>
          </w:tcPr>
          <w:p w14:paraId="2E0BF54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任务</w:t>
            </w:r>
            <w:r w:rsidRPr="00AA7ECB">
              <w:rPr>
                <w:color w:val="000000"/>
                <w:kern w:val="0"/>
                <w:sz w:val="21"/>
                <w:szCs w:val="21"/>
              </w:rPr>
              <w:t>ID</w:t>
            </w:r>
            <w:r w:rsidRPr="00EF0111">
              <w:rPr>
                <w:rFonts w:ascii="宋体" w:hAnsi="宋体" w:cs="宋体" w:hint="eastAsia"/>
                <w:color w:val="000000"/>
                <w:kern w:val="0"/>
                <w:sz w:val="21"/>
                <w:szCs w:val="21"/>
              </w:rPr>
              <w:t>，用户在制单过程中出现系统崩溃等现象，记录制单成功的订单，用户可手动导出</w:t>
            </w:r>
          </w:p>
        </w:tc>
        <w:tc>
          <w:tcPr>
            <w:tcW w:w="876" w:type="dxa"/>
            <w:tcBorders>
              <w:top w:val="nil"/>
              <w:left w:val="nil"/>
              <w:bottom w:val="single" w:sz="4" w:space="0" w:color="auto"/>
              <w:right w:val="single" w:sz="4" w:space="0" w:color="auto"/>
            </w:tcBorders>
            <w:shd w:val="clear" w:color="auto" w:fill="auto"/>
            <w:noWrap/>
            <w:vAlign w:val="bottom"/>
            <w:hideMark/>
          </w:tcPr>
          <w:p w14:paraId="1BCD94A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02E02617"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2A662FED" w14:textId="77777777" w:rsidR="00EF0111" w:rsidRPr="00BD3931" w:rsidRDefault="00EF0111" w:rsidP="00F9575C">
            <w:pPr>
              <w:widowControl/>
              <w:jc w:val="left"/>
              <w:rPr>
                <w:color w:val="000000"/>
                <w:kern w:val="0"/>
                <w:sz w:val="21"/>
                <w:szCs w:val="21"/>
              </w:rPr>
            </w:pPr>
            <w:r w:rsidRPr="00BD3931">
              <w:rPr>
                <w:color w:val="000000"/>
                <w:kern w:val="0"/>
                <w:sz w:val="21"/>
                <w:szCs w:val="21"/>
              </w:rPr>
              <w:t>buy_color</w:t>
            </w:r>
          </w:p>
        </w:tc>
        <w:tc>
          <w:tcPr>
            <w:tcW w:w="1206" w:type="dxa"/>
            <w:tcBorders>
              <w:top w:val="nil"/>
              <w:left w:val="nil"/>
              <w:bottom w:val="single" w:sz="4" w:space="0" w:color="auto"/>
              <w:right w:val="single" w:sz="4" w:space="0" w:color="auto"/>
            </w:tcBorders>
            <w:shd w:val="clear" w:color="auto" w:fill="auto"/>
            <w:noWrap/>
            <w:vAlign w:val="bottom"/>
            <w:hideMark/>
          </w:tcPr>
          <w:p w14:paraId="2D496061"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73033570" w14:textId="77777777" w:rsidR="00EF0111" w:rsidRPr="00BD3931" w:rsidRDefault="00EF0111" w:rsidP="00F9575C">
            <w:pPr>
              <w:widowControl/>
              <w:jc w:val="center"/>
              <w:rPr>
                <w:color w:val="000000"/>
                <w:kern w:val="0"/>
                <w:sz w:val="21"/>
                <w:szCs w:val="21"/>
              </w:rPr>
            </w:pPr>
            <w:r w:rsidRPr="00BD3931">
              <w:rPr>
                <w:color w:val="000000"/>
                <w:kern w:val="0"/>
                <w:sz w:val="21"/>
                <w:szCs w:val="21"/>
              </w:rPr>
              <w:t>256</w:t>
            </w:r>
          </w:p>
        </w:tc>
        <w:tc>
          <w:tcPr>
            <w:tcW w:w="2925" w:type="dxa"/>
            <w:tcBorders>
              <w:top w:val="nil"/>
              <w:left w:val="nil"/>
              <w:bottom w:val="single" w:sz="4" w:space="0" w:color="auto"/>
              <w:right w:val="single" w:sz="4" w:space="0" w:color="auto"/>
            </w:tcBorders>
            <w:shd w:val="clear" w:color="auto" w:fill="auto"/>
            <w:vAlign w:val="bottom"/>
            <w:hideMark/>
          </w:tcPr>
          <w:p w14:paraId="5D25FF79"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购买颜色</w:t>
            </w:r>
          </w:p>
        </w:tc>
        <w:tc>
          <w:tcPr>
            <w:tcW w:w="876" w:type="dxa"/>
            <w:tcBorders>
              <w:top w:val="nil"/>
              <w:left w:val="nil"/>
              <w:bottom w:val="single" w:sz="4" w:space="0" w:color="auto"/>
              <w:right w:val="single" w:sz="4" w:space="0" w:color="auto"/>
            </w:tcBorders>
            <w:shd w:val="clear" w:color="auto" w:fill="auto"/>
            <w:noWrap/>
            <w:vAlign w:val="bottom"/>
            <w:hideMark/>
          </w:tcPr>
          <w:p w14:paraId="15C6B37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53397F4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C2200DE" w14:textId="77777777" w:rsidR="00EF0111" w:rsidRPr="00BD3931" w:rsidRDefault="00EF0111" w:rsidP="00F9575C">
            <w:pPr>
              <w:widowControl/>
              <w:jc w:val="left"/>
              <w:rPr>
                <w:color w:val="000000"/>
                <w:kern w:val="0"/>
                <w:sz w:val="21"/>
                <w:szCs w:val="21"/>
              </w:rPr>
            </w:pPr>
            <w:r w:rsidRPr="00BD3931">
              <w:rPr>
                <w:color w:val="000000"/>
                <w:kern w:val="0"/>
                <w:sz w:val="21"/>
                <w:szCs w:val="21"/>
              </w:rPr>
              <w:t>is_remind</w:t>
            </w:r>
          </w:p>
        </w:tc>
        <w:tc>
          <w:tcPr>
            <w:tcW w:w="1206" w:type="dxa"/>
            <w:tcBorders>
              <w:top w:val="nil"/>
              <w:left w:val="nil"/>
              <w:bottom w:val="single" w:sz="4" w:space="0" w:color="auto"/>
              <w:right w:val="single" w:sz="4" w:space="0" w:color="auto"/>
            </w:tcBorders>
            <w:shd w:val="clear" w:color="auto" w:fill="auto"/>
            <w:noWrap/>
            <w:vAlign w:val="bottom"/>
            <w:hideMark/>
          </w:tcPr>
          <w:p w14:paraId="6F882D8C"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5648502A"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2F384249"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是否需要催单: </w:t>
            </w:r>
            <w:r w:rsidRPr="00AA7ECB">
              <w:rPr>
                <w:color w:val="000000"/>
                <w:kern w:val="0"/>
                <w:sz w:val="21"/>
                <w:szCs w:val="21"/>
              </w:rPr>
              <w:t>0</w:t>
            </w:r>
            <w:r w:rsidRPr="00EF0111">
              <w:rPr>
                <w:rFonts w:ascii="宋体" w:hAnsi="宋体" w:cs="宋体" w:hint="eastAsia"/>
                <w:color w:val="000000"/>
                <w:kern w:val="0"/>
                <w:sz w:val="21"/>
                <w:szCs w:val="21"/>
              </w:rPr>
              <w:t xml:space="preserve"> 否;</w:t>
            </w:r>
            <w:r w:rsidRPr="00AA7ECB">
              <w:rPr>
                <w:color w:val="000000"/>
                <w:kern w:val="0"/>
                <w:sz w:val="21"/>
                <w:szCs w:val="21"/>
              </w:rPr>
              <w:t>1</w:t>
            </w:r>
            <w:r w:rsidRPr="00EF0111">
              <w:rPr>
                <w:rFonts w:ascii="宋体" w:hAnsi="宋体" w:cs="宋体" w:hint="eastAsia"/>
                <w:color w:val="000000"/>
                <w:kern w:val="0"/>
                <w:sz w:val="21"/>
                <w:szCs w:val="21"/>
              </w:rPr>
              <w:t xml:space="preserve"> 是;</w:t>
            </w:r>
          </w:p>
        </w:tc>
        <w:tc>
          <w:tcPr>
            <w:tcW w:w="876" w:type="dxa"/>
            <w:tcBorders>
              <w:top w:val="nil"/>
              <w:left w:val="nil"/>
              <w:bottom w:val="single" w:sz="4" w:space="0" w:color="auto"/>
              <w:right w:val="single" w:sz="4" w:space="0" w:color="auto"/>
            </w:tcBorders>
            <w:shd w:val="clear" w:color="auto" w:fill="auto"/>
            <w:noWrap/>
            <w:vAlign w:val="bottom"/>
            <w:hideMark/>
          </w:tcPr>
          <w:p w14:paraId="1C53BAF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49C03D91"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FD3F0C6" w14:textId="77777777" w:rsidR="00EF0111" w:rsidRPr="00BD3931" w:rsidRDefault="00EF0111" w:rsidP="00F9575C">
            <w:pPr>
              <w:widowControl/>
              <w:jc w:val="left"/>
              <w:rPr>
                <w:color w:val="000000"/>
                <w:kern w:val="0"/>
                <w:sz w:val="21"/>
                <w:szCs w:val="21"/>
              </w:rPr>
            </w:pPr>
            <w:r w:rsidRPr="00BD3931">
              <w:rPr>
                <w:color w:val="000000"/>
                <w:kern w:val="0"/>
                <w:sz w:val="21"/>
                <w:szCs w:val="21"/>
              </w:rPr>
              <w:t>is_after_sales</w:t>
            </w:r>
          </w:p>
        </w:tc>
        <w:tc>
          <w:tcPr>
            <w:tcW w:w="1206" w:type="dxa"/>
            <w:tcBorders>
              <w:top w:val="nil"/>
              <w:left w:val="nil"/>
              <w:bottom w:val="single" w:sz="4" w:space="0" w:color="auto"/>
              <w:right w:val="single" w:sz="4" w:space="0" w:color="auto"/>
            </w:tcBorders>
            <w:shd w:val="clear" w:color="auto" w:fill="auto"/>
            <w:noWrap/>
            <w:vAlign w:val="bottom"/>
            <w:hideMark/>
          </w:tcPr>
          <w:p w14:paraId="60C8C80D"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11AF78B0"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13B5A2E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是否需要售后: </w:t>
            </w:r>
            <w:r w:rsidRPr="00AA7ECB">
              <w:rPr>
                <w:color w:val="000000"/>
                <w:kern w:val="0"/>
                <w:sz w:val="21"/>
                <w:szCs w:val="21"/>
              </w:rPr>
              <w:t>0</w:t>
            </w:r>
            <w:r w:rsidRPr="00EF0111">
              <w:rPr>
                <w:rFonts w:ascii="宋体" w:hAnsi="宋体" w:cs="宋体" w:hint="eastAsia"/>
                <w:color w:val="000000"/>
                <w:kern w:val="0"/>
                <w:sz w:val="21"/>
                <w:szCs w:val="21"/>
              </w:rPr>
              <w:t xml:space="preserve"> 否;</w:t>
            </w:r>
            <w:r w:rsidRPr="00AA7ECB">
              <w:rPr>
                <w:color w:val="000000"/>
                <w:kern w:val="0"/>
                <w:sz w:val="21"/>
                <w:szCs w:val="21"/>
              </w:rPr>
              <w:t xml:space="preserve">1 </w:t>
            </w:r>
            <w:r w:rsidRPr="00EF0111">
              <w:rPr>
                <w:rFonts w:ascii="宋体" w:hAnsi="宋体" w:cs="宋体" w:hint="eastAsia"/>
                <w:color w:val="000000"/>
                <w:kern w:val="0"/>
                <w:sz w:val="21"/>
                <w:szCs w:val="21"/>
              </w:rPr>
              <w:t>是;</w:t>
            </w:r>
          </w:p>
        </w:tc>
        <w:tc>
          <w:tcPr>
            <w:tcW w:w="876" w:type="dxa"/>
            <w:tcBorders>
              <w:top w:val="nil"/>
              <w:left w:val="nil"/>
              <w:bottom w:val="single" w:sz="4" w:space="0" w:color="auto"/>
              <w:right w:val="single" w:sz="4" w:space="0" w:color="auto"/>
            </w:tcBorders>
            <w:shd w:val="clear" w:color="auto" w:fill="auto"/>
            <w:noWrap/>
            <w:vAlign w:val="bottom"/>
            <w:hideMark/>
          </w:tcPr>
          <w:p w14:paraId="3A3621EC"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21FB673B" w14:textId="77777777" w:rsidTr="00F9575C">
        <w:trPr>
          <w:trHeight w:val="84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F06AD8D" w14:textId="77777777" w:rsidR="00EF0111" w:rsidRPr="00BD3931" w:rsidRDefault="00EF0111" w:rsidP="00F9575C">
            <w:pPr>
              <w:widowControl/>
              <w:jc w:val="left"/>
              <w:rPr>
                <w:color w:val="000000"/>
                <w:kern w:val="0"/>
                <w:sz w:val="21"/>
                <w:szCs w:val="21"/>
              </w:rPr>
            </w:pPr>
            <w:r w:rsidRPr="00BD3931">
              <w:rPr>
                <w:color w:val="000000"/>
                <w:kern w:val="0"/>
                <w:sz w:val="21"/>
                <w:szCs w:val="21"/>
              </w:rPr>
              <w:t>is_apply_cancel</w:t>
            </w:r>
          </w:p>
        </w:tc>
        <w:tc>
          <w:tcPr>
            <w:tcW w:w="1206" w:type="dxa"/>
            <w:tcBorders>
              <w:top w:val="nil"/>
              <w:left w:val="nil"/>
              <w:bottom w:val="single" w:sz="4" w:space="0" w:color="auto"/>
              <w:right w:val="single" w:sz="4" w:space="0" w:color="auto"/>
            </w:tcBorders>
            <w:shd w:val="clear" w:color="auto" w:fill="auto"/>
            <w:noWrap/>
            <w:vAlign w:val="bottom"/>
            <w:hideMark/>
          </w:tcPr>
          <w:p w14:paraId="6E3CFE2B"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34EFB2E1"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6AAE33E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是否申请取消（或者转型）  </w:t>
            </w:r>
            <w:r w:rsidRPr="00AA7ECB">
              <w:rPr>
                <w:color w:val="000000"/>
                <w:kern w:val="0"/>
                <w:sz w:val="21"/>
                <w:szCs w:val="21"/>
              </w:rPr>
              <w:t>0</w:t>
            </w:r>
            <w:r w:rsidRPr="00EF0111">
              <w:rPr>
                <w:rFonts w:ascii="宋体" w:hAnsi="宋体" w:cs="宋体" w:hint="eastAsia"/>
                <w:color w:val="000000"/>
                <w:kern w:val="0"/>
                <w:sz w:val="21"/>
                <w:szCs w:val="21"/>
              </w:rPr>
              <w:t xml:space="preserve">:否 </w:t>
            </w:r>
            <w:r w:rsidRPr="00AA7ECB">
              <w:rPr>
                <w:color w:val="000000"/>
                <w:kern w:val="0"/>
                <w:sz w:val="21"/>
                <w:szCs w:val="21"/>
              </w:rPr>
              <w:t>1</w:t>
            </w:r>
            <w:r w:rsidRPr="00EF0111">
              <w:rPr>
                <w:rFonts w:ascii="宋体" w:hAnsi="宋体" w:cs="宋体" w:hint="eastAsia"/>
                <w:color w:val="000000"/>
                <w:kern w:val="0"/>
                <w:sz w:val="21"/>
                <w:szCs w:val="21"/>
              </w:rPr>
              <w:t>:申请取消，</w:t>
            </w:r>
            <w:r w:rsidRPr="00AA7ECB">
              <w:rPr>
                <w:color w:val="000000"/>
                <w:kern w:val="0"/>
                <w:sz w:val="21"/>
                <w:szCs w:val="21"/>
              </w:rPr>
              <w:t>2</w:t>
            </w:r>
            <w:r w:rsidRPr="00EF0111">
              <w:rPr>
                <w:rFonts w:ascii="宋体" w:hAnsi="宋体" w:cs="宋体" w:hint="eastAsia"/>
                <w:color w:val="000000"/>
                <w:kern w:val="0"/>
                <w:sz w:val="21"/>
                <w:szCs w:val="21"/>
              </w:rPr>
              <w:t>:申请转型；默认</w:t>
            </w:r>
            <w:r w:rsidRPr="00AA7ECB">
              <w:rPr>
                <w:color w:val="000000"/>
                <w:kern w:val="0"/>
                <w:sz w:val="21"/>
                <w:szCs w:val="21"/>
              </w:rPr>
              <w:t>0</w:t>
            </w:r>
          </w:p>
        </w:tc>
        <w:tc>
          <w:tcPr>
            <w:tcW w:w="876" w:type="dxa"/>
            <w:tcBorders>
              <w:top w:val="nil"/>
              <w:left w:val="nil"/>
              <w:bottom w:val="single" w:sz="4" w:space="0" w:color="auto"/>
              <w:right w:val="single" w:sz="4" w:space="0" w:color="auto"/>
            </w:tcBorders>
            <w:shd w:val="clear" w:color="auto" w:fill="auto"/>
            <w:noWrap/>
            <w:vAlign w:val="bottom"/>
            <w:hideMark/>
          </w:tcPr>
          <w:p w14:paraId="380B3BA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5538D1F"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4B410CF" w14:textId="77777777" w:rsidR="00EF0111" w:rsidRPr="00BD3931" w:rsidRDefault="00EF0111" w:rsidP="00F9575C">
            <w:pPr>
              <w:widowControl/>
              <w:jc w:val="left"/>
              <w:rPr>
                <w:color w:val="000000"/>
                <w:kern w:val="0"/>
                <w:sz w:val="21"/>
                <w:szCs w:val="21"/>
              </w:rPr>
            </w:pPr>
            <w:r w:rsidRPr="00BD3931">
              <w:rPr>
                <w:color w:val="000000"/>
                <w:kern w:val="0"/>
                <w:sz w:val="21"/>
                <w:szCs w:val="21"/>
              </w:rPr>
              <w:t>cancel_return_date</w:t>
            </w:r>
          </w:p>
        </w:tc>
        <w:tc>
          <w:tcPr>
            <w:tcW w:w="1206" w:type="dxa"/>
            <w:tcBorders>
              <w:top w:val="nil"/>
              <w:left w:val="nil"/>
              <w:bottom w:val="single" w:sz="4" w:space="0" w:color="auto"/>
              <w:right w:val="single" w:sz="4" w:space="0" w:color="auto"/>
            </w:tcBorders>
            <w:shd w:val="clear" w:color="auto" w:fill="auto"/>
            <w:noWrap/>
            <w:vAlign w:val="bottom"/>
            <w:hideMark/>
          </w:tcPr>
          <w:p w14:paraId="4AF5AEE3" w14:textId="77777777" w:rsidR="00EF0111" w:rsidRPr="00BD3931" w:rsidRDefault="00EF0111" w:rsidP="00F9575C">
            <w:pPr>
              <w:widowControl/>
              <w:jc w:val="left"/>
              <w:rPr>
                <w:color w:val="000000"/>
                <w:kern w:val="0"/>
                <w:sz w:val="21"/>
                <w:szCs w:val="21"/>
              </w:rPr>
            </w:pPr>
            <w:r w:rsidRPr="00BD3931">
              <w:rPr>
                <w:color w:val="000000"/>
                <w:kern w:val="0"/>
                <w:sz w:val="21"/>
                <w:szCs w:val="21"/>
              </w:rPr>
              <w:t>datetime</w:t>
            </w:r>
          </w:p>
        </w:tc>
        <w:tc>
          <w:tcPr>
            <w:tcW w:w="1225" w:type="dxa"/>
            <w:tcBorders>
              <w:top w:val="nil"/>
              <w:left w:val="nil"/>
              <w:bottom w:val="single" w:sz="4" w:space="0" w:color="auto"/>
              <w:right w:val="single" w:sz="4" w:space="0" w:color="auto"/>
            </w:tcBorders>
            <w:shd w:val="clear" w:color="auto" w:fill="auto"/>
            <w:noWrap/>
            <w:vAlign w:val="bottom"/>
            <w:hideMark/>
          </w:tcPr>
          <w:p w14:paraId="4E432490" w14:textId="77777777" w:rsidR="00EF0111" w:rsidRPr="00BD3931" w:rsidRDefault="00EF0111" w:rsidP="00F9575C">
            <w:pPr>
              <w:widowControl/>
              <w:jc w:val="center"/>
              <w:rPr>
                <w:color w:val="000000"/>
                <w:kern w:val="0"/>
                <w:sz w:val="21"/>
                <w:szCs w:val="21"/>
              </w:rPr>
            </w:pPr>
            <w:r w:rsidRPr="00BD3931">
              <w:rPr>
                <w:color w:val="000000"/>
                <w:kern w:val="0"/>
                <w:sz w:val="21"/>
                <w:szCs w:val="21"/>
              </w:rPr>
              <w:t>0</w:t>
            </w:r>
          </w:p>
        </w:tc>
        <w:tc>
          <w:tcPr>
            <w:tcW w:w="2925" w:type="dxa"/>
            <w:tcBorders>
              <w:top w:val="nil"/>
              <w:left w:val="nil"/>
              <w:bottom w:val="single" w:sz="4" w:space="0" w:color="auto"/>
              <w:right w:val="single" w:sz="4" w:space="0" w:color="auto"/>
            </w:tcBorders>
            <w:shd w:val="clear" w:color="auto" w:fill="auto"/>
            <w:vAlign w:val="bottom"/>
            <w:hideMark/>
          </w:tcPr>
          <w:p w14:paraId="00DE89F3"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取消/退货时间</w:t>
            </w:r>
          </w:p>
        </w:tc>
        <w:tc>
          <w:tcPr>
            <w:tcW w:w="876" w:type="dxa"/>
            <w:tcBorders>
              <w:top w:val="nil"/>
              <w:left w:val="nil"/>
              <w:bottom w:val="single" w:sz="4" w:space="0" w:color="auto"/>
              <w:right w:val="single" w:sz="4" w:space="0" w:color="auto"/>
            </w:tcBorders>
            <w:shd w:val="clear" w:color="auto" w:fill="auto"/>
            <w:noWrap/>
            <w:vAlign w:val="bottom"/>
            <w:hideMark/>
          </w:tcPr>
          <w:p w14:paraId="745ED663"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2A33BCA"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2159DF11" w14:textId="77777777" w:rsidR="00EF0111" w:rsidRPr="00BD3931" w:rsidRDefault="00EF0111" w:rsidP="00F9575C">
            <w:pPr>
              <w:widowControl/>
              <w:jc w:val="left"/>
              <w:rPr>
                <w:color w:val="000000"/>
                <w:kern w:val="0"/>
                <w:sz w:val="21"/>
                <w:szCs w:val="21"/>
              </w:rPr>
            </w:pPr>
            <w:r w:rsidRPr="00BD3931">
              <w:rPr>
                <w:color w:val="000000"/>
                <w:kern w:val="0"/>
                <w:sz w:val="21"/>
                <w:szCs w:val="21"/>
              </w:rPr>
              <w:t>is_transform</w:t>
            </w:r>
          </w:p>
        </w:tc>
        <w:tc>
          <w:tcPr>
            <w:tcW w:w="1206" w:type="dxa"/>
            <w:tcBorders>
              <w:top w:val="nil"/>
              <w:left w:val="nil"/>
              <w:bottom w:val="single" w:sz="4" w:space="0" w:color="auto"/>
              <w:right w:val="single" w:sz="4" w:space="0" w:color="auto"/>
            </w:tcBorders>
            <w:shd w:val="clear" w:color="auto" w:fill="auto"/>
            <w:noWrap/>
            <w:vAlign w:val="bottom"/>
            <w:hideMark/>
          </w:tcPr>
          <w:p w14:paraId="0FCF4BF2"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1EA1424E"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2B79777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是否转型: </w:t>
            </w:r>
            <w:r w:rsidRPr="00AA7ECB">
              <w:rPr>
                <w:color w:val="000000"/>
                <w:kern w:val="0"/>
                <w:sz w:val="21"/>
                <w:szCs w:val="21"/>
              </w:rPr>
              <w:t>0</w:t>
            </w:r>
            <w:r w:rsidRPr="00EF0111">
              <w:rPr>
                <w:rFonts w:ascii="宋体" w:hAnsi="宋体" w:cs="宋体" w:hint="eastAsia"/>
                <w:color w:val="000000"/>
                <w:kern w:val="0"/>
                <w:sz w:val="21"/>
                <w:szCs w:val="21"/>
              </w:rPr>
              <w:t xml:space="preserve"> 否 ,</w:t>
            </w:r>
            <w:r w:rsidRPr="00AA7ECB">
              <w:rPr>
                <w:color w:val="000000"/>
                <w:kern w:val="0"/>
                <w:sz w:val="21"/>
                <w:szCs w:val="21"/>
              </w:rPr>
              <w:t xml:space="preserve">1 </w:t>
            </w:r>
            <w:r w:rsidRPr="00EF0111">
              <w:rPr>
                <w:rFonts w:ascii="宋体" w:hAnsi="宋体" w:cs="宋体" w:hint="eastAsia"/>
                <w:color w:val="000000"/>
                <w:kern w:val="0"/>
                <w:sz w:val="21"/>
                <w:szCs w:val="21"/>
              </w:rPr>
              <w:t>是</w:t>
            </w:r>
          </w:p>
        </w:tc>
        <w:tc>
          <w:tcPr>
            <w:tcW w:w="876" w:type="dxa"/>
            <w:tcBorders>
              <w:top w:val="nil"/>
              <w:left w:val="nil"/>
              <w:bottom w:val="single" w:sz="4" w:space="0" w:color="auto"/>
              <w:right w:val="single" w:sz="4" w:space="0" w:color="auto"/>
            </w:tcBorders>
            <w:shd w:val="clear" w:color="auto" w:fill="auto"/>
            <w:noWrap/>
            <w:vAlign w:val="bottom"/>
            <w:hideMark/>
          </w:tcPr>
          <w:p w14:paraId="6DE7DA0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468DF755"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B39B615" w14:textId="77777777" w:rsidR="00EF0111" w:rsidRPr="00BD3931" w:rsidRDefault="00EF0111" w:rsidP="00F9575C">
            <w:pPr>
              <w:widowControl/>
              <w:jc w:val="left"/>
              <w:rPr>
                <w:color w:val="000000"/>
                <w:kern w:val="0"/>
                <w:sz w:val="21"/>
                <w:szCs w:val="21"/>
              </w:rPr>
            </w:pPr>
            <w:r w:rsidRPr="00BD3931">
              <w:rPr>
                <w:color w:val="000000"/>
                <w:kern w:val="0"/>
                <w:sz w:val="21"/>
                <w:szCs w:val="21"/>
              </w:rPr>
              <w:lastRenderedPageBreak/>
              <w:t>is_valid</w:t>
            </w:r>
          </w:p>
        </w:tc>
        <w:tc>
          <w:tcPr>
            <w:tcW w:w="1206" w:type="dxa"/>
            <w:tcBorders>
              <w:top w:val="nil"/>
              <w:left w:val="nil"/>
              <w:bottom w:val="single" w:sz="4" w:space="0" w:color="auto"/>
              <w:right w:val="single" w:sz="4" w:space="0" w:color="auto"/>
            </w:tcBorders>
            <w:shd w:val="clear" w:color="auto" w:fill="auto"/>
            <w:noWrap/>
            <w:vAlign w:val="bottom"/>
            <w:hideMark/>
          </w:tcPr>
          <w:p w14:paraId="700B2DA6"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77E33A67"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6344806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是否有效  </w:t>
            </w:r>
            <w:r w:rsidRPr="00AA7ECB">
              <w:rPr>
                <w:color w:val="000000"/>
                <w:kern w:val="0"/>
                <w:sz w:val="21"/>
                <w:szCs w:val="21"/>
              </w:rPr>
              <w:t>0</w:t>
            </w:r>
            <w:r w:rsidRPr="00EF0111">
              <w:rPr>
                <w:rFonts w:ascii="宋体" w:hAnsi="宋体" w:cs="宋体" w:hint="eastAsia"/>
                <w:color w:val="000000"/>
                <w:kern w:val="0"/>
                <w:sz w:val="21"/>
                <w:szCs w:val="21"/>
              </w:rPr>
              <w:t>：有效，</w:t>
            </w:r>
            <w:r w:rsidRPr="00AA7ECB">
              <w:rPr>
                <w:color w:val="000000"/>
                <w:kern w:val="0"/>
                <w:sz w:val="21"/>
                <w:szCs w:val="21"/>
              </w:rPr>
              <w:t>1</w:t>
            </w:r>
            <w:r w:rsidRPr="00EF0111">
              <w:rPr>
                <w:rFonts w:ascii="宋体" w:hAnsi="宋体" w:cs="宋体" w:hint="eastAsia"/>
                <w:color w:val="000000"/>
                <w:kern w:val="0"/>
                <w:sz w:val="21"/>
                <w:szCs w:val="21"/>
              </w:rPr>
              <w:t>：无效</w:t>
            </w:r>
          </w:p>
        </w:tc>
        <w:tc>
          <w:tcPr>
            <w:tcW w:w="876" w:type="dxa"/>
            <w:tcBorders>
              <w:top w:val="nil"/>
              <w:left w:val="nil"/>
              <w:bottom w:val="single" w:sz="4" w:space="0" w:color="auto"/>
              <w:right w:val="single" w:sz="4" w:space="0" w:color="auto"/>
            </w:tcBorders>
            <w:shd w:val="clear" w:color="auto" w:fill="auto"/>
            <w:noWrap/>
            <w:vAlign w:val="bottom"/>
            <w:hideMark/>
          </w:tcPr>
          <w:p w14:paraId="55FF849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4006C194"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F56625A" w14:textId="77777777" w:rsidR="00EF0111" w:rsidRPr="00BD3931" w:rsidRDefault="00EF0111" w:rsidP="00F9575C">
            <w:pPr>
              <w:widowControl/>
              <w:jc w:val="left"/>
              <w:rPr>
                <w:color w:val="000000"/>
                <w:kern w:val="0"/>
                <w:sz w:val="21"/>
                <w:szCs w:val="21"/>
              </w:rPr>
            </w:pPr>
            <w:r w:rsidRPr="00BD3931">
              <w:rPr>
                <w:color w:val="000000"/>
                <w:kern w:val="0"/>
                <w:sz w:val="21"/>
                <w:szCs w:val="21"/>
              </w:rPr>
              <w:t>deliver_uuid</w:t>
            </w:r>
          </w:p>
        </w:tc>
        <w:tc>
          <w:tcPr>
            <w:tcW w:w="1206" w:type="dxa"/>
            <w:tcBorders>
              <w:top w:val="nil"/>
              <w:left w:val="nil"/>
              <w:bottom w:val="single" w:sz="4" w:space="0" w:color="auto"/>
              <w:right w:val="single" w:sz="4" w:space="0" w:color="auto"/>
            </w:tcBorders>
            <w:shd w:val="clear" w:color="auto" w:fill="auto"/>
            <w:noWrap/>
            <w:vAlign w:val="bottom"/>
            <w:hideMark/>
          </w:tcPr>
          <w:p w14:paraId="4007F4CE"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0C476213" w14:textId="77777777" w:rsidR="00EF0111" w:rsidRPr="00BD3931" w:rsidRDefault="00EF0111" w:rsidP="00F9575C">
            <w:pPr>
              <w:widowControl/>
              <w:jc w:val="center"/>
              <w:rPr>
                <w:color w:val="000000"/>
                <w:kern w:val="0"/>
                <w:sz w:val="21"/>
                <w:szCs w:val="21"/>
              </w:rPr>
            </w:pPr>
            <w:r w:rsidRPr="00BD3931">
              <w:rPr>
                <w:color w:val="000000"/>
                <w:kern w:val="0"/>
                <w:sz w:val="21"/>
                <w:szCs w:val="21"/>
              </w:rPr>
              <w:t>255</w:t>
            </w:r>
          </w:p>
        </w:tc>
        <w:tc>
          <w:tcPr>
            <w:tcW w:w="2925" w:type="dxa"/>
            <w:tcBorders>
              <w:top w:val="nil"/>
              <w:left w:val="nil"/>
              <w:bottom w:val="single" w:sz="4" w:space="0" w:color="auto"/>
              <w:right w:val="single" w:sz="4" w:space="0" w:color="auto"/>
            </w:tcBorders>
            <w:shd w:val="clear" w:color="auto" w:fill="auto"/>
            <w:vAlign w:val="bottom"/>
            <w:hideMark/>
          </w:tcPr>
          <w:p w14:paraId="298A2136"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发货批次号，记录不同批次制单的订单</w:t>
            </w:r>
          </w:p>
        </w:tc>
        <w:tc>
          <w:tcPr>
            <w:tcW w:w="876" w:type="dxa"/>
            <w:tcBorders>
              <w:top w:val="nil"/>
              <w:left w:val="nil"/>
              <w:bottom w:val="single" w:sz="4" w:space="0" w:color="auto"/>
              <w:right w:val="single" w:sz="4" w:space="0" w:color="auto"/>
            </w:tcBorders>
            <w:shd w:val="clear" w:color="auto" w:fill="auto"/>
            <w:noWrap/>
            <w:vAlign w:val="bottom"/>
            <w:hideMark/>
          </w:tcPr>
          <w:p w14:paraId="3328D1D6"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12471924"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E3D2581" w14:textId="77777777" w:rsidR="00EF0111" w:rsidRPr="00BD3931" w:rsidRDefault="00EF0111" w:rsidP="00F9575C">
            <w:pPr>
              <w:widowControl/>
              <w:jc w:val="left"/>
              <w:rPr>
                <w:color w:val="000000"/>
                <w:kern w:val="0"/>
                <w:sz w:val="21"/>
                <w:szCs w:val="21"/>
              </w:rPr>
            </w:pPr>
            <w:r w:rsidRPr="00BD3931">
              <w:rPr>
                <w:color w:val="000000"/>
                <w:kern w:val="0"/>
                <w:sz w:val="21"/>
                <w:szCs w:val="21"/>
              </w:rPr>
              <w:t>specification</w:t>
            </w:r>
          </w:p>
        </w:tc>
        <w:tc>
          <w:tcPr>
            <w:tcW w:w="1206" w:type="dxa"/>
            <w:tcBorders>
              <w:top w:val="nil"/>
              <w:left w:val="nil"/>
              <w:bottom w:val="single" w:sz="4" w:space="0" w:color="auto"/>
              <w:right w:val="single" w:sz="4" w:space="0" w:color="auto"/>
            </w:tcBorders>
            <w:shd w:val="clear" w:color="auto" w:fill="auto"/>
            <w:noWrap/>
            <w:vAlign w:val="bottom"/>
            <w:hideMark/>
          </w:tcPr>
          <w:p w14:paraId="6AD49E6D"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79CEB042" w14:textId="77777777" w:rsidR="00EF0111" w:rsidRPr="00BD3931" w:rsidRDefault="00EF0111" w:rsidP="00F9575C">
            <w:pPr>
              <w:widowControl/>
              <w:jc w:val="center"/>
              <w:rPr>
                <w:color w:val="000000"/>
                <w:kern w:val="0"/>
                <w:sz w:val="21"/>
                <w:szCs w:val="21"/>
              </w:rPr>
            </w:pPr>
            <w:r w:rsidRPr="00BD3931">
              <w:rPr>
                <w:color w:val="000000"/>
                <w:kern w:val="0"/>
                <w:sz w:val="21"/>
                <w:szCs w:val="21"/>
              </w:rPr>
              <w:t>255</w:t>
            </w:r>
          </w:p>
        </w:tc>
        <w:tc>
          <w:tcPr>
            <w:tcW w:w="2925" w:type="dxa"/>
            <w:tcBorders>
              <w:top w:val="nil"/>
              <w:left w:val="nil"/>
              <w:bottom w:val="single" w:sz="4" w:space="0" w:color="auto"/>
              <w:right w:val="single" w:sz="4" w:space="0" w:color="auto"/>
            </w:tcBorders>
            <w:shd w:val="clear" w:color="auto" w:fill="auto"/>
            <w:vAlign w:val="bottom"/>
            <w:hideMark/>
          </w:tcPr>
          <w:p w14:paraId="094CCD2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规格</w:t>
            </w:r>
          </w:p>
        </w:tc>
        <w:tc>
          <w:tcPr>
            <w:tcW w:w="876" w:type="dxa"/>
            <w:tcBorders>
              <w:top w:val="nil"/>
              <w:left w:val="nil"/>
              <w:bottom w:val="single" w:sz="4" w:space="0" w:color="auto"/>
              <w:right w:val="single" w:sz="4" w:space="0" w:color="auto"/>
            </w:tcBorders>
            <w:shd w:val="clear" w:color="auto" w:fill="auto"/>
            <w:noWrap/>
            <w:vAlign w:val="bottom"/>
            <w:hideMark/>
          </w:tcPr>
          <w:p w14:paraId="6266869D"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4954515B"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C9C4754" w14:textId="77777777" w:rsidR="00EF0111" w:rsidRPr="00BD3931" w:rsidRDefault="00EF0111" w:rsidP="00F9575C">
            <w:pPr>
              <w:widowControl/>
              <w:jc w:val="left"/>
              <w:rPr>
                <w:color w:val="000000"/>
                <w:kern w:val="0"/>
                <w:sz w:val="21"/>
                <w:szCs w:val="21"/>
              </w:rPr>
            </w:pPr>
            <w:r w:rsidRPr="00BD3931">
              <w:rPr>
                <w:color w:val="000000"/>
                <w:kern w:val="0"/>
                <w:sz w:val="21"/>
                <w:szCs w:val="21"/>
              </w:rPr>
              <w:t>is_check</w:t>
            </w:r>
          </w:p>
        </w:tc>
        <w:tc>
          <w:tcPr>
            <w:tcW w:w="1206" w:type="dxa"/>
            <w:tcBorders>
              <w:top w:val="nil"/>
              <w:left w:val="nil"/>
              <w:bottom w:val="single" w:sz="4" w:space="0" w:color="auto"/>
              <w:right w:val="single" w:sz="4" w:space="0" w:color="auto"/>
            </w:tcBorders>
            <w:shd w:val="clear" w:color="auto" w:fill="auto"/>
            <w:noWrap/>
            <w:vAlign w:val="bottom"/>
            <w:hideMark/>
          </w:tcPr>
          <w:p w14:paraId="226945C6"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3BA671C1"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7B66D51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物流是否已签收: </w:t>
            </w:r>
            <w:r w:rsidRPr="00AA7ECB">
              <w:rPr>
                <w:color w:val="000000"/>
                <w:kern w:val="0"/>
                <w:sz w:val="21"/>
                <w:szCs w:val="21"/>
              </w:rPr>
              <w:t>0</w:t>
            </w:r>
            <w:r w:rsidRPr="00EF0111">
              <w:rPr>
                <w:rFonts w:ascii="宋体" w:hAnsi="宋体" w:cs="宋体" w:hint="eastAsia"/>
                <w:color w:val="000000"/>
                <w:kern w:val="0"/>
                <w:sz w:val="21"/>
                <w:szCs w:val="21"/>
              </w:rPr>
              <w:t xml:space="preserve"> 否;</w:t>
            </w:r>
            <w:r w:rsidRPr="00AA7ECB">
              <w:rPr>
                <w:color w:val="000000"/>
                <w:kern w:val="0"/>
                <w:sz w:val="21"/>
                <w:szCs w:val="21"/>
              </w:rPr>
              <w:t>1</w:t>
            </w:r>
            <w:r w:rsidRPr="00EF0111">
              <w:rPr>
                <w:rFonts w:ascii="宋体" w:hAnsi="宋体" w:cs="宋体" w:hint="eastAsia"/>
                <w:color w:val="000000"/>
                <w:kern w:val="0"/>
                <w:sz w:val="21"/>
                <w:szCs w:val="21"/>
              </w:rPr>
              <w:t xml:space="preserve"> 是;</w:t>
            </w:r>
          </w:p>
        </w:tc>
        <w:tc>
          <w:tcPr>
            <w:tcW w:w="876" w:type="dxa"/>
            <w:tcBorders>
              <w:top w:val="nil"/>
              <w:left w:val="nil"/>
              <w:bottom w:val="single" w:sz="4" w:space="0" w:color="auto"/>
              <w:right w:val="single" w:sz="4" w:space="0" w:color="auto"/>
            </w:tcBorders>
            <w:shd w:val="clear" w:color="auto" w:fill="auto"/>
            <w:noWrap/>
            <w:vAlign w:val="bottom"/>
            <w:hideMark/>
          </w:tcPr>
          <w:p w14:paraId="330B089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C22182B"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2C1F01E" w14:textId="77777777" w:rsidR="00EF0111" w:rsidRPr="00BD3931" w:rsidRDefault="00EF0111" w:rsidP="00F9575C">
            <w:pPr>
              <w:widowControl/>
              <w:jc w:val="left"/>
              <w:rPr>
                <w:color w:val="000000"/>
                <w:kern w:val="0"/>
                <w:sz w:val="21"/>
                <w:szCs w:val="21"/>
              </w:rPr>
            </w:pPr>
            <w:r w:rsidRPr="00BD3931">
              <w:rPr>
                <w:color w:val="000000"/>
                <w:kern w:val="0"/>
                <w:sz w:val="21"/>
                <w:szCs w:val="21"/>
              </w:rPr>
              <w:t>is_replace_deliver</w:t>
            </w:r>
          </w:p>
        </w:tc>
        <w:tc>
          <w:tcPr>
            <w:tcW w:w="1206" w:type="dxa"/>
            <w:tcBorders>
              <w:top w:val="nil"/>
              <w:left w:val="nil"/>
              <w:bottom w:val="single" w:sz="4" w:space="0" w:color="auto"/>
              <w:right w:val="single" w:sz="4" w:space="0" w:color="auto"/>
            </w:tcBorders>
            <w:shd w:val="clear" w:color="auto" w:fill="auto"/>
            <w:noWrap/>
            <w:vAlign w:val="bottom"/>
            <w:hideMark/>
          </w:tcPr>
          <w:p w14:paraId="2525837F"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2B325563"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45027DEC"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是否代发货: </w:t>
            </w:r>
            <w:r w:rsidRPr="00AA7ECB">
              <w:rPr>
                <w:color w:val="000000"/>
                <w:kern w:val="0"/>
                <w:sz w:val="21"/>
                <w:szCs w:val="21"/>
              </w:rPr>
              <w:t>0</w:t>
            </w:r>
            <w:r w:rsidRPr="00EF0111">
              <w:rPr>
                <w:rFonts w:ascii="宋体" w:hAnsi="宋体" w:cs="宋体" w:hint="eastAsia"/>
                <w:color w:val="000000"/>
                <w:kern w:val="0"/>
                <w:sz w:val="21"/>
                <w:szCs w:val="21"/>
              </w:rPr>
              <w:t xml:space="preserve"> 否;</w:t>
            </w:r>
            <w:r w:rsidRPr="00AA7ECB">
              <w:rPr>
                <w:color w:val="000000"/>
                <w:kern w:val="0"/>
                <w:sz w:val="21"/>
                <w:szCs w:val="21"/>
              </w:rPr>
              <w:t xml:space="preserve">1 </w:t>
            </w:r>
            <w:r w:rsidRPr="00EF0111">
              <w:rPr>
                <w:rFonts w:ascii="宋体" w:hAnsi="宋体" w:cs="宋体" w:hint="eastAsia"/>
                <w:color w:val="000000"/>
                <w:kern w:val="0"/>
                <w:sz w:val="21"/>
                <w:szCs w:val="21"/>
              </w:rPr>
              <w:t>是;</w:t>
            </w:r>
          </w:p>
        </w:tc>
        <w:tc>
          <w:tcPr>
            <w:tcW w:w="876" w:type="dxa"/>
            <w:tcBorders>
              <w:top w:val="nil"/>
              <w:left w:val="nil"/>
              <w:bottom w:val="single" w:sz="4" w:space="0" w:color="auto"/>
              <w:right w:val="single" w:sz="4" w:space="0" w:color="auto"/>
            </w:tcBorders>
            <w:shd w:val="clear" w:color="auto" w:fill="auto"/>
            <w:noWrap/>
            <w:vAlign w:val="bottom"/>
            <w:hideMark/>
          </w:tcPr>
          <w:p w14:paraId="0BA5A11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504DC121"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3060C86" w14:textId="77777777" w:rsidR="00EF0111" w:rsidRPr="00BD3931" w:rsidRDefault="00EF0111" w:rsidP="00F9575C">
            <w:pPr>
              <w:widowControl/>
              <w:jc w:val="left"/>
              <w:rPr>
                <w:color w:val="000000"/>
                <w:kern w:val="0"/>
                <w:sz w:val="21"/>
                <w:szCs w:val="21"/>
              </w:rPr>
            </w:pPr>
            <w:r w:rsidRPr="00BD3931">
              <w:rPr>
                <w:color w:val="000000"/>
                <w:kern w:val="0"/>
                <w:sz w:val="21"/>
                <w:szCs w:val="21"/>
              </w:rPr>
              <w:t>channel</w:t>
            </w:r>
          </w:p>
        </w:tc>
        <w:tc>
          <w:tcPr>
            <w:tcW w:w="1206" w:type="dxa"/>
            <w:tcBorders>
              <w:top w:val="nil"/>
              <w:left w:val="nil"/>
              <w:bottom w:val="single" w:sz="4" w:space="0" w:color="auto"/>
              <w:right w:val="single" w:sz="4" w:space="0" w:color="auto"/>
            </w:tcBorders>
            <w:shd w:val="clear" w:color="auto" w:fill="auto"/>
            <w:noWrap/>
            <w:vAlign w:val="bottom"/>
            <w:hideMark/>
          </w:tcPr>
          <w:p w14:paraId="4A1B67E4"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186D6F5F" w14:textId="77777777" w:rsidR="00EF0111" w:rsidRPr="00BD3931" w:rsidRDefault="00EF0111" w:rsidP="00F9575C">
            <w:pPr>
              <w:widowControl/>
              <w:jc w:val="center"/>
              <w:rPr>
                <w:color w:val="000000"/>
                <w:kern w:val="0"/>
                <w:sz w:val="21"/>
                <w:szCs w:val="21"/>
              </w:rPr>
            </w:pPr>
            <w:r w:rsidRPr="00BD3931">
              <w:rPr>
                <w:color w:val="000000"/>
                <w:kern w:val="0"/>
                <w:sz w:val="21"/>
                <w:szCs w:val="21"/>
              </w:rPr>
              <w:t>255</w:t>
            </w:r>
          </w:p>
        </w:tc>
        <w:tc>
          <w:tcPr>
            <w:tcW w:w="2925" w:type="dxa"/>
            <w:tcBorders>
              <w:top w:val="nil"/>
              <w:left w:val="nil"/>
              <w:bottom w:val="single" w:sz="4" w:space="0" w:color="auto"/>
              <w:right w:val="single" w:sz="4" w:space="0" w:color="auto"/>
            </w:tcBorders>
            <w:shd w:val="clear" w:color="auto" w:fill="auto"/>
            <w:vAlign w:val="bottom"/>
            <w:hideMark/>
          </w:tcPr>
          <w:p w14:paraId="3956455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渠道</w:t>
            </w:r>
          </w:p>
        </w:tc>
        <w:tc>
          <w:tcPr>
            <w:tcW w:w="876" w:type="dxa"/>
            <w:tcBorders>
              <w:top w:val="nil"/>
              <w:left w:val="nil"/>
              <w:bottom w:val="single" w:sz="4" w:space="0" w:color="auto"/>
              <w:right w:val="single" w:sz="4" w:space="0" w:color="auto"/>
            </w:tcBorders>
            <w:shd w:val="clear" w:color="auto" w:fill="auto"/>
            <w:noWrap/>
            <w:vAlign w:val="bottom"/>
            <w:hideMark/>
          </w:tcPr>
          <w:p w14:paraId="3DADD193"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26053146"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1F6E8D4" w14:textId="77777777" w:rsidR="00EF0111" w:rsidRPr="00BD3931" w:rsidRDefault="00EF0111" w:rsidP="00F9575C">
            <w:pPr>
              <w:widowControl/>
              <w:jc w:val="left"/>
              <w:rPr>
                <w:color w:val="000000"/>
                <w:kern w:val="0"/>
                <w:sz w:val="21"/>
                <w:szCs w:val="21"/>
              </w:rPr>
            </w:pPr>
            <w:r w:rsidRPr="00BD3931">
              <w:rPr>
                <w:color w:val="000000"/>
                <w:kern w:val="0"/>
                <w:sz w:val="21"/>
                <w:szCs w:val="21"/>
              </w:rPr>
              <w:t>is_wait_visit</w:t>
            </w:r>
          </w:p>
        </w:tc>
        <w:tc>
          <w:tcPr>
            <w:tcW w:w="1206" w:type="dxa"/>
            <w:tcBorders>
              <w:top w:val="nil"/>
              <w:left w:val="nil"/>
              <w:bottom w:val="single" w:sz="4" w:space="0" w:color="auto"/>
              <w:right w:val="single" w:sz="4" w:space="0" w:color="auto"/>
            </w:tcBorders>
            <w:shd w:val="clear" w:color="auto" w:fill="auto"/>
            <w:noWrap/>
            <w:vAlign w:val="bottom"/>
            <w:hideMark/>
          </w:tcPr>
          <w:p w14:paraId="084EDEB1"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54C1DF53"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2CA167B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是否待回访: </w:t>
            </w:r>
            <w:r w:rsidRPr="00AA7ECB">
              <w:rPr>
                <w:color w:val="000000"/>
                <w:kern w:val="0"/>
                <w:sz w:val="21"/>
                <w:szCs w:val="21"/>
              </w:rPr>
              <w:t>0</w:t>
            </w:r>
            <w:r w:rsidRPr="00EF0111">
              <w:rPr>
                <w:rFonts w:ascii="宋体" w:hAnsi="宋体" w:cs="宋体" w:hint="eastAsia"/>
                <w:color w:val="000000"/>
                <w:kern w:val="0"/>
                <w:sz w:val="21"/>
                <w:szCs w:val="21"/>
              </w:rPr>
              <w:t>否;</w:t>
            </w:r>
            <w:r w:rsidRPr="00AA7ECB">
              <w:rPr>
                <w:color w:val="000000"/>
                <w:kern w:val="0"/>
                <w:sz w:val="21"/>
                <w:szCs w:val="21"/>
              </w:rPr>
              <w:t>1</w:t>
            </w:r>
            <w:r w:rsidRPr="00EF0111">
              <w:rPr>
                <w:rFonts w:ascii="宋体" w:hAnsi="宋体" w:cs="宋体" w:hint="eastAsia"/>
                <w:color w:val="000000"/>
                <w:kern w:val="0"/>
                <w:sz w:val="21"/>
                <w:szCs w:val="21"/>
              </w:rPr>
              <w:t xml:space="preserve"> 是;</w:t>
            </w:r>
          </w:p>
        </w:tc>
        <w:tc>
          <w:tcPr>
            <w:tcW w:w="876" w:type="dxa"/>
            <w:tcBorders>
              <w:top w:val="nil"/>
              <w:left w:val="nil"/>
              <w:bottom w:val="single" w:sz="4" w:space="0" w:color="auto"/>
              <w:right w:val="single" w:sz="4" w:space="0" w:color="auto"/>
            </w:tcBorders>
            <w:shd w:val="clear" w:color="auto" w:fill="auto"/>
            <w:noWrap/>
            <w:vAlign w:val="bottom"/>
            <w:hideMark/>
          </w:tcPr>
          <w:p w14:paraId="4715AFC7"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1852B5BC" w14:textId="77777777" w:rsidTr="00F9575C">
        <w:trPr>
          <w:trHeight w:val="84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04004F3" w14:textId="77777777" w:rsidR="00EF0111" w:rsidRPr="00BD3931" w:rsidRDefault="00EF0111" w:rsidP="00F9575C">
            <w:pPr>
              <w:widowControl/>
              <w:jc w:val="left"/>
              <w:rPr>
                <w:color w:val="000000"/>
                <w:kern w:val="0"/>
                <w:sz w:val="21"/>
                <w:szCs w:val="21"/>
              </w:rPr>
            </w:pPr>
            <w:r w:rsidRPr="00BD3931">
              <w:rPr>
                <w:color w:val="000000"/>
                <w:kern w:val="0"/>
                <w:sz w:val="21"/>
                <w:szCs w:val="21"/>
              </w:rPr>
              <w:t>is_send_sms</w:t>
            </w:r>
          </w:p>
        </w:tc>
        <w:tc>
          <w:tcPr>
            <w:tcW w:w="1206" w:type="dxa"/>
            <w:tcBorders>
              <w:top w:val="nil"/>
              <w:left w:val="nil"/>
              <w:bottom w:val="single" w:sz="4" w:space="0" w:color="auto"/>
              <w:right w:val="single" w:sz="4" w:space="0" w:color="auto"/>
            </w:tcBorders>
            <w:shd w:val="clear" w:color="auto" w:fill="auto"/>
            <w:noWrap/>
            <w:vAlign w:val="bottom"/>
            <w:hideMark/>
          </w:tcPr>
          <w:p w14:paraId="230AB2CC"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6C7A11C0" w14:textId="77777777" w:rsidR="00EF0111" w:rsidRPr="00BD3931" w:rsidRDefault="00EF0111" w:rsidP="00F9575C">
            <w:pPr>
              <w:widowControl/>
              <w:jc w:val="center"/>
              <w:rPr>
                <w:color w:val="000000"/>
                <w:kern w:val="0"/>
                <w:sz w:val="21"/>
                <w:szCs w:val="21"/>
              </w:rPr>
            </w:pPr>
            <w:r w:rsidRPr="00BD3931">
              <w:rPr>
                <w:color w:val="000000"/>
                <w:kern w:val="0"/>
                <w:sz w:val="21"/>
                <w:szCs w:val="21"/>
              </w:rPr>
              <w:t>2</w:t>
            </w:r>
          </w:p>
        </w:tc>
        <w:tc>
          <w:tcPr>
            <w:tcW w:w="2925" w:type="dxa"/>
            <w:tcBorders>
              <w:top w:val="nil"/>
              <w:left w:val="nil"/>
              <w:bottom w:val="single" w:sz="4" w:space="0" w:color="auto"/>
              <w:right w:val="single" w:sz="4" w:space="0" w:color="auto"/>
            </w:tcBorders>
            <w:shd w:val="clear" w:color="auto" w:fill="auto"/>
            <w:vAlign w:val="bottom"/>
            <w:hideMark/>
          </w:tcPr>
          <w:p w14:paraId="2207E432"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是否发送短信 </w:t>
            </w:r>
            <w:r w:rsidRPr="00AA7ECB">
              <w:rPr>
                <w:color w:val="000000"/>
                <w:kern w:val="0"/>
                <w:sz w:val="21"/>
                <w:szCs w:val="21"/>
              </w:rPr>
              <w:t>0</w:t>
            </w:r>
            <w:r w:rsidRPr="00EF0111">
              <w:rPr>
                <w:rFonts w:ascii="宋体" w:hAnsi="宋体" w:cs="宋体" w:hint="eastAsia"/>
                <w:color w:val="000000"/>
                <w:kern w:val="0"/>
                <w:sz w:val="21"/>
                <w:szCs w:val="21"/>
              </w:rPr>
              <w:t xml:space="preserve">:都未发送 </w:t>
            </w:r>
            <w:r w:rsidRPr="00AA7ECB">
              <w:rPr>
                <w:color w:val="000000"/>
                <w:kern w:val="0"/>
                <w:sz w:val="21"/>
                <w:szCs w:val="21"/>
              </w:rPr>
              <w:t>1</w:t>
            </w:r>
            <w:r w:rsidRPr="00EF0111">
              <w:rPr>
                <w:rFonts w:ascii="宋体" w:hAnsi="宋体" w:cs="宋体" w:hint="eastAsia"/>
                <w:color w:val="000000"/>
                <w:kern w:val="0"/>
                <w:sz w:val="21"/>
                <w:szCs w:val="21"/>
              </w:rPr>
              <w:t xml:space="preserve">:订单确认已发送 </w:t>
            </w:r>
            <w:r w:rsidRPr="00AA7ECB">
              <w:rPr>
                <w:color w:val="000000"/>
                <w:kern w:val="0"/>
                <w:sz w:val="21"/>
                <w:szCs w:val="21"/>
              </w:rPr>
              <w:t>2</w:t>
            </w:r>
            <w:r w:rsidRPr="00EF0111">
              <w:rPr>
                <w:rFonts w:ascii="宋体" w:hAnsi="宋体" w:cs="宋体" w:hint="eastAsia"/>
                <w:color w:val="000000"/>
                <w:kern w:val="0"/>
                <w:sz w:val="21"/>
                <w:szCs w:val="21"/>
              </w:rPr>
              <w:t xml:space="preserve">:制单已发送 </w:t>
            </w:r>
            <w:r w:rsidRPr="00AA7ECB">
              <w:rPr>
                <w:color w:val="000000"/>
                <w:kern w:val="0"/>
                <w:sz w:val="21"/>
                <w:szCs w:val="21"/>
              </w:rPr>
              <w:t>3</w:t>
            </w:r>
            <w:r w:rsidRPr="00EF0111">
              <w:rPr>
                <w:rFonts w:ascii="宋体" w:hAnsi="宋体" w:cs="宋体" w:hint="eastAsia"/>
                <w:color w:val="000000"/>
                <w:kern w:val="0"/>
                <w:sz w:val="21"/>
                <w:szCs w:val="21"/>
              </w:rPr>
              <w:t>:都已发送</w:t>
            </w:r>
          </w:p>
        </w:tc>
        <w:tc>
          <w:tcPr>
            <w:tcW w:w="876" w:type="dxa"/>
            <w:tcBorders>
              <w:top w:val="nil"/>
              <w:left w:val="nil"/>
              <w:bottom w:val="single" w:sz="4" w:space="0" w:color="auto"/>
              <w:right w:val="single" w:sz="4" w:space="0" w:color="auto"/>
            </w:tcBorders>
            <w:shd w:val="clear" w:color="auto" w:fill="auto"/>
            <w:noWrap/>
            <w:vAlign w:val="bottom"/>
            <w:hideMark/>
          </w:tcPr>
          <w:p w14:paraId="23CA05F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37EF3A0"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812B634" w14:textId="77777777" w:rsidR="00EF0111" w:rsidRPr="00BD3931" w:rsidRDefault="00EF0111" w:rsidP="00F9575C">
            <w:pPr>
              <w:widowControl/>
              <w:jc w:val="left"/>
              <w:rPr>
                <w:color w:val="000000"/>
                <w:kern w:val="0"/>
                <w:sz w:val="21"/>
                <w:szCs w:val="21"/>
              </w:rPr>
            </w:pPr>
            <w:r w:rsidRPr="00BD3931">
              <w:rPr>
                <w:color w:val="000000"/>
                <w:kern w:val="0"/>
                <w:sz w:val="21"/>
                <w:szCs w:val="21"/>
              </w:rPr>
              <w:t>single</w:t>
            </w:r>
          </w:p>
        </w:tc>
        <w:tc>
          <w:tcPr>
            <w:tcW w:w="1206" w:type="dxa"/>
            <w:tcBorders>
              <w:top w:val="nil"/>
              <w:left w:val="nil"/>
              <w:bottom w:val="single" w:sz="4" w:space="0" w:color="auto"/>
              <w:right w:val="single" w:sz="4" w:space="0" w:color="auto"/>
            </w:tcBorders>
            <w:shd w:val="clear" w:color="auto" w:fill="auto"/>
            <w:noWrap/>
            <w:vAlign w:val="bottom"/>
            <w:hideMark/>
          </w:tcPr>
          <w:p w14:paraId="40E4B89D"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218B4311"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7698A97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补单:保存要补单的订单的</w:t>
            </w:r>
            <w:r w:rsidRPr="00AA7ECB">
              <w:rPr>
                <w:color w:val="000000"/>
                <w:kern w:val="0"/>
                <w:sz w:val="21"/>
                <w:szCs w:val="21"/>
              </w:rPr>
              <w:t>id</w:t>
            </w:r>
          </w:p>
        </w:tc>
        <w:tc>
          <w:tcPr>
            <w:tcW w:w="876" w:type="dxa"/>
            <w:tcBorders>
              <w:top w:val="nil"/>
              <w:left w:val="nil"/>
              <w:bottom w:val="single" w:sz="4" w:space="0" w:color="auto"/>
              <w:right w:val="single" w:sz="4" w:space="0" w:color="auto"/>
            </w:tcBorders>
            <w:shd w:val="clear" w:color="auto" w:fill="auto"/>
            <w:noWrap/>
            <w:vAlign w:val="bottom"/>
            <w:hideMark/>
          </w:tcPr>
          <w:p w14:paraId="59A9D5E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bl>
    <w:p w14:paraId="4012A340" w14:textId="3C6AB364" w:rsidR="00EF0111" w:rsidRDefault="00EF0111" w:rsidP="004B4E69">
      <w:pPr>
        <w:pStyle w:val="a0"/>
        <w:numPr>
          <w:ilvl w:val="0"/>
          <w:numId w:val="2"/>
        </w:numPr>
        <w:ind w:left="0" w:firstLineChars="0" w:firstLine="480"/>
      </w:pPr>
      <w:r>
        <w:rPr>
          <w:rFonts w:hint="eastAsia"/>
        </w:rPr>
        <w:t>商品信息表</w:t>
      </w:r>
      <w:r w:rsidR="00884604">
        <w:rPr>
          <w:rFonts w:hint="eastAsia"/>
        </w:rPr>
        <w:t>（</w:t>
      </w:r>
      <w:r>
        <w:t>bank_sku</w:t>
      </w:r>
      <w:r w:rsidR="00884604">
        <w:rPr>
          <w:rFonts w:hint="eastAsia"/>
        </w:rPr>
        <w:t>）</w:t>
      </w:r>
      <w:r>
        <w:rPr>
          <w:rFonts w:hint="eastAsia"/>
        </w:rPr>
        <w:t>：商品信息表保存的是在合作银行上架的商品相关的信息。作为组成订单的基础数据之一，商品信息表中包含商品编号、商品名称、商品价格、从属银行、上架时间等信息。如表</w:t>
      </w:r>
      <w:r>
        <w:rPr>
          <w:rFonts w:hint="eastAsia"/>
        </w:rPr>
        <w:t>4</w:t>
      </w:r>
      <w:r>
        <w:rPr>
          <w:rFonts w:hint="eastAsia"/>
        </w:rPr>
        <w:t>所示：</w:t>
      </w:r>
    </w:p>
    <w:p w14:paraId="00C7733B" w14:textId="4746224C" w:rsidR="00884604" w:rsidRDefault="00B01837" w:rsidP="00B01837">
      <w:pPr>
        <w:pStyle w:val="a1"/>
      </w:pPr>
      <w:bookmarkStart w:id="76" w:name="_Toc49453322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sidRPr="001D6683">
        <w:t xml:space="preserve"> </w:t>
      </w:r>
      <w:r w:rsidRPr="001D6683">
        <w:t>商品信息表</w:t>
      </w:r>
      <w:bookmarkEnd w:id="76"/>
      <w:r>
        <w:t xml:space="preserve"> </w:t>
      </w:r>
    </w:p>
    <w:tbl>
      <w:tblPr>
        <w:tblW w:w="8766" w:type="dxa"/>
        <w:jc w:val="center"/>
        <w:tblLook w:val="04A0" w:firstRow="1" w:lastRow="0" w:firstColumn="1" w:lastColumn="0" w:noHBand="0" w:noVBand="1"/>
      </w:tblPr>
      <w:tblGrid>
        <w:gridCol w:w="2200"/>
        <w:gridCol w:w="1206"/>
        <w:gridCol w:w="1125"/>
        <w:gridCol w:w="3335"/>
        <w:gridCol w:w="900"/>
      </w:tblGrid>
      <w:tr w:rsidR="00884604" w:rsidRPr="004005F5" w14:paraId="29F0FD92" w14:textId="77777777" w:rsidTr="00F9575C">
        <w:trPr>
          <w:trHeight w:val="280"/>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C5A5F" w14:textId="77777777" w:rsidR="00884604" w:rsidRPr="004005F5" w:rsidRDefault="00884604" w:rsidP="00F9575C">
            <w:pPr>
              <w:widowControl/>
              <w:rPr>
                <w:rFonts w:ascii="宋体" w:hAnsi="宋体" w:cs="宋体"/>
                <w:b/>
                <w:bCs/>
                <w:color w:val="000000"/>
                <w:kern w:val="0"/>
                <w:sz w:val="21"/>
                <w:szCs w:val="21"/>
              </w:rPr>
            </w:pPr>
            <w:r w:rsidRPr="004005F5">
              <w:rPr>
                <w:rFonts w:ascii="宋体" w:hAnsi="宋体" w:cs="宋体" w:hint="eastAsia"/>
                <w:b/>
                <w:bCs/>
                <w:color w:val="000000"/>
                <w:kern w:val="0"/>
                <w:sz w:val="21"/>
                <w:szCs w:val="21"/>
              </w:rPr>
              <w:t>字段名称</w:t>
            </w:r>
          </w:p>
        </w:tc>
        <w:tc>
          <w:tcPr>
            <w:tcW w:w="1206" w:type="dxa"/>
            <w:tcBorders>
              <w:top w:val="single" w:sz="4" w:space="0" w:color="auto"/>
              <w:left w:val="nil"/>
              <w:bottom w:val="single" w:sz="4" w:space="0" w:color="auto"/>
              <w:right w:val="single" w:sz="4" w:space="0" w:color="auto"/>
            </w:tcBorders>
            <w:shd w:val="clear" w:color="auto" w:fill="auto"/>
            <w:noWrap/>
            <w:vAlign w:val="center"/>
            <w:hideMark/>
          </w:tcPr>
          <w:p w14:paraId="4F43FAB4" w14:textId="77777777" w:rsidR="00884604" w:rsidRPr="004005F5" w:rsidRDefault="00884604" w:rsidP="00F9575C">
            <w:pPr>
              <w:widowControl/>
              <w:rPr>
                <w:rFonts w:ascii="宋体" w:hAnsi="宋体" w:cs="宋体"/>
                <w:b/>
                <w:bCs/>
                <w:color w:val="000000"/>
                <w:kern w:val="0"/>
                <w:sz w:val="21"/>
                <w:szCs w:val="21"/>
              </w:rPr>
            </w:pPr>
            <w:r w:rsidRPr="004005F5">
              <w:rPr>
                <w:rFonts w:ascii="宋体" w:hAnsi="宋体" w:cs="宋体" w:hint="eastAsia"/>
                <w:b/>
                <w:bCs/>
                <w:color w:val="000000"/>
                <w:kern w:val="0"/>
                <w:sz w:val="21"/>
                <w:szCs w:val="21"/>
              </w:rPr>
              <w:t>字段类型</w:t>
            </w:r>
          </w:p>
        </w:tc>
        <w:tc>
          <w:tcPr>
            <w:tcW w:w="1125" w:type="dxa"/>
            <w:tcBorders>
              <w:top w:val="single" w:sz="4" w:space="0" w:color="auto"/>
              <w:left w:val="nil"/>
              <w:bottom w:val="single" w:sz="4" w:space="0" w:color="auto"/>
              <w:right w:val="single" w:sz="4" w:space="0" w:color="auto"/>
            </w:tcBorders>
            <w:shd w:val="clear" w:color="auto" w:fill="auto"/>
            <w:noWrap/>
            <w:vAlign w:val="center"/>
            <w:hideMark/>
          </w:tcPr>
          <w:p w14:paraId="7DF5AB12" w14:textId="77777777" w:rsidR="00884604" w:rsidRPr="004005F5" w:rsidRDefault="00884604" w:rsidP="00F9575C">
            <w:pPr>
              <w:widowControl/>
              <w:rPr>
                <w:rFonts w:ascii="宋体" w:hAnsi="宋体" w:cs="宋体"/>
                <w:b/>
                <w:bCs/>
                <w:color w:val="000000"/>
                <w:kern w:val="0"/>
                <w:sz w:val="21"/>
                <w:szCs w:val="21"/>
              </w:rPr>
            </w:pPr>
            <w:r w:rsidRPr="004005F5">
              <w:rPr>
                <w:rFonts w:ascii="宋体" w:hAnsi="宋体" w:cs="宋体" w:hint="eastAsia"/>
                <w:b/>
                <w:bCs/>
                <w:color w:val="000000"/>
                <w:kern w:val="0"/>
                <w:sz w:val="21"/>
                <w:szCs w:val="21"/>
              </w:rPr>
              <w:t>字段长度</w:t>
            </w:r>
          </w:p>
        </w:tc>
        <w:tc>
          <w:tcPr>
            <w:tcW w:w="3335" w:type="dxa"/>
            <w:tcBorders>
              <w:top w:val="single" w:sz="4" w:space="0" w:color="auto"/>
              <w:left w:val="nil"/>
              <w:bottom w:val="single" w:sz="4" w:space="0" w:color="auto"/>
              <w:right w:val="single" w:sz="4" w:space="0" w:color="auto"/>
            </w:tcBorders>
            <w:shd w:val="clear" w:color="auto" w:fill="auto"/>
            <w:noWrap/>
            <w:vAlign w:val="center"/>
            <w:hideMark/>
          </w:tcPr>
          <w:p w14:paraId="54B0D004" w14:textId="77777777" w:rsidR="00884604" w:rsidRPr="004005F5" w:rsidRDefault="00884604" w:rsidP="00F9575C">
            <w:pPr>
              <w:widowControl/>
              <w:rPr>
                <w:rFonts w:ascii="宋体" w:hAnsi="宋体" w:cs="宋体"/>
                <w:b/>
                <w:bCs/>
                <w:color w:val="000000"/>
                <w:kern w:val="0"/>
                <w:sz w:val="21"/>
                <w:szCs w:val="21"/>
              </w:rPr>
            </w:pPr>
            <w:r w:rsidRPr="004005F5">
              <w:rPr>
                <w:rFonts w:ascii="宋体" w:hAnsi="宋体" w:cs="宋体" w:hint="eastAsia"/>
                <w:b/>
                <w:bCs/>
                <w:color w:val="000000"/>
                <w:kern w:val="0"/>
                <w:sz w:val="21"/>
                <w:szCs w:val="21"/>
              </w:rPr>
              <w:t>字段描述</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1E291AAC" w14:textId="77777777" w:rsidR="00884604" w:rsidRPr="004005F5" w:rsidRDefault="00884604" w:rsidP="00F9575C">
            <w:pPr>
              <w:widowControl/>
              <w:rPr>
                <w:rFonts w:ascii="宋体" w:hAnsi="宋体" w:cs="宋体"/>
                <w:b/>
                <w:bCs/>
                <w:color w:val="000000"/>
                <w:kern w:val="0"/>
                <w:sz w:val="21"/>
                <w:szCs w:val="21"/>
              </w:rPr>
            </w:pPr>
            <w:r w:rsidRPr="004005F5">
              <w:rPr>
                <w:rFonts w:ascii="宋体" w:hAnsi="宋体" w:cs="宋体" w:hint="eastAsia"/>
                <w:b/>
                <w:bCs/>
                <w:color w:val="000000"/>
                <w:kern w:val="0"/>
                <w:sz w:val="21"/>
                <w:szCs w:val="21"/>
              </w:rPr>
              <w:t>约束</w:t>
            </w:r>
          </w:p>
        </w:tc>
      </w:tr>
      <w:tr w:rsidR="00884604" w:rsidRPr="004005F5" w14:paraId="1EF21763"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D3C8FA6" w14:textId="77777777" w:rsidR="00884604" w:rsidRPr="005458FC" w:rsidRDefault="00884604" w:rsidP="00F9575C">
            <w:pPr>
              <w:widowControl/>
              <w:jc w:val="left"/>
              <w:rPr>
                <w:color w:val="000000"/>
                <w:kern w:val="0"/>
                <w:sz w:val="21"/>
                <w:szCs w:val="21"/>
              </w:rPr>
            </w:pPr>
            <w:r w:rsidRPr="005458FC">
              <w:rPr>
                <w:color w:val="000000"/>
                <w:kern w:val="0"/>
                <w:sz w:val="21"/>
                <w:szCs w:val="21"/>
              </w:rPr>
              <w:t>id</w:t>
            </w:r>
          </w:p>
        </w:tc>
        <w:tc>
          <w:tcPr>
            <w:tcW w:w="1206" w:type="dxa"/>
            <w:tcBorders>
              <w:top w:val="nil"/>
              <w:left w:val="nil"/>
              <w:bottom w:val="single" w:sz="4" w:space="0" w:color="auto"/>
              <w:right w:val="single" w:sz="4" w:space="0" w:color="auto"/>
            </w:tcBorders>
            <w:shd w:val="clear" w:color="auto" w:fill="auto"/>
            <w:noWrap/>
            <w:vAlign w:val="bottom"/>
            <w:hideMark/>
          </w:tcPr>
          <w:p w14:paraId="375FA354" w14:textId="77777777" w:rsidR="00884604" w:rsidRPr="005458FC" w:rsidRDefault="00884604" w:rsidP="00F9575C">
            <w:pPr>
              <w:widowControl/>
              <w:jc w:val="left"/>
              <w:rPr>
                <w:color w:val="000000"/>
                <w:kern w:val="0"/>
                <w:sz w:val="21"/>
                <w:szCs w:val="21"/>
              </w:rPr>
            </w:pPr>
            <w:r w:rsidRPr="005458FC">
              <w:rPr>
                <w:color w:val="000000"/>
                <w:kern w:val="0"/>
                <w:sz w:val="21"/>
                <w:szCs w:val="21"/>
              </w:rPr>
              <w:t>int</w:t>
            </w:r>
          </w:p>
        </w:tc>
        <w:tc>
          <w:tcPr>
            <w:tcW w:w="1125" w:type="dxa"/>
            <w:tcBorders>
              <w:top w:val="nil"/>
              <w:left w:val="nil"/>
              <w:bottom w:val="single" w:sz="4" w:space="0" w:color="auto"/>
              <w:right w:val="single" w:sz="4" w:space="0" w:color="auto"/>
            </w:tcBorders>
            <w:shd w:val="clear" w:color="auto" w:fill="auto"/>
            <w:noWrap/>
            <w:vAlign w:val="bottom"/>
            <w:hideMark/>
          </w:tcPr>
          <w:p w14:paraId="6B09A70D" w14:textId="77777777" w:rsidR="00884604" w:rsidRPr="005458FC" w:rsidRDefault="00884604" w:rsidP="00F9575C">
            <w:pPr>
              <w:widowControl/>
              <w:jc w:val="center"/>
              <w:rPr>
                <w:color w:val="000000"/>
                <w:kern w:val="0"/>
                <w:sz w:val="21"/>
                <w:szCs w:val="21"/>
              </w:rPr>
            </w:pPr>
            <w:r w:rsidRPr="005458FC">
              <w:rPr>
                <w:color w:val="000000"/>
                <w:kern w:val="0"/>
                <w:sz w:val="21"/>
                <w:szCs w:val="21"/>
              </w:rPr>
              <w:t>11</w:t>
            </w:r>
          </w:p>
        </w:tc>
        <w:tc>
          <w:tcPr>
            <w:tcW w:w="3335" w:type="dxa"/>
            <w:tcBorders>
              <w:top w:val="nil"/>
              <w:left w:val="nil"/>
              <w:bottom w:val="single" w:sz="4" w:space="0" w:color="auto"/>
              <w:right w:val="single" w:sz="4" w:space="0" w:color="auto"/>
            </w:tcBorders>
            <w:shd w:val="clear" w:color="auto" w:fill="auto"/>
            <w:noWrap/>
            <w:vAlign w:val="bottom"/>
            <w:hideMark/>
          </w:tcPr>
          <w:p w14:paraId="6C5AA03F" w14:textId="77777777" w:rsidR="00884604" w:rsidRPr="00AA7ECB" w:rsidRDefault="00884604" w:rsidP="00F9575C">
            <w:pPr>
              <w:widowControl/>
              <w:jc w:val="left"/>
              <w:rPr>
                <w:color w:val="000000"/>
                <w:kern w:val="0"/>
                <w:sz w:val="21"/>
                <w:szCs w:val="21"/>
              </w:rPr>
            </w:pPr>
            <w:r w:rsidRPr="00AA7ECB">
              <w:rPr>
                <w:color w:val="000000"/>
                <w:kern w:val="0"/>
                <w:sz w:val="21"/>
                <w:szCs w:val="21"/>
              </w:rPr>
              <w:t>id</w:t>
            </w:r>
          </w:p>
        </w:tc>
        <w:tc>
          <w:tcPr>
            <w:tcW w:w="900" w:type="dxa"/>
            <w:tcBorders>
              <w:top w:val="nil"/>
              <w:left w:val="nil"/>
              <w:bottom w:val="single" w:sz="4" w:space="0" w:color="auto"/>
              <w:right w:val="single" w:sz="4" w:space="0" w:color="auto"/>
            </w:tcBorders>
            <w:shd w:val="clear" w:color="auto" w:fill="auto"/>
            <w:noWrap/>
            <w:vAlign w:val="bottom"/>
            <w:hideMark/>
          </w:tcPr>
          <w:p w14:paraId="6BC27AE8"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PK</w:t>
            </w:r>
          </w:p>
        </w:tc>
      </w:tr>
      <w:tr w:rsidR="00884604" w:rsidRPr="004005F5" w14:paraId="6F874A94"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877E33E" w14:textId="77777777" w:rsidR="00884604" w:rsidRPr="005458FC" w:rsidRDefault="00884604" w:rsidP="00F9575C">
            <w:pPr>
              <w:widowControl/>
              <w:jc w:val="left"/>
              <w:rPr>
                <w:color w:val="000000"/>
                <w:kern w:val="0"/>
                <w:sz w:val="21"/>
                <w:szCs w:val="21"/>
              </w:rPr>
            </w:pPr>
            <w:r w:rsidRPr="005458FC">
              <w:rPr>
                <w:color w:val="000000"/>
                <w:kern w:val="0"/>
                <w:sz w:val="21"/>
                <w:szCs w:val="21"/>
              </w:rPr>
              <w:t>bank_id</w:t>
            </w:r>
          </w:p>
        </w:tc>
        <w:tc>
          <w:tcPr>
            <w:tcW w:w="1206" w:type="dxa"/>
            <w:tcBorders>
              <w:top w:val="nil"/>
              <w:left w:val="nil"/>
              <w:bottom w:val="single" w:sz="4" w:space="0" w:color="auto"/>
              <w:right w:val="single" w:sz="4" w:space="0" w:color="auto"/>
            </w:tcBorders>
            <w:shd w:val="clear" w:color="auto" w:fill="auto"/>
            <w:noWrap/>
            <w:vAlign w:val="bottom"/>
            <w:hideMark/>
          </w:tcPr>
          <w:p w14:paraId="3A5596CB" w14:textId="77777777" w:rsidR="00884604" w:rsidRPr="005458FC" w:rsidRDefault="00884604" w:rsidP="00F9575C">
            <w:pPr>
              <w:widowControl/>
              <w:jc w:val="left"/>
              <w:rPr>
                <w:color w:val="000000"/>
                <w:kern w:val="0"/>
                <w:sz w:val="21"/>
                <w:szCs w:val="21"/>
              </w:rPr>
            </w:pPr>
            <w:r w:rsidRPr="005458FC">
              <w:rPr>
                <w:color w:val="000000"/>
                <w:kern w:val="0"/>
                <w:sz w:val="21"/>
                <w:szCs w:val="21"/>
              </w:rPr>
              <w:t>int</w:t>
            </w:r>
          </w:p>
        </w:tc>
        <w:tc>
          <w:tcPr>
            <w:tcW w:w="1125" w:type="dxa"/>
            <w:tcBorders>
              <w:top w:val="nil"/>
              <w:left w:val="nil"/>
              <w:bottom w:val="single" w:sz="4" w:space="0" w:color="auto"/>
              <w:right w:val="single" w:sz="4" w:space="0" w:color="auto"/>
            </w:tcBorders>
            <w:shd w:val="clear" w:color="auto" w:fill="auto"/>
            <w:noWrap/>
            <w:vAlign w:val="bottom"/>
            <w:hideMark/>
          </w:tcPr>
          <w:p w14:paraId="0086B85A" w14:textId="77777777" w:rsidR="00884604" w:rsidRPr="005458FC" w:rsidRDefault="00884604" w:rsidP="00F9575C">
            <w:pPr>
              <w:widowControl/>
              <w:jc w:val="center"/>
              <w:rPr>
                <w:color w:val="000000"/>
                <w:kern w:val="0"/>
                <w:sz w:val="21"/>
                <w:szCs w:val="21"/>
              </w:rPr>
            </w:pPr>
            <w:r w:rsidRPr="005458FC">
              <w:rPr>
                <w:color w:val="000000"/>
                <w:kern w:val="0"/>
                <w:sz w:val="21"/>
                <w:szCs w:val="21"/>
              </w:rPr>
              <w:t>11</w:t>
            </w:r>
          </w:p>
        </w:tc>
        <w:tc>
          <w:tcPr>
            <w:tcW w:w="3335" w:type="dxa"/>
            <w:tcBorders>
              <w:top w:val="nil"/>
              <w:left w:val="nil"/>
              <w:bottom w:val="single" w:sz="4" w:space="0" w:color="auto"/>
              <w:right w:val="single" w:sz="4" w:space="0" w:color="auto"/>
            </w:tcBorders>
            <w:shd w:val="clear" w:color="auto" w:fill="auto"/>
            <w:noWrap/>
            <w:vAlign w:val="bottom"/>
            <w:hideMark/>
          </w:tcPr>
          <w:p w14:paraId="4B5AF690"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从属银行</w:t>
            </w:r>
          </w:p>
        </w:tc>
        <w:tc>
          <w:tcPr>
            <w:tcW w:w="900" w:type="dxa"/>
            <w:tcBorders>
              <w:top w:val="nil"/>
              <w:left w:val="nil"/>
              <w:bottom w:val="single" w:sz="4" w:space="0" w:color="auto"/>
              <w:right w:val="single" w:sz="4" w:space="0" w:color="auto"/>
            </w:tcBorders>
            <w:shd w:val="clear" w:color="auto" w:fill="auto"/>
            <w:noWrap/>
            <w:vAlign w:val="bottom"/>
            <w:hideMark/>
          </w:tcPr>
          <w:p w14:paraId="7BB1D00C"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FK</w:t>
            </w:r>
          </w:p>
        </w:tc>
      </w:tr>
      <w:tr w:rsidR="00884604" w:rsidRPr="004005F5" w14:paraId="4DA30783"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3444F119" w14:textId="77777777" w:rsidR="00884604" w:rsidRPr="005458FC" w:rsidRDefault="00884604" w:rsidP="00F9575C">
            <w:pPr>
              <w:widowControl/>
              <w:jc w:val="left"/>
              <w:rPr>
                <w:color w:val="000000"/>
                <w:kern w:val="0"/>
                <w:sz w:val="21"/>
                <w:szCs w:val="21"/>
              </w:rPr>
            </w:pPr>
            <w:r w:rsidRPr="005458FC">
              <w:rPr>
                <w:color w:val="000000"/>
                <w:kern w:val="0"/>
                <w:sz w:val="21"/>
                <w:szCs w:val="21"/>
              </w:rPr>
              <w:t>no</w:t>
            </w:r>
          </w:p>
        </w:tc>
        <w:tc>
          <w:tcPr>
            <w:tcW w:w="1206" w:type="dxa"/>
            <w:tcBorders>
              <w:top w:val="nil"/>
              <w:left w:val="nil"/>
              <w:bottom w:val="single" w:sz="4" w:space="0" w:color="auto"/>
              <w:right w:val="single" w:sz="4" w:space="0" w:color="auto"/>
            </w:tcBorders>
            <w:shd w:val="clear" w:color="auto" w:fill="auto"/>
            <w:noWrap/>
            <w:vAlign w:val="bottom"/>
            <w:hideMark/>
          </w:tcPr>
          <w:p w14:paraId="53E2241F" w14:textId="77777777" w:rsidR="00884604" w:rsidRPr="005458FC" w:rsidRDefault="00884604" w:rsidP="00F9575C">
            <w:pPr>
              <w:widowControl/>
              <w:jc w:val="left"/>
              <w:rPr>
                <w:color w:val="000000"/>
                <w:kern w:val="0"/>
                <w:sz w:val="21"/>
                <w:szCs w:val="21"/>
              </w:rPr>
            </w:pPr>
            <w:r w:rsidRPr="005458FC">
              <w:rPr>
                <w:color w:val="000000"/>
                <w:kern w:val="0"/>
                <w:sz w:val="21"/>
                <w:szCs w:val="21"/>
              </w:rPr>
              <w:t>varchar</w:t>
            </w:r>
          </w:p>
        </w:tc>
        <w:tc>
          <w:tcPr>
            <w:tcW w:w="1125" w:type="dxa"/>
            <w:tcBorders>
              <w:top w:val="nil"/>
              <w:left w:val="nil"/>
              <w:bottom w:val="single" w:sz="4" w:space="0" w:color="auto"/>
              <w:right w:val="single" w:sz="4" w:space="0" w:color="auto"/>
            </w:tcBorders>
            <w:shd w:val="clear" w:color="auto" w:fill="auto"/>
            <w:noWrap/>
            <w:vAlign w:val="bottom"/>
            <w:hideMark/>
          </w:tcPr>
          <w:p w14:paraId="2590A383" w14:textId="77777777" w:rsidR="00884604" w:rsidRPr="005458FC" w:rsidRDefault="00884604" w:rsidP="00F9575C">
            <w:pPr>
              <w:widowControl/>
              <w:jc w:val="center"/>
              <w:rPr>
                <w:color w:val="000000"/>
                <w:kern w:val="0"/>
                <w:sz w:val="21"/>
                <w:szCs w:val="21"/>
              </w:rPr>
            </w:pPr>
            <w:r w:rsidRPr="005458FC">
              <w:rPr>
                <w:color w:val="000000"/>
                <w:kern w:val="0"/>
                <w:sz w:val="21"/>
                <w:szCs w:val="21"/>
              </w:rPr>
              <w:t>64</w:t>
            </w:r>
          </w:p>
        </w:tc>
        <w:tc>
          <w:tcPr>
            <w:tcW w:w="3335" w:type="dxa"/>
            <w:tcBorders>
              <w:top w:val="nil"/>
              <w:left w:val="nil"/>
              <w:bottom w:val="single" w:sz="4" w:space="0" w:color="auto"/>
              <w:right w:val="single" w:sz="4" w:space="0" w:color="auto"/>
            </w:tcBorders>
            <w:shd w:val="clear" w:color="auto" w:fill="auto"/>
            <w:noWrap/>
            <w:vAlign w:val="bottom"/>
            <w:hideMark/>
          </w:tcPr>
          <w:p w14:paraId="38DDA1CC"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编号</w:t>
            </w:r>
          </w:p>
        </w:tc>
        <w:tc>
          <w:tcPr>
            <w:tcW w:w="900" w:type="dxa"/>
            <w:tcBorders>
              <w:top w:val="nil"/>
              <w:left w:val="nil"/>
              <w:bottom w:val="single" w:sz="4" w:space="0" w:color="auto"/>
              <w:right w:val="single" w:sz="4" w:space="0" w:color="auto"/>
            </w:tcBorders>
            <w:shd w:val="clear" w:color="auto" w:fill="auto"/>
            <w:noWrap/>
            <w:vAlign w:val="bottom"/>
            <w:hideMark/>
          </w:tcPr>
          <w:p w14:paraId="2994D458"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382480FF"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02641ABD" w14:textId="77777777" w:rsidR="00884604" w:rsidRPr="005458FC" w:rsidRDefault="00884604" w:rsidP="00F9575C">
            <w:pPr>
              <w:widowControl/>
              <w:jc w:val="left"/>
              <w:rPr>
                <w:color w:val="000000"/>
                <w:kern w:val="0"/>
                <w:sz w:val="21"/>
                <w:szCs w:val="21"/>
              </w:rPr>
            </w:pPr>
            <w:r w:rsidRPr="005458FC">
              <w:rPr>
                <w:color w:val="000000"/>
                <w:kern w:val="0"/>
                <w:sz w:val="21"/>
                <w:szCs w:val="21"/>
              </w:rPr>
              <w:t>name</w:t>
            </w:r>
          </w:p>
        </w:tc>
        <w:tc>
          <w:tcPr>
            <w:tcW w:w="1206" w:type="dxa"/>
            <w:tcBorders>
              <w:top w:val="nil"/>
              <w:left w:val="nil"/>
              <w:bottom w:val="single" w:sz="4" w:space="0" w:color="auto"/>
              <w:right w:val="single" w:sz="4" w:space="0" w:color="auto"/>
            </w:tcBorders>
            <w:shd w:val="clear" w:color="auto" w:fill="auto"/>
            <w:noWrap/>
            <w:vAlign w:val="bottom"/>
            <w:hideMark/>
          </w:tcPr>
          <w:p w14:paraId="55627896" w14:textId="77777777" w:rsidR="00884604" w:rsidRPr="005458FC" w:rsidRDefault="00884604" w:rsidP="00F9575C">
            <w:pPr>
              <w:widowControl/>
              <w:jc w:val="left"/>
              <w:rPr>
                <w:color w:val="000000"/>
                <w:kern w:val="0"/>
                <w:sz w:val="21"/>
                <w:szCs w:val="21"/>
              </w:rPr>
            </w:pPr>
            <w:r w:rsidRPr="005458FC">
              <w:rPr>
                <w:color w:val="000000"/>
                <w:kern w:val="0"/>
                <w:sz w:val="21"/>
                <w:szCs w:val="21"/>
              </w:rPr>
              <w:t>varchar</w:t>
            </w:r>
          </w:p>
        </w:tc>
        <w:tc>
          <w:tcPr>
            <w:tcW w:w="1125" w:type="dxa"/>
            <w:tcBorders>
              <w:top w:val="nil"/>
              <w:left w:val="nil"/>
              <w:bottom w:val="single" w:sz="4" w:space="0" w:color="auto"/>
              <w:right w:val="single" w:sz="4" w:space="0" w:color="auto"/>
            </w:tcBorders>
            <w:shd w:val="clear" w:color="auto" w:fill="auto"/>
            <w:noWrap/>
            <w:vAlign w:val="bottom"/>
            <w:hideMark/>
          </w:tcPr>
          <w:p w14:paraId="3DB8E79D" w14:textId="77777777" w:rsidR="00884604" w:rsidRPr="005458FC" w:rsidRDefault="00884604" w:rsidP="00F9575C">
            <w:pPr>
              <w:widowControl/>
              <w:jc w:val="center"/>
              <w:rPr>
                <w:color w:val="000000"/>
                <w:kern w:val="0"/>
                <w:sz w:val="21"/>
                <w:szCs w:val="21"/>
              </w:rPr>
            </w:pPr>
            <w:r w:rsidRPr="005458FC">
              <w:rPr>
                <w:color w:val="000000"/>
                <w:kern w:val="0"/>
                <w:sz w:val="21"/>
                <w:szCs w:val="21"/>
              </w:rPr>
              <w:t>128</w:t>
            </w:r>
          </w:p>
        </w:tc>
        <w:tc>
          <w:tcPr>
            <w:tcW w:w="3335" w:type="dxa"/>
            <w:tcBorders>
              <w:top w:val="nil"/>
              <w:left w:val="nil"/>
              <w:bottom w:val="single" w:sz="4" w:space="0" w:color="auto"/>
              <w:right w:val="single" w:sz="4" w:space="0" w:color="auto"/>
            </w:tcBorders>
            <w:shd w:val="clear" w:color="auto" w:fill="auto"/>
            <w:noWrap/>
            <w:vAlign w:val="bottom"/>
            <w:hideMark/>
          </w:tcPr>
          <w:p w14:paraId="799A49B3"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名称</w:t>
            </w:r>
          </w:p>
        </w:tc>
        <w:tc>
          <w:tcPr>
            <w:tcW w:w="900" w:type="dxa"/>
            <w:tcBorders>
              <w:top w:val="nil"/>
              <w:left w:val="nil"/>
              <w:bottom w:val="single" w:sz="4" w:space="0" w:color="auto"/>
              <w:right w:val="single" w:sz="4" w:space="0" w:color="auto"/>
            </w:tcBorders>
            <w:shd w:val="clear" w:color="auto" w:fill="auto"/>
            <w:noWrap/>
            <w:vAlign w:val="bottom"/>
            <w:hideMark/>
          </w:tcPr>
          <w:p w14:paraId="2F0A45CC"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54D49B86" w14:textId="77777777" w:rsidTr="00F9575C">
        <w:trPr>
          <w:trHeight w:val="84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B7580F7" w14:textId="77777777" w:rsidR="00884604" w:rsidRPr="005458FC" w:rsidRDefault="00884604" w:rsidP="00F9575C">
            <w:pPr>
              <w:widowControl/>
              <w:jc w:val="left"/>
              <w:rPr>
                <w:color w:val="000000"/>
                <w:kern w:val="0"/>
                <w:sz w:val="21"/>
                <w:szCs w:val="21"/>
              </w:rPr>
            </w:pPr>
            <w:r w:rsidRPr="005458FC">
              <w:rPr>
                <w:color w:val="000000"/>
                <w:kern w:val="0"/>
                <w:sz w:val="21"/>
                <w:szCs w:val="21"/>
              </w:rPr>
              <w:t>can_be_forced</w:t>
            </w:r>
          </w:p>
        </w:tc>
        <w:tc>
          <w:tcPr>
            <w:tcW w:w="1206" w:type="dxa"/>
            <w:tcBorders>
              <w:top w:val="nil"/>
              <w:left w:val="nil"/>
              <w:bottom w:val="single" w:sz="4" w:space="0" w:color="auto"/>
              <w:right w:val="single" w:sz="4" w:space="0" w:color="auto"/>
            </w:tcBorders>
            <w:shd w:val="clear" w:color="auto" w:fill="auto"/>
            <w:noWrap/>
            <w:vAlign w:val="bottom"/>
            <w:hideMark/>
          </w:tcPr>
          <w:p w14:paraId="15E164C4" w14:textId="77777777" w:rsidR="00884604" w:rsidRPr="005458FC" w:rsidRDefault="00884604" w:rsidP="00F9575C">
            <w:pPr>
              <w:widowControl/>
              <w:jc w:val="left"/>
              <w:rPr>
                <w:color w:val="000000"/>
                <w:kern w:val="0"/>
                <w:sz w:val="21"/>
                <w:szCs w:val="21"/>
              </w:rPr>
            </w:pPr>
            <w:r w:rsidRPr="005458FC">
              <w:rPr>
                <w:color w:val="000000"/>
                <w:kern w:val="0"/>
                <w:sz w:val="21"/>
                <w:szCs w:val="21"/>
              </w:rPr>
              <w:t>tinyint</w:t>
            </w:r>
          </w:p>
        </w:tc>
        <w:tc>
          <w:tcPr>
            <w:tcW w:w="1125" w:type="dxa"/>
            <w:tcBorders>
              <w:top w:val="nil"/>
              <w:left w:val="nil"/>
              <w:bottom w:val="single" w:sz="4" w:space="0" w:color="auto"/>
              <w:right w:val="single" w:sz="4" w:space="0" w:color="auto"/>
            </w:tcBorders>
            <w:shd w:val="clear" w:color="auto" w:fill="auto"/>
            <w:noWrap/>
            <w:vAlign w:val="bottom"/>
            <w:hideMark/>
          </w:tcPr>
          <w:p w14:paraId="02E36F60" w14:textId="77777777" w:rsidR="00884604" w:rsidRPr="005458FC" w:rsidRDefault="00884604" w:rsidP="00F9575C">
            <w:pPr>
              <w:widowControl/>
              <w:jc w:val="center"/>
              <w:rPr>
                <w:color w:val="000000"/>
                <w:kern w:val="0"/>
                <w:sz w:val="21"/>
                <w:szCs w:val="21"/>
              </w:rPr>
            </w:pPr>
            <w:r w:rsidRPr="005458FC">
              <w:rPr>
                <w:color w:val="000000"/>
                <w:kern w:val="0"/>
                <w:sz w:val="21"/>
                <w:szCs w:val="21"/>
              </w:rPr>
              <w:t>1</w:t>
            </w:r>
          </w:p>
        </w:tc>
        <w:tc>
          <w:tcPr>
            <w:tcW w:w="3335" w:type="dxa"/>
            <w:tcBorders>
              <w:top w:val="nil"/>
              <w:left w:val="nil"/>
              <w:bottom w:val="single" w:sz="4" w:space="0" w:color="auto"/>
              <w:right w:val="single" w:sz="4" w:space="0" w:color="auto"/>
            </w:tcBorders>
            <w:shd w:val="clear" w:color="auto" w:fill="auto"/>
            <w:vAlign w:val="bottom"/>
            <w:hideMark/>
          </w:tcPr>
          <w:p w14:paraId="6A3463E1"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是否可搭销 </w:t>
            </w:r>
            <w:r w:rsidRPr="00AA7ECB">
              <w:rPr>
                <w:color w:val="000000"/>
                <w:kern w:val="0"/>
                <w:sz w:val="21"/>
                <w:szCs w:val="21"/>
              </w:rPr>
              <w:t>0</w:t>
            </w:r>
            <w:r w:rsidRPr="005458FC">
              <w:rPr>
                <w:rFonts w:ascii="宋体" w:hAnsi="宋体" w:cs="宋体" w:hint="eastAsia"/>
                <w:color w:val="000000"/>
                <w:kern w:val="0"/>
                <w:sz w:val="21"/>
                <w:szCs w:val="21"/>
              </w:rPr>
              <w:t>：默认（既不可搭销，也不可被搭）,</w:t>
            </w:r>
            <w:r w:rsidRPr="00AA7ECB">
              <w:rPr>
                <w:color w:val="000000"/>
                <w:kern w:val="0"/>
                <w:sz w:val="21"/>
                <w:szCs w:val="21"/>
              </w:rPr>
              <w:t>1</w:t>
            </w:r>
            <w:r w:rsidRPr="005458FC">
              <w:rPr>
                <w:rFonts w:ascii="宋体" w:hAnsi="宋体" w:cs="宋体" w:hint="eastAsia"/>
                <w:color w:val="000000"/>
                <w:kern w:val="0"/>
                <w:sz w:val="21"/>
                <w:szCs w:val="21"/>
              </w:rPr>
              <w:t xml:space="preserve">：可以搭销  </w:t>
            </w:r>
            <w:r w:rsidRPr="00AA7ECB">
              <w:rPr>
                <w:color w:val="000000"/>
                <w:kern w:val="0"/>
                <w:sz w:val="21"/>
                <w:szCs w:val="21"/>
              </w:rPr>
              <w:t>2</w:t>
            </w:r>
            <w:r w:rsidRPr="005458FC">
              <w:rPr>
                <w:rFonts w:ascii="宋体" w:hAnsi="宋体" w:cs="宋体" w:hint="eastAsia"/>
                <w:color w:val="000000"/>
                <w:kern w:val="0"/>
                <w:sz w:val="21"/>
                <w:szCs w:val="21"/>
              </w:rPr>
              <w:t xml:space="preserve">：可以被搭    </w:t>
            </w:r>
            <w:r w:rsidRPr="00AA7ECB">
              <w:rPr>
                <w:color w:val="000000"/>
                <w:kern w:val="0"/>
                <w:sz w:val="21"/>
                <w:szCs w:val="21"/>
              </w:rPr>
              <w:t>3</w:t>
            </w:r>
            <w:r w:rsidRPr="005458FC">
              <w:rPr>
                <w:rFonts w:ascii="宋体" w:hAnsi="宋体" w:cs="宋体" w:hint="eastAsia"/>
                <w:color w:val="000000"/>
                <w:kern w:val="0"/>
                <w:sz w:val="21"/>
                <w:szCs w:val="21"/>
              </w:rPr>
              <w:t>：既可以搭销，也可被搭</w:t>
            </w:r>
          </w:p>
        </w:tc>
        <w:tc>
          <w:tcPr>
            <w:tcW w:w="900" w:type="dxa"/>
            <w:tcBorders>
              <w:top w:val="nil"/>
              <w:left w:val="nil"/>
              <w:bottom w:val="single" w:sz="4" w:space="0" w:color="auto"/>
              <w:right w:val="single" w:sz="4" w:space="0" w:color="auto"/>
            </w:tcBorders>
            <w:shd w:val="clear" w:color="auto" w:fill="auto"/>
            <w:noWrap/>
            <w:vAlign w:val="bottom"/>
            <w:hideMark/>
          </w:tcPr>
          <w:p w14:paraId="76E89CCF"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6E92C196"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B5F33ED" w14:textId="77777777" w:rsidR="00884604" w:rsidRPr="005458FC" w:rsidRDefault="00884604" w:rsidP="00F9575C">
            <w:pPr>
              <w:widowControl/>
              <w:jc w:val="left"/>
              <w:rPr>
                <w:color w:val="000000"/>
                <w:kern w:val="0"/>
                <w:sz w:val="21"/>
                <w:szCs w:val="21"/>
              </w:rPr>
            </w:pPr>
            <w:r w:rsidRPr="005458FC">
              <w:rPr>
                <w:color w:val="000000"/>
                <w:kern w:val="0"/>
                <w:sz w:val="21"/>
                <w:szCs w:val="21"/>
              </w:rPr>
              <w:t>price</w:t>
            </w:r>
          </w:p>
        </w:tc>
        <w:tc>
          <w:tcPr>
            <w:tcW w:w="1206" w:type="dxa"/>
            <w:tcBorders>
              <w:top w:val="nil"/>
              <w:left w:val="nil"/>
              <w:bottom w:val="single" w:sz="4" w:space="0" w:color="auto"/>
              <w:right w:val="single" w:sz="4" w:space="0" w:color="auto"/>
            </w:tcBorders>
            <w:shd w:val="clear" w:color="auto" w:fill="auto"/>
            <w:noWrap/>
            <w:vAlign w:val="bottom"/>
            <w:hideMark/>
          </w:tcPr>
          <w:p w14:paraId="0E57F98C" w14:textId="77777777" w:rsidR="00884604" w:rsidRPr="005458FC" w:rsidRDefault="00884604" w:rsidP="00F9575C">
            <w:pPr>
              <w:widowControl/>
              <w:jc w:val="left"/>
              <w:rPr>
                <w:color w:val="000000"/>
                <w:kern w:val="0"/>
                <w:sz w:val="21"/>
                <w:szCs w:val="21"/>
              </w:rPr>
            </w:pPr>
            <w:r w:rsidRPr="005458FC">
              <w:rPr>
                <w:color w:val="000000"/>
                <w:kern w:val="0"/>
                <w:sz w:val="21"/>
                <w:szCs w:val="21"/>
              </w:rPr>
              <w:t>decimal</w:t>
            </w:r>
          </w:p>
        </w:tc>
        <w:tc>
          <w:tcPr>
            <w:tcW w:w="1125" w:type="dxa"/>
            <w:tcBorders>
              <w:top w:val="nil"/>
              <w:left w:val="nil"/>
              <w:bottom w:val="single" w:sz="4" w:space="0" w:color="auto"/>
              <w:right w:val="single" w:sz="4" w:space="0" w:color="auto"/>
            </w:tcBorders>
            <w:shd w:val="clear" w:color="auto" w:fill="auto"/>
            <w:noWrap/>
            <w:vAlign w:val="bottom"/>
            <w:hideMark/>
          </w:tcPr>
          <w:p w14:paraId="600D1971" w14:textId="77777777" w:rsidR="00884604" w:rsidRPr="005458FC" w:rsidRDefault="00884604" w:rsidP="00F9575C">
            <w:pPr>
              <w:widowControl/>
              <w:jc w:val="center"/>
              <w:rPr>
                <w:color w:val="000000"/>
                <w:kern w:val="0"/>
                <w:sz w:val="21"/>
                <w:szCs w:val="21"/>
              </w:rPr>
            </w:pPr>
            <w:r w:rsidRPr="005458FC">
              <w:rPr>
                <w:color w:val="000000"/>
                <w:kern w:val="0"/>
                <w:sz w:val="21"/>
                <w:szCs w:val="21"/>
              </w:rPr>
              <w:t>14</w:t>
            </w:r>
          </w:p>
        </w:tc>
        <w:tc>
          <w:tcPr>
            <w:tcW w:w="3335" w:type="dxa"/>
            <w:tcBorders>
              <w:top w:val="nil"/>
              <w:left w:val="nil"/>
              <w:bottom w:val="single" w:sz="4" w:space="0" w:color="auto"/>
              <w:right w:val="single" w:sz="4" w:space="0" w:color="auto"/>
            </w:tcBorders>
            <w:shd w:val="clear" w:color="auto" w:fill="auto"/>
            <w:noWrap/>
            <w:vAlign w:val="bottom"/>
            <w:hideMark/>
          </w:tcPr>
          <w:p w14:paraId="7195FCFB"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价格</w:t>
            </w:r>
          </w:p>
        </w:tc>
        <w:tc>
          <w:tcPr>
            <w:tcW w:w="900" w:type="dxa"/>
            <w:tcBorders>
              <w:top w:val="nil"/>
              <w:left w:val="nil"/>
              <w:bottom w:val="single" w:sz="4" w:space="0" w:color="auto"/>
              <w:right w:val="single" w:sz="4" w:space="0" w:color="auto"/>
            </w:tcBorders>
            <w:shd w:val="clear" w:color="auto" w:fill="auto"/>
            <w:noWrap/>
            <w:vAlign w:val="bottom"/>
            <w:hideMark/>
          </w:tcPr>
          <w:p w14:paraId="22172FD5"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0A74F712"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0F199513" w14:textId="77777777" w:rsidR="00884604" w:rsidRPr="005458FC" w:rsidRDefault="00884604" w:rsidP="00F9575C">
            <w:pPr>
              <w:widowControl/>
              <w:jc w:val="left"/>
              <w:rPr>
                <w:color w:val="000000"/>
                <w:kern w:val="0"/>
                <w:sz w:val="21"/>
                <w:szCs w:val="21"/>
              </w:rPr>
            </w:pPr>
            <w:r w:rsidRPr="005458FC">
              <w:rPr>
                <w:color w:val="000000"/>
                <w:kern w:val="0"/>
                <w:sz w:val="21"/>
                <w:szCs w:val="21"/>
              </w:rPr>
              <w:t>points</w:t>
            </w:r>
          </w:p>
        </w:tc>
        <w:tc>
          <w:tcPr>
            <w:tcW w:w="1206" w:type="dxa"/>
            <w:tcBorders>
              <w:top w:val="nil"/>
              <w:left w:val="nil"/>
              <w:bottom w:val="single" w:sz="4" w:space="0" w:color="auto"/>
              <w:right w:val="single" w:sz="4" w:space="0" w:color="auto"/>
            </w:tcBorders>
            <w:shd w:val="clear" w:color="auto" w:fill="auto"/>
            <w:noWrap/>
            <w:vAlign w:val="bottom"/>
            <w:hideMark/>
          </w:tcPr>
          <w:p w14:paraId="6378BDDC" w14:textId="77777777" w:rsidR="00884604" w:rsidRPr="005458FC" w:rsidRDefault="00884604" w:rsidP="00F9575C">
            <w:pPr>
              <w:widowControl/>
              <w:jc w:val="left"/>
              <w:rPr>
                <w:color w:val="000000"/>
                <w:kern w:val="0"/>
                <w:sz w:val="21"/>
                <w:szCs w:val="21"/>
              </w:rPr>
            </w:pPr>
            <w:r w:rsidRPr="005458FC">
              <w:rPr>
                <w:color w:val="000000"/>
                <w:kern w:val="0"/>
                <w:sz w:val="21"/>
                <w:szCs w:val="21"/>
              </w:rPr>
              <w:t>decimal</w:t>
            </w:r>
          </w:p>
        </w:tc>
        <w:tc>
          <w:tcPr>
            <w:tcW w:w="1125" w:type="dxa"/>
            <w:tcBorders>
              <w:top w:val="nil"/>
              <w:left w:val="nil"/>
              <w:bottom w:val="single" w:sz="4" w:space="0" w:color="auto"/>
              <w:right w:val="single" w:sz="4" w:space="0" w:color="auto"/>
            </w:tcBorders>
            <w:shd w:val="clear" w:color="auto" w:fill="auto"/>
            <w:noWrap/>
            <w:vAlign w:val="bottom"/>
            <w:hideMark/>
          </w:tcPr>
          <w:p w14:paraId="2A189776" w14:textId="77777777" w:rsidR="00884604" w:rsidRPr="005458FC" w:rsidRDefault="00884604" w:rsidP="00F9575C">
            <w:pPr>
              <w:widowControl/>
              <w:jc w:val="center"/>
              <w:rPr>
                <w:color w:val="000000"/>
                <w:kern w:val="0"/>
                <w:sz w:val="21"/>
                <w:szCs w:val="21"/>
              </w:rPr>
            </w:pPr>
            <w:r w:rsidRPr="005458FC">
              <w:rPr>
                <w:color w:val="000000"/>
                <w:kern w:val="0"/>
                <w:sz w:val="21"/>
                <w:szCs w:val="21"/>
              </w:rPr>
              <w:t>14</w:t>
            </w:r>
          </w:p>
        </w:tc>
        <w:tc>
          <w:tcPr>
            <w:tcW w:w="3335" w:type="dxa"/>
            <w:tcBorders>
              <w:top w:val="nil"/>
              <w:left w:val="nil"/>
              <w:bottom w:val="single" w:sz="4" w:space="0" w:color="auto"/>
              <w:right w:val="single" w:sz="4" w:space="0" w:color="auto"/>
            </w:tcBorders>
            <w:shd w:val="clear" w:color="auto" w:fill="auto"/>
            <w:noWrap/>
            <w:vAlign w:val="bottom"/>
            <w:hideMark/>
          </w:tcPr>
          <w:p w14:paraId="0C774AFC"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扣点</w:t>
            </w:r>
          </w:p>
        </w:tc>
        <w:tc>
          <w:tcPr>
            <w:tcW w:w="900" w:type="dxa"/>
            <w:tcBorders>
              <w:top w:val="nil"/>
              <w:left w:val="nil"/>
              <w:bottom w:val="single" w:sz="4" w:space="0" w:color="auto"/>
              <w:right w:val="single" w:sz="4" w:space="0" w:color="auto"/>
            </w:tcBorders>
            <w:shd w:val="clear" w:color="auto" w:fill="auto"/>
            <w:noWrap/>
            <w:vAlign w:val="bottom"/>
            <w:hideMark/>
          </w:tcPr>
          <w:p w14:paraId="5784531A"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2E70D7D8"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4373339" w14:textId="77777777" w:rsidR="00884604" w:rsidRPr="005458FC" w:rsidRDefault="00884604" w:rsidP="00F9575C">
            <w:pPr>
              <w:widowControl/>
              <w:jc w:val="left"/>
              <w:rPr>
                <w:color w:val="000000"/>
                <w:kern w:val="0"/>
                <w:sz w:val="21"/>
                <w:szCs w:val="21"/>
              </w:rPr>
            </w:pPr>
            <w:r w:rsidRPr="005458FC">
              <w:rPr>
                <w:color w:val="000000"/>
                <w:kern w:val="0"/>
                <w:sz w:val="21"/>
                <w:szCs w:val="21"/>
              </w:rPr>
              <w:t>is_mapping_effect</w:t>
            </w:r>
          </w:p>
        </w:tc>
        <w:tc>
          <w:tcPr>
            <w:tcW w:w="1206" w:type="dxa"/>
            <w:tcBorders>
              <w:top w:val="nil"/>
              <w:left w:val="nil"/>
              <w:bottom w:val="single" w:sz="4" w:space="0" w:color="auto"/>
              <w:right w:val="single" w:sz="4" w:space="0" w:color="auto"/>
            </w:tcBorders>
            <w:shd w:val="clear" w:color="auto" w:fill="auto"/>
            <w:noWrap/>
            <w:vAlign w:val="bottom"/>
            <w:hideMark/>
          </w:tcPr>
          <w:p w14:paraId="14B4E8B4" w14:textId="77777777" w:rsidR="00884604" w:rsidRPr="005458FC" w:rsidRDefault="00884604" w:rsidP="00F9575C">
            <w:pPr>
              <w:widowControl/>
              <w:jc w:val="left"/>
              <w:rPr>
                <w:color w:val="000000"/>
                <w:kern w:val="0"/>
                <w:sz w:val="21"/>
                <w:szCs w:val="21"/>
              </w:rPr>
            </w:pPr>
            <w:r w:rsidRPr="005458FC">
              <w:rPr>
                <w:color w:val="000000"/>
                <w:kern w:val="0"/>
                <w:sz w:val="21"/>
                <w:szCs w:val="21"/>
              </w:rPr>
              <w:t>tinyint</w:t>
            </w:r>
          </w:p>
        </w:tc>
        <w:tc>
          <w:tcPr>
            <w:tcW w:w="1125" w:type="dxa"/>
            <w:tcBorders>
              <w:top w:val="nil"/>
              <w:left w:val="nil"/>
              <w:bottom w:val="single" w:sz="4" w:space="0" w:color="auto"/>
              <w:right w:val="single" w:sz="4" w:space="0" w:color="auto"/>
            </w:tcBorders>
            <w:shd w:val="clear" w:color="auto" w:fill="auto"/>
            <w:noWrap/>
            <w:vAlign w:val="bottom"/>
            <w:hideMark/>
          </w:tcPr>
          <w:p w14:paraId="7B4FF071" w14:textId="77777777" w:rsidR="00884604" w:rsidRPr="005458FC" w:rsidRDefault="00884604" w:rsidP="00F9575C">
            <w:pPr>
              <w:widowControl/>
              <w:jc w:val="center"/>
              <w:rPr>
                <w:color w:val="000000"/>
                <w:kern w:val="0"/>
                <w:sz w:val="21"/>
                <w:szCs w:val="21"/>
              </w:rPr>
            </w:pPr>
            <w:r w:rsidRPr="005458FC">
              <w:rPr>
                <w:color w:val="000000"/>
                <w:kern w:val="0"/>
                <w:sz w:val="21"/>
                <w:szCs w:val="21"/>
              </w:rPr>
              <w:t>1</w:t>
            </w:r>
          </w:p>
        </w:tc>
        <w:tc>
          <w:tcPr>
            <w:tcW w:w="3335" w:type="dxa"/>
            <w:tcBorders>
              <w:top w:val="nil"/>
              <w:left w:val="nil"/>
              <w:bottom w:val="single" w:sz="4" w:space="0" w:color="auto"/>
              <w:right w:val="single" w:sz="4" w:space="0" w:color="auto"/>
            </w:tcBorders>
            <w:shd w:val="clear" w:color="auto" w:fill="auto"/>
            <w:noWrap/>
            <w:vAlign w:val="bottom"/>
            <w:hideMark/>
          </w:tcPr>
          <w:p w14:paraId="44C821F3"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映射关系是否生效:</w:t>
            </w:r>
            <w:r w:rsidRPr="00AA7ECB">
              <w:rPr>
                <w:color w:val="000000"/>
                <w:kern w:val="0"/>
                <w:sz w:val="21"/>
                <w:szCs w:val="21"/>
              </w:rPr>
              <w:t>0</w:t>
            </w:r>
            <w:r w:rsidRPr="005458FC">
              <w:rPr>
                <w:rFonts w:ascii="宋体" w:hAnsi="宋体" w:cs="宋体" w:hint="eastAsia"/>
                <w:color w:val="000000"/>
                <w:kern w:val="0"/>
                <w:sz w:val="21"/>
                <w:szCs w:val="21"/>
              </w:rPr>
              <w:t>不生效,</w:t>
            </w:r>
            <w:r w:rsidRPr="00AA7ECB">
              <w:rPr>
                <w:color w:val="000000"/>
                <w:kern w:val="0"/>
                <w:sz w:val="21"/>
                <w:szCs w:val="21"/>
              </w:rPr>
              <w:t>1</w:t>
            </w:r>
            <w:r w:rsidRPr="005458FC">
              <w:rPr>
                <w:rFonts w:ascii="宋体" w:hAnsi="宋体" w:cs="宋体" w:hint="eastAsia"/>
                <w:color w:val="000000"/>
                <w:kern w:val="0"/>
                <w:sz w:val="21"/>
                <w:szCs w:val="21"/>
              </w:rPr>
              <w:t>生效</w:t>
            </w:r>
          </w:p>
        </w:tc>
        <w:tc>
          <w:tcPr>
            <w:tcW w:w="900" w:type="dxa"/>
            <w:tcBorders>
              <w:top w:val="nil"/>
              <w:left w:val="nil"/>
              <w:bottom w:val="single" w:sz="4" w:space="0" w:color="auto"/>
              <w:right w:val="single" w:sz="4" w:space="0" w:color="auto"/>
            </w:tcBorders>
            <w:shd w:val="clear" w:color="auto" w:fill="auto"/>
            <w:noWrap/>
            <w:vAlign w:val="bottom"/>
            <w:hideMark/>
          </w:tcPr>
          <w:p w14:paraId="4CCB4DB4"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7F0401B0"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3A155110" w14:textId="77777777" w:rsidR="00884604" w:rsidRPr="005458FC" w:rsidRDefault="00884604" w:rsidP="00F9575C">
            <w:pPr>
              <w:widowControl/>
              <w:jc w:val="left"/>
              <w:rPr>
                <w:color w:val="000000"/>
                <w:kern w:val="0"/>
                <w:sz w:val="21"/>
                <w:szCs w:val="21"/>
              </w:rPr>
            </w:pPr>
            <w:r w:rsidRPr="005458FC">
              <w:rPr>
                <w:color w:val="000000"/>
                <w:kern w:val="0"/>
                <w:sz w:val="21"/>
                <w:szCs w:val="21"/>
              </w:rPr>
              <w:t>create_time</w:t>
            </w:r>
          </w:p>
        </w:tc>
        <w:tc>
          <w:tcPr>
            <w:tcW w:w="1206" w:type="dxa"/>
            <w:tcBorders>
              <w:top w:val="nil"/>
              <w:left w:val="nil"/>
              <w:bottom w:val="single" w:sz="4" w:space="0" w:color="auto"/>
              <w:right w:val="single" w:sz="4" w:space="0" w:color="auto"/>
            </w:tcBorders>
            <w:shd w:val="clear" w:color="auto" w:fill="auto"/>
            <w:noWrap/>
            <w:vAlign w:val="bottom"/>
            <w:hideMark/>
          </w:tcPr>
          <w:p w14:paraId="5ED39340" w14:textId="77777777" w:rsidR="00884604" w:rsidRPr="005458FC" w:rsidRDefault="00884604" w:rsidP="00F9575C">
            <w:pPr>
              <w:widowControl/>
              <w:jc w:val="left"/>
              <w:rPr>
                <w:color w:val="000000"/>
                <w:kern w:val="0"/>
                <w:sz w:val="21"/>
                <w:szCs w:val="21"/>
              </w:rPr>
            </w:pPr>
            <w:r w:rsidRPr="005458FC">
              <w:rPr>
                <w:color w:val="000000"/>
                <w:kern w:val="0"/>
                <w:sz w:val="21"/>
                <w:szCs w:val="21"/>
              </w:rPr>
              <w:t>timestamp</w:t>
            </w:r>
          </w:p>
        </w:tc>
        <w:tc>
          <w:tcPr>
            <w:tcW w:w="1125" w:type="dxa"/>
            <w:tcBorders>
              <w:top w:val="nil"/>
              <w:left w:val="nil"/>
              <w:bottom w:val="single" w:sz="4" w:space="0" w:color="auto"/>
              <w:right w:val="single" w:sz="4" w:space="0" w:color="auto"/>
            </w:tcBorders>
            <w:shd w:val="clear" w:color="auto" w:fill="auto"/>
            <w:noWrap/>
            <w:vAlign w:val="bottom"/>
            <w:hideMark/>
          </w:tcPr>
          <w:p w14:paraId="75C4E02E" w14:textId="77777777" w:rsidR="00884604" w:rsidRPr="005458FC" w:rsidRDefault="00884604" w:rsidP="00F9575C">
            <w:pPr>
              <w:widowControl/>
              <w:jc w:val="center"/>
              <w:rPr>
                <w:color w:val="000000"/>
                <w:kern w:val="0"/>
                <w:sz w:val="21"/>
                <w:szCs w:val="21"/>
              </w:rPr>
            </w:pPr>
            <w:r w:rsidRPr="005458FC">
              <w:rPr>
                <w:color w:val="000000"/>
                <w:kern w:val="0"/>
                <w:sz w:val="21"/>
                <w:szCs w:val="21"/>
              </w:rPr>
              <w:t>0</w:t>
            </w:r>
          </w:p>
        </w:tc>
        <w:tc>
          <w:tcPr>
            <w:tcW w:w="3335" w:type="dxa"/>
            <w:tcBorders>
              <w:top w:val="nil"/>
              <w:left w:val="nil"/>
              <w:bottom w:val="single" w:sz="4" w:space="0" w:color="auto"/>
              <w:right w:val="single" w:sz="4" w:space="0" w:color="auto"/>
            </w:tcBorders>
            <w:shd w:val="clear" w:color="auto" w:fill="auto"/>
            <w:noWrap/>
            <w:vAlign w:val="bottom"/>
            <w:hideMark/>
          </w:tcPr>
          <w:p w14:paraId="1CD92E10"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创建时间</w:t>
            </w:r>
          </w:p>
        </w:tc>
        <w:tc>
          <w:tcPr>
            <w:tcW w:w="900" w:type="dxa"/>
            <w:tcBorders>
              <w:top w:val="nil"/>
              <w:left w:val="nil"/>
              <w:bottom w:val="single" w:sz="4" w:space="0" w:color="auto"/>
              <w:right w:val="single" w:sz="4" w:space="0" w:color="auto"/>
            </w:tcBorders>
            <w:shd w:val="clear" w:color="auto" w:fill="auto"/>
            <w:noWrap/>
            <w:vAlign w:val="bottom"/>
            <w:hideMark/>
          </w:tcPr>
          <w:p w14:paraId="52C8DE46"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4640F477"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57C1AA1B" w14:textId="77777777" w:rsidR="00884604" w:rsidRPr="005458FC" w:rsidRDefault="00884604" w:rsidP="00F9575C">
            <w:pPr>
              <w:widowControl/>
              <w:jc w:val="left"/>
              <w:rPr>
                <w:color w:val="000000"/>
                <w:kern w:val="0"/>
                <w:sz w:val="21"/>
                <w:szCs w:val="21"/>
              </w:rPr>
            </w:pPr>
            <w:r w:rsidRPr="005458FC">
              <w:rPr>
                <w:color w:val="000000"/>
                <w:kern w:val="0"/>
                <w:sz w:val="21"/>
                <w:szCs w:val="21"/>
              </w:rPr>
              <w:t>update_time</w:t>
            </w:r>
          </w:p>
        </w:tc>
        <w:tc>
          <w:tcPr>
            <w:tcW w:w="1206" w:type="dxa"/>
            <w:tcBorders>
              <w:top w:val="nil"/>
              <w:left w:val="nil"/>
              <w:bottom w:val="single" w:sz="4" w:space="0" w:color="auto"/>
              <w:right w:val="single" w:sz="4" w:space="0" w:color="auto"/>
            </w:tcBorders>
            <w:shd w:val="clear" w:color="auto" w:fill="auto"/>
            <w:noWrap/>
            <w:vAlign w:val="bottom"/>
            <w:hideMark/>
          </w:tcPr>
          <w:p w14:paraId="3BA7C0AD" w14:textId="77777777" w:rsidR="00884604" w:rsidRPr="005458FC" w:rsidRDefault="00884604" w:rsidP="00F9575C">
            <w:pPr>
              <w:widowControl/>
              <w:jc w:val="left"/>
              <w:rPr>
                <w:color w:val="000000"/>
                <w:kern w:val="0"/>
                <w:sz w:val="21"/>
                <w:szCs w:val="21"/>
              </w:rPr>
            </w:pPr>
            <w:r w:rsidRPr="005458FC">
              <w:rPr>
                <w:color w:val="000000"/>
                <w:kern w:val="0"/>
                <w:sz w:val="21"/>
                <w:szCs w:val="21"/>
              </w:rPr>
              <w:t>datetime</w:t>
            </w:r>
          </w:p>
        </w:tc>
        <w:tc>
          <w:tcPr>
            <w:tcW w:w="1125" w:type="dxa"/>
            <w:tcBorders>
              <w:top w:val="nil"/>
              <w:left w:val="nil"/>
              <w:bottom w:val="single" w:sz="4" w:space="0" w:color="auto"/>
              <w:right w:val="single" w:sz="4" w:space="0" w:color="auto"/>
            </w:tcBorders>
            <w:shd w:val="clear" w:color="auto" w:fill="auto"/>
            <w:noWrap/>
            <w:vAlign w:val="bottom"/>
            <w:hideMark/>
          </w:tcPr>
          <w:p w14:paraId="2D9771C8" w14:textId="77777777" w:rsidR="00884604" w:rsidRPr="005458FC" w:rsidRDefault="00884604" w:rsidP="00F9575C">
            <w:pPr>
              <w:widowControl/>
              <w:jc w:val="center"/>
              <w:rPr>
                <w:color w:val="000000"/>
                <w:kern w:val="0"/>
                <w:sz w:val="21"/>
                <w:szCs w:val="21"/>
              </w:rPr>
            </w:pPr>
            <w:r w:rsidRPr="005458FC">
              <w:rPr>
                <w:color w:val="000000"/>
                <w:kern w:val="0"/>
                <w:sz w:val="21"/>
                <w:szCs w:val="21"/>
              </w:rPr>
              <w:t>0</w:t>
            </w:r>
          </w:p>
        </w:tc>
        <w:tc>
          <w:tcPr>
            <w:tcW w:w="3335" w:type="dxa"/>
            <w:tcBorders>
              <w:top w:val="nil"/>
              <w:left w:val="nil"/>
              <w:bottom w:val="single" w:sz="4" w:space="0" w:color="auto"/>
              <w:right w:val="single" w:sz="4" w:space="0" w:color="auto"/>
            </w:tcBorders>
            <w:shd w:val="clear" w:color="auto" w:fill="auto"/>
            <w:noWrap/>
            <w:vAlign w:val="bottom"/>
            <w:hideMark/>
          </w:tcPr>
          <w:p w14:paraId="25F4E3B1"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修改时间</w:t>
            </w:r>
          </w:p>
        </w:tc>
        <w:tc>
          <w:tcPr>
            <w:tcW w:w="900" w:type="dxa"/>
            <w:tcBorders>
              <w:top w:val="nil"/>
              <w:left w:val="nil"/>
              <w:bottom w:val="single" w:sz="4" w:space="0" w:color="auto"/>
              <w:right w:val="single" w:sz="4" w:space="0" w:color="auto"/>
            </w:tcBorders>
            <w:shd w:val="clear" w:color="auto" w:fill="auto"/>
            <w:noWrap/>
            <w:vAlign w:val="bottom"/>
            <w:hideMark/>
          </w:tcPr>
          <w:p w14:paraId="3ECFD591"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5217BFF9"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4EF5C70" w14:textId="77777777" w:rsidR="00884604" w:rsidRPr="005458FC" w:rsidRDefault="00884604" w:rsidP="00F9575C">
            <w:pPr>
              <w:widowControl/>
              <w:jc w:val="left"/>
              <w:rPr>
                <w:color w:val="000000"/>
                <w:kern w:val="0"/>
                <w:sz w:val="21"/>
                <w:szCs w:val="21"/>
              </w:rPr>
            </w:pPr>
            <w:r w:rsidRPr="005458FC">
              <w:rPr>
                <w:color w:val="000000"/>
                <w:kern w:val="0"/>
                <w:sz w:val="21"/>
                <w:szCs w:val="21"/>
              </w:rPr>
              <w:t>shelves_time</w:t>
            </w:r>
          </w:p>
        </w:tc>
        <w:tc>
          <w:tcPr>
            <w:tcW w:w="1206" w:type="dxa"/>
            <w:tcBorders>
              <w:top w:val="nil"/>
              <w:left w:val="nil"/>
              <w:bottom w:val="single" w:sz="4" w:space="0" w:color="auto"/>
              <w:right w:val="single" w:sz="4" w:space="0" w:color="auto"/>
            </w:tcBorders>
            <w:shd w:val="clear" w:color="auto" w:fill="auto"/>
            <w:noWrap/>
            <w:vAlign w:val="bottom"/>
            <w:hideMark/>
          </w:tcPr>
          <w:p w14:paraId="2DB9FB0C" w14:textId="77777777" w:rsidR="00884604" w:rsidRPr="005458FC" w:rsidRDefault="00884604" w:rsidP="00F9575C">
            <w:pPr>
              <w:widowControl/>
              <w:jc w:val="left"/>
              <w:rPr>
                <w:color w:val="000000"/>
                <w:kern w:val="0"/>
                <w:sz w:val="21"/>
                <w:szCs w:val="21"/>
              </w:rPr>
            </w:pPr>
            <w:r w:rsidRPr="005458FC">
              <w:rPr>
                <w:color w:val="000000"/>
                <w:kern w:val="0"/>
                <w:sz w:val="21"/>
                <w:szCs w:val="21"/>
              </w:rPr>
              <w:t>datetime</w:t>
            </w:r>
          </w:p>
        </w:tc>
        <w:tc>
          <w:tcPr>
            <w:tcW w:w="1125" w:type="dxa"/>
            <w:tcBorders>
              <w:top w:val="nil"/>
              <w:left w:val="nil"/>
              <w:bottom w:val="single" w:sz="4" w:space="0" w:color="auto"/>
              <w:right w:val="single" w:sz="4" w:space="0" w:color="auto"/>
            </w:tcBorders>
            <w:shd w:val="clear" w:color="auto" w:fill="auto"/>
            <w:noWrap/>
            <w:vAlign w:val="bottom"/>
            <w:hideMark/>
          </w:tcPr>
          <w:p w14:paraId="52E0C457" w14:textId="77777777" w:rsidR="00884604" w:rsidRPr="005458FC" w:rsidRDefault="00884604" w:rsidP="00F9575C">
            <w:pPr>
              <w:widowControl/>
              <w:jc w:val="center"/>
              <w:rPr>
                <w:color w:val="000000"/>
                <w:kern w:val="0"/>
                <w:sz w:val="21"/>
                <w:szCs w:val="21"/>
              </w:rPr>
            </w:pPr>
            <w:r w:rsidRPr="005458FC">
              <w:rPr>
                <w:color w:val="000000"/>
                <w:kern w:val="0"/>
                <w:sz w:val="21"/>
                <w:szCs w:val="21"/>
              </w:rPr>
              <w:t>0</w:t>
            </w:r>
          </w:p>
        </w:tc>
        <w:tc>
          <w:tcPr>
            <w:tcW w:w="3335" w:type="dxa"/>
            <w:tcBorders>
              <w:top w:val="nil"/>
              <w:left w:val="nil"/>
              <w:bottom w:val="single" w:sz="4" w:space="0" w:color="auto"/>
              <w:right w:val="single" w:sz="4" w:space="0" w:color="auto"/>
            </w:tcBorders>
            <w:shd w:val="clear" w:color="auto" w:fill="auto"/>
            <w:noWrap/>
            <w:vAlign w:val="bottom"/>
            <w:hideMark/>
          </w:tcPr>
          <w:p w14:paraId="13D9144D"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上架时间</w:t>
            </w:r>
          </w:p>
        </w:tc>
        <w:tc>
          <w:tcPr>
            <w:tcW w:w="900" w:type="dxa"/>
            <w:tcBorders>
              <w:top w:val="nil"/>
              <w:left w:val="nil"/>
              <w:bottom w:val="single" w:sz="4" w:space="0" w:color="auto"/>
              <w:right w:val="single" w:sz="4" w:space="0" w:color="auto"/>
            </w:tcBorders>
            <w:shd w:val="clear" w:color="auto" w:fill="auto"/>
            <w:noWrap/>
            <w:vAlign w:val="bottom"/>
            <w:hideMark/>
          </w:tcPr>
          <w:p w14:paraId="09EC8785"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7C51B9B3"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42C984F" w14:textId="77777777" w:rsidR="00884604" w:rsidRPr="005458FC" w:rsidRDefault="00884604" w:rsidP="00F9575C">
            <w:pPr>
              <w:widowControl/>
              <w:jc w:val="left"/>
              <w:rPr>
                <w:color w:val="000000"/>
                <w:kern w:val="0"/>
                <w:sz w:val="21"/>
                <w:szCs w:val="21"/>
              </w:rPr>
            </w:pPr>
            <w:r w:rsidRPr="005458FC">
              <w:rPr>
                <w:color w:val="000000"/>
                <w:kern w:val="0"/>
                <w:sz w:val="21"/>
                <w:szCs w:val="21"/>
              </w:rPr>
              <w:t>is_delete</w:t>
            </w:r>
          </w:p>
        </w:tc>
        <w:tc>
          <w:tcPr>
            <w:tcW w:w="1206" w:type="dxa"/>
            <w:tcBorders>
              <w:top w:val="nil"/>
              <w:left w:val="nil"/>
              <w:bottom w:val="single" w:sz="4" w:space="0" w:color="auto"/>
              <w:right w:val="single" w:sz="4" w:space="0" w:color="auto"/>
            </w:tcBorders>
            <w:shd w:val="clear" w:color="auto" w:fill="auto"/>
            <w:noWrap/>
            <w:vAlign w:val="bottom"/>
            <w:hideMark/>
          </w:tcPr>
          <w:p w14:paraId="6DDBFB45" w14:textId="77777777" w:rsidR="00884604" w:rsidRPr="005458FC" w:rsidRDefault="00884604" w:rsidP="00F9575C">
            <w:pPr>
              <w:widowControl/>
              <w:jc w:val="left"/>
              <w:rPr>
                <w:color w:val="000000"/>
                <w:kern w:val="0"/>
                <w:sz w:val="21"/>
                <w:szCs w:val="21"/>
              </w:rPr>
            </w:pPr>
            <w:r w:rsidRPr="005458FC">
              <w:rPr>
                <w:color w:val="000000"/>
                <w:kern w:val="0"/>
                <w:sz w:val="21"/>
                <w:szCs w:val="21"/>
              </w:rPr>
              <w:t>tinyint</w:t>
            </w:r>
          </w:p>
        </w:tc>
        <w:tc>
          <w:tcPr>
            <w:tcW w:w="1125" w:type="dxa"/>
            <w:tcBorders>
              <w:top w:val="nil"/>
              <w:left w:val="nil"/>
              <w:bottom w:val="single" w:sz="4" w:space="0" w:color="auto"/>
              <w:right w:val="single" w:sz="4" w:space="0" w:color="auto"/>
            </w:tcBorders>
            <w:shd w:val="clear" w:color="auto" w:fill="auto"/>
            <w:noWrap/>
            <w:vAlign w:val="bottom"/>
            <w:hideMark/>
          </w:tcPr>
          <w:p w14:paraId="2B43678D" w14:textId="77777777" w:rsidR="00884604" w:rsidRPr="005458FC" w:rsidRDefault="00884604" w:rsidP="00F9575C">
            <w:pPr>
              <w:widowControl/>
              <w:jc w:val="center"/>
              <w:rPr>
                <w:color w:val="000000"/>
                <w:kern w:val="0"/>
                <w:sz w:val="21"/>
                <w:szCs w:val="21"/>
              </w:rPr>
            </w:pPr>
            <w:r w:rsidRPr="005458FC">
              <w:rPr>
                <w:color w:val="000000"/>
                <w:kern w:val="0"/>
                <w:sz w:val="21"/>
                <w:szCs w:val="21"/>
              </w:rPr>
              <w:t>1</w:t>
            </w:r>
          </w:p>
        </w:tc>
        <w:tc>
          <w:tcPr>
            <w:tcW w:w="3335" w:type="dxa"/>
            <w:tcBorders>
              <w:top w:val="nil"/>
              <w:left w:val="nil"/>
              <w:bottom w:val="single" w:sz="4" w:space="0" w:color="auto"/>
              <w:right w:val="single" w:sz="4" w:space="0" w:color="auto"/>
            </w:tcBorders>
            <w:shd w:val="clear" w:color="auto" w:fill="auto"/>
            <w:noWrap/>
            <w:vAlign w:val="bottom"/>
            <w:hideMark/>
          </w:tcPr>
          <w:p w14:paraId="53E84BD6"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是否删除: </w:t>
            </w:r>
            <w:r w:rsidRPr="00AA7ECB">
              <w:rPr>
                <w:color w:val="000000"/>
                <w:kern w:val="0"/>
                <w:sz w:val="21"/>
                <w:szCs w:val="21"/>
              </w:rPr>
              <w:t>0</w:t>
            </w:r>
            <w:r w:rsidRPr="005458FC">
              <w:rPr>
                <w:rFonts w:ascii="宋体" w:hAnsi="宋体" w:cs="宋体" w:hint="eastAsia"/>
                <w:color w:val="000000"/>
                <w:kern w:val="0"/>
                <w:sz w:val="21"/>
                <w:szCs w:val="21"/>
              </w:rPr>
              <w:t xml:space="preserve"> 否,</w:t>
            </w:r>
            <w:r w:rsidRPr="00AA7ECB">
              <w:rPr>
                <w:color w:val="000000"/>
                <w:kern w:val="0"/>
                <w:sz w:val="21"/>
                <w:szCs w:val="21"/>
              </w:rPr>
              <w:t>1</w:t>
            </w:r>
            <w:r w:rsidRPr="005458FC">
              <w:rPr>
                <w:rFonts w:ascii="宋体" w:hAnsi="宋体" w:cs="宋体" w:hint="eastAsia"/>
                <w:color w:val="000000"/>
                <w:kern w:val="0"/>
                <w:sz w:val="21"/>
                <w:szCs w:val="21"/>
              </w:rPr>
              <w:t xml:space="preserve"> 是;</w:t>
            </w:r>
          </w:p>
        </w:tc>
        <w:tc>
          <w:tcPr>
            <w:tcW w:w="900" w:type="dxa"/>
            <w:tcBorders>
              <w:top w:val="nil"/>
              <w:left w:val="nil"/>
              <w:bottom w:val="single" w:sz="4" w:space="0" w:color="auto"/>
              <w:right w:val="single" w:sz="4" w:space="0" w:color="auto"/>
            </w:tcBorders>
            <w:shd w:val="clear" w:color="auto" w:fill="auto"/>
            <w:noWrap/>
            <w:vAlign w:val="bottom"/>
            <w:hideMark/>
          </w:tcPr>
          <w:p w14:paraId="11B232C0"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731FF5FB"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64E12F1" w14:textId="77777777" w:rsidR="00884604" w:rsidRPr="005458FC" w:rsidRDefault="00884604" w:rsidP="00F9575C">
            <w:pPr>
              <w:widowControl/>
              <w:jc w:val="left"/>
              <w:rPr>
                <w:color w:val="000000"/>
                <w:kern w:val="0"/>
                <w:sz w:val="21"/>
                <w:szCs w:val="21"/>
              </w:rPr>
            </w:pPr>
            <w:r w:rsidRPr="005458FC">
              <w:rPr>
                <w:color w:val="000000"/>
                <w:kern w:val="0"/>
                <w:sz w:val="21"/>
                <w:szCs w:val="21"/>
              </w:rPr>
              <w:t>create_user_id</w:t>
            </w:r>
          </w:p>
        </w:tc>
        <w:tc>
          <w:tcPr>
            <w:tcW w:w="1206" w:type="dxa"/>
            <w:tcBorders>
              <w:top w:val="nil"/>
              <w:left w:val="nil"/>
              <w:bottom w:val="single" w:sz="4" w:space="0" w:color="auto"/>
              <w:right w:val="single" w:sz="4" w:space="0" w:color="auto"/>
            </w:tcBorders>
            <w:shd w:val="clear" w:color="auto" w:fill="auto"/>
            <w:noWrap/>
            <w:vAlign w:val="bottom"/>
            <w:hideMark/>
          </w:tcPr>
          <w:p w14:paraId="5C399EC3" w14:textId="77777777" w:rsidR="00884604" w:rsidRPr="005458FC" w:rsidRDefault="00884604" w:rsidP="00F9575C">
            <w:pPr>
              <w:widowControl/>
              <w:jc w:val="left"/>
              <w:rPr>
                <w:color w:val="000000"/>
                <w:kern w:val="0"/>
                <w:sz w:val="21"/>
                <w:szCs w:val="21"/>
              </w:rPr>
            </w:pPr>
            <w:r w:rsidRPr="005458FC">
              <w:rPr>
                <w:color w:val="000000"/>
                <w:kern w:val="0"/>
                <w:sz w:val="21"/>
                <w:szCs w:val="21"/>
              </w:rPr>
              <w:t>int</w:t>
            </w:r>
          </w:p>
        </w:tc>
        <w:tc>
          <w:tcPr>
            <w:tcW w:w="1125" w:type="dxa"/>
            <w:tcBorders>
              <w:top w:val="nil"/>
              <w:left w:val="nil"/>
              <w:bottom w:val="single" w:sz="4" w:space="0" w:color="auto"/>
              <w:right w:val="single" w:sz="4" w:space="0" w:color="auto"/>
            </w:tcBorders>
            <w:shd w:val="clear" w:color="auto" w:fill="auto"/>
            <w:noWrap/>
            <w:vAlign w:val="bottom"/>
            <w:hideMark/>
          </w:tcPr>
          <w:p w14:paraId="298C784E" w14:textId="77777777" w:rsidR="00884604" w:rsidRPr="005458FC" w:rsidRDefault="00884604" w:rsidP="00F9575C">
            <w:pPr>
              <w:widowControl/>
              <w:jc w:val="center"/>
              <w:rPr>
                <w:color w:val="000000"/>
                <w:kern w:val="0"/>
                <w:sz w:val="21"/>
                <w:szCs w:val="21"/>
              </w:rPr>
            </w:pPr>
            <w:r w:rsidRPr="005458FC">
              <w:rPr>
                <w:color w:val="000000"/>
                <w:kern w:val="0"/>
                <w:sz w:val="21"/>
                <w:szCs w:val="21"/>
              </w:rPr>
              <w:t>11</w:t>
            </w:r>
          </w:p>
        </w:tc>
        <w:tc>
          <w:tcPr>
            <w:tcW w:w="3335" w:type="dxa"/>
            <w:tcBorders>
              <w:top w:val="nil"/>
              <w:left w:val="nil"/>
              <w:bottom w:val="single" w:sz="4" w:space="0" w:color="auto"/>
              <w:right w:val="single" w:sz="4" w:space="0" w:color="auto"/>
            </w:tcBorders>
            <w:shd w:val="clear" w:color="auto" w:fill="auto"/>
            <w:noWrap/>
            <w:vAlign w:val="bottom"/>
            <w:hideMark/>
          </w:tcPr>
          <w:p w14:paraId="0CF01D88"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创建人</w:t>
            </w:r>
            <w:r w:rsidRPr="00AA7ECB">
              <w:rPr>
                <w:color w:val="000000"/>
                <w:kern w:val="0"/>
                <w:sz w:val="21"/>
                <w:szCs w:val="21"/>
              </w:rPr>
              <w:t>id</w:t>
            </w:r>
          </w:p>
        </w:tc>
        <w:tc>
          <w:tcPr>
            <w:tcW w:w="900" w:type="dxa"/>
            <w:tcBorders>
              <w:top w:val="nil"/>
              <w:left w:val="nil"/>
              <w:bottom w:val="single" w:sz="4" w:space="0" w:color="auto"/>
              <w:right w:val="single" w:sz="4" w:space="0" w:color="auto"/>
            </w:tcBorders>
            <w:shd w:val="clear" w:color="auto" w:fill="auto"/>
            <w:noWrap/>
            <w:vAlign w:val="bottom"/>
            <w:hideMark/>
          </w:tcPr>
          <w:p w14:paraId="72A9B209"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FK</w:t>
            </w:r>
          </w:p>
        </w:tc>
      </w:tr>
      <w:tr w:rsidR="00884604" w:rsidRPr="004005F5" w14:paraId="6B12AD88"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C2CA1FC" w14:textId="77777777" w:rsidR="00884604" w:rsidRPr="005458FC" w:rsidRDefault="00884604" w:rsidP="00F9575C">
            <w:pPr>
              <w:widowControl/>
              <w:jc w:val="left"/>
              <w:rPr>
                <w:color w:val="000000"/>
                <w:kern w:val="0"/>
                <w:sz w:val="21"/>
                <w:szCs w:val="21"/>
              </w:rPr>
            </w:pPr>
            <w:r w:rsidRPr="005458FC">
              <w:rPr>
                <w:color w:val="000000"/>
                <w:kern w:val="0"/>
                <w:sz w:val="21"/>
                <w:szCs w:val="21"/>
              </w:rPr>
              <w:t>user_depart_id</w:t>
            </w:r>
          </w:p>
        </w:tc>
        <w:tc>
          <w:tcPr>
            <w:tcW w:w="1206" w:type="dxa"/>
            <w:tcBorders>
              <w:top w:val="nil"/>
              <w:left w:val="nil"/>
              <w:bottom w:val="single" w:sz="4" w:space="0" w:color="auto"/>
              <w:right w:val="single" w:sz="4" w:space="0" w:color="auto"/>
            </w:tcBorders>
            <w:shd w:val="clear" w:color="auto" w:fill="auto"/>
            <w:noWrap/>
            <w:vAlign w:val="bottom"/>
            <w:hideMark/>
          </w:tcPr>
          <w:p w14:paraId="474F0781" w14:textId="77777777" w:rsidR="00884604" w:rsidRPr="005458FC" w:rsidRDefault="00884604" w:rsidP="00F9575C">
            <w:pPr>
              <w:widowControl/>
              <w:jc w:val="left"/>
              <w:rPr>
                <w:color w:val="000000"/>
                <w:kern w:val="0"/>
                <w:sz w:val="21"/>
                <w:szCs w:val="21"/>
              </w:rPr>
            </w:pPr>
            <w:r w:rsidRPr="005458FC">
              <w:rPr>
                <w:color w:val="000000"/>
                <w:kern w:val="0"/>
                <w:sz w:val="21"/>
                <w:szCs w:val="21"/>
              </w:rPr>
              <w:t>int</w:t>
            </w:r>
          </w:p>
        </w:tc>
        <w:tc>
          <w:tcPr>
            <w:tcW w:w="1125" w:type="dxa"/>
            <w:tcBorders>
              <w:top w:val="nil"/>
              <w:left w:val="nil"/>
              <w:bottom w:val="single" w:sz="4" w:space="0" w:color="auto"/>
              <w:right w:val="single" w:sz="4" w:space="0" w:color="auto"/>
            </w:tcBorders>
            <w:shd w:val="clear" w:color="auto" w:fill="auto"/>
            <w:noWrap/>
            <w:vAlign w:val="bottom"/>
            <w:hideMark/>
          </w:tcPr>
          <w:p w14:paraId="3DDFBA3A" w14:textId="77777777" w:rsidR="00884604" w:rsidRPr="005458FC" w:rsidRDefault="00884604" w:rsidP="00F9575C">
            <w:pPr>
              <w:widowControl/>
              <w:jc w:val="center"/>
              <w:rPr>
                <w:color w:val="000000"/>
                <w:kern w:val="0"/>
                <w:sz w:val="21"/>
                <w:szCs w:val="21"/>
              </w:rPr>
            </w:pPr>
            <w:r w:rsidRPr="005458FC">
              <w:rPr>
                <w:color w:val="000000"/>
                <w:kern w:val="0"/>
                <w:sz w:val="21"/>
                <w:szCs w:val="21"/>
              </w:rPr>
              <w:t>11</w:t>
            </w:r>
          </w:p>
        </w:tc>
        <w:tc>
          <w:tcPr>
            <w:tcW w:w="3335" w:type="dxa"/>
            <w:tcBorders>
              <w:top w:val="nil"/>
              <w:left w:val="nil"/>
              <w:bottom w:val="single" w:sz="4" w:space="0" w:color="auto"/>
              <w:right w:val="single" w:sz="4" w:space="0" w:color="auto"/>
            </w:tcBorders>
            <w:shd w:val="clear" w:color="auto" w:fill="auto"/>
            <w:noWrap/>
            <w:vAlign w:val="bottom"/>
            <w:hideMark/>
          </w:tcPr>
          <w:p w14:paraId="4AF81F28"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创建人部门</w:t>
            </w:r>
            <w:r w:rsidRPr="00AA7ECB">
              <w:rPr>
                <w:color w:val="000000"/>
                <w:kern w:val="0"/>
                <w:sz w:val="21"/>
                <w:szCs w:val="21"/>
              </w:rPr>
              <w:t>id</w:t>
            </w:r>
          </w:p>
        </w:tc>
        <w:tc>
          <w:tcPr>
            <w:tcW w:w="900" w:type="dxa"/>
            <w:tcBorders>
              <w:top w:val="nil"/>
              <w:left w:val="nil"/>
              <w:bottom w:val="single" w:sz="4" w:space="0" w:color="auto"/>
              <w:right w:val="single" w:sz="4" w:space="0" w:color="auto"/>
            </w:tcBorders>
            <w:shd w:val="clear" w:color="auto" w:fill="auto"/>
            <w:noWrap/>
            <w:vAlign w:val="bottom"/>
            <w:hideMark/>
          </w:tcPr>
          <w:p w14:paraId="2BD02470"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189F27A3"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6983A3C" w14:textId="77777777" w:rsidR="00884604" w:rsidRPr="005458FC" w:rsidRDefault="00884604" w:rsidP="00F9575C">
            <w:pPr>
              <w:widowControl/>
              <w:jc w:val="left"/>
              <w:rPr>
                <w:color w:val="000000"/>
                <w:kern w:val="0"/>
                <w:sz w:val="21"/>
                <w:szCs w:val="21"/>
              </w:rPr>
            </w:pPr>
            <w:r w:rsidRPr="005458FC">
              <w:rPr>
                <w:color w:val="000000"/>
                <w:kern w:val="0"/>
                <w:sz w:val="21"/>
                <w:szCs w:val="21"/>
              </w:rPr>
              <w:t>is_replace_deliver</w:t>
            </w:r>
          </w:p>
        </w:tc>
        <w:tc>
          <w:tcPr>
            <w:tcW w:w="1206" w:type="dxa"/>
            <w:tcBorders>
              <w:top w:val="nil"/>
              <w:left w:val="nil"/>
              <w:bottom w:val="single" w:sz="4" w:space="0" w:color="auto"/>
              <w:right w:val="single" w:sz="4" w:space="0" w:color="auto"/>
            </w:tcBorders>
            <w:shd w:val="clear" w:color="auto" w:fill="auto"/>
            <w:noWrap/>
            <w:vAlign w:val="bottom"/>
            <w:hideMark/>
          </w:tcPr>
          <w:p w14:paraId="58FEE524" w14:textId="77777777" w:rsidR="00884604" w:rsidRPr="005458FC" w:rsidRDefault="00884604" w:rsidP="00F9575C">
            <w:pPr>
              <w:widowControl/>
              <w:jc w:val="left"/>
              <w:rPr>
                <w:color w:val="000000"/>
                <w:kern w:val="0"/>
                <w:sz w:val="21"/>
                <w:szCs w:val="21"/>
              </w:rPr>
            </w:pPr>
            <w:r w:rsidRPr="005458FC">
              <w:rPr>
                <w:color w:val="000000"/>
                <w:kern w:val="0"/>
                <w:sz w:val="21"/>
                <w:szCs w:val="21"/>
              </w:rPr>
              <w:t>tinyint</w:t>
            </w:r>
          </w:p>
        </w:tc>
        <w:tc>
          <w:tcPr>
            <w:tcW w:w="1125" w:type="dxa"/>
            <w:tcBorders>
              <w:top w:val="nil"/>
              <w:left w:val="nil"/>
              <w:bottom w:val="single" w:sz="4" w:space="0" w:color="auto"/>
              <w:right w:val="single" w:sz="4" w:space="0" w:color="auto"/>
            </w:tcBorders>
            <w:shd w:val="clear" w:color="auto" w:fill="auto"/>
            <w:noWrap/>
            <w:vAlign w:val="bottom"/>
            <w:hideMark/>
          </w:tcPr>
          <w:p w14:paraId="45A96BA5" w14:textId="77777777" w:rsidR="00884604" w:rsidRPr="005458FC" w:rsidRDefault="00884604" w:rsidP="00F9575C">
            <w:pPr>
              <w:widowControl/>
              <w:jc w:val="center"/>
              <w:rPr>
                <w:color w:val="000000"/>
                <w:kern w:val="0"/>
                <w:sz w:val="21"/>
                <w:szCs w:val="21"/>
              </w:rPr>
            </w:pPr>
            <w:r w:rsidRPr="005458FC">
              <w:rPr>
                <w:color w:val="000000"/>
                <w:kern w:val="0"/>
                <w:sz w:val="21"/>
                <w:szCs w:val="21"/>
              </w:rPr>
              <w:t>1</w:t>
            </w:r>
          </w:p>
        </w:tc>
        <w:tc>
          <w:tcPr>
            <w:tcW w:w="3335" w:type="dxa"/>
            <w:tcBorders>
              <w:top w:val="nil"/>
              <w:left w:val="nil"/>
              <w:bottom w:val="single" w:sz="4" w:space="0" w:color="auto"/>
              <w:right w:val="single" w:sz="4" w:space="0" w:color="auto"/>
            </w:tcBorders>
            <w:shd w:val="clear" w:color="auto" w:fill="auto"/>
            <w:noWrap/>
            <w:vAlign w:val="bottom"/>
            <w:hideMark/>
          </w:tcPr>
          <w:p w14:paraId="0F93836B"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是否代发货: </w:t>
            </w:r>
            <w:r w:rsidRPr="00AA7ECB">
              <w:rPr>
                <w:color w:val="000000"/>
                <w:kern w:val="0"/>
                <w:sz w:val="21"/>
                <w:szCs w:val="21"/>
              </w:rPr>
              <w:t>0</w:t>
            </w:r>
            <w:r w:rsidRPr="005458FC">
              <w:rPr>
                <w:rFonts w:ascii="宋体" w:hAnsi="宋体" w:cs="宋体" w:hint="eastAsia"/>
                <w:color w:val="000000"/>
                <w:kern w:val="0"/>
                <w:sz w:val="21"/>
                <w:szCs w:val="21"/>
              </w:rPr>
              <w:t xml:space="preserve"> 否;</w:t>
            </w:r>
            <w:r w:rsidRPr="00AA7ECB">
              <w:rPr>
                <w:color w:val="000000"/>
                <w:kern w:val="0"/>
                <w:sz w:val="21"/>
                <w:szCs w:val="21"/>
              </w:rPr>
              <w:t>1</w:t>
            </w:r>
            <w:r w:rsidRPr="005458FC">
              <w:rPr>
                <w:rFonts w:ascii="宋体" w:hAnsi="宋体" w:cs="宋体" w:hint="eastAsia"/>
                <w:color w:val="000000"/>
                <w:kern w:val="0"/>
                <w:sz w:val="21"/>
                <w:szCs w:val="21"/>
              </w:rPr>
              <w:t xml:space="preserve"> 是;</w:t>
            </w:r>
          </w:p>
        </w:tc>
        <w:tc>
          <w:tcPr>
            <w:tcW w:w="900" w:type="dxa"/>
            <w:tcBorders>
              <w:top w:val="nil"/>
              <w:left w:val="nil"/>
              <w:bottom w:val="single" w:sz="4" w:space="0" w:color="auto"/>
              <w:right w:val="single" w:sz="4" w:space="0" w:color="auto"/>
            </w:tcBorders>
            <w:shd w:val="clear" w:color="auto" w:fill="auto"/>
            <w:noWrap/>
            <w:vAlign w:val="bottom"/>
            <w:hideMark/>
          </w:tcPr>
          <w:p w14:paraId="2925579F"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bl>
    <w:p w14:paraId="43EC6F48" w14:textId="6CAC8BA6" w:rsidR="00EF2803" w:rsidRDefault="00884604" w:rsidP="004B4E69">
      <w:pPr>
        <w:pStyle w:val="a0"/>
        <w:numPr>
          <w:ilvl w:val="0"/>
          <w:numId w:val="2"/>
        </w:numPr>
        <w:ind w:left="0" w:firstLineChars="0" w:firstLine="480"/>
      </w:pPr>
      <w:r>
        <w:rPr>
          <w:rFonts w:hint="eastAsia"/>
        </w:rPr>
        <w:t>产品信息表（</w:t>
      </w:r>
      <w:r>
        <w:rPr>
          <w:rFonts w:hint="eastAsia"/>
        </w:rPr>
        <w:t>p</w:t>
      </w:r>
      <w:r>
        <w:t>roduct</w:t>
      </w:r>
      <w:r>
        <w:rPr>
          <w:rFonts w:hint="eastAsia"/>
        </w:rPr>
        <w:t>）：</w:t>
      </w:r>
      <w:r w:rsidR="001577D8">
        <w:rPr>
          <w:rFonts w:hint="eastAsia"/>
        </w:rPr>
        <w:t>产品信息表中保存的是实际的产品物料信息。包含产品所属分类、产品编号、产品名称、产品类型、存储产品的库房信息、产品库存信息、负责产品的产品经理信息等内容。详情见表</w:t>
      </w:r>
      <w:r w:rsidR="001577D8">
        <w:rPr>
          <w:rFonts w:hint="eastAsia"/>
        </w:rPr>
        <w:t>5</w:t>
      </w:r>
      <w:r w:rsidR="001577D8">
        <w:rPr>
          <w:rFonts w:hint="eastAsia"/>
        </w:rPr>
        <w:t>所示：</w:t>
      </w:r>
    </w:p>
    <w:p w14:paraId="276CEB68" w14:textId="345144C1" w:rsidR="00700F00" w:rsidRDefault="00B01837" w:rsidP="00B01837">
      <w:pPr>
        <w:pStyle w:val="a1"/>
      </w:pPr>
      <w:bookmarkStart w:id="77" w:name="_Toc494533223"/>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rsidRPr="00D7116A">
        <w:t xml:space="preserve"> </w:t>
      </w:r>
      <w:r w:rsidRPr="00D7116A">
        <w:t>产品信息表</w:t>
      </w:r>
      <w:bookmarkEnd w:id="77"/>
      <w:r>
        <w:t xml:space="preserve"> </w:t>
      </w:r>
    </w:p>
    <w:tbl>
      <w:tblPr>
        <w:tblW w:w="7650" w:type="dxa"/>
        <w:jc w:val="center"/>
        <w:tblLook w:val="04A0" w:firstRow="1" w:lastRow="0" w:firstColumn="1" w:lastColumn="0" w:noHBand="0" w:noVBand="1"/>
      </w:tblPr>
      <w:tblGrid>
        <w:gridCol w:w="1536"/>
        <w:gridCol w:w="1206"/>
        <w:gridCol w:w="1081"/>
        <w:gridCol w:w="2859"/>
        <w:gridCol w:w="968"/>
      </w:tblGrid>
      <w:tr w:rsidR="00700F00" w:rsidRPr="005458FC" w14:paraId="19B2F200" w14:textId="77777777" w:rsidTr="0037061A">
        <w:trPr>
          <w:trHeight w:val="280"/>
          <w:jc w:val="center"/>
        </w:trPr>
        <w:tc>
          <w:tcPr>
            <w:tcW w:w="1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28E060" w14:textId="77777777" w:rsidR="00700F00" w:rsidRPr="005458FC" w:rsidRDefault="00700F00" w:rsidP="00700F00">
            <w:pPr>
              <w:widowControl/>
              <w:rPr>
                <w:rFonts w:ascii="宋体" w:hAnsi="宋体" w:cs="宋体"/>
                <w:b/>
                <w:bCs/>
                <w:color w:val="000000"/>
                <w:kern w:val="0"/>
                <w:sz w:val="21"/>
                <w:szCs w:val="21"/>
              </w:rPr>
            </w:pPr>
            <w:r w:rsidRPr="005458FC">
              <w:rPr>
                <w:rFonts w:ascii="宋体" w:hAnsi="宋体" w:cs="宋体" w:hint="eastAsia"/>
                <w:b/>
                <w:bCs/>
                <w:color w:val="000000"/>
                <w:kern w:val="0"/>
                <w:sz w:val="21"/>
                <w:szCs w:val="21"/>
              </w:rPr>
              <w:t>字段名称</w:t>
            </w:r>
          </w:p>
        </w:tc>
        <w:tc>
          <w:tcPr>
            <w:tcW w:w="1206" w:type="dxa"/>
            <w:tcBorders>
              <w:top w:val="single" w:sz="4" w:space="0" w:color="auto"/>
              <w:left w:val="nil"/>
              <w:bottom w:val="single" w:sz="4" w:space="0" w:color="auto"/>
              <w:right w:val="single" w:sz="4" w:space="0" w:color="auto"/>
            </w:tcBorders>
            <w:shd w:val="clear" w:color="auto" w:fill="auto"/>
            <w:noWrap/>
            <w:vAlign w:val="center"/>
            <w:hideMark/>
          </w:tcPr>
          <w:p w14:paraId="7034A46E" w14:textId="77777777" w:rsidR="00700F00" w:rsidRPr="005458FC" w:rsidRDefault="00700F00" w:rsidP="00700F00">
            <w:pPr>
              <w:widowControl/>
              <w:rPr>
                <w:rFonts w:ascii="宋体" w:hAnsi="宋体" w:cs="宋体"/>
                <w:b/>
                <w:bCs/>
                <w:color w:val="000000"/>
                <w:kern w:val="0"/>
                <w:sz w:val="21"/>
                <w:szCs w:val="21"/>
              </w:rPr>
            </w:pPr>
            <w:r w:rsidRPr="005458FC">
              <w:rPr>
                <w:rFonts w:ascii="宋体" w:hAnsi="宋体" w:cs="宋体" w:hint="eastAsia"/>
                <w:b/>
                <w:bCs/>
                <w:color w:val="000000"/>
                <w:kern w:val="0"/>
                <w:sz w:val="21"/>
                <w:szCs w:val="21"/>
              </w:rPr>
              <w:t>字段类型</w:t>
            </w:r>
          </w:p>
        </w:tc>
        <w:tc>
          <w:tcPr>
            <w:tcW w:w="1081" w:type="dxa"/>
            <w:tcBorders>
              <w:top w:val="single" w:sz="4" w:space="0" w:color="auto"/>
              <w:left w:val="nil"/>
              <w:bottom w:val="single" w:sz="4" w:space="0" w:color="auto"/>
              <w:right w:val="single" w:sz="4" w:space="0" w:color="auto"/>
            </w:tcBorders>
            <w:shd w:val="clear" w:color="auto" w:fill="auto"/>
            <w:noWrap/>
            <w:vAlign w:val="center"/>
            <w:hideMark/>
          </w:tcPr>
          <w:p w14:paraId="2E94FCD5" w14:textId="77777777" w:rsidR="00700F00" w:rsidRPr="005458FC" w:rsidRDefault="00700F00" w:rsidP="00700F00">
            <w:pPr>
              <w:widowControl/>
              <w:rPr>
                <w:rFonts w:ascii="宋体" w:hAnsi="宋体" w:cs="宋体"/>
                <w:b/>
                <w:bCs/>
                <w:color w:val="000000"/>
                <w:kern w:val="0"/>
                <w:sz w:val="21"/>
                <w:szCs w:val="21"/>
              </w:rPr>
            </w:pPr>
            <w:r w:rsidRPr="005458FC">
              <w:rPr>
                <w:rFonts w:ascii="宋体" w:hAnsi="宋体" w:cs="宋体" w:hint="eastAsia"/>
                <w:b/>
                <w:bCs/>
                <w:color w:val="000000"/>
                <w:kern w:val="0"/>
                <w:sz w:val="21"/>
                <w:szCs w:val="21"/>
              </w:rPr>
              <w:t>字段长度</w:t>
            </w:r>
          </w:p>
        </w:tc>
        <w:tc>
          <w:tcPr>
            <w:tcW w:w="2859" w:type="dxa"/>
            <w:tcBorders>
              <w:top w:val="single" w:sz="4" w:space="0" w:color="auto"/>
              <w:left w:val="nil"/>
              <w:bottom w:val="single" w:sz="4" w:space="0" w:color="auto"/>
              <w:right w:val="single" w:sz="4" w:space="0" w:color="auto"/>
            </w:tcBorders>
            <w:shd w:val="clear" w:color="auto" w:fill="auto"/>
            <w:noWrap/>
            <w:vAlign w:val="center"/>
            <w:hideMark/>
          </w:tcPr>
          <w:p w14:paraId="24B44E5F" w14:textId="77777777" w:rsidR="00700F00" w:rsidRPr="005458FC" w:rsidRDefault="00700F00" w:rsidP="00700F00">
            <w:pPr>
              <w:widowControl/>
              <w:rPr>
                <w:rFonts w:ascii="宋体" w:hAnsi="宋体" w:cs="宋体"/>
                <w:b/>
                <w:bCs/>
                <w:color w:val="000000"/>
                <w:kern w:val="0"/>
                <w:sz w:val="21"/>
                <w:szCs w:val="21"/>
              </w:rPr>
            </w:pPr>
            <w:r w:rsidRPr="005458FC">
              <w:rPr>
                <w:rFonts w:ascii="宋体" w:hAnsi="宋体" w:cs="宋体" w:hint="eastAsia"/>
                <w:b/>
                <w:bCs/>
                <w:color w:val="000000"/>
                <w:kern w:val="0"/>
                <w:sz w:val="21"/>
                <w:szCs w:val="21"/>
              </w:rPr>
              <w:t>字段描述</w:t>
            </w:r>
          </w:p>
        </w:tc>
        <w:tc>
          <w:tcPr>
            <w:tcW w:w="968" w:type="dxa"/>
            <w:tcBorders>
              <w:top w:val="single" w:sz="4" w:space="0" w:color="auto"/>
              <w:left w:val="nil"/>
              <w:bottom w:val="single" w:sz="4" w:space="0" w:color="auto"/>
              <w:right w:val="single" w:sz="4" w:space="0" w:color="auto"/>
            </w:tcBorders>
            <w:shd w:val="clear" w:color="auto" w:fill="auto"/>
            <w:vAlign w:val="center"/>
            <w:hideMark/>
          </w:tcPr>
          <w:p w14:paraId="342F67EE" w14:textId="77777777" w:rsidR="00700F00" w:rsidRPr="005458FC" w:rsidRDefault="00700F00" w:rsidP="00700F00">
            <w:pPr>
              <w:widowControl/>
              <w:rPr>
                <w:rFonts w:ascii="宋体" w:hAnsi="宋体" w:cs="宋体"/>
                <w:b/>
                <w:bCs/>
                <w:color w:val="000000"/>
                <w:kern w:val="0"/>
                <w:sz w:val="21"/>
                <w:szCs w:val="21"/>
              </w:rPr>
            </w:pPr>
            <w:r w:rsidRPr="005458FC">
              <w:rPr>
                <w:rFonts w:ascii="宋体" w:hAnsi="宋体" w:cs="宋体" w:hint="eastAsia"/>
                <w:b/>
                <w:bCs/>
                <w:color w:val="000000"/>
                <w:kern w:val="0"/>
                <w:sz w:val="21"/>
                <w:szCs w:val="21"/>
              </w:rPr>
              <w:t>约束</w:t>
            </w:r>
          </w:p>
        </w:tc>
      </w:tr>
      <w:tr w:rsidR="00700F00" w:rsidRPr="005458FC" w14:paraId="2DE3CA5A"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00FAA9FE" w14:textId="77777777" w:rsidR="00700F00" w:rsidRPr="005458FC" w:rsidRDefault="00700F00" w:rsidP="00700F00">
            <w:pPr>
              <w:widowControl/>
              <w:jc w:val="left"/>
              <w:rPr>
                <w:color w:val="000000"/>
                <w:kern w:val="0"/>
                <w:sz w:val="21"/>
                <w:szCs w:val="21"/>
              </w:rPr>
            </w:pPr>
            <w:r w:rsidRPr="005458FC">
              <w:rPr>
                <w:color w:val="000000"/>
                <w:kern w:val="0"/>
                <w:sz w:val="21"/>
                <w:szCs w:val="21"/>
              </w:rPr>
              <w:t>id</w:t>
            </w:r>
          </w:p>
        </w:tc>
        <w:tc>
          <w:tcPr>
            <w:tcW w:w="1206" w:type="dxa"/>
            <w:tcBorders>
              <w:top w:val="nil"/>
              <w:left w:val="nil"/>
              <w:bottom w:val="single" w:sz="4" w:space="0" w:color="auto"/>
              <w:right w:val="single" w:sz="4" w:space="0" w:color="auto"/>
            </w:tcBorders>
            <w:shd w:val="clear" w:color="auto" w:fill="auto"/>
            <w:noWrap/>
            <w:vAlign w:val="bottom"/>
            <w:hideMark/>
          </w:tcPr>
          <w:p w14:paraId="2B582D65"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70D25767" w14:textId="77777777" w:rsidR="00700F00" w:rsidRPr="005458FC" w:rsidRDefault="00700F00" w:rsidP="0037061A">
            <w:pPr>
              <w:widowControl/>
              <w:jc w:val="center"/>
              <w:rPr>
                <w:color w:val="000000"/>
                <w:kern w:val="0"/>
                <w:sz w:val="21"/>
                <w:szCs w:val="21"/>
              </w:rPr>
            </w:pPr>
            <w:r w:rsidRPr="005458FC">
              <w:rPr>
                <w:color w:val="000000"/>
                <w:kern w:val="0"/>
                <w:sz w:val="21"/>
                <w:szCs w:val="21"/>
              </w:rPr>
              <w:t>11</w:t>
            </w:r>
          </w:p>
        </w:tc>
        <w:tc>
          <w:tcPr>
            <w:tcW w:w="2859" w:type="dxa"/>
            <w:tcBorders>
              <w:top w:val="nil"/>
              <w:left w:val="nil"/>
              <w:bottom w:val="single" w:sz="4" w:space="0" w:color="auto"/>
              <w:right w:val="single" w:sz="4" w:space="0" w:color="auto"/>
            </w:tcBorders>
            <w:shd w:val="clear" w:color="auto" w:fill="auto"/>
            <w:noWrap/>
            <w:vAlign w:val="bottom"/>
            <w:hideMark/>
          </w:tcPr>
          <w:p w14:paraId="506FFC59" w14:textId="77777777" w:rsidR="00700F00" w:rsidRPr="005458FC" w:rsidRDefault="00700F00" w:rsidP="00700F00">
            <w:pPr>
              <w:widowControl/>
              <w:jc w:val="left"/>
              <w:rPr>
                <w:color w:val="000000"/>
                <w:kern w:val="0"/>
                <w:sz w:val="21"/>
                <w:szCs w:val="21"/>
              </w:rPr>
            </w:pPr>
            <w:r w:rsidRPr="005458FC">
              <w:rPr>
                <w:color w:val="000000"/>
                <w:kern w:val="0"/>
                <w:sz w:val="21"/>
                <w:szCs w:val="21"/>
              </w:rPr>
              <w:t>id</w:t>
            </w:r>
          </w:p>
        </w:tc>
        <w:tc>
          <w:tcPr>
            <w:tcW w:w="968" w:type="dxa"/>
            <w:tcBorders>
              <w:top w:val="nil"/>
              <w:left w:val="nil"/>
              <w:bottom w:val="single" w:sz="4" w:space="0" w:color="auto"/>
              <w:right w:val="single" w:sz="4" w:space="0" w:color="auto"/>
            </w:tcBorders>
            <w:shd w:val="clear" w:color="auto" w:fill="auto"/>
            <w:noWrap/>
            <w:vAlign w:val="bottom"/>
            <w:hideMark/>
          </w:tcPr>
          <w:p w14:paraId="7330B02E" w14:textId="77777777" w:rsidR="00700F00" w:rsidRPr="00AF7160" w:rsidRDefault="00700F00" w:rsidP="00700F00">
            <w:pPr>
              <w:widowControl/>
              <w:jc w:val="left"/>
              <w:rPr>
                <w:color w:val="000000"/>
                <w:kern w:val="0"/>
                <w:sz w:val="21"/>
                <w:szCs w:val="21"/>
              </w:rPr>
            </w:pPr>
            <w:r w:rsidRPr="00AF7160">
              <w:rPr>
                <w:color w:val="000000"/>
                <w:kern w:val="0"/>
                <w:sz w:val="21"/>
                <w:szCs w:val="21"/>
              </w:rPr>
              <w:t>PK</w:t>
            </w:r>
          </w:p>
        </w:tc>
      </w:tr>
      <w:tr w:rsidR="00700F00" w:rsidRPr="005458FC" w14:paraId="2001A322"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16D69911" w14:textId="77777777" w:rsidR="00700F00" w:rsidRPr="005458FC" w:rsidRDefault="00700F00" w:rsidP="00700F00">
            <w:pPr>
              <w:widowControl/>
              <w:jc w:val="left"/>
              <w:rPr>
                <w:color w:val="000000"/>
                <w:kern w:val="0"/>
                <w:sz w:val="21"/>
                <w:szCs w:val="21"/>
              </w:rPr>
            </w:pPr>
            <w:r w:rsidRPr="005458FC">
              <w:rPr>
                <w:color w:val="000000"/>
                <w:kern w:val="0"/>
                <w:sz w:val="21"/>
                <w:szCs w:val="21"/>
              </w:rPr>
              <w:t>category_id</w:t>
            </w:r>
          </w:p>
        </w:tc>
        <w:tc>
          <w:tcPr>
            <w:tcW w:w="1206" w:type="dxa"/>
            <w:tcBorders>
              <w:top w:val="nil"/>
              <w:left w:val="nil"/>
              <w:bottom w:val="single" w:sz="4" w:space="0" w:color="auto"/>
              <w:right w:val="single" w:sz="4" w:space="0" w:color="auto"/>
            </w:tcBorders>
            <w:shd w:val="clear" w:color="auto" w:fill="auto"/>
            <w:noWrap/>
            <w:vAlign w:val="bottom"/>
            <w:hideMark/>
          </w:tcPr>
          <w:p w14:paraId="41BAE7C2"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3A59DB5D" w14:textId="77777777" w:rsidR="00700F00" w:rsidRPr="005458FC" w:rsidRDefault="00700F00" w:rsidP="0037061A">
            <w:pPr>
              <w:widowControl/>
              <w:jc w:val="center"/>
              <w:rPr>
                <w:color w:val="000000"/>
                <w:kern w:val="0"/>
                <w:sz w:val="21"/>
                <w:szCs w:val="21"/>
              </w:rPr>
            </w:pPr>
            <w:r w:rsidRPr="005458FC">
              <w:rPr>
                <w:color w:val="000000"/>
                <w:kern w:val="0"/>
                <w:sz w:val="21"/>
                <w:szCs w:val="21"/>
              </w:rPr>
              <w:t>11</w:t>
            </w:r>
          </w:p>
        </w:tc>
        <w:tc>
          <w:tcPr>
            <w:tcW w:w="2859" w:type="dxa"/>
            <w:tcBorders>
              <w:top w:val="nil"/>
              <w:left w:val="nil"/>
              <w:bottom w:val="single" w:sz="4" w:space="0" w:color="auto"/>
              <w:right w:val="single" w:sz="4" w:space="0" w:color="auto"/>
            </w:tcBorders>
            <w:shd w:val="clear" w:color="auto" w:fill="auto"/>
            <w:noWrap/>
            <w:vAlign w:val="bottom"/>
            <w:hideMark/>
          </w:tcPr>
          <w:p w14:paraId="2441491E"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所属分类</w:t>
            </w:r>
          </w:p>
        </w:tc>
        <w:tc>
          <w:tcPr>
            <w:tcW w:w="968" w:type="dxa"/>
            <w:tcBorders>
              <w:top w:val="nil"/>
              <w:left w:val="nil"/>
              <w:bottom w:val="single" w:sz="4" w:space="0" w:color="auto"/>
              <w:right w:val="single" w:sz="4" w:space="0" w:color="auto"/>
            </w:tcBorders>
            <w:shd w:val="clear" w:color="auto" w:fill="auto"/>
            <w:noWrap/>
            <w:vAlign w:val="bottom"/>
            <w:hideMark/>
          </w:tcPr>
          <w:p w14:paraId="779EBE90" w14:textId="77777777" w:rsidR="00700F00" w:rsidRPr="00AF7160" w:rsidRDefault="00700F00" w:rsidP="00700F00">
            <w:pPr>
              <w:widowControl/>
              <w:jc w:val="left"/>
              <w:rPr>
                <w:color w:val="000000"/>
                <w:kern w:val="0"/>
                <w:sz w:val="21"/>
                <w:szCs w:val="21"/>
              </w:rPr>
            </w:pPr>
            <w:r w:rsidRPr="00AF7160">
              <w:rPr>
                <w:color w:val="000000"/>
                <w:kern w:val="0"/>
                <w:sz w:val="21"/>
                <w:szCs w:val="21"/>
              </w:rPr>
              <w:t>FK</w:t>
            </w:r>
          </w:p>
        </w:tc>
      </w:tr>
      <w:tr w:rsidR="00700F00" w:rsidRPr="005458FC" w14:paraId="71D1D71D"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79DC1CE6" w14:textId="77777777" w:rsidR="00700F00" w:rsidRPr="005458FC" w:rsidRDefault="00700F00" w:rsidP="00700F00">
            <w:pPr>
              <w:widowControl/>
              <w:jc w:val="left"/>
              <w:rPr>
                <w:color w:val="000000"/>
                <w:kern w:val="0"/>
                <w:sz w:val="21"/>
                <w:szCs w:val="21"/>
              </w:rPr>
            </w:pPr>
            <w:r w:rsidRPr="005458FC">
              <w:rPr>
                <w:color w:val="000000"/>
                <w:kern w:val="0"/>
                <w:sz w:val="21"/>
                <w:szCs w:val="21"/>
              </w:rPr>
              <w:t>no</w:t>
            </w:r>
          </w:p>
        </w:tc>
        <w:tc>
          <w:tcPr>
            <w:tcW w:w="1206" w:type="dxa"/>
            <w:tcBorders>
              <w:top w:val="nil"/>
              <w:left w:val="nil"/>
              <w:bottom w:val="single" w:sz="4" w:space="0" w:color="auto"/>
              <w:right w:val="single" w:sz="4" w:space="0" w:color="auto"/>
            </w:tcBorders>
            <w:shd w:val="clear" w:color="auto" w:fill="auto"/>
            <w:noWrap/>
            <w:vAlign w:val="bottom"/>
            <w:hideMark/>
          </w:tcPr>
          <w:p w14:paraId="0C4DA3B0" w14:textId="77777777" w:rsidR="00700F00" w:rsidRPr="005458FC" w:rsidRDefault="00700F00" w:rsidP="00700F00">
            <w:pPr>
              <w:widowControl/>
              <w:jc w:val="left"/>
              <w:rPr>
                <w:color w:val="000000"/>
                <w:kern w:val="0"/>
                <w:sz w:val="21"/>
                <w:szCs w:val="21"/>
              </w:rPr>
            </w:pPr>
            <w:r w:rsidRPr="005458FC">
              <w:rPr>
                <w:color w:val="000000"/>
                <w:kern w:val="0"/>
                <w:sz w:val="21"/>
                <w:szCs w:val="21"/>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198D3B6E" w14:textId="77777777" w:rsidR="00700F00" w:rsidRPr="005458FC" w:rsidRDefault="00700F00" w:rsidP="0037061A">
            <w:pPr>
              <w:widowControl/>
              <w:jc w:val="center"/>
              <w:rPr>
                <w:color w:val="000000"/>
                <w:kern w:val="0"/>
                <w:sz w:val="21"/>
                <w:szCs w:val="21"/>
              </w:rPr>
            </w:pPr>
            <w:r w:rsidRPr="005458FC">
              <w:rPr>
                <w:color w:val="000000"/>
                <w:kern w:val="0"/>
                <w:sz w:val="21"/>
                <w:szCs w:val="21"/>
              </w:rPr>
              <w:t>32</w:t>
            </w:r>
          </w:p>
        </w:tc>
        <w:tc>
          <w:tcPr>
            <w:tcW w:w="2859" w:type="dxa"/>
            <w:tcBorders>
              <w:top w:val="nil"/>
              <w:left w:val="nil"/>
              <w:bottom w:val="single" w:sz="4" w:space="0" w:color="auto"/>
              <w:right w:val="single" w:sz="4" w:space="0" w:color="auto"/>
            </w:tcBorders>
            <w:shd w:val="clear" w:color="auto" w:fill="auto"/>
            <w:noWrap/>
            <w:vAlign w:val="bottom"/>
            <w:hideMark/>
          </w:tcPr>
          <w:p w14:paraId="5A2DB00B"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产品编码</w:t>
            </w:r>
          </w:p>
        </w:tc>
        <w:tc>
          <w:tcPr>
            <w:tcW w:w="968" w:type="dxa"/>
            <w:tcBorders>
              <w:top w:val="nil"/>
              <w:left w:val="nil"/>
              <w:bottom w:val="single" w:sz="4" w:space="0" w:color="auto"/>
              <w:right w:val="single" w:sz="4" w:space="0" w:color="auto"/>
            </w:tcBorders>
            <w:shd w:val="clear" w:color="auto" w:fill="auto"/>
            <w:noWrap/>
            <w:vAlign w:val="bottom"/>
            <w:hideMark/>
          </w:tcPr>
          <w:p w14:paraId="25C781F8"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2B449298"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1A367371" w14:textId="77777777" w:rsidR="00700F00" w:rsidRPr="005458FC" w:rsidRDefault="00700F00" w:rsidP="00700F00">
            <w:pPr>
              <w:widowControl/>
              <w:jc w:val="left"/>
              <w:rPr>
                <w:color w:val="000000"/>
                <w:kern w:val="0"/>
                <w:sz w:val="21"/>
                <w:szCs w:val="21"/>
              </w:rPr>
            </w:pPr>
            <w:r w:rsidRPr="005458FC">
              <w:rPr>
                <w:color w:val="000000"/>
                <w:kern w:val="0"/>
                <w:sz w:val="21"/>
                <w:szCs w:val="21"/>
              </w:rPr>
              <w:t>name</w:t>
            </w:r>
          </w:p>
        </w:tc>
        <w:tc>
          <w:tcPr>
            <w:tcW w:w="1206" w:type="dxa"/>
            <w:tcBorders>
              <w:top w:val="nil"/>
              <w:left w:val="nil"/>
              <w:bottom w:val="single" w:sz="4" w:space="0" w:color="auto"/>
              <w:right w:val="single" w:sz="4" w:space="0" w:color="auto"/>
            </w:tcBorders>
            <w:shd w:val="clear" w:color="auto" w:fill="auto"/>
            <w:noWrap/>
            <w:vAlign w:val="bottom"/>
            <w:hideMark/>
          </w:tcPr>
          <w:p w14:paraId="35F76BED" w14:textId="77777777" w:rsidR="00700F00" w:rsidRPr="005458FC" w:rsidRDefault="00700F00" w:rsidP="00700F00">
            <w:pPr>
              <w:widowControl/>
              <w:jc w:val="left"/>
              <w:rPr>
                <w:color w:val="000000"/>
                <w:kern w:val="0"/>
                <w:sz w:val="21"/>
                <w:szCs w:val="21"/>
              </w:rPr>
            </w:pPr>
            <w:r w:rsidRPr="005458FC">
              <w:rPr>
                <w:color w:val="000000"/>
                <w:kern w:val="0"/>
                <w:sz w:val="21"/>
                <w:szCs w:val="21"/>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6FF42D93" w14:textId="77777777" w:rsidR="00700F00" w:rsidRPr="005458FC" w:rsidRDefault="00700F00" w:rsidP="0037061A">
            <w:pPr>
              <w:widowControl/>
              <w:jc w:val="center"/>
              <w:rPr>
                <w:color w:val="000000"/>
                <w:kern w:val="0"/>
                <w:sz w:val="21"/>
                <w:szCs w:val="21"/>
              </w:rPr>
            </w:pPr>
            <w:r w:rsidRPr="005458FC">
              <w:rPr>
                <w:color w:val="000000"/>
                <w:kern w:val="0"/>
                <w:sz w:val="21"/>
                <w:szCs w:val="21"/>
              </w:rPr>
              <w:t>128</w:t>
            </w:r>
          </w:p>
        </w:tc>
        <w:tc>
          <w:tcPr>
            <w:tcW w:w="2859" w:type="dxa"/>
            <w:tcBorders>
              <w:top w:val="nil"/>
              <w:left w:val="nil"/>
              <w:bottom w:val="single" w:sz="4" w:space="0" w:color="auto"/>
              <w:right w:val="single" w:sz="4" w:space="0" w:color="auto"/>
            </w:tcBorders>
            <w:shd w:val="clear" w:color="auto" w:fill="auto"/>
            <w:noWrap/>
            <w:vAlign w:val="bottom"/>
            <w:hideMark/>
          </w:tcPr>
          <w:p w14:paraId="05854F60" w14:textId="5E4F2E28" w:rsidR="00700F00" w:rsidRPr="005458FC" w:rsidRDefault="00943FFB" w:rsidP="00700F00">
            <w:pPr>
              <w:widowControl/>
              <w:jc w:val="left"/>
              <w:rPr>
                <w:rFonts w:ascii="宋体" w:hAnsi="宋体" w:cs="宋体"/>
                <w:color w:val="000000"/>
                <w:kern w:val="0"/>
                <w:sz w:val="21"/>
                <w:szCs w:val="21"/>
              </w:rPr>
            </w:pPr>
            <w:r>
              <w:rPr>
                <w:rFonts w:ascii="宋体" w:hAnsi="宋体" w:cs="宋体" w:hint="eastAsia"/>
                <w:color w:val="000000"/>
                <w:kern w:val="0"/>
                <w:sz w:val="21"/>
                <w:szCs w:val="21"/>
              </w:rPr>
              <w:t>产品</w:t>
            </w:r>
            <w:r w:rsidR="00700F00" w:rsidRPr="005458FC">
              <w:rPr>
                <w:rFonts w:ascii="宋体" w:hAnsi="宋体" w:cs="宋体" w:hint="eastAsia"/>
                <w:color w:val="000000"/>
                <w:kern w:val="0"/>
                <w:sz w:val="21"/>
                <w:szCs w:val="21"/>
              </w:rPr>
              <w:t>名称</w:t>
            </w:r>
          </w:p>
        </w:tc>
        <w:tc>
          <w:tcPr>
            <w:tcW w:w="968" w:type="dxa"/>
            <w:tcBorders>
              <w:top w:val="nil"/>
              <w:left w:val="nil"/>
              <w:bottom w:val="single" w:sz="4" w:space="0" w:color="auto"/>
              <w:right w:val="single" w:sz="4" w:space="0" w:color="auto"/>
            </w:tcBorders>
            <w:shd w:val="clear" w:color="auto" w:fill="auto"/>
            <w:noWrap/>
            <w:vAlign w:val="bottom"/>
            <w:hideMark/>
          </w:tcPr>
          <w:p w14:paraId="6642C9CC"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1B03AE8C"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00B891E3" w14:textId="77777777" w:rsidR="00700F00" w:rsidRPr="005458FC" w:rsidRDefault="00700F00" w:rsidP="00700F00">
            <w:pPr>
              <w:widowControl/>
              <w:jc w:val="left"/>
              <w:rPr>
                <w:color w:val="000000"/>
                <w:kern w:val="0"/>
                <w:sz w:val="21"/>
                <w:szCs w:val="21"/>
              </w:rPr>
            </w:pPr>
            <w:r w:rsidRPr="005458FC">
              <w:rPr>
                <w:color w:val="000000"/>
                <w:kern w:val="0"/>
                <w:sz w:val="21"/>
                <w:szCs w:val="21"/>
              </w:rPr>
              <w:t>left_num</w:t>
            </w:r>
          </w:p>
        </w:tc>
        <w:tc>
          <w:tcPr>
            <w:tcW w:w="1206" w:type="dxa"/>
            <w:tcBorders>
              <w:top w:val="nil"/>
              <w:left w:val="nil"/>
              <w:bottom w:val="single" w:sz="4" w:space="0" w:color="auto"/>
              <w:right w:val="single" w:sz="4" w:space="0" w:color="auto"/>
            </w:tcBorders>
            <w:shd w:val="clear" w:color="auto" w:fill="auto"/>
            <w:noWrap/>
            <w:vAlign w:val="bottom"/>
            <w:hideMark/>
          </w:tcPr>
          <w:p w14:paraId="43C15B93"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6BE2F363" w14:textId="77777777" w:rsidR="00700F00" w:rsidRPr="005458FC" w:rsidRDefault="00700F00" w:rsidP="0037061A">
            <w:pPr>
              <w:widowControl/>
              <w:jc w:val="center"/>
              <w:rPr>
                <w:color w:val="000000"/>
                <w:kern w:val="0"/>
                <w:sz w:val="21"/>
                <w:szCs w:val="21"/>
              </w:rPr>
            </w:pPr>
            <w:r w:rsidRPr="005458FC">
              <w:rPr>
                <w:color w:val="000000"/>
                <w:kern w:val="0"/>
                <w:sz w:val="21"/>
                <w:szCs w:val="21"/>
              </w:rPr>
              <w:t>10</w:t>
            </w:r>
          </w:p>
        </w:tc>
        <w:tc>
          <w:tcPr>
            <w:tcW w:w="2859" w:type="dxa"/>
            <w:tcBorders>
              <w:top w:val="nil"/>
              <w:left w:val="nil"/>
              <w:bottom w:val="single" w:sz="4" w:space="0" w:color="auto"/>
              <w:right w:val="single" w:sz="4" w:space="0" w:color="auto"/>
            </w:tcBorders>
            <w:shd w:val="clear" w:color="auto" w:fill="auto"/>
            <w:noWrap/>
            <w:vAlign w:val="bottom"/>
            <w:hideMark/>
          </w:tcPr>
          <w:p w14:paraId="7CA01239"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库存量</w:t>
            </w:r>
          </w:p>
        </w:tc>
        <w:tc>
          <w:tcPr>
            <w:tcW w:w="968" w:type="dxa"/>
            <w:tcBorders>
              <w:top w:val="nil"/>
              <w:left w:val="nil"/>
              <w:bottom w:val="single" w:sz="4" w:space="0" w:color="auto"/>
              <w:right w:val="single" w:sz="4" w:space="0" w:color="auto"/>
            </w:tcBorders>
            <w:shd w:val="clear" w:color="auto" w:fill="auto"/>
            <w:noWrap/>
            <w:vAlign w:val="bottom"/>
            <w:hideMark/>
          </w:tcPr>
          <w:p w14:paraId="23E81F40"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24C21357"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774BF198" w14:textId="77777777" w:rsidR="00700F00" w:rsidRPr="005458FC" w:rsidRDefault="00700F00" w:rsidP="00700F00">
            <w:pPr>
              <w:widowControl/>
              <w:jc w:val="left"/>
              <w:rPr>
                <w:color w:val="000000"/>
                <w:kern w:val="0"/>
                <w:sz w:val="21"/>
                <w:szCs w:val="21"/>
              </w:rPr>
            </w:pPr>
            <w:r w:rsidRPr="005458FC">
              <w:rPr>
                <w:color w:val="000000"/>
                <w:kern w:val="0"/>
                <w:sz w:val="21"/>
                <w:szCs w:val="21"/>
              </w:rPr>
              <w:t>onway_num</w:t>
            </w:r>
          </w:p>
        </w:tc>
        <w:tc>
          <w:tcPr>
            <w:tcW w:w="1206" w:type="dxa"/>
            <w:tcBorders>
              <w:top w:val="nil"/>
              <w:left w:val="nil"/>
              <w:bottom w:val="single" w:sz="4" w:space="0" w:color="auto"/>
              <w:right w:val="single" w:sz="4" w:space="0" w:color="auto"/>
            </w:tcBorders>
            <w:shd w:val="clear" w:color="auto" w:fill="auto"/>
            <w:noWrap/>
            <w:vAlign w:val="bottom"/>
            <w:hideMark/>
          </w:tcPr>
          <w:p w14:paraId="37805206"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50D7891E" w14:textId="77777777" w:rsidR="00700F00" w:rsidRPr="005458FC" w:rsidRDefault="00700F00" w:rsidP="0037061A">
            <w:pPr>
              <w:widowControl/>
              <w:jc w:val="center"/>
              <w:rPr>
                <w:color w:val="000000"/>
                <w:kern w:val="0"/>
                <w:sz w:val="21"/>
                <w:szCs w:val="21"/>
              </w:rPr>
            </w:pPr>
            <w:r w:rsidRPr="005458FC">
              <w:rPr>
                <w:color w:val="000000"/>
                <w:kern w:val="0"/>
                <w:sz w:val="21"/>
                <w:szCs w:val="21"/>
              </w:rPr>
              <w:t>10</w:t>
            </w:r>
          </w:p>
        </w:tc>
        <w:tc>
          <w:tcPr>
            <w:tcW w:w="2859" w:type="dxa"/>
            <w:tcBorders>
              <w:top w:val="nil"/>
              <w:left w:val="nil"/>
              <w:bottom w:val="single" w:sz="4" w:space="0" w:color="auto"/>
              <w:right w:val="single" w:sz="4" w:space="0" w:color="auto"/>
            </w:tcBorders>
            <w:shd w:val="clear" w:color="auto" w:fill="auto"/>
            <w:noWrap/>
            <w:vAlign w:val="bottom"/>
            <w:hideMark/>
          </w:tcPr>
          <w:p w14:paraId="77B43509"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在途库存</w:t>
            </w:r>
          </w:p>
        </w:tc>
        <w:tc>
          <w:tcPr>
            <w:tcW w:w="968" w:type="dxa"/>
            <w:tcBorders>
              <w:top w:val="nil"/>
              <w:left w:val="nil"/>
              <w:bottom w:val="single" w:sz="4" w:space="0" w:color="auto"/>
              <w:right w:val="single" w:sz="4" w:space="0" w:color="auto"/>
            </w:tcBorders>
            <w:shd w:val="clear" w:color="auto" w:fill="auto"/>
            <w:noWrap/>
            <w:vAlign w:val="bottom"/>
            <w:hideMark/>
          </w:tcPr>
          <w:p w14:paraId="5763A51C"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7D0DDB90"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446CC739" w14:textId="77777777" w:rsidR="00700F00" w:rsidRPr="005458FC" w:rsidRDefault="00700F00" w:rsidP="00700F00">
            <w:pPr>
              <w:widowControl/>
              <w:jc w:val="left"/>
              <w:rPr>
                <w:color w:val="000000"/>
                <w:kern w:val="0"/>
                <w:sz w:val="21"/>
                <w:szCs w:val="21"/>
              </w:rPr>
            </w:pPr>
            <w:r w:rsidRPr="005458FC">
              <w:rPr>
                <w:color w:val="000000"/>
                <w:kern w:val="0"/>
                <w:sz w:val="21"/>
                <w:szCs w:val="21"/>
              </w:rPr>
              <w:t>ref_left_num</w:t>
            </w:r>
          </w:p>
        </w:tc>
        <w:tc>
          <w:tcPr>
            <w:tcW w:w="1206" w:type="dxa"/>
            <w:tcBorders>
              <w:top w:val="nil"/>
              <w:left w:val="nil"/>
              <w:bottom w:val="single" w:sz="4" w:space="0" w:color="auto"/>
              <w:right w:val="single" w:sz="4" w:space="0" w:color="auto"/>
            </w:tcBorders>
            <w:shd w:val="clear" w:color="auto" w:fill="auto"/>
            <w:noWrap/>
            <w:vAlign w:val="bottom"/>
            <w:hideMark/>
          </w:tcPr>
          <w:p w14:paraId="1C23AEA6"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1FEFE116" w14:textId="77777777" w:rsidR="00700F00" w:rsidRPr="005458FC" w:rsidRDefault="00700F00" w:rsidP="0037061A">
            <w:pPr>
              <w:widowControl/>
              <w:jc w:val="center"/>
              <w:rPr>
                <w:color w:val="000000"/>
                <w:kern w:val="0"/>
                <w:sz w:val="21"/>
                <w:szCs w:val="21"/>
              </w:rPr>
            </w:pPr>
            <w:r w:rsidRPr="005458FC">
              <w:rPr>
                <w:color w:val="000000"/>
                <w:kern w:val="0"/>
                <w:sz w:val="21"/>
                <w:szCs w:val="21"/>
              </w:rPr>
              <w:t>11</w:t>
            </w:r>
          </w:p>
        </w:tc>
        <w:tc>
          <w:tcPr>
            <w:tcW w:w="2859" w:type="dxa"/>
            <w:tcBorders>
              <w:top w:val="nil"/>
              <w:left w:val="nil"/>
              <w:bottom w:val="single" w:sz="4" w:space="0" w:color="auto"/>
              <w:right w:val="single" w:sz="4" w:space="0" w:color="auto"/>
            </w:tcBorders>
            <w:shd w:val="clear" w:color="auto" w:fill="auto"/>
            <w:noWrap/>
            <w:vAlign w:val="bottom"/>
            <w:hideMark/>
          </w:tcPr>
          <w:p w14:paraId="509AC71B" w14:textId="25892E28" w:rsidR="00700F00" w:rsidRPr="005458FC" w:rsidRDefault="00AA7ECB" w:rsidP="00700F00">
            <w:pPr>
              <w:widowControl/>
              <w:jc w:val="left"/>
              <w:rPr>
                <w:color w:val="000000"/>
                <w:kern w:val="0"/>
                <w:sz w:val="21"/>
                <w:szCs w:val="21"/>
              </w:rPr>
            </w:pPr>
            <w:r>
              <w:rPr>
                <w:rFonts w:hint="eastAsia"/>
                <w:color w:val="000000"/>
                <w:kern w:val="0"/>
                <w:sz w:val="21"/>
                <w:szCs w:val="21"/>
              </w:rPr>
              <w:t>参考剩余库存</w:t>
            </w:r>
          </w:p>
        </w:tc>
        <w:tc>
          <w:tcPr>
            <w:tcW w:w="968" w:type="dxa"/>
            <w:tcBorders>
              <w:top w:val="nil"/>
              <w:left w:val="nil"/>
              <w:bottom w:val="single" w:sz="4" w:space="0" w:color="auto"/>
              <w:right w:val="single" w:sz="4" w:space="0" w:color="auto"/>
            </w:tcBorders>
            <w:shd w:val="clear" w:color="auto" w:fill="auto"/>
            <w:noWrap/>
            <w:vAlign w:val="bottom"/>
            <w:hideMark/>
          </w:tcPr>
          <w:p w14:paraId="5CD546E6"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4CE1B1EC"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17AD26BD" w14:textId="77777777" w:rsidR="00700F00" w:rsidRPr="005458FC" w:rsidRDefault="00700F00" w:rsidP="00700F00">
            <w:pPr>
              <w:widowControl/>
              <w:jc w:val="left"/>
              <w:rPr>
                <w:color w:val="000000"/>
                <w:kern w:val="0"/>
                <w:sz w:val="21"/>
                <w:szCs w:val="21"/>
              </w:rPr>
            </w:pPr>
            <w:r w:rsidRPr="005458FC">
              <w:rPr>
                <w:color w:val="000000"/>
                <w:kern w:val="0"/>
                <w:sz w:val="21"/>
                <w:szCs w:val="21"/>
              </w:rPr>
              <w:t>type</w:t>
            </w:r>
          </w:p>
        </w:tc>
        <w:tc>
          <w:tcPr>
            <w:tcW w:w="1206" w:type="dxa"/>
            <w:tcBorders>
              <w:top w:val="nil"/>
              <w:left w:val="nil"/>
              <w:bottom w:val="single" w:sz="4" w:space="0" w:color="auto"/>
              <w:right w:val="single" w:sz="4" w:space="0" w:color="auto"/>
            </w:tcBorders>
            <w:shd w:val="clear" w:color="auto" w:fill="auto"/>
            <w:noWrap/>
            <w:vAlign w:val="bottom"/>
            <w:hideMark/>
          </w:tcPr>
          <w:p w14:paraId="68B3EB36"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59536C8E" w14:textId="77777777" w:rsidR="00700F00" w:rsidRPr="005458FC" w:rsidRDefault="00700F00" w:rsidP="0037061A">
            <w:pPr>
              <w:widowControl/>
              <w:jc w:val="center"/>
              <w:rPr>
                <w:color w:val="000000"/>
                <w:kern w:val="0"/>
                <w:sz w:val="21"/>
                <w:szCs w:val="21"/>
              </w:rPr>
            </w:pPr>
            <w:r w:rsidRPr="005458FC">
              <w:rPr>
                <w:color w:val="000000"/>
                <w:kern w:val="0"/>
                <w:sz w:val="21"/>
                <w:szCs w:val="21"/>
              </w:rPr>
              <w:t>11</w:t>
            </w:r>
          </w:p>
        </w:tc>
        <w:tc>
          <w:tcPr>
            <w:tcW w:w="2859" w:type="dxa"/>
            <w:tcBorders>
              <w:top w:val="nil"/>
              <w:left w:val="nil"/>
              <w:bottom w:val="single" w:sz="4" w:space="0" w:color="auto"/>
              <w:right w:val="single" w:sz="4" w:space="0" w:color="auto"/>
            </w:tcBorders>
            <w:shd w:val="clear" w:color="auto" w:fill="auto"/>
            <w:noWrap/>
            <w:vAlign w:val="bottom"/>
            <w:hideMark/>
          </w:tcPr>
          <w:p w14:paraId="707859AD"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类型, </w:t>
            </w:r>
            <w:r w:rsidRPr="00AA7ECB">
              <w:rPr>
                <w:color w:val="000000"/>
                <w:kern w:val="0"/>
                <w:sz w:val="21"/>
                <w:szCs w:val="21"/>
              </w:rPr>
              <w:t>0</w:t>
            </w:r>
            <w:r w:rsidRPr="005458FC">
              <w:rPr>
                <w:rFonts w:ascii="宋体" w:hAnsi="宋体" w:cs="宋体" w:hint="eastAsia"/>
                <w:color w:val="000000"/>
                <w:kern w:val="0"/>
                <w:sz w:val="21"/>
                <w:szCs w:val="21"/>
              </w:rPr>
              <w:t>:常规产品,</w:t>
            </w:r>
            <w:r w:rsidRPr="00AA7ECB">
              <w:rPr>
                <w:color w:val="000000"/>
                <w:kern w:val="0"/>
                <w:sz w:val="21"/>
                <w:szCs w:val="21"/>
              </w:rPr>
              <w:t xml:space="preserve"> 1</w:t>
            </w:r>
            <w:r w:rsidRPr="005458FC">
              <w:rPr>
                <w:rFonts w:ascii="宋体" w:hAnsi="宋体" w:cs="宋体" w:hint="eastAsia"/>
                <w:color w:val="000000"/>
                <w:kern w:val="0"/>
                <w:sz w:val="21"/>
                <w:szCs w:val="21"/>
              </w:rPr>
              <w:t>:赠品</w:t>
            </w:r>
          </w:p>
        </w:tc>
        <w:tc>
          <w:tcPr>
            <w:tcW w:w="968" w:type="dxa"/>
            <w:tcBorders>
              <w:top w:val="nil"/>
              <w:left w:val="nil"/>
              <w:bottom w:val="single" w:sz="4" w:space="0" w:color="auto"/>
              <w:right w:val="single" w:sz="4" w:space="0" w:color="auto"/>
            </w:tcBorders>
            <w:shd w:val="clear" w:color="auto" w:fill="auto"/>
            <w:noWrap/>
            <w:vAlign w:val="bottom"/>
            <w:hideMark/>
          </w:tcPr>
          <w:p w14:paraId="541536BC"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24519C16"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09738C98" w14:textId="77777777" w:rsidR="00700F00" w:rsidRPr="005458FC" w:rsidRDefault="00700F00" w:rsidP="00700F00">
            <w:pPr>
              <w:widowControl/>
              <w:jc w:val="left"/>
              <w:rPr>
                <w:color w:val="000000"/>
                <w:kern w:val="0"/>
                <w:sz w:val="21"/>
                <w:szCs w:val="21"/>
              </w:rPr>
            </w:pPr>
            <w:r w:rsidRPr="005458FC">
              <w:rPr>
                <w:color w:val="000000"/>
                <w:kern w:val="0"/>
                <w:sz w:val="21"/>
                <w:szCs w:val="21"/>
              </w:rPr>
              <w:t>repo_locate</w:t>
            </w:r>
          </w:p>
        </w:tc>
        <w:tc>
          <w:tcPr>
            <w:tcW w:w="1206" w:type="dxa"/>
            <w:tcBorders>
              <w:top w:val="nil"/>
              <w:left w:val="nil"/>
              <w:bottom w:val="single" w:sz="4" w:space="0" w:color="auto"/>
              <w:right w:val="single" w:sz="4" w:space="0" w:color="auto"/>
            </w:tcBorders>
            <w:shd w:val="clear" w:color="auto" w:fill="auto"/>
            <w:noWrap/>
            <w:vAlign w:val="bottom"/>
            <w:hideMark/>
          </w:tcPr>
          <w:p w14:paraId="30E55F3D"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6A836D97" w14:textId="77777777" w:rsidR="00700F00" w:rsidRPr="005458FC" w:rsidRDefault="00700F00" w:rsidP="0037061A">
            <w:pPr>
              <w:widowControl/>
              <w:jc w:val="center"/>
              <w:rPr>
                <w:color w:val="000000"/>
                <w:kern w:val="0"/>
                <w:sz w:val="21"/>
                <w:szCs w:val="21"/>
              </w:rPr>
            </w:pPr>
            <w:r w:rsidRPr="005458FC">
              <w:rPr>
                <w:color w:val="000000"/>
                <w:kern w:val="0"/>
                <w:sz w:val="21"/>
                <w:szCs w:val="21"/>
              </w:rPr>
              <w:t>11</w:t>
            </w:r>
          </w:p>
        </w:tc>
        <w:tc>
          <w:tcPr>
            <w:tcW w:w="2859" w:type="dxa"/>
            <w:tcBorders>
              <w:top w:val="nil"/>
              <w:left w:val="nil"/>
              <w:bottom w:val="single" w:sz="4" w:space="0" w:color="auto"/>
              <w:right w:val="single" w:sz="4" w:space="0" w:color="auto"/>
            </w:tcBorders>
            <w:shd w:val="clear" w:color="auto" w:fill="auto"/>
            <w:noWrap/>
            <w:vAlign w:val="bottom"/>
            <w:hideMark/>
          </w:tcPr>
          <w:p w14:paraId="4F10302B"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仓库位置,</w:t>
            </w:r>
            <w:r w:rsidRPr="00AA7ECB">
              <w:rPr>
                <w:color w:val="000000"/>
                <w:kern w:val="0"/>
                <w:sz w:val="21"/>
                <w:szCs w:val="21"/>
              </w:rPr>
              <w:t>0</w:t>
            </w:r>
            <w:r w:rsidRPr="005458FC">
              <w:rPr>
                <w:rFonts w:ascii="宋体" w:hAnsi="宋体" w:cs="宋体" w:hint="eastAsia"/>
                <w:color w:val="000000"/>
                <w:kern w:val="0"/>
                <w:sz w:val="21"/>
                <w:szCs w:val="21"/>
              </w:rPr>
              <w:t>:本地,</w:t>
            </w:r>
            <w:r w:rsidRPr="00AA7ECB">
              <w:rPr>
                <w:color w:val="000000"/>
                <w:kern w:val="0"/>
                <w:sz w:val="21"/>
                <w:szCs w:val="21"/>
              </w:rPr>
              <w:t>1</w:t>
            </w:r>
            <w:r w:rsidRPr="005458FC">
              <w:rPr>
                <w:rFonts w:ascii="宋体" w:hAnsi="宋体" w:cs="宋体" w:hint="eastAsia"/>
                <w:color w:val="000000"/>
                <w:kern w:val="0"/>
                <w:sz w:val="21"/>
                <w:szCs w:val="21"/>
              </w:rPr>
              <w:t>:供货商</w:t>
            </w:r>
          </w:p>
        </w:tc>
        <w:tc>
          <w:tcPr>
            <w:tcW w:w="968" w:type="dxa"/>
            <w:tcBorders>
              <w:top w:val="nil"/>
              <w:left w:val="nil"/>
              <w:bottom w:val="single" w:sz="4" w:space="0" w:color="auto"/>
              <w:right w:val="single" w:sz="4" w:space="0" w:color="auto"/>
            </w:tcBorders>
            <w:shd w:val="clear" w:color="auto" w:fill="auto"/>
            <w:noWrap/>
            <w:vAlign w:val="bottom"/>
            <w:hideMark/>
          </w:tcPr>
          <w:p w14:paraId="3B14B431"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25194654"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69DDBB20" w14:textId="77777777" w:rsidR="00700F00" w:rsidRPr="005458FC" w:rsidRDefault="00700F00" w:rsidP="00700F00">
            <w:pPr>
              <w:widowControl/>
              <w:jc w:val="left"/>
              <w:rPr>
                <w:color w:val="000000"/>
                <w:kern w:val="0"/>
                <w:sz w:val="21"/>
                <w:szCs w:val="21"/>
              </w:rPr>
            </w:pPr>
            <w:r w:rsidRPr="005458FC">
              <w:rPr>
                <w:color w:val="000000"/>
                <w:kern w:val="0"/>
                <w:sz w:val="21"/>
                <w:szCs w:val="21"/>
              </w:rPr>
              <w:t>repo_no</w:t>
            </w:r>
          </w:p>
        </w:tc>
        <w:tc>
          <w:tcPr>
            <w:tcW w:w="1206" w:type="dxa"/>
            <w:tcBorders>
              <w:top w:val="nil"/>
              <w:left w:val="nil"/>
              <w:bottom w:val="single" w:sz="4" w:space="0" w:color="auto"/>
              <w:right w:val="single" w:sz="4" w:space="0" w:color="auto"/>
            </w:tcBorders>
            <w:shd w:val="clear" w:color="auto" w:fill="auto"/>
            <w:noWrap/>
            <w:vAlign w:val="bottom"/>
            <w:hideMark/>
          </w:tcPr>
          <w:p w14:paraId="7A60B13C" w14:textId="77777777" w:rsidR="00700F00" w:rsidRPr="005458FC" w:rsidRDefault="00700F00" w:rsidP="00700F00">
            <w:pPr>
              <w:widowControl/>
              <w:jc w:val="left"/>
              <w:rPr>
                <w:color w:val="000000"/>
                <w:kern w:val="0"/>
                <w:sz w:val="21"/>
                <w:szCs w:val="21"/>
              </w:rPr>
            </w:pPr>
            <w:r w:rsidRPr="005458FC">
              <w:rPr>
                <w:color w:val="000000"/>
                <w:kern w:val="0"/>
                <w:sz w:val="21"/>
                <w:szCs w:val="21"/>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6A7C393D" w14:textId="77777777" w:rsidR="00700F00" w:rsidRPr="005458FC" w:rsidRDefault="00700F00" w:rsidP="0037061A">
            <w:pPr>
              <w:widowControl/>
              <w:jc w:val="center"/>
              <w:rPr>
                <w:color w:val="000000"/>
                <w:kern w:val="0"/>
                <w:sz w:val="21"/>
                <w:szCs w:val="21"/>
              </w:rPr>
            </w:pPr>
            <w:r w:rsidRPr="005458FC">
              <w:rPr>
                <w:color w:val="000000"/>
                <w:kern w:val="0"/>
                <w:sz w:val="21"/>
                <w:szCs w:val="21"/>
              </w:rPr>
              <w:t>32</w:t>
            </w:r>
          </w:p>
        </w:tc>
        <w:tc>
          <w:tcPr>
            <w:tcW w:w="2859" w:type="dxa"/>
            <w:tcBorders>
              <w:top w:val="nil"/>
              <w:left w:val="nil"/>
              <w:bottom w:val="single" w:sz="4" w:space="0" w:color="auto"/>
              <w:right w:val="single" w:sz="4" w:space="0" w:color="auto"/>
            </w:tcBorders>
            <w:shd w:val="clear" w:color="auto" w:fill="auto"/>
            <w:noWrap/>
            <w:vAlign w:val="bottom"/>
            <w:hideMark/>
          </w:tcPr>
          <w:p w14:paraId="3AACCF79"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仓库编码</w:t>
            </w:r>
          </w:p>
        </w:tc>
        <w:tc>
          <w:tcPr>
            <w:tcW w:w="968" w:type="dxa"/>
            <w:tcBorders>
              <w:top w:val="nil"/>
              <w:left w:val="nil"/>
              <w:bottom w:val="single" w:sz="4" w:space="0" w:color="auto"/>
              <w:right w:val="single" w:sz="4" w:space="0" w:color="auto"/>
            </w:tcBorders>
            <w:shd w:val="clear" w:color="auto" w:fill="auto"/>
            <w:noWrap/>
            <w:vAlign w:val="bottom"/>
            <w:hideMark/>
          </w:tcPr>
          <w:p w14:paraId="12A02788"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70947299"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55ABC7A6" w14:textId="77777777" w:rsidR="00700F00" w:rsidRPr="005458FC" w:rsidRDefault="00700F00" w:rsidP="00700F00">
            <w:pPr>
              <w:widowControl/>
              <w:jc w:val="left"/>
              <w:rPr>
                <w:color w:val="000000"/>
                <w:kern w:val="0"/>
                <w:sz w:val="21"/>
                <w:szCs w:val="21"/>
              </w:rPr>
            </w:pPr>
            <w:r w:rsidRPr="005458FC">
              <w:rPr>
                <w:color w:val="000000"/>
                <w:kern w:val="0"/>
                <w:sz w:val="21"/>
                <w:szCs w:val="21"/>
              </w:rPr>
              <w:t>repo_name</w:t>
            </w:r>
          </w:p>
        </w:tc>
        <w:tc>
          <w:tcPr>
            <w:tcW w:w="1206" w:type="dxa"/>
            <w:tcBorders>
              <w:top w:val="nil"/>
              <w:left w:val="nil"/>
              <w:bottom w:val="single" w:sz="4" w:space="0" w:color="auto"/>
              <w:right w:val="single" w:sz="4" w:space="0" w:color="auto"/>
            </w:tcBorders>
            <w:shd w:val="clear" w:color="auto" w:fill="auto"/>
            <w:noWrap/>
            <w:vAlign w:val="bottom"/>
            <w:hideMark/>
          </w:tcPr>
          <w:p w14:paraId="3A1721EB" w14:textId="77777777" w:rsidR="00700F00" w:rsidRPr="005458FC" w:rsidRDefault="00700F00" w:rsidP="00700F00">
            <w:pPr>
              <w:widowControl/>
              <w:jc w:val="left"/>
              <w:rPr>
                <w:color w:val="000000"/>
                <w:kern w:val="0"/>
                <w:sz w:val="21"/>
                <w:szCs w:val="21"/>
              </w:rPr>
            </w:pPr>
            <w:r w:rsidRPr="005458FC">
              <w:rPr>
                <w:color w:val="000000"/>
                <w:kern w:val="0"/>
                <w:sz w:val="21"/>
                <w:szCs w:val="21"/>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247CFC74" w14:textId="77777777" w:rsidR="00700F00" w:rsidRPr="005458FC" w:rsidRDefault="00700F00" w:rsidP="0037061A">
            <w:pPr>
              <w:widowControl/>
              <w:jc w:val="center"/>
              <w:rPr>
                <w:color w:val="000000"/>
                <w:kern w:val="0"/>
                <w:sz w:val="21"/>
                <w:szCs w:val="21"/>
              </w:rPr>
            </w:pPr>
            <w:r w:rsidRPr="005458FC">
              <w:rPr>
                <w:color w:val="000000"/>
                <w:kern w:val="0"/>
                <w:sz w:val="21"/>
                <w:szCs w:val="21"/>
              </w:rPr>
              <w:t>64</w:t>
            </w:r>
          </w:p>
        </w:tc>
        <w:tc>
          <w:tcPr>
            <w:tcW w:w="2859" w:type="dxa"/>
            <w:tcBorders>
              <w:top w:val="nil"/>
              <w:left w:val="nil"/>
              <w:bottom w:val="single" w:sz="4" w:space="0" w:color="auto"/>
              <w:right w:val="single" w:sz="4" w:space="0" w:color="auto"/>
            </w:tcBorders>
            <w:shd w:val="clear" w:color="auto" w:fill="auto"/>
            <w:noWrap/>
            <w:vAlign w:val="bottom"/>
            <w:hideMark/>
          </w:tcPr>
          <w:p w14:paraId="69EDBDF0"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仓库名称</w:t>
            </w:r>
          </w:p>
        </w:tc>
        <w:tc>
          <w:tcPr>
            <w:tcW w:w="968" w:type="dxa"/>
            <w:tcBorders>
              <w:top w:val="nil"/>
              <w:left w:val="nil"/>
              <w:bottom w:val="single" w:sz="4" w:space="0" w:color="auto"/>
              <w:right w:val="single" w:sz="4" w:space="0" w:color="auto"/>
            </w:tcBorders>
            <w:shd w:val="clear" w:color="auto" w:fill="auto"/>
            <w:noWrap/>
            <w:vAlign w:val="bottom"/>
            <w:hideMark/>
          </w:tcPr>
          <w:p w14:paraId="609C8B2F"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6535B71B"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09FD4056" w14:textId="77777777" w:rsidR="00700F00" w:rsidRPr="005458FC" w:rsidRDefault="00700F00" w:rsidP="00700F00">
            <w:pPr>
              <w:widowControl/>
              <w:jc w:val="left"/>
              <w:rPr>
                <w:color w:val="000000"/>
                <w:kern w:val="0"/>
                <w:sz w:val="21"/>
                <w:szCs w:val="21"/>
              </w:rPr>
            </w:pPr>
            <w:r w:rsidRPr="005458FC">
              <w:rPr>
                <w:color w:val="000000"/>
                <w:kern w:val="0"/>
                <w:sz w:val="21"/>
                <w:szCs w:val="21"/>
              </w:rPr>
              <w:t>tax_rate</w:t>
            </w:r>
          </w:p>
        </w:tc>
        <w:tc>
          <w:tcPr>
            <w:tcW w:w="1206" w:type="dxa"/>
            <w:tcBorders>
              <w:top w:val="nil"/>
              <w:left w:val="nil"/>
              <w:bottom w:val="single" w:sz="4" w:space="0" w:color="auto"/>
              <w:right w:val="single" w:sz="4" w:space="0" w:color="auto"/>
            </w:tcBorders>
            <w:shd w:val="clear" w:color="auto" w:fill="auto"/>
            <w:noWrap/>
            <w:vAlign w:val="bottom"/>
            <w:hideMark/>
          </w:tcPr>
          <w:p w14:paraId="5399D452"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4F7326A7" w14:textId="77777777" w:rsidR="00700F00" w:rsidRPr="005458FC" w:rsidRDefault="00700F00" w:rsidP="0037061A">
            <w:pPr>
              <w:widowControl/>
              <w:jc w:val="center"/>
              <w:rPr>
                <w:color w:val="000000"/>
                <w:kern w:val="0"/>
                <w:sz w:val="21"/>
                <w:szCs w:val="21"/>
              </w:rPr>
            </w:pPr>
            <w:r w:rsidRPr="005458FC">
              <w:rPr>
                <w:color w:val="000000"/>
                <w:kern w:val="0"/>
                <w:sz w:val="21"/>
                <w:szCs w:val="21"/>
              </w:rPr>
              <w:t>11</w:t>
            </w:r>
          </w:p>
        </w:tc>
        <w:tc>
          <w:tcPr>
            <w:tcW w:w="2859" w:type="dxa"/>
            <w:tcBorders>
              <w:top w:val="nil"/>
              <w:left w:val="nil"/>
              <w:bottom w:val="single" w:sz="4" w:space="0" w:color="auto"/>
              <w:right w:val="single" w:sz="4" w:space="0" w:color="auto"/>
            </w:tcBorders>
            <w:shd w:val="clear" w:color="auto" w:fill="auto"/>
            <w:noWrap/>
            <w:vAlign w:val="bottom"/>
            <w:hideMark/>
          </w:tcPr>
          <w:p w14:paraId="0F9EBED8"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税率</w:t>
            </w:r>
          </w:p>
        </w:tc>
        <w:tc>
          <w:tcPr>
            <w:tcW w:w="968" w:type="dxa"/>
            <w:tcBorders>
              <w:top w:val="nil"/>
              <w:left w:val="nil"/>
              <w:bottom w:val="single" w:sz="4" w:space="0" w:color="auto"/>
              <w:right w:val="single" w:sz="4" w:space="0" w:color="auto"/>
            </w:tcBorders>
            <w:shd w:val="clear" w:color="auto" w:fill="auto"/>
            <w:noWrap/>
            <w:vAlign w:val="bottom"/>
            <w:hideMark/>
          </w:tcPr>
          <w:p w14:paraId="580C26B4"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4C61E41C"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58BE8057" w14:textId="77777777" w:rsidR="00700F00" w:rsidRPr="005458FC" w:rsidRDefault="00700F00" w:rsidP="00700F00">
            <w:pPr>
              <w:widowControl/>
              <w:jc w:val="left"/>
              <w:rPr>
                <w:color w:val="000000"/>
                <w:kern w:val="0"/>
                <w:sz w:val="21"/>
                <w:szCs w:val="21"/>
              </w:rPr>
            </w:pPr>
            <w:r w:rsidRPr="005458FC">
              <w:rPr>
                <w:color w:val="000000"/>
                <w:kern w:val="0"/>
                <w:sz w:val="21"/>
                <w:szCs w:val="21"/>
              </w:rPr>
              <w:t>manager_id</w:t>
            </w:r>
          </w:p>
        </w:tc>
        <w:tc>
          <w:tcPr>
            <w:tcW w:w="1206" w:type="dxa"/>
            <w:tcBorders>
              <w:top w:val="nil"/>
              <w:left w:val="nil"/>
              <w:bottom w:val="single" w:sz="4" w:space="0" w:color="auto"/>
              <w:right w:val="single" w:sz="4" w:space="0" w:color="auto"/>
            </w:tcBorders>
            <w:shd w:val="clear" w:color="auto" w:fill="auto"/>
            <w:noWrap/>
            <w:vAlign w:val="bottom"/>
            <w:hideMark/>
          </w:tcPr>
          <w:p w14:paraId="1F4E7B46"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20DBF4F6" w14:textId="77777777" w:rsidR="00700F00" w:rsidRPr="005458FC" w:rsidRDefault="00700F00" w:rsidP="0037061A">
            <w:pPr>
              <w:widowControl/>
              <w:jc w:val="center"/>
              <w:rPr>
                <w:color w:val="000000"/>
                <w:kern w:val="0"/>
                <w:sz w:val="21"/>
                <w:szCs w:val="21"/>
              </w:rPr>
            </w:pPr>
            <w:r w:rsidRPr="005458FC">
              <w:rPr>
                <w:color w:val="000000"/>
                <w:kern w:val="0"/>
                <w:sz w:val="21"/>
                <w:szCs w:val="21"/>
              </w:rPr>
              <w:t>11</w:t>
            </w:r>
          </w:p>
        </w:tc>
        <w:tc>
          <w:tcPr>
            <w:tcW w:w="2859" w:type="dxa"/>
            <w:tcBorders>
              <w:top w:val="nil"/>
              <w:left w:val="nil"/>
              <w:bottom w:val="single" w:sz="4" w:space="0" w:color="auto"/>
              <w:right w:val="single" w:sz="4" w:space="0" w:color="auto"/>
            </w:tcBorders>
            <w:shd w:val="clear" w:color="auto" w:fill="auto"/>
            <w:noWrap/>
            <w:vAlign w:val="bottom"/>
            <w:hideMark/>
          </w:tcPr>
          <w:p w14:paraId="3151549D"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产品经理</w:t>
            </w:r>
            <w:r w:rsidRPr="00AA7ECB">
              <w:rPr>
                <w:color w:val="000000"/>
                <w:kern w:val="0"/>
                <w:sz w:val="21"/>
                <w:szCs w:val="21"/>
              </w:rPr>
              <w:t>id</w:t>
            </w:r>
          </w:p>
        </w:tc>
        <w:tc>
          <w:tcPr>
            <w:tcW w:w="968" w:type="dxa"/>
            <w:tcBorders>
              <w:top w:val="nil"/>
              <w:left w:val="nil"/>
              <w:bottom w:val="single" w:sz="4" w:space="0" w:color="auto"/>
              <w:right w:val="single" w:sz="4" w:space="0" w:color="auto"/>
            </w:tcBorders>
            <w:shd w:val="clear" w:color="auto" w:fill="auto"/>
            <w:noWrap/>
            <w:vAlign w:val="bottom"/>
            <w:hideMark/>
          </w:tcPr>
          <w:p w14:paraId="1827DD4F" w14:textId="77777777" w:rsidR="00700F00" w:rsidRPr="00AF7160" w:rsidRDefault="00700F00" w:rsidP="00700F00">
            <w:pPr>
              <w:widowControl/>
              <w:jc w:val="left"/>
              <w:rPr>
                <w:color w:val="000000"/>
                <w:kern w:val="0"/>
                <w:sz w:val="21"/>
                <w:szCs w:val="21"/>
              </w:rPr>
            </w:pPr>
            <w:r w:rsidRPr="00AF7160">
              <w:rPr>
                <w:color w:val="000000"/>
                <w:kern w:val="0"/>
                <w:sz w:val="21"/>
                <w:szCs w:val="21"/>
              </w:rPr>
              <w:t>FK</w:t>
            </w:r>
          </w:p>
        </w:tc>
      </w:tr>
      <w:tr w:rsidR="00700F00" w:rsidRPr="005458FC" w14:paraId="57A7DA8C"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6278D9CA" w14:textId="77777777" w:rsidR="00700F00" w:rsidRPr="005458FC" w:rsidRDefault="00700F00" w:rsidP="00700F00">
            <w:pPr>
              <w:widowControl/>
              <w:jc w:val="left"/>
              <w:rPr>
                <w:color w:val="000000"/>
                <w:kern w:val="0"/>
                <w:sz w:val="21"/>
                <w:szCs w:val="21"/>
              </w:rPr>
            </w:pPr>
            <w:r w:rsidRPr="005458FC">
              <w:rPr>
                <w:color w:val="000000"/>
                <w:kern w:val="0"/>
                <w:sz w:val="21"/>
                <w:szCs w:val="21"/>
              </w:rPr>
              <w:t>manager_name</w:t>
            </w:r>
          </w:p>
        </w:tc>
        <w:tc>
          <w:tcPr>
            <w:tcW w:w="1206" w:type="dxa"/>
            <w:tcBorders>
              <w:top w:val="nil"/>
              <w:left w:val="nil"/>
              <w:bottom w:val="single" w:sz="4" w:space="0" w:color="auto"/>
              <w:right w:val="single" w:sz="4" w:space="0" w:color="auto"/>
            </w:tcBorders>
            <w:shd w:val="clear" w:color="auto" w:fill="auto"/>
            <w:noWrap/>
            <w:vAlign w:val="bottom"/>
            <w:hideMark/>
          </w:tcPr>
          <w:p w14:paraId="51480F7F" w14:textId="77777777" w:rsidR="00700F00" w:rsidRPr="005458FC" w:rsidRDefault="00700F00" w:rsidP="00700F00">
            <w:pPr>
              <w:widowControl/>
              <w:jc w:val="left"/>
              <w:rPr>
                <w:color w:val="000000"/>
                <w:kern w:val="0"/>
                <w:sz w:val="21"/>
                <w:szCs w:val="21"/>
              </w:rPr>
            </w:pPr>
            <w:r w:rsidRPr="005458FC">
              <w:rPr>
                <w:color w:val="000000"/>
                <w:kern w:val="0"/>
                <w:sz w:val="21"/>
                <w:szCs w:val="21"/>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5487514E" w14:textId="77777777" w:rsidR="00700F00" w:rsidRPr="005458FC" w:rsidRDefault="00700F00" w:rsidP="0037061A">
            <w:pPr>
              <w:widowControl/>
              <w:jc w:val="center"/>
              <w:rPr>
                <w:color w:val="000000"/>
                <w:kern w:val="0"/>
                <w:sz w:val="21"/>
                <w:szCs w:val="21"/>
              </w:rPr>
            </w:pPr>
            <w:r w:rsidRPr="005458FC">
              <w:rPr>
                <w:color w:val="000000"/>
                <w:kern w:val="0"/>
                <w:sz w:val="21"/>
                <w:szCs w:val="21"/>
              </w:rPr>
              <w:t>128</w:t>
            </w:r>
          </w:p>
        </w:tc>
        <w:tc>
          <w:tcPr>
            <w:tcW w:w="2859" w:type="dxa"/>
            <w:tcBorders>
              <w:top w:val="nil"/>
              <w:left w:val="nil"/>
              <w:bottom w:val="single" w:sz="4" w:space="0" w:color="auto"/>
              <w:right w:val="single" w:sz="4" w:space="0" w:color="auto"/>
            </w:tcBorders>
            <w:shd w:val="clear" w:color="auto" w:fill="auto"/>
            <w:noWrap/>
            <w:vAlign w:val="bottom"/>
            <w:hideMark/>
          </w:tcPr>
          <w:p w14:paraId="6646F2D4"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经理姓名</w:t>
            </w:r>
          </w:p>
        </w:tc>
        <w:tc>
          <w:tcPr>
            <w:tcW w:w="968" w:type="dxa"/>
            <w:tcBorders>
              <w:top w:val="nil"/>
              <w:left w:val="nil"/>
              <w:bottom w:val="single" w:sz="4" w:space="0" w:color="auto"/>
              <w:right w:val="single" w:sz="4" w:space="0" w:color="auto"/>
            </w:tcBorders>
            <w:shd w:val="clear" w:color="auto" w:fill="auto"/>
            <w:noWrap/>
            <w:vAlign w:val="bottom"/>
            <w:hideMark/>
          </w:tcPr>
          <w:p w14:paraId="4ADE9285"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7DD31F73"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5D780BB8" w14:textId="77777777" w:rsidR="00700F00" w:rsidRPr="005458FC" w:rsidRDefault="00700F00" w:rsidP="00700F00">
            <w:pPr>
              <w:widowControl/>
              <w:jc w:val="left"/>
              <w:rPr>
                <w:color w:val="000000"/>
                <w:kern w:val="0"/>
                <w:sz w:val="21"/>
                <w:szCs w:val="21"/>
              </w:rPr>
            </w:pPr>
            <w:r w:rsidRPr="005458FC">
              <w:rPr>
                <w:color w:val="000000"/>
                <w:kern w:val="0"/>
                <w:sz w:val="21"/>
                <w:szCs w:val="21"/>
              </w:rPr>
              <w:t>remark</w:t>
            </w:r>
          </w:p>
        </w:tc>
        <w:tc>
          <w:tcPr>
            <w:tcW w:w="1206" w:type="dxa"/>
            <w:tcBorders>
              <w:top w:val="nil"/>
              <w:left w:val="nil"/>
              <w:bottom w:val="single" w:sz="4" w:space="0" w:color="auto"/>
              <w:right w:val="single" w:sz="4" w:space="0" w:color="auto"/>
            </w:tcBorders>
            <w:shd w:val="clear" w:color="auto" w:fill="auto"/>
            <w:noWrap/>
            <w:vAlign w:val="bottom"/>
            <w:hideMark/>
          </w:tcPr>
          <w:p w14:paraId="61666A08" w14:textId="77777777" w:rsidR="00700F00" w:rsidRPr="005458FC" w:rsidRDefault="00700F00" w:rsidP="00700F00">
            <w:pPr>
              <w:widowControl/>
              <w:jc w:val="left"/>
              <w:rPr>
                <w:color w:val="000000"/>
                <w:kern w:val="0"/>
                <w:sz w:val="21"/>
                <w:szCs w:val="21"/>
              </w:rPr>
            </w:pPr>
            <w:r w:rsidRPr="005458FC">
              <w:rPr>
                <w:color w:val="000000"/>
                <w:kern w:val="0"/>
                <w:sz w:val="21"/>
                <w:szCs w:val="21"/>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30FEAD18" w14:textId="77777777" w:rsidR="00700F00" w:rsidRPr="005458FC" w:rsidRDefault="00700F00" w:rsidP="0037061A">
            <w:pPr>
              <w:widowControl/>
              <w:jc w:val="center"/>
              <w:rPr>
                <w:color w:val="000000"/>
                <w:kern w:val="0"/>
                <w:sz w:val="21"/>
                <w:szCs w:val="21"/>
              </w:rPr>
            </w:pPr>
            <w:r w:rsidRPr="005458FC">
              <w:rPr>
                <w:color w:val="000000"/>
                <w:kern w:val="0"/>
                <w:sz w:val="21"/>
                <w:szCs w:val="21"/>
              </w:rPr>
              <w:t>128</w:t>
            </w:r>
          </w:p>
        </w:tc>
        <w:tc>
          <w:tcPr>
            <w:tcW w:w="2859" w:type="dxa"/>
            <w:tcBorders>
              <w:top w:val="nil"/>
              <w:left w:val="nil"/>
              <w:bottom w:val="single" w:sz="4" w:space="0" w:color="auto"/>
              <w:right w:val="single" w:sz="4" w:space="0" w:color="auto"/>
            </w:tcBorders>
            <w:shd w:val="clear" w:color="auto" w:fill="auto"/>
            <w:noWrap/>
            <w:vAlign w:val="bottom"/>
            <w:hideMark/>
          </w:tcPr>
          <w:p w14:paraId="354332AF"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备注</w:t>
            </w:r>
          </w:p>
        </w:tc>
        <w:tc>
          <w:tcPr>
            <w:tcW w:w="968" w:type="dxa"/>
            <w:tcBorders>
              <w:top w:val="nil"/>
              <w:left w:val="nil"/>
              <w:bottom w:val="single" w:sz="4" w:space="0" w:color="auto"/>
              <w:right w:val="single" w:sz="4" w:space="0" w:color="auto"/>
            </w:tcBorders>
            <w:shd w:val="clear" w:color="auto" w:fill="auto"/>
            <w:noWrap/>
            <w:vAlign w:val="bottom"/>
            <w:hideMark/>
          </w:tcPr>
          <w:p w14:paraId="6DFC298E"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700F00" w:rsidRPr="005458FC" w14:paraId="016206C2"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276A6A27" w14:textId="77777777" w:rsidR="00700F00" w:rsidRPr="005458FC" w:rsidRDefault="00700F00" w:rsidP="00700F00">
            <w:pPr>
              <w:widowControl/>
              <w:jc w:val="left"/>
              <w:rPr>
                <w:color w:val="000000"/>
                <w:kern w:val="0"/>
                <w:sz w:val="21"/>
                <w:szCs w:val="21"/>
              </w:rPr>
            </w:pPr>
            <w:r w:rsidRPr="005458FC">
              <w:rPr>
                <w:color w:val="000000"/>
                <w:kern w:val="0"/>
                <w:sz w:val="21"/>
                <w:szCs w:val="21"/>
              </w:rPr>
              <w:t>create_time</w:t>
            </w:r>
          </w:p>
        </w:tc>
        <w:tc>
          <w:tcPr>
            <w:tcW w:w="1206" w:type="dxa"/>
            <w:tcBorders>
              <w:top w:val="nil"/>
              <w:left w:val="nil"/>
              <w:bottom w:val="single" w:sz="4" w:space="0" w:color="auto"/>
              <w:right w:val="single" w:sz="4" w:space="0" w:color="auto"/>
            </w:tcBorders>
            <w:shd w:val="clear" w:color="auto" w:fill="auto"/>
            <w:noWrap/>
            <w:vAlign w:val="bottom"/>
            <w:hideMark/>
          </w:tcPr>
          <w:p w14:paraId="387718E2" w14:textId="77777777" w:rsidR="00700F00" w:rsidRPr="005458FC" w:rsidRDefault="00700F00" w:rsidP="00700F00">
            <w:pPr>
              <w:widowControl/>
              <w:jc w:val="left"/>
              <w:rPr>
                <w:color w:val="000000"/>
                <w:kern w:val="0"/>
                <w:sz w:val="21"/>
                <w:szCs w:val="21"/>
              </w:rPr>
            </w:pPr>
            <w:r w:rsidRPr="005458FC">
              <w:rPr>
                <w:color w:val="000000"/>
                <w:kern w:val="0"/>
                <w:sz w:val="21"/>
                <w:szCs w:val="21"/>
              </w:rPr>
              <w:t>timestamp</w:t>
            </w:r>
          </w:p>
        </w:tc>
        <w:tc>
          <w:tcPr>
            <w:tcW w:w="1081" w:type="dxa"/>
            <w:tcBorders>
              <w:top w:val="nil"/>
              <w:left w:val="nil"/>
              <w:bottom w:val="single" w:sz="4" w:space="0" w:color="auto"/>
              <w:right w:val="single" w:sz="4" w:space="0" w:color="auto"/>
            </w:tcBorders>
            <w:shd w:val="clear" w:color="auto" w:fill="auto"/>
            <w:noWrap/>
            <w:vAlign w:val="bottom"/>
            <w:hideMark/>
          </w:tcPr>
          <w:p w14:paraId="4C027137" w14:textId="77777777" w:rsidR="00700F00" w:rsidRPr="005458FC" w:rsidRDefault="00700F00" w:rsidP="0037061A">
            <w:pPr>
              <w:widowControl/>
              <w:jc w:val="center"/>
              <w:rPr>
                <w:color w:val="000000"/>
                <w:kern w:val="0"/>
                <w:sz w:val="21"/>
                <w:szCs w:val="21"/>
              </w:rPr>
            </w:pPr>
            <w:r w:rsidRPr="005458FC">
              <w:rPr>
                <w:color w:val="000000"/>
                <w:kern w:val="0"/>
                <w:sz w:val="21"/>
                <w:szCs w:val="21"/>
              </w:rPr>
              <w:t>0</w:t>
            </w:r>
          </w:p>
        </w:tc>
        <w:tc>
          <w:tcPr>
            <w:tcW w:w="2859" w:type="dxa"/>
            <w:tcBorders>
              <w:top w:val="nil"/>
              <w:left w:val="nil"/>
              <w:bottom w:val="single" w:sz="4" w:space="0" w:color="auto"/>
              <w:right w:val="single" w:sz="4" w:space="0" w:color="auto"/>
            </w:tcBorders>
            <w:shd w:val="clear" w:color="auto" w:fill="auto"/>
            <w:noWrap/>
            <w:vAlign w:val="bottom"/>
            <w:hideMark/>
          </w:tcPr>
          <w:p w14:paraId="14BE2007"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创建时间</w:t>
            </w:r>
          </w:p>
        </w:tc>
        <w:tc>
          <w:tcPr>
            <w:tcW w:w="968" w:type="dxa"/>
            <w:tcBorders>
              <w:top w:val="nil"/>
              <w:left w:val="nil"/>
              <w:bottom w:val="single" w:sz="4" w:space="0" w:color="auto"/>
              <w:right w:val="single" w:sz="4" w:space="0" w:color="auto"/>
            </w:tcBorders>
            <w:shd w:val="clear" w:color="auto" w:fill="auto"/>
            <w:noWrap/>
            <w:vAlign w:val="bottom"/>
            <w:hideMark/>
          </w:tcPr>
          <w:p w14:paraId="5CDF663C"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700F00" w:rsidRPr="005458FC" w14:paraId="46C0105D"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28A9F6BA" w14:textId="77777777" w:rsidR="00700F00" w:rsidRPr="005458FC" w:rsidRDefault="00700F00" w:rsidP="00700F00">
            <w:pPr>
              <w:widowControl/>
              <w:jc w:val="left"/>
              <w:rPr>
                <w:color w:val="000000"/>
                <w:kern w:val="0"/>
                <w:sz w:val="21"/>
                <w:szCs w:val="21"/>
              </w:rPr>
            </w:pPr>
            <w:r w:rsidRPr="005458FC">
              <w:rPr>
                <w:color w:val="000000"/>
                <w:kern w:val="0"/>
                <w:sz w:val="21"/>
                <w:szCs w:val="21"/>
              </w:rPr>
              <w:t>update_time</w:t>
            </w:r>
          </w:p>
        </w:tc>
        <w:tc>
          <w:tcPr>
            <w:tcW w:w="1206" w:type="dxa"/>
            <w:tcBorders>
              <w:top w:val="nil"/>
              <w:left w:val="nil"/>
              <w:bottom w:val="single" w:sz="4" w:space="0" w:color="auto"/>
              <w:right w:val="single" w:sz="4" w:space="0" w:color="auto"/>
            </w:tcBorders>
            <w:shd w:val="clear" w:color="auto" w:fill="auto"/>
            <w:noWrap/>
            <w:vAlign w:val="bottom"/>
            <w:hideMark/>
          </w:tcPr>
          <w:p w14:paraId="1B6B0488" w14:textId="77777777" w:rsidR="00700F00" w:rsidRPr="005458FC" w:rsidRDefault="00700F00" w:rsidP="00700F00">
            <w:pPr>
              <w:widowControl/>
              <w:jc w:val="left"/>
              <w:rPr>
                <w:color w:val="000000"/>
                <w:kern w:val="0"/>
                <w:sz w:val="21"/>
                <w:szCs w:val="21"/>
              </w:rPr>
            </w:pPr>
            <w:r w:rsidRPr="005458FC">
              <w:rPr>
                <w:color w:val="000000"/>
                <w:kern w:val="0"/>
                <w:sz w:val="21"/>
                <w:szCs w:val="21"/>
              </w:rPr>
              <w:t>datetime</w:t>
            </w:r>
          </w:p>
        </w:tc>
        <w:tc>
          <w:tcPr>
            <w:tcW w:w="1081" w:type="dxa"/>
            <w:tcBorders>
              <w:top w:val="nil"/>
              <w:left w:val="nil"/>
              <w:bottom w:val="single" w:sz="4" w:space="0" w:color="auto"/>
              <w:right w:val="single" w:sz="4" w:space="0" w:color="auto"/>
            </w:tcBorders>
            <w:shd w:val="clear" w:color="auto" w:fill="auto"/>
            <w:noWrap/>
            <w:vAlign w:val="bottom"/>
            <w:hideMark/>
          </w:tcPr>
          <w:p w14:paraId="739994E8" w14:textId="77777777" w:rsidR="00700F00" w:rsidRPr="005458FC" w:rsidRDefault="00700F00" w:rsidP="0037061A">
            <w:pPr>
              <w:widowControl/>
              <w:jc w:val="center"/>
              <w:rPr>
                <w:color w:val="000000"/>
                <w:kern w:val="0"/>
                <w:sz w:val="21"/>
                <w:szCs w:val="21"/>
              </w:rPr>
            </w:pPr>
            <w:r w:rsidRPr="005458FC">
              <w:rPr>
                <w:color w:val="000000"/>
                <w:kern w:val="0"/>
                <w:sz w:val="21"/>
                <w:szCs w:val="21"/>
              </w:rPr>
              <w:t>0</w:t>
            </w:r>
          </w:p>
        </w:tc>
        <w:tc>
          <w:tcPr>
            <w:tcW w:w="2859" w:type="dxa"/>
            <w:tcBorders>
              <w:top w:val="nil"/>
              <w:left w:val="nil"/>
              <w:bottom w:val="single" w:sz="4" w:space="0" w:color="auto"/>
              <w:right w:val="single" w:sz="4" w:space="0" w:color="auto"/>
            </w:tcBorders>
            <w:shd w:val="clear" w:color="auto" w:fill="auto"/>
            <w:noWrap/>
            <w:vAlign w:val="bottom"/>
            <w:hideMark/>
          </w:tcPr>
          <w:p w14:paraId="65F27304"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修改时间</w:t>
            </w:r>
          </w:p>
        </w:tc>
        <w:tc>
          <w:tcPr>
            <w:tcW w:w="968" w:type="dxa"/>
            <w:tcBorders>
              <w:top w:val="nil"/>
              <w:left w:val="nil"/>
              <w:bottom w:val="single" w:sz="4" w:space="0" w:color="auto"/>
              <w:right w:val="single" w:sz="4" w:space="0" w:color="auto"/>
            </w:tcBorders>
            <w:shd w:val="clear" w:color="auto" w:fill="auto"/>
            <w:noWrap/>
            <w:vAlign w:val="bottom"/>
            <w:hideMark/>
          </w:tcPr>
          <w:p w14:paraId="213343E3"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bl>
    <w:p w14:paraId="2285FE9C" w14:textId="177826D9" w:rsidR="00884604" w:rsidRDefault="001577D8" w:rsidP="00C22926">
      <w:pPr>
        <w:pStyle w:val="a0"/>
        <w:numPr>
          <w:ilvl w:val="0"/>
          <w:numId w:val="2"/>
        </w:numPr>
        <w:ind w:left="0" w:firstLineChars="0" w:firstLine="480"/>
      </w:pPr>
      <w:r>
        <w:t>搭销包</w:t>
      </w:r>
      <w:r>
        <w:rPr>
          <w:rFonts w:hint="eastAsia"/>
        </w:rPr>
        <w:t>（</w:t>
      </w:r>
      <w:r>
        <w:rPr>
          <w:rFonts w:hint="eastAsia"/>
        </w:rPr>
        <w:t>package</w:t>
      </w:r>
      <w:r>
        <w:rPr>
          <w:rFonts w:hint="eastAsia"/>
        </w:rPr>
        <w:t>）</w:t>
      </w:r>
      <w:r w:rsidR="00884604">
        <w:rPr>
          <w:rFonts w:hint="eastAsia"/>
        </w:rPr>
        <w:t>：</w:t>
      </w:r>
      <w:r w:rsidR="00C22926">
        <w:rPr>
          <w:rFonts w:hint="eastAsia"/>
        </w:rPr>
        <w:t>搭销过程中，除了可以直接搭销商品外，还可以以捆绑的形式，对搭销包进行搭销。搭销包表中，保存的就是由产品经理维护的搭销包信息，主要有搭销包名称、搭销包编码、搭销包价格、所属分类以及创建人信息等内容。如表</w:t>
      </w:r>
      <w:r w:rsidR="00C22926">
        <w:rPr>
          <w:rFonts w:hint="eastAsia"/>
        </w:rPr>
        <w:t>6</w:t>
      </w:r>
      <w:r w:rsidR="00C22926">
        <w:rPr>
          <w:rFonts w:hint="eastAsia"/>
        </w:rPr>
        <w:t>所示：</w:t>
      </w:r>
    </w:p>
    <w:p w14:paraId="597B974F" w14:textId="500B97D1" w:rsidR="00987805" w:rsidRDefault="00B01837" w:rsidP="00B01837">
      <w:pPr>
        <w:pStyle w:val="a1"/>
      </w:pPr>
      <w:bookmarkStart w:id="78" w:name="_Toc49453322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sidRPr="006C41B8">
        <w:t xml:space="preserve"> </w:t>
      </w:r>
      <w:r w:rsidRPr="006C41B8">
        <w:t>搭销包</w:t>
      </w:r>
      <w:r w:rsidR="00146354">
        <w:rPr>
          <w:rFonts w:hint="eastAsia"/>
        </w:rPr>
        <w:t>信息</w:t>
      </w:r>
      <w:r w:rsidRPr="006C41B8">
        <w:t>表</w:t>
      </w:r>
      <w:bookmarkEnd w:id="78"/>
    </w:p>
    <w:tbl>
      <w:tblPr>
        <w:tblW w:w="7650" w:type="dxa"/>
        <w:jc w:val="center"/>
        <w:tblLook w:val="04A0" w:firstRow="1" w:lastRow="0" w:firstColumn="1" w:lastColumn="0" w:noHBand="0" w:noVBand="1"/>
      </w:tblPr>
      <w:tblGrid>
        <w:gridCol w:w="1838"/>
        <w:gridCol w:w="1352"/>
        <w:gridCol w:w="1205"/>
        <w:gridCol w:w="2404"/>
        <w:gridCol w:w="851"/>
      </w:tblGrid>
      <w:tr w:rsidR="00987805" w:rsidRPr="00FB56C2" w14:paraId="17AA0527" w14:textId="77777777" w:rsidTr="00F9575C">
        <w:trPr>
          <w:trHeight w:val="280"/>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688458" w14:textId="77777777" w:rsidR="00987805" w:rsidRPr="006F2BA2" w:rsidRDefault="00987805"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字段名称</w:t>
            </w:r>
          </w:p>
        </w:tc>
        <w:tc>
          <w:tcPr>
            <w:tcW w:w="1352" w:type="dxa"/>
            <w:tcBorders>
              <w:top w:val="single" w:sz="4" w:space="0" w:color="auto"/>
              <w:left w:val="nil"/>
              <w:bottom w:val="single" w:sz="4" w:space="0" w:color="auto"/>
              <w:right w:val="single" w:sz="4" w:space="0" w:color="auto"/>
            </w:tcBorders>
            <w:shd w:val="clear" w:color="auto" w:fill="auto"/>
            <w:noWrap/>
            <w:vAlign w:val="center"/>
            <w:hideMark/>
          </w:tcPr>
          <w:p w14:paraId="45AA0B38" w14:textId="77777777" w:rsidR="00987805" w:rsidRPr="006F2BA2" w:rsidRDefault="00987805"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字段类型</w:t>
            </w:r>
          </w:p>
        </w:tc>
        <w:tc>
          <w:tcPr>
            <w:tcW w:w="1205" w:type="dxa"/>
            <w:tcBorders>
              <w:top w:val="single" w:sz="4" w:space="0" w:color="auto"/>
              <w:left w:val="nil"/>
              <w:bottom w:val="single" w:sz="4" w:space="0" w:color="auto"/>
              <w:right w:val="single" w:sz="4" w:space="0" w:color="auto"/>
            </w:tcBorders>
            <w:shd w:val="clear" w:color="auto" w:fill="auto"/>
            <w:noWrap/>
            <w:vAlign w:val="center"/>
            <w:hideMark/>
          </w:tcPr>
          <w:p w14:paraId="277D48E0" w14:textId="77777777" w:rsidR="00987805" w:rsidRPr="006F2BA2" w:rsidRDefault="00987805"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字段长度</w:t>
            </w:r>
          </w:p>
        </w:tc>
        <w:tc>
          <w:tcPr>
            <w:tcW w:w="2404" w:type="dxa"/>
            <w:tcBorders>
              <w:top w:val="single" w:sz="4" w:space="0" w:color="auto"/>
              <w:left w:val="nil"/>
              <w:bottom w:val="single" w:sz="4" w:space="0" w:color="auto"/>
              <w:right w:val="single" w:sz="4" w:space="0" w:color="auto"/>
            </w:tcBorders>
            <w:shd w:val="clear" w:color="auto" w:fill="auto"/>
            <w:noWrap/>
            <w:vAlign w:val="center"/>
            <w:hideMark/>
          </w:tcPr>
          <w:p w14:paraId="0C617193" w14:textId="77777777" w:rsidR="00987805" w:rsidRPr="006F2BA2" w:rsidRDefault="00987805"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字段描述</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114ED0B9" w14:textId="77777777" w:rsidR="00987805" w:rsidRPr="006F2BA2" w:rsidRDefault="00987805"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约束</w:t>
            </w:r>
          </w:p>
        </w:tc>
      </w:tr>
      <w:tr w:rsidR="00987805" w:rsidRPr="00FB56C2" w14:paraId="2E675732"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709468A1" w14:textId="77777777" w:rsidR="00987805" w:rsidRPr="006F2BA2" w:rsidRDefault="00987805" w:rsidP="00F9575C">
            <w:pPr>
              <w:widowControl/>
              <w:jc w:val="left"/>
              <w:rPr>
                <w:color w:val="000000"/>
                <w:kern w:val="0"/>
                <w:sz w:val="21"/>
                <w:szCs w:val="21"/>
              </w:rPr>
            </w:pPr>
            <w:r w:rsidRPr="006F2BA2">
              <w:rPr>
                <w:color w:val="000000"/>
                <w:kern w:val="0"/>
                <w:sz w:val="21"/>
                <w:szCs w:val="21"/>
              </w:rPr>
              <w:t>id</w:t>
            </w:r>
          </w:p>
        </w:tc>
        <w:tc>
          <w:tcPr>
            <w:tcW w:w="1352" w:type="dxa"/>
            <w:tcBorders>
              <w:top w:val="nil"/>
              <w:left w:val="nil"/>
              <w:bottom w:val="single" w:sz="4" w:space="0" w:color="auto"/>
              <w:right w:val="single" w:sz="4" w:space="0" w:color="auto"/>
            </w:tcBorders>
            <w:shd w:val="clear" w:color="auto" w:fill="auto"/>
            <w:noWrap/>
            <w:vAlign w:val="bottom"/>
            <w:hideMark/>
          </w:tcPr>
          <w:p w14:paraId="087EE2ED" w14:textId="77777777" w:rsidR="00987805" w:rsidRPr="006F2BA2" w:rsidRDefault="00987805" w:rsidP="00F9575C">
            <w:pPr>
              <w:widowControl/>
              <w:jc w:val="left"/>
              <w:rPr>
                <w:color w:val="000000"/>
                <w:kern w:val="0"/>
                <w:sz w:val="21"/>
                <w:szCs w:val="21"/>
              </w:rPr>
            </w:pPr>
            <w:r w:rsidRPr="006F2BA2">
              <w:rPr>
                <w:color w:val="000000"/>
                <w:kern w:val="0"/>
                <w:sz w:val="21"/>
                <w:szCs w:val="21"/>
              </w:rPr>
              <w:t>int</w:t>
            </w:r>
          </w:p>
        </w:tc>
        <w:tc>
          <w:tcPr>
            <w:tcW w:w="1205" w:type="dxa"/>
            <w:tcBorders>
              <w:top w:val="nil"/>
              <w:left w:val="nil"/>
              <w:bottom w:val="single" w:sz="4" w:space="0" w:color="auto"/>
              <w:right w:val="single" w:sz="4" w:space="0" w:color="auto"/>
            </w:tcBorders>
            <w:shd w:val="clear" w:color="auto" w:fill="auto"/>
            <w:noWrap/>
            <w:vAlign w:val="bottom"/>
            <w:hideMark/>
          </w:tcPr>
          <w:p w14:paraId="06D44A16" w14:textId="77777777" w:rsidR="00987805" w:rsidRPr="006F2BA2" w:rsidRDefault="00987805" w:rsidP="00F9575C">
            <w:pPr>
              <w:widowControl/>
              <w:jc w:val="center"/>
              <w:rPr>
                <w:color w:val="000000"/>
                <w:kern w:val="0"/>
                <w:sz w:val="21"/>
                <w:szCs w:val="21"/>
              </w:rPr>
            </w:pPr>
            <w:r w:rsidRPr="006F2BA2">
              <w:rPr>
                <w:color w:val="000000"/>
                <w:kern w:val="0"/>
                <w:sz w:val="21"/>
                <w:szCs w:val="21"/>
              </w:rPr>
              <w:t>11</w:t>
            </w:r>
          </w:p>
        </w:tc>
        <w:tc>
          <w:tcPr>
            <w:tcW w:w="2404" w:type="dxa"/>
            <w:tcBorders>
              <w:top w:val="nil"/>
              <w:left w:val="nil"/>
              <w:bottom w:val="single" w:sz="4" w:space="0" w:color="auto"/>
              <w:right w:val="single" w:sz="4" w:space="0" w:color="auto"/>
            </w:tcBorders>
            <w:shd w:val="clear" w:color="auto" w:fill="auto"/>
            <w:noWrap/>
            <w:vAlign w:val="bottom"/>
            <w:hideMark/>
          </w:tcPr>
          <w:p w14:paraId="192AD302" w14:textId="77777777" w:rsidR="00987805" w:rsidRPr="00AA7ECB" w:rsidRDefault="00987805" w:rsidP="00F9575C">
            <w:pPr>
              <w:widowControl/>
              <w:jc w:val="left"/>
              <w:rPr>
                <w:color w:val="000000"/>
                <w:kern w:val="0"/>
                <w:sz w:val="21"/>
                <w:szCs w:val="21"/>
              </w:rPr>
            </w:pPr>
            <w:r w:rsidRPr="00AA7ECB">
              <w:rPr>
                <w:color w:val="000000"/>
                <w:kern w:val="0"/>
                <w:sz w:val="21"/>
                <w:szCs w:val="21"/>
              </w:rPr>
              <w:t>id</w:t>
            </w:r>
          </w:p>
        </w:tc>
        <w:tc>
          <w:tcPr>
            <w:tcW w:w="851" w:type="dxa"/>
            <w:tcBorders>
              <w:top w:val="nil"/>
              <w:left w:val="nil"/>
              <w:bottom w:val="single" w:sz="4" w:space="0" w:color="auto"/>
              <w:right w:val="single" w:sz="4" w:space="0" w:color="auto"/>
            </w:tcBorders>
            <w:shd w:val="clear" w:color="auto" w:fill="auto"/>
            <w:noWrap/>
            <w:vAlign w:val="bottom"/>
            <w:hideMark/>
          </w:tcPr>
          <w:p w14:paraId="1AEDC33A" w14:textId="77777777" w:rsidR="00987805" w:rsidRPr="006F2BA2" w:rsidRDefault="00987805" w:rsidP="00F9575C">
            <w:pPr>
              <w:widowControl/>
              <w:jc w:val="left"/>
              <w:rPr>
                <w:color w:val="000000"/>
                <w:kern w:val="0"/>
                <w:sz w:val="21"/>
                <w:szCs w:val="21"/>
              </w:rPr>
            </w:pPr>
            <w:r w:rsidRPr="006F2BA2">
              <w:rPr>
                <w:color w:val="000000"/>
                <w:kern w:val="0"/>
                <w:sz w:val="21"/>
                <w:szCs w:val="21"/>
              </w:rPr>
              <w:t>PK</w:t>
            </w:r>
          </w:p>
        </w:tc>
      </w:tr>
      <w:tr w:rsidR="00987805" w:rsidRPr="00FB56C2" w14:paraId="7CEE91FC"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4D88EBCF" w14:textId="77777777" w:rsidR="00987805" w:rsidRPr="006F2BA2" w:rsidRDefault="00987805" w:rsidP="00F9575C">
            <w:pPr>
              <w:widowControl/>
              <w:jc w:val="left"/>
              <w:rPr>
                <w:color w:val="000000"/>
                <w:kern w:val="0"/>
                <w:sz w:val="21"/>
                <w:szCs w:val="21"/>
              </w:rPr>
            </w:pPr>
            <w:r w:rsidRPr="006F2BA2">
              <w:rPr>
                <w:color w:val="000000"/>
                <w:kern w:val="0"/>
                <w:sz w:val="21"/>
                <w:szCs w:val="21"/>
              </w:rPr>
              <w:t>name</w:t>
            </w:r>
          </w:p>
        </w:tc>
        <w:tc>
          <w:tcPr>
            <w:tcW w:w="1352" w:type="dxa"/>
            <w:tcBorders>
              <w:top w:val="nil"/>
              <w:left w:val="nil"/>
              <w:bottom w:val="single" w:sz="4" w:space="0" w:color="auto"/>
              <w:right w:val="single" w:sz="4" w:space="0" w:color="auto"/>
            </w:tcBorders>
            <w:shd w:val="clear" w:color="auto" w:fill="auto"/>
            <w:noWrap/>
            <w:vAlign w:val="bottom"/>
            <w:hideMark/>
          </w:tcPr>
          <w:p w14:paraId="18CB4B74" w14:textId="77777777" w:rsidR="00987805" w:rsidRPr="006F2BA2" w:rsidRDefault="00987805" w:rsidP="00F9575C">
            <w:pPr>
              <w:widowControl/>
              <w:jc w:val="left"/>
              <w:rPr>
                <w:color w:val="000000"/>
                <w:kern w:val="0"/>
                <w:sz w:val="21"/>
                <w:szCs w:val="21"/>
              </w:rPr>
            </w:pPr>
            <w:r w:rsidRPr="006F2BA2">
              <w:rPr>
                <w:color w:val="000000"/>
                <w:kern w:val="0"/>
                <w:sz w:val="21"/>
                <w:szCs w:val="21"/>
              </w:rPr>
              <w:t>varchar</w:t>
            </w:r>
          </w:p>
        </w:tc>
        <w:tc>
          <w:tcPr>
            <w:tcW w:w="1205" w:type="dxa"/>
            <w:tcBorders>
              <w:top w:val="nil"/>
              <w:left w:val="nil"/>
              <w:bottom w:val="single" w:sz="4" w:space="0" w:color="auto"/>
              <w:right w:val="single" w:sz="4" w:space="0" w:color="auto"/>
            </w:tcBorders>
            <w:shd w:val="clear" w:color="auto" w:fill="auto"/>
            <w:noWrap/>
            <w:vAlign w:val="bottom"/>
            <w:hideMark/>
          </w:tcPr>
          <w:p w14:paraId="4A1A6028" w14:textId="77777777" w:rsidR="00987805" w:rsidRPr="006F2BA2" w:rsidRDefault="00987805" w:rsidP="00F9575C">
            <w:pPr>
              <w:widowControl/>
              <w:jc w:val="center"/>
              <w:rPr>
                <w:color w:val="000000"/>
                <w:kern w:val="0"/>
                <w:sz w:val="21"/>
                <w:szCs w:val="21"/>
              </w:rPr>
            </w:pPr>
            <w:r w:rsidRPr="006F2BA2">
              <w:rPr>
                <w:color w:val="000000"/>
                <w:kern w:val="0"/>
                <w:sz w:val="21"/>
                <w:szCs w:val="21"/>
              </w:rPr>
              <w:t>2000</w:t>
            </w:r>
          </w:p>
        </w:tc>
        <w:tc>
          <w:tcPr>
            <w:tcW w:w="2404" w:type="dxa"/>
            <w:tcBorders>
              <w:top w:val="nil"/>
              <w:left w:val="nil"/>
              <w:bottom w:val="single" w:sz="4" w:space="0" w:color="auto"/>
              <w:right w:val="single" w:sz="4" w:space="0" w:color="auto"/>
            </w:tcBorders>
            <w:shd w:val="clear" w:color="auto" w:fill="auto"/>
            <w:noWrap/>
            <w:vAlign w:val="bottom"/>
            <w:hideMark/>
          </w:tcPr>
          <w:p w14:paraId="70E7AF27"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包名称</w:t>
            </w:r>
          </w:p>
        </w:tc>
        <w:tc>
          <w:tcPr>
            <w:tcW w:w="851" w:type="dxa"/>
            <w:tcBorders>
              <w:top w:val="nil"/>
              <w:left w:val="nil"/>
              <w:bottom w:val="single" w:sz="4" w:space="0" w:color="auto"/>
              <w:right w:val="single" w:sz="4" w:space="0" w:color="auto"/>
            </w:tcBorders>
            <w:shd w:val="clear" w:color="auto" w:fill="auto"/>
            <w:noWrap/>
            <w:vAlign w:val="bottom"/>
            <w:hideMark/>
          </w:tcPr>
          <w:p w14:paraId="03375618" w14:textId="77777777" w:rsidR="00987805" w:rsidRPr="006F2BA2" w:rsidRDefault="00987805" w:rsidP="00F9575C">
            <w:pPr>
              <w:widowControl/>
              <w:jc w:val="left"/>
              <w:rPr>
                <w:color w:val="000000"/>
                <w:kern w:val="0"/>
                <w:sz w:val="21"/>
                <w:szCs w:val="21"/>
              </w:rPr>
            </w:pPr>
            <w:r w:rsidRPr="006F2BA2">
              <w:rPr>
                <w:color w:val="000000"/>
                <w:kern w:val="0"/>
                <w:sz w:val="21"/>
                <w:szCs w:val="21"/>
              </w:rPr>
              <w:t xml:space="preserve">　</w:t>
            </w:r>
          </w:p>
        </w:tc>
      </w:tr>
      <w:tr w:rsidR="00987805" w:rsidRPr="00FB56C2" w14:paraId="4D5254D8"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67636463" w14:textId="77777777" w:rsidR="00987805" w:rsidRPr="006F2BA2" w:rsidRDefault="00987805" w:rsidP="00F9575C">
            <w:pPr>
              <w:widowControl/>
              <w:jc w:val="left"/>
              <w:rPr>
                <w:color w:val="000000"/>
                <w:kern w:val="0"/>
                <w:sz w:val="21"/>
                <w:szCs w:val="21"/>
              </w:rPr>
            </w:pPr>
            <w:r w:rsidRPr="006F2BA2">
              <w:rPr>
                <w:color w:val="000000"/>
                <w:kern w:val="0"/>
                <w:sz w:val="21"/>
                <w:szCs w:val="21"/>
              </w:rPr>
              <w:t>code</w:t>
            </w:r>
          </w:p>
        </w:tc>
        <w:tc>
          <w:tcPr>
            <w:tcW w:w="1352" w:type="dxa"/>
            <w:tcBorders>
              <w:top w:val="nil"/>
              <w:left w:val="nil"/>
              <w:bottom w:val="single" w:sz="4" w:space="0" w:color="auto"/>
              <w:right w:val="single" w:sz="4" w:space="0" w:color="auto"/>
            </w:tcBorders>
            <w:shd w:val="clear" w:color="auto" w:fill="auto"/>
            <w:noWrap/>
            <w:vAlign w:val="bottom"/>
            <w:hideMark/>
          </w:tcPr>
          <w:p w14:paraId="6B0F13D6" w14:textId="77777777" w:rsidR="00987805" w:rsidRPr="006F2BA2" w:rsidRDefault="00987805" w:rsidP="00F9575C">
            <w:pPr>
              <w:widowControl/>
              <w:jc w:val="left"/>
              <w:rPr>
                <w:color w:val="000000"/>
                <w:kern w:val="0"/>
                <w:sz w:val="21"/>
                <w:szCs w:val="21"/>
              </w:rPr>
            </w:pPr>
            <w:r w:rsidRPr="006F2BA2">
              <w:rPr>
                <w:color w:val="000000"/>
                <w:kern w:val="0"/>
                <w:sz w:val="21"/>
                <w:szCs w:val="21"/>
              </w:rPr>
              <w:t>varchar</w:t>
            </w:r>
          </w:p>
        </w:tc>
        <w:tc>
          <w:tcPr>
            <w:tcW w:w="1205" w:type="dxa"/>
            <w:tcBorders>
              <w:top w:val="nil"/>
              <w:left w:val="nil"/>
              <w:bottom w:val="single" w:sz="4" w:space="0" w:color="auto"/>
              <w:right w:val="single" w:sz="4" w:space="0" w:color="auto"/>
            </w:tcBorders>
            <w:shd w:val="clear" w:color="auto" w:fill="auto"/>
            <w:noWrap/>
            <w:vAlign w:val="bottom"/>
            <w:hideMark/>
          </w:tcPr>
          <w:p w14:paraId="3C78EBD5" w14:textId="77777777" w:rsidR="00987805" w:rsidRPr="006F2BA2" w:rsidRDefault="00987805" w:rsidP="00F9575C">
            <w:pPr>
              <w:widowControl/>
              <w:jc w:val="center"/>
              <w:rPr>
                <w:color w:val="000000"/>
                <w:kern w:val="0"/>
                <w:sz w:val="21"/>
                <w:szCs w:val="21"/>
              </w:rPr>
            </w:pPr>
            <w:r w:rsidRPr="006F2BA2">
              <w:rPr>
                <w:color w:val="000000"/>
                <w:kern w:val="0"/>
                <w:sz w:val="21"/>
                <w:szCs w:val="21"/>
              </w:rPr>
              <w:t>255</w:t>
            </w:r>
          </w:p>
        </w:tc>
        <w:tc>
          <w:tcPr>
            <w:tcW w:w="2404" w:type="dxa"/>
            <w:tcBorders>
              <w:top w:val="nil"/>
              <w:left w:val="nil"/>
              <w:bottom w:val="single" w:sz="4" w:space="0" w:color="auto"/>
              <w:right w:val="single" w:sz="4" w:space="0" w:color="auto"/>
            </w:tcBorders>
            <w:shd w:val="clear" w:color="auto" w:fill="auto"/>
            <w:noWrap/>
            <w:vAlign w:val="bottom"/>
            <w:hideMark/>
          </w:tcPr>
          <w:p w14:paraId="05FC2439"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包编码</w:t>
            </w:r>
          </w:p>
        </w:tc>
        <w:tc>
          <w:tcPr>
            <w:tcW w:w="851" w:type="dxa"/>
            <w:tcBorders>
              <w:top w:val="nil"/>
              <w:left w:val="nil"/>
              <w:bottom w:val="single" w:sz="4" w:space="0" w:color="auto"/>
              <w:right w:val="single" w:sz="4" w:space="0" w:color="auto"/>
            </w:tcBorders>
            <w:shd w:val="clear" w:color="auto" w:fill="auto"/>
            <w:noWrap/>
            <w:vAlign w:val="bottom"/>
            <w:hideMark/>
          </w:tcPr>
          <w:p w14:paraId="35064A04" w14:textId="77777777" w:rsidR="00987805" w:rsidRPr="006F2BA2" w:rsidRDefault="00987805" w:rsidP="00F9575C">
            <w:pPr>
              <w:widowControl/>
              <w:jc w:val="left"/>
              <w:rPr>
                <w:color w:val="000000"/>
                <w:kern w:val="0"/>
                <w:sz w:val="21"/>
                <w:szCs w:val="21"/>
              </w:rPr>
            </w:pPr>
            <w:r w:rsidRPr="006F2BA2">
              <w:rPr>
                <w:color w:val="000000"/>
                <w:kern w:val="0"/>
                <w:sz w:val="21"/>
                <w:szCs w:val="21"/>
              </w:rPr>
              <w:t xml:space="preserve">　</w:t>
            </w:r>
          </w:p>
        </w:tc>
      </w:tr>
      <w:tr w:rsidR="00987805" w:rsidRPr="00FB56C2" w14:paraId="4FA4CBA4"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6A8DB0B1" w14:textId="77777777" w:rsidR="00987805" w:rsidRPr="006F2BA2" w:rsidRDefault="00987805" w:rsidP="00F9575C">
            <w:pPr>
              <w:widowControl/>
              <w:jc w:val="left"/>
              <w:rPr>
                <w:color w:val="000000"/>
                <w:kern w:val="0"/>
                <w:sz w:val="21"/>
                <w:szCs w:val="21"/>
              </w:rPr>
            </w:pPr>
            <w:r w:rsidRPr="006F2BA2">
              <w:rPr>
                <w:color w:val="000000"/>
                <w:kern w:val="0"/>
                <w:sz w:val="21"/>
                <w:szCs w:val="21"/>
              </w:rPr>
              <w:t>price</w:t>
            </w:r>
          </w:p>
        </w:tc>
        <w:tc>
          <w:tcPr>
            <w:tcW w:w="1352" w:type="dxa"/>
            <w:tcBorders>
              <w:top w:val="nil"/>
              <w:left w:val="nil"/>
              <w:bottom w:val="single" w:sz="4" w:space="0" w:color="auto"/>
              <w:right w:val="single" w:sz="4" w:space="0" w:color="auto"/>
            </w:tcBorders>
            <w:shd w:val="clear" w:color="auto" w:fill="auto"/>
            <w:noWrap/>
            <w:vAlign w:val="bottom"/>
            <w:hideMark/>
          </w:tcPr>
          <w:p w14:paraId="58C0686A" w14:textId="77777777" w:rsidR="00987805" w:rsidRPr="006F2BA2" w:rsidRDefault="00987805" w:rsidP="00F9575C">
            <w:pPr>
              <w:widowControl/>
              <w:jc w:val="left"/>
              <w:rPr>
                <w:color w:val="000000"/>
                <w:kern w:val="0"/>
                <w:sz w:val="21"/>
                <w:szCs w:val="21"/>
              </w:rPr>
            </w:pPr>
            <w:r w:rsidRPr="006F2BA2">
              <w:rPr>
                <w:color w:val="000000"/>
                <w:kern w:val="0"/>
                <w:sz w:val="21"/>
                <w:szCs w:val="21"/>
              </w:rPr>
              <w:t>decimal</w:t>
            </w:r>
          </w:p>
        </w:tc>
        <w:tc>
          <w:tcPr>
            <w:tcW w:w="1205" w:type="dxa"/>
            <w:tcBorders>
              <w:top w:val="nil"/>
              <w:left w:val="nil"/>
              <w:bottom w:val="single" w:sz="4" w:space="0" w:color="auto"/>
              <w:right w:val="single" w:sz="4" w:space="0" w:color="auto"/>
            </w:tcBorders>
            <w:shd w:val="clear" w:color="auto" w:fill="auto"/>
            <w:noWrap/>
            <w:vAlign w:val="bottom"/>
            <w:hideMark/>
          </w:tcPr>
          <w:p w14:paraId="68729CD9" w14:textId="77777777" w:rsidR="00987805" w:rsidRPr="006F2BA2" w:rsidRDefault="00987805" w:rsidP="00F9575C">
            <w:pPr>
              <w:widowControl/>
              <w:jc w:val="center"/>
              <w:rPr>
                <w:color w:val="000000"/>
                <w:kern w:val="0"/>
                <w:sz w:val="21"/>
                <w:szCs w:val="21"/>
              </w:rPr>
            </w:pPr>
            <w:r w:rsidRPr="006F2BA2">
              <w:rPr>
                <w:color w:val="000000"/>
                <w:kern w:val="0"/>
                <w:sz w:val="21"/>
                <w:szCs w:val="21"/>
              </w:rPr>
              <w:t>14</w:t>
            </w:r>
          </w:p>
        </w:tc>
        <w:tc>
          <w:tcPr>
            <w:tcW w:w="2404" w:type="dxa"/>
            <w:tcBorders>
              <w:top w:val="nil"/>
              <w:left w:val="nil"/>
              <w:bottom w:val="single" w:sz="4" w:space="0" w:color="auto"/>
              <w:right w:val="single" w:sz="4" w:space="0" w:color="auto"/>
            </w:tcBorders>
            <w:shd w:val="clear" w:color="auto" w:fill="auto"/>
            <w:noWrap/>
            <w:vAlign w:val="bottom"/>
            <w:hideMark/>
          </w:tcPr>
          <w:p w14:paraId="0FF811B8"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价格</w:t>
            </w:r>
          </w:p>
        </w:tc>
        <w:tc>
          <w:tcPr>
            <w:tcW w:w="851" w:type="dxa"/>
            <w:tcBorders>
              <w:top w:val="nil"/>
              <w:left w:val="nil"/>
              <w:bottom w:val="single" w:sz="4" w:space="0" w:color="auto"/>
              <w:right w:val="single" w:sz="4" w:space="0" w:color="auto"/>
            </w:tcBorders>
            <w:shd w:val="clear" w:color="auto" w:fill="auto"/>
            <w:noWrap/>
            <w:vAlign w:val="bottom"/>
            <w:hideMark/>
          </w:tcPr>
          <w:p w14:paraId="3ACC6E00" w14:textId="77777777" w:rsidR="00987805" w:rsidRPr="006F2BA2" w:rsidRDefault="00987805" w:rsidP="00F9575C">
            <w:pPr>
              <w:widowControl/>
              <w:jc w:val="left"/>
              <w:rPr>
                <w:color w:val="000000"/>
                <w:kern w:val="0"/>
                <w:sz w:val="21"/>
                <w:szCs w:val="21"/>
              </w:rPr>
            </w:pPr>
            <w:r w:rsidRPr="006F2BA2">
              <w:rPr>
                <w:color w:val="000000"/>
                <w:kern w:val="0"/>
                <w:sz w:val="21"/>
                <w:szCs w:val="21"/>
              </w:rPr>
              <w:t xml:space="preserve">　</w:t>
            </w:r>
          </w:p>
        </w:tc>
      </w:tr>
      <w:tr w:rsidR="00987805" w:rsidRPr="00FB56C2" w14:paraId="72C26699"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00254406" w14:textId="77777777" w:rsidR="00987805" w:rsidRPr="006F2BA2" w:rsidRDefault="00987805" w:rsidP="00F9575C">
            <w:pPr>
              <w:widowControl/>
              <w:jc w:val="left"/>
              <w:rPr>
                <w:color w:val="000000"/>
                <w:kern w:val="0"/>
                <w:sz w:val="21"/>
                <w:szCs w:val="21"/>
              </w:rPr>
            </w:pPr>
            <w:r w:rsidRPr="006F2BA2">
              <w:rPr>
                <w:color w:val="000000"/>
                <w:kern w:val="0"/>
                <w:sz w:val="21"/>
                <w:szCs w:val="21"/>
              </w:rPr>
              <w:t>user_id</w:t>
            </w:r>
          </w:p>
        </w:tc>
        <w:tc>
          <w:tcPr>
            <w:tcW w:w="1352" w:type="dxa"/>
            <w:tcBorders>
              <w:top w:val="nil"/>
              <w:left w:val="nil"/>
              <w:bottom w:val="single" w:sz="4" w:space="0" w:color="auto"/>
              <w:right w:val="single" w:sz="4" w:space="0" w:color="auto"/>
            </w:tcBorders>
            <w:shd w:val="clear" w:color="auto" w:fill="auto"/>
            <w:noWrap/>
            <w:vAlign w:val="bottom"/>
            <w:hideMark/>
          </w:tcPr>
          <w:p w14:paraId="30AF4DCE" w14:textId="77777777" w:rsidR="00987805" w:rsidRPr="006F2BA2" w:rsidRDefault="00987805" w:rsidP="00F9575C">
            <w:pPr>
              <w:widowControl/>
              <w:jc w:val="left"/>
              <w:rPr>
                <w:color w:val="000000"/>
                <w:kern w:val="0"/>
                <w:sz w:val="21"/>
                <w:szCs w:val="21"/>
              </w:rPr>
            </w:pPr>
            <w:r w:rsidRPr="006F2BA2">
              <w:rPr>
                <w:color w:val="000000"/>
                <w:kern w:val="0"/>
                <w:sz w:val="21"/>
                <w:szCs w:val="21"/>
              </w:rPr>
              <w:t>int</w:t>
            </w:r>
          </w:p>
        </w:tc>
        <w:tc>
          <w:tcPr>
            <w:tcW w:w="1205" w:type="dxa"/>
            <w:tcBorders>
              <w:top w:val="nil"/>
              <w:left w:val="nil"/>
              <w:bottom w:val="single" w:sz="4" w:space="0" w:color="auto"/>
              <w:right w:val="single" w:sz="4" w:space="0" w:color="auto"/>
            </w:tcBorders>
            <w:shd w:val="clear" w:color="auto" w:fill="auto"/>
            <w:noWrap/>
            <w:vAlign w:val="bottom"/>
            <w:hideMark/>
          </w:tcPr>
          <w:p w14:paraId="5048B772" w14:textId="77777777" w:rsidR="00987805" w:rsidRPr="006F2BA2" w:rsidRDefault="00987805" w:rsidP="00F9575C">
            <w:pPr>
              <w:widowControl/>
              <w:jc w:val="center"/>
              <w:rPr>
                <w:color w:val="000000"/>
                <w:kern w:val="0"/>
                <w:sz w:val="21"/>
                <w:szCs w:val="21"/>
              </w:rPr>
            </w:pPr>
            <w:r w:rsidRPr="006F2BA2">
              <w:rPr>
                <w:color w:val="000000"/>
                <w:kern w:val="0"/>
                <w:sz w:val="21"/>
                <w:szCs w:val="21"/>
              </w:rPr>
              <w:t>11</w:t>
            </w:r>
          </w:p>
        </w:tc>
        <w:tc>
          <w:tcPr>
            <w:tcW w:w="2404" w:type="dxa"/>
            <w:tcBorders>
              <w:top w:val="nil"/>
              <w:left w:val="nil"/>
              <w:bottom w:val="single" w:sz="4" w:space="0" w:color="auto"/>
              <w:right w:val="single" w:sz="4" w:space="0" w:color="auto"/>
            </w:tcBorders>
            <w:shd w:val="clear" w:color="auto" w:fill="auto"/>
            <w:noWrap/>
            <w:vAlign w:val="bottom"/>
            <w:hideMark/>
          </w:tcPr>
          <w:p w14:paraId="10B26FF3"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创建人</w:t>
            </w:r>
          </w:p>
        </w:tc>
        <w:tc>
          <w:tcPr>
            <w:tcW w:w="851" w:type="dxa"/>
            <w:tcBorders>
              <w:top w:val="nil"/>
              <w:left w:val="nil"/>
              <w:bottom w:val="single" w:sz="4" w:space="0" w:color="auto"/>
              <w:right w:val="single" w:sz="4" w:space="0" w:color="auto"/>
            </w:tcBorders>
            <w:shd w:val="clear" w:color="auto" w:fill="auto"/>
            <w:noWrap/>
            <w:vAlign w:val="bottom"/>
            <w:hideMark/>
          </w:tcPr>
          <w:p w14:paraId="287D8775" w14:textId="77777777" w:rsidR="00987805" w:rsidRPr="006F2BA2" w:rsidRDefault="00987805" w:rsidP="00F9575C">
            <w:pPr>
              <w:widowControl/>
              <w:jc w:val="left"/>
              <w:rPr>
                <w:color w:val="000000"/>
                <w:kern w:val="0"/>
                <w:sz w:val="21"/>
                <w:szCs w:val="21"/>
              </w:rPr>
            </w:pPr>
            <w:r w:rsidRPr="006F2BA2">
              <w:rPr>
                <w:color w:val="000000"/>
                <w:kern w:val="0"/>
                <w:sz w:val="21"/>
                <w:szCs w:val="21"/>
              </w:rPr>
              <w:t>FK</w:t>
            </w:r>
          </w:p>
        </w:tc>
      </w:tr>
      <w:tr w:rsidR="00987805" w:rsidRPr="00FB56C2" w14:paraId="0686203D"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26E6E648" w14:textId="77777777" w:rsidR="00987805" w:rsidRPr="006F2BA2" w:rsidRDefault="00987805" w:rsidP="00F9575C">
            <w:pPr>
              <w:widowControl/>
              <w:jc w:val="left"/>
              <w:rPr>
                <w:color w:val="000000"/>
                <w:kern w:val="0"/>
                <w:sz w:val="21"/>
                <w:szCs w:val="21"/>
              </w:rPr>
            </w:pPr>
            <w:r w:rsidRPr="006F2BA2">
              <w:rPr>
                <w:color w:val="000000"/>
                <w:kern w:val="0"/>
                <w:sz w:val="21"/>
                <w:szCs w:val="21"/>
              </w:rPr>
              <w:t>create_time</w:t>
            </w:r>
          </w:p>
        </w:tc>
        <w:tc>
          <w:tcPr>
            <w:tcW w:w="1352" w:type="dxa"/>
            <w:tcBorders>
              <w:top w:val="nil"/>
              <w:left w:val="nil"/>
              <w:bottom w:val="single" w:sz="4" w:space="0" w:color="auto"/>
              <w:right w:val="single" w:sz="4" w:space="0" w:color="auto"/>
            </w:tcBorders>
            <w:shd w:val="clear" w:color="auto" w:fill="auto"/>
            <w:noWrap/>
            <w:vAlign w:val="bottom"/>
            <w:hideMark/>
          </w:tcPr>
          <w:p w14:paraId="031D24D0" w14:textId="77777777" w:rsidR="00987805" w:rsidRPr="006F2BA2" w:rsidRDefault="00987805" w:rsidP="00F9575C">
            <w:pPr>
              <w:widowControl/>
              <w:jc w:val="left"/>
              <w:rPr>
                <w:color w:val="000000"/>
                <w:kern w:val="0"/>
                <w:sz w:val="21"/>
                <w:szCs w:val="21"/>
              </w:rPr>
            </w:pPr>
            <w:r w:rsidRPr="006F2BA2">
              <w:rPr>
                <w:color w:val="000000"/>
                <w:kern w:val="0"/>
                <w:sz w:val="21"/>
                <w:szCs w:val="21"/>
              </w:rPr>
              <w:t>timestamp</w:t>
            </w:r>
          </w:p>
        </w:tc>
        <w:tc>
          <w:tcPr>
            <w:tcW w:w="1205" w:type="dxa"/>
            <w:tcBorders>
              <w:top w:val="nil"/>
              <w:left w:val="nil"/>
              <w:bottom w:val="single" w:sz="4" w:space="0" w:color="auto"/>
              <w:right w:val="single" w:sz="4" w:space="0" w:color="auto"/>
            </w:tcBorders>
            <w:shd w:val="clear" w:color="auto" w:fill="auto"/>
            <w:noWrap/>
            <w:vAlign w:val="bottom"/>
            <w:hideMark/>
          </w:tcPr>
          <w:p w14:paraId="1019EC13" w14:textId="77777777" w:rsidR="00987805" w:rsidRPr="006F2BA2" w:rsidRDefault="00987805" w:rsidP="00F9575C">
            <w:pPr>
              <w:widowControl/>
              <w:jc w:val="center"/>
              <w:rPr>
                <w:color w:val="000000"/>
                <w:kern w:val="0"/>
                <w:sz w:val="21"/>
                <w:szCs w:val="21"/>
              </w:rPr>
            </w:pPr>
            <w:r w:rsidRPr="006F2BA2">
              <w:rPr>
                <w:color w:val="000000"/>
                <w:kern w:val="0"/>
                <w:sz w:val="21"/>
                <w:szCs w:val="21"/>
              </w:rPr>
              <w:t>0</w:t>
            </w:r>
          </w:p>
        </w:tc>
        <w:tc>
          <w:tcPr>
            <w:tcW w:w="2404" w:type="dxa"/>
            <w:tcBorders>
              <w:top w:val="nil"/>
              <w:left w:val="nil"/>
              <w:bottom w:val="single" w:sz="4" w:space="0" w:color="auto"/>
              <w:right w:val="single" w:sz="4" w:space="0" w:color="auto"/>
            </w:tcBorders>
            <w:shd w:val="clear" w:color="auto" w:fill="auto"/>
            <w:noWrap/>
            <w:vAlign w:val="bottom"/>
            <w:hideMark/>
          </w:tcPr>
          <w:p w14:paraId="4D824455"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创建时间</w:t>
            </w:r>
          </w:p>
        </w:tc>
        <w:tc>
          <w:tcPr>
            <w:tcW w:w="851" w:type="dxa"/>
            <w:tcBorders>
              <w:top w:val="nil"/>
              <w:left w:val="nil"/>
              <w:bottom w:val="single" w:sz="4" w:space="0" w:color="auto"/>
              <w:right w:val="single" w:sz="4" w:space="0" w:color="auto"/>
            </w:tcBorders>
            <w:shd w:val="clear" w:color="auto" w:fill="auto"/>
            <w:noWrap/>
            <w:vAlign w:val="bottom"/>
            <w:hideMark/>
          </w:tcPr>
          <w:p w14:paraId="198460E6" w14:textId="77777777" w:rsidR="00987805" w:rsidRPr="006F2BA2" w:rsidRDefault="00987805" w:rsidP="00F9575C">
            <w:pPr>
              <w:widowControl/>
              <w:jc w:val="left"/>
              <w:rPr>
                <w:color w:val="000000"/>
                <w:kern w:val="0"/>
                <w:sz w:val="21"/>
                <w:szCs w:val="21"/>
              </w:rPr>
            </w:pPr>
            <w:r w:rsidRPr="006F2BA2">
              <w:rPr>
                <w:color w:val="000000"/>
                <w:kern w:val="0"/>
                <w:sz w:val="21"/>
                <w:szCs w:val="21"/>
              </w:rPr>
              <w:t xml:space="preserve">　</w:t>
            </w:r>
          </w:p>
        </w:tc>
      </w:tr>
      <w:tr w:rsidR="00987805" w:rsidRPr="00FB56C2" w14:paraId="62F907BD"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628F7EFA" w14:textId="77777777" w:rsidR="00987805" w:rsidRPr="006F2BA2" w:rsidRDefault="00987805" w:rsidP="00F9575C">
            <w:pPr>
              <w:widowControl/>
              <w:jc w:val="left"/>
              <w:rPr>
                <w:color w:val="000000"/>
                <w:kern w:val="0"/>
                <w:sz w:val="21"/>
                <w:szCs w:val="21"/>
              </w:rPr>
            </w:pPr>
            <w:r w:rsidRPr="006F2BA2">
              <w:rPr>
                <w:color w:val="000000"/>
                <w:kern w:val="0"/>
                <w:sz w:val="21"/>
                <w:szCs w:val="21"/>
              </w:rPr>
              <w:t>update_time</w:t>
            </w:r>
          </w:p>
        </w:tc>
        <w:tc>
          <w:tcPr>
            <w:tcW w:w="1352" w:type="dxa"/>
            <w:tcBorders>
              <w:top w:val="nil"/>
              <w:left w:val="nil"/>
              <w:bottom w:val="single" w:sz="4" w:space="0" w:color="auto"/>
              <w:right w:val="single" w:sz="4" w:space="0" w:color="auto"/>
            </w:tcBorders>
            <w:shd w:val="clear" w:color="auto" w:fill="auto"/>
            <w:noWrap/>
            <w:vAlign w:val="bottom"/>
            <w:hideMark/>
          </w:tcPr>
          <w:p w14:paraId="36072D37" w14:textId="77777777" w:rsidR="00987805" w:rsidRPr="006F2BA2" w:rsidRDefault="00987805" w:rsidP="00F9575C">
            <w:pPr>
              <w:widowControl/>
              <w:jc w:val="left"/>
              <w:rPr>
                <w:color w:val="000000"/>
                <w:kern w:val="0"/>
                <w:sz w:val="21"/>
                <w:szCs w:val="21"/>
              </w:rPr>
            </w:pPr>
            <w:r w:rsidRPr="006F2BA2">
              <w:rPr>
                <w:color w:val="000000"/>
                <w:kern w:val="0"/>
                <w:sz w:val="21"/>
                <w:szCs w:val="21"/>
              </w:rPr>
              <w:t>datetime</w:t>
            </w:r>
          </w:p>
        </w:tc>
        <w:tc>
          <w:tcPr>
            <w:tcW w:w="1205" w:type="dxa"/>
            <w:tcBorders>
              <w:top w:val="nil"/>
              <w:left w:val="nil"/>
              <w:bottom w:val="single" w:sz="4" w:space="0" w:color="auto"/>
              <w:right w:val="single" w:sz="4" w:space="0" w:color="auto"/>
            </w:tcBorders>
            <w:shd w:val="clear" w:color="auto" w:fill="auto"/>
            <w:noWrap/>
            <w:vAlign w:val="bottom"/>
            <w:hideMark/>
          </w:tcPr>
          <w:p w14:paraId="4C5E5C24" w14:textId="77777777" w:rsidR="00987805" w:rsidRPr="006F2BA2" w:rsidRDefault="00987805" w:rsidP="00F9575C">
            <w:pPr>
              <w:widowControl/>
              <w:jc w:val="center"/>
              <w:rPr>
                <w:color w:val="000000"/>
                <w:kern w:val="0"/>
                <w:sz w:val="21"/>
                <w:szCs w:val="21"/>
              </w:rPr>
            </w:pPr>
            <w:r w:rsidRPr="006F2BA2">
              <w:rPr>
                <w:color w:val="000000"/>
                <w:kern w:val="0"/>
                <w:sz w:val="21"/>
                <w:szCs w:val="21"/>
              </w:rPr>
              <w:t>0</w:t>
            </w:r>
          </w:p>
        </w:tc>
        <w:tc>
          <w:tcPr>
            <w:tcW w:w="2404" w:type="dxa"/>
            <w:tcBorders>
              <w:top w:val="nil"/>
              <w:left w:val="nil"/>
              <w:bottom w:val="single" w:sz="4" w:space="0" w:color="auto"/>
              <w:right w:val="single" w:sz="4" w:space="0" w:color="auto"/>
            </w:tcBorders>
            <w:shd w:val="clear" w:color="auto" w:fill="auto"/>
            <w:noWrap/>
            <w:vAlign w:val="bottom"/>
            <w:hideMark/>
          </w:tcPr>
          <w:p w14:paraId="5B019DA7"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更新时间</w:t>
            </w:r>
          </w:p>
        </w:tc>
        <w:tc>
          <w:tcPr>
            <w:tcW w:w="851" w:type="dxa"/>
            <w:tcBorders>
              <w:top w:val="nil"/>
              <w:left w:val="nil"/>
              <w:bottom w:val="single" w:sz="4" w:space="0" w:color="auto"/>
              <w:right w:val="single" w:sz="4" w:space="0" w:color="auto"/>
            </w:tcBorders>
            <w:shd w:val="clear" w:color="auto" w:fill="auto"/>
            <w:noWrap/>
            <w:vAlign w:val="bottom"/>
            <w:hideMark/>
          </w:tcPr>
          <w:p w14:paraId="680A01EE" w14:textId="77777777" w:rsidR="00987805" w:rsidRPr="006F2BA2" w:rsidRDefault="00987805" w:rsidP="00F9575C">
            <w:pPr>
              <w:widowControl/>
              <w:jc w:val="left"/>
              <w:rPr>
                <w:color w:val="000000"/>
                <w:kern w:val="0"/>
                <w:sz w:val="21"/>
                <w:szCs w:val="21"/>
              </w:rPr>
            </w:pPr>
            <w:r w:rsidRPr="006F2BA2">
              <w:rPr>
                <w:color w:val="000000"/>
                <w:kern w:val="0"/>
                <w:sz w:val="21"/>
                <w:szCs w:val="21"/>
              </w:rPr>
              <w:t xml:space="preserve">　</w:t>
            </w:r>
          </w:p>
        </w:tc>
      </w:tr>
      <w:tr w:rsidR="00987805" w:rsidRPr="00FB56C2" w14:paraId="1AC5A801"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06AAB64E" w14:textId="77777777" w:rsidR="00987805" w:rsidRPr="006F2BA2" w:rsidRDefault="00987805" w:rsidP="00F9575C">
            <w:pPr>
              <w:widowControl/>
              <w:jc w:val="left"/>
              <w:rPr>
                <w:color w:val="000000"/>
                <w:kern w:val="0"/>
                <w:sz w:val="21"/>
                <w:szCs w:val="21"/>
              </w:rPr>
            </w:pPr>
            <w:r w:rsidRPr="006F2BA2">
              <w:rPr>
                <w:color w:val="000000"/>
                <w:kern w:val="0"/>
                <w:sz w:val="21"/>
                <w:szCs w:val="21"/>
              </w:rPr>
              <w:t>is_delete</w:t>
            </w:r>
          </w:p>
        </w:tc>
        <w:tc>
          <w:tcPr>
            <w:tcW w:w="1352" w:type="dxa"/>
            <w:tcBorders>
              <w:top w:val="nil"/>
              <w:left w:val="nil"/>
              <w:bottom w:val="single" w:sz="4" w:space="0" w:color="auto"/>
              <w:right w:val="single" w:sz="4" w:space="0" w:color="auto"/>
            </w:tcBorders>
            <w:shd w:val="clear" w:color="auto" w:fill="auto"/>
            <w:noWrap/>
            <w:vAlign w:val="bottom"/>
            <w:hideMark/>
          </w:tcPr>
          <w:p w14:paraId="5E207D3D" w14:textId="77777777" w:rsidR="00987805" w:rsidRPr="006F2BA2" w:rsidRDefault="00987805" w:rsidP="00F9575C">
            <w:pPr>
              <w:widowControl/>
              <w:jc w:val="left"/>
              <w:rPr>
                <w:color w:val="000000"/>
                <w:kern w:val="0"/>
                <w:sz w:val="21"/>
                <w:szCs w:val="21"/>
              </w:rPr>
            </w:pPr>
            <w:r w:rsidRPr="006F2BA2">
              <w:rPr>
                <w:color w:val="000000"/>
                <w:kern w:val="0"/>
                <w:sz w:val="21"/>
                <w:szCs w:val="21"/>
              </w:rPr>
              <w:t>tinyint</w:t>
            </w:r>
          </w:p>
        </w:tc>
        <w:tc>
          <w:tcPr>
            <w:tcW w:w="1205" w:type="dxa"/>
            <w:tcBorders>
              <w:top w:val="nil"/>
              <w:left w:val="nil"/>
              <w:bottom w:val="single" w:sz="4" w:space="0" w:color="auto"/>
              <w:right w:val="single" w:sz="4" w:space="0" w:color="auto"/>
            </w:tcBorders>
            <w:shd w:val="clear" w:color="auto" w:fill="auto"/>
            <w:noWrap/>
            <w:vAlign w:val="bottom"/>
            <w:hideMark/>
          </w:tcPr>
          <w:p w14:paraId="1F718220" w14:textId="77777777" w:rsidR="00987805" w:rsidRPr="006F2BA2" w:rsidRDefault="00987805" w:rsidP="00F9575C">
            <w:pPr>
              <w:widowControl/>
              <w:jc w:val="center"/>
              <w:rPr>
                <w:color w:val="000000"/>
                <w:kern w:val="0"/>
                <w:sz w:val="21"/>
                <w:szCs w:val="21"/>
              </w:rPr>
            </w:pPr>
            <w:r w:rsidRPr="006F2BA2">
              <w:rPr>
                <w:color w:val="000000"/>
                <w:kern w:val="0"/>
                <w:sz w:val="21"/>
                <w:szCs w:val="21"/>
              </w:rPr>
              <w:t>1</w:t>
            </w:r>
          </w:p>
        </w:tc>
        <w:tc>
          <w:tcPr>
            <w:tcW w:w="2404" w:type="dxa"/>
            <w:tcBorders>
              <w:top w:val="nil"/>
              <w:left w:val="nil"/>
              <w:bottom w:val="single" w:sz="4" w:space="0" w:color="auto"/>
              <w:right w:val="single" w:sz="4" w:space="0" w:color="auto"/>
            </w:tcBorders>
            <w:shd w:val="clear" w:color="auto" w:fill="auto"/>
            <w:noWrap/>
            <w:vAlign w:val="bottom"/>
            <w:hideMark/>
          </w:tcPr>
          <w:p w14:paraId="6099CDDB"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是否删除: </w:t>
            </w:r>
            <w:r w:rsidRPr="00AA7ECB">
              <w:rPr>
                <w:color w:val="000000"/>
                <w:kern w:val="0"/>
                <w:sz w:val="21"/>
                <w:szCs w:val="21"/>
              </w:rPr>
              <w:t>0</w:t>
            </w:r>
            <w:r w:rsidRPr="006F2BA2">
              <w:rPr>
                <w:rFonts w:ascii="宋体" w:hAnsi="宋体" w:cs="宋体" w:hint="eastAsia"/>
                <w:color w:val="000000"/>
                <w:kern w:val="0"/>
                <w:sz w:val="21"/>
                <w:szCs w:val="21"/>
              </w:rPr>
              <w:t xml:space="preserve"> 否,</w:t>
            </w:r>
            <w:r w:rsidRPr="00AA7ECB">
              <w:rPr>
                <w:color w:val="000000"/>
                <w:kern w:val="0"/>
                <w:sz w:val="21"/>
                <w:szCs w:val="21"/>
              </w:rPr>
              <w:t>1</w:t>
            </w:r>
            <w:r w:rsidRPr="006F2BA2">
              <w:rPr>
                <w:rFonts w:ascii="宋体" w:hAnsi="宋体" w:cs="宋体" w:hint="eastAsia"/>
                <w:color w:val="000000"/>
                <w:kern w:val="0"/>
                <w:sz w:val="21"/>
                <w:szCs w:val="21"/>
              </w:rPr>
              <w:t xml:space="preserve"> 是;</w:t>
            </w:r>
          </w:p>
        </w:tc>
        <w:tc>
          <w:tcPr>
            <w:tcW w:w="851" w:type="dxa"/>
            <w:tcBorders>
              <w:top w:val="nil"/>
              <w:left w:val="nil"/>
              <w:bottom w:val="single" w:sz="4" w:space="0" w:color="auto"/>
              <w:right w:val="single" w:sz="4" w:space="0" w:color="auto"/>
            </w:tcBorders>
            <w:shd w:val="clear" w:color="auto" w:fill="auto"/>
            <w:noWrap/>
            <w:vAlign w:val="bottom"/>
            <w:hideMark/>
          </w:tcPr>
          <w:p w14:paraId="077B284C" w14:textId="77777777" w:rsidR="00987805" w:rsidRPr="006F2BA2" w:rsidRDefault="00987805" w:rsidP="00F9575C">
            <w:pPr>
              <w:widowControl/>
              <w:jc w:val="left"/>
              <w:rPr>
                <w:color w:val="000000"/>
                <w:kern w:val="0"/>
                <w:sz w:val="21"/>
                <w:szCs w:val="21"/>
              </w:rPr>
            </w:pPr>
            <w:r w:rsidRPr="006F2BA2">
              <w:rPr>
                <w:color w:val="000000"/>
                <w:kern w:val="0"/>
                <w:sz w:val="21"/>
                <w:szCs w:val="21"/>
              </w:rPr>
              <w:t xml:space="preserve">　</w:t>
            </w:r>
          </w:p>
        </w:tc>
      </w:tr>
      <w:tr w:rsidR="00987805" w:rsidRPr="00FB56C2" w14:paraId="3F7A8384"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2BCAF147" w14:textId="77777777" w:rsidR="00987805" w:rsidRPr="006F2BA2" w:rsidRDefault="00987805" w:rsidP="00F9575C">
            <w:pPr>
              <w:widowControl/>
              <w:jc w:val="left"/>
              <w:rPr>
                <w:color w:val="000000"/>
                <w:kern w:val="0"/>
                <w:sz w:val="21"/>
                <w:szCs w:val="21"/>
              </w:rPr>
            </w:pPr>
            <w:r w:rsidRPr="006F2BA2">
              <w:rPr>
                <w:color w:val="000000"/>
                <w:kern w:val="0"/>
                <w:sz w:val="21"/>
                <w:szCs w:val="21"/>
              </w:rPr>
              <w:t>category_id</w:t>
            </w:r>
          </w:p>
        </w:tc>
        <w:tc>
          <w:tcPr>
            <w:tcW w:w="1352" w:type="dxa"/>
            <w:tcBorders>
              <w:top w:val="nil"/>
              <w:left w:val="nil"/>
              <w:bottom w:val="single" w:sz="4" w:space="0" w:color="auto"/>
              <w:right w:val="single" w:sz="4" w:space="0" w:color="auto"/>
            </w:tcBorders>
            <w:shd w:val="clear" w:color="auto" w:fill="auto"/>
            <w:noWrap/>
            <w:vAlign w:val="bottom"/>
            <w:hideMark/>
          </w:tcPr>
          <w:p w14:paraId="2396EC23" w14:textId="77777777" w:rsidR="00987805" w:rsidRPr="006F2BA2" w:rsidRDefault="00987805" w:rsidP="00F9575C">
            <w:pPr>
              <w:widowControl/>
              <w:jc w:val="left"/>
              <w:rPr>
                <w:color w:val="000000"/>
                <w:kern w:val="0"/>
                <w:sz w:val="21"/>
                <w:szCs w:val="21"/>
              </w:rPr>
            </w:pPr>
            <w:r w:rsidRPr="006F2BA2">
              <w:rPr>
                <w:color w:val="000000"/>
                <w:kern w:val="0"/>
                <w:sz w:val="21"/>
                <w:szCs w:val="21"/>
              </w:rPr>
              <w:t>int</w:t>
            </w:r>
          </w:p>
        </w:tc>
        <w:tc>
          <w:tcPr>
            <w:tcW w:w="1205" w:type="dxa"/>
            <w:tcBorders>
              <w:top w:val="nil"/>
              <w:left w:val="nil"/>
              <w:bottom w:val="single" w:sz="4" w:space="0" w:color="auto"/>
              <w:right w:val="single" w:sz="4" w:space="0" w:color="auto"/>
            </w:tcBorders>
            <w:shd w:val="clear" w:color="auto" w:fill="auto"/>
            <w:noWrap/>
            <w:vAlign w:val="bottom"/>
            <w:hideMark/>
          </w:tcPr>
          <w:p w14:paraId="6FEDCF28" w14:textId="77777777" w:rsidR="00987805" w:rsidRPr="006F2BA2" w:rsidRDefault="00987805" w:rsidP="00F9575C">
            <w:pPr>
              <w:widowControl/>
              <w:jc w:val="center"/>
              <w:rPr>
                <w:color w:val="000000"/>
                <w:kern w:val="0"/>
                <w:sz w:val="21"/>
                <w:szCs w:val="21"/>
              </w:rPr>
            </w:pPr>
            <w:r w:rsidRPr="006F2BA2">
              <w:rPr>
                <w:color w:val="000000"/>
                <w:kern w:val="0"/>
                <w:sz w:val="21"/>
                <w:szCs w:val="21"/>
              </w:rPr>
              <w:t>11</w:t>
            </w:r>
          </w:p>
        </w:tc>
        <w:tc>
          <w:tcPr>
            <w:tcW w:w="2404" w:type="dxa"/>
            <w:tcBorders>
              <w:top w:val="nil"/>
              <w:left w:val="nil"/>
              <w:bottom w:val="single" w:sz="4" w:space="0" w:color="auto"/>
              <w:right w:val="single" w:sz="4" w:space="0" w:color="auto"/>
            </w:tcBorders>
            <w:shd w:val="clear" w:color="auto" w:fill="auto"/>
            <w:noWrap/>
            <w:vAlign w:val="bottom"/>
            <w:hideMark/>
          </w:tcPr>
          <w:p w14:paraId="11312693"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所属分类</w:t>
            </w:r>
          </w:p>
        </w:tc>
        <w:tc>
          <w:tcPr>
            <w:tcW w:w="851" w:type="dxa"/>
            <w:tcBorders>
              <w:top w:val="nil"/>
              <w:left w:val="nil"/>
              <w:bottom w:val="single" w:sz="4" w:space="0" w:color="auto"/>
              <w:right w:val="single" w:sz="4" w:space="0" w:color="auto"/>
            </w:tcBorders>
            <w:shd w:val="clear" w:color="auto" w:fill="auto"/>
            <w:noWrap/>
            <w:vAlign w:val="bottom"/>
            <w:hideMark/>
          </w:tcPr>
          <w:p w14:paraId="25A17E64" w14:textId="77777777" w:rsidR="00987805" w:rsidRPr="006F2BA2" w:rsidRDefault="00987805" w:rsidP="00F9575C">
            <w:pPr>
              <w:widowControl/>
              <w:jc w:val="left"/>
              <w:rPr>
                <w:color w:val="000000"/>
                <w:kern w:val="0"/>
                <w:sz w:val="21"/>
                <w:szCs w:val="21"/>
              </w:rPr>
            </w:pPr>
            <w:r w:rsidRPr="006F2BA2">
              <w:rPr>
                <w:color w:val="000000"/>
                <w:kern w:val="0"/>
                <w:sz w:val="21"/>
                <w:szCs w:val="21"/>
              </w:rPr>
              <w:t>FK</w:t>
            </w:r>
          </w:p>
        </w:tc>
      </w:tr>
      <w:tr w:rsidR="00987805" w:rsidRPr="00FB56C2" w14:paraId="365B45A1"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5A1439D7" w14:textId="77777777" w:rsidR="00987805" w:rsidRPr="006F2BA2" w:rsidRDefault="00987805" w:rsidP="00F9575C">
            <w:pPr>
              <w:widowControl/>
              <w:jc w:val="left"/>
              <w:rPr>
                <w:color w:val="000000"/>
                <w:kern w:val="0"/>
                <w:sz w:val="21"/>
                <w:szCs w:val="21"/>
              </w:rPr>
            </w:pPr>
            <w:r w:rsidRPr="006F2BA2">
              <w:rPr>
                <w:color w:val="000000"/>
                <w:kern w:val="0"/>
                <w:sz w:val="21"/>
                <w:szCs w:val="21"/>
              </w:rPr>
              <w:t>user_depart_id</w:t>
            </w:r>
          </w:p>
        </w:tc>
        <w:tc>
          <w:tcPr>
            <w:tcW w:w="1352" w:type="dxa"/>
            <w:tcBorders>
              <w:top w:val="nil"/>
              <w:left w:val="nil"/>
              <w:bottom w:val="single" w:sz="4" w:space="0" w:color="auto"/>
              <w:right w:val="single" w:sz="4" w:space="0" w:color="auto"/>
            </w:tcBorders>
            <w:shd w:val="clear" w:color="auto" w:fill="auto"/>
            <w:noWrap/>
            <w:vAlign w:val="bottom"/>
            <w:hideMark/>
          </w:tcPr>
          <w:p w14:paraId="54FBD39B" w14:textId="77777777" w:rsidR="00987805" w:rsidRPr="006F2BA2" w:rsidRDefault="00987805" w:rsidP="00F9575C">
            <w:pPr>
              <w:widowControl/>
              <w:jc w:val="left"/>
              <w:rPr>
                <w:color w:val="000000"/>
                <w:kern w:val="0"/>
                <w:sz w:val="21"/>
                <w:szCs w:val="21"/>
              </w:rPr>
            </w:pPr>
            <w:r w:rsidRPr="006F2BA2">
              <w:rPr>
                <w:color w:val="000000"/>
                <w:kern w:val="0"/>
                <w:sz w:val="21"/>
                <w:szCs w:val="21"/>
              </w:rPr>
              <w:t>int</w:t>
            </w:r>
          </w:p>
        </w:tc>
        <w:tc>
          <w:tcPr>
            <w:tcW w:w="1205" w:type="dxa"/>
            <w:tcBorders>
              <w:top w:val="nil"/>
              <w:left w:val="nil"/>
              <w:bottom w:val="single" w:sz="4" w:space="0" w:color="auto"/>
              <w:right w:val="single" w:sz="4" w:space="0" w:color="auto"/>
            </w:tcBorders>
            <w:shd w:val="clear" w:color="auto" w:fill="auto"/>
            <w:noWrap/>
            <w:vAlign w:val="bottom"/>
            <w:hideMark/>
          </w:tcPr>
          <w:p w14:paraId="5BF1CDBA" w14:textId="77777777" w:rsidR="00987805" w:rsidRPr="006F2BA2" w:rsidRDefault="00987805" w:rsidP="00F9575C">
            <w:pPr>
              <w:widowControl/>
              <w:jc w:val="center"/>
              <w:rPr>
                <w:color w:val="000000"/>
                <w:kern w:val="0"/>
                <w:sz w:val="21"/>
                <w:szCs w:val="21"/>
              </w:rPr>
            </w:pPr>
            <w:r w:rsidRPr="006F2BA2">
              <w:rPr>
                <w:color w:val="000000"/>
                <w:kern w:val="0"/>
                <w:sz w:val="21"/>
                <w:szCs w:val="21"/>
              </w:rPr>
              <w:t>11</w:t>
            </w:r>
          </w:p>
        </w:tc>
        <w:tc>
          <w:tcPr>
            <w:tcW w:w="2404" w:type="dxa"/>
            <w:tcBorders>
              <w:top w:val="nil"/>
              <w:left w:val="nil"/>
              <w:bottom w:val="single" w:sz="4" w:space="0" w:color="auto"/>
              <w:right w:val="single" w:sz="4" w:space="0" w:color="auto"/>
            </w:tcBorders>
            <w:shd w:val="clear" w:color="auto" w:fill="auto"/>
            <w:noWrap/>
            <w:vAlign w:val="bottom"/>
            <w:hideMark/>
          </w:tcPr>
          <w:p w14:paraId="666E5267"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创建人部门</w:t>
            </w:r>
            <w:r w:rsidRPr="00AA7ECB">
              <w:rPr>
                <w:color w:val="000000"/>
                <w:kern w:val="0"/>
                <w:sz w:val="21"/>
                <w:szCs w:val="21"/>
              </w:rPr>
              <w:t>id</w:t>
            </w:r>
          </w:p>
        </w:tc>
        <w:tc>
          <w:tcPr>
            <w:tcW w:w="851" w:type="dxa"/>
            <w:tcBorders>
              <w:top w:val="nil"/>
              <w:left w:val="nil"/>
              <w:bottom w:val="single" w:sz="4" w:space="0" w:color="auto"/>
              <w:right w:val="single" w:sz="4" w:space="0" w:color="auto"/>
            </w:tcBorders>
            <w:shd w:val="clear" w:color="auto" w:fill="auto"/>
            <w:noWrap/>
            <w:vAlign w:val="bottom"/>
            <w:hideMark/>
          </w:tcPr>
          <w:p w14:paraId="315C2098" w14:textId="77777777" w:rsidR="00987805" w:rsidRPr="006F2BA2" w:rsidRDefault="00987805" w:rsidP="00F9575C">
            <w:pPr>
              <w:widowControl/>
              <w:jc w:val="left"/>
              <w:rPr>
                <w:color w:val="000000"/>
                <w:kern w:val="0"/>
                <w:sz w:val="21"/>
                <w:szCs w:val="21"/>
              </w:rPr>
            </w:pPr>
            <w:r w:rsidRPr="006F2BA2">
              <w:rPr>
                <w:color w:val="000000"/>
                <w:kern w:val="0"/>
                <w:sz w:val="21"/>
                <w:szCs w:val="21"/>
              </w:rPr>
              <w:t xml:space="preserve">　</w:t>
            </w:r>
          </w:p>
        </w:tc>
      </w:tr>
    </w:tbl>
    <w:p w14:paraId="09997943" w14:textId="2F39CEBC" w:rsidR="008A2A89" w:rsidRDefault="00987805" w:rsidP="008A2A89">
      <w:pPr>
        <w:pStyle w:val="a0"/>
        <w:numPr>
          <w:ilvl w:val="0"/>
          <w:numId w:val="2"/>
        </w:numPr>
        <w:ind w:left="0" w:firstLineChars="0" w:firstLine="480"/>
      </w:pPr>
      <w:r>
        <w:t>商品</w:t>
      </w:r>
      <w:r>
        <w:rPr>
          <w:rFonts w:hint="eastAsia"/>
        </w:rPr>
        <w:t>-</w:t>
      </w:r>
      <w:r>
        <w:t>产品映射关系表</w:t>
      </w:r>
      <w:r>
        <w:rPr>
          <w:rFonts w:hint="eastAsia"/>
        </w:rPr>
        <w:t>（</w:t>
      </w:r>
      <w:r>
        <w:rPr>
          <w:rFonts w:hint="eastAsia"/>
        </w:rPr>
        <w:t>sku</w:t>
      </w:r>
      <w:r>
        <w:t>_product</w:t>
      </w:r>
      <w:r>
        <w:rPr>
          <w:rFonts w:hint="eastAsia"/>
        </w:rPr>
        <w:t>）：</w:t>
      </w:r>
      <w:r w:rsidRPr="00987805">
        <w:rPr>
          <w:rFonts w:hint="eastAsia"/>
        </w:rPr>
        <w:t>商品和产品之间的对应关系，是存在商品</w:t>
      </w:r>
      <w:r w:rsidRPr="00987805">
        <w:rPr>
          <w:rFonts w:hint="eastAsia"/>
        </w:rPr>
        <w:t>-</w:t>
      </w:r>
      <w:r w:rsidRPr="00987805">
        <w:rPr>
          <w:rFonts w:hint="eastAsia"/>
        </w:rPr>
        <w:t>产品映射关系表中。关键字段为商品</w:t>
      </w:r>
      <w:r w:rsidRPr="00987805">
        <w:rPr>
          <w:rFonts w:hint="eastAsia"/>
        </w:rPr>
        <w:t>id</w:t>
      </w:r>
      <w:r w:rsidRPr="00987805">
        <w:rPr>
          <w:rFonts w:hint="eastAsia"/>
        </w:rPr>
        <w:t>、映射产品</w:t>
      </w:r>
      <w:r w:rsidRPr="00987805">
        <w:rPr>
          <w:rFonts w:hint="eastAsia"/>
        </w:rPr>
        <w:t>id</w:t>
      </w:r>
      <w:r w:rsidRPr="00987805">
        <w:rPr>
          <w:rFonts w:hint="eastAsia"/>
        </w:rPr>
        <w:t>、商品类型中包含主商品和配件</w:t>
      </w:r>
      <w:r w:rsidRPr="00987805">
        <w:rPr>
          <w:rFonts w:hint="eastAsia"/>
        </w:rPr>
        <w:t>2</w:t>
      </w:r>
      <w:r w:rsidR="00FC6D34">
        <w:rPr>
          <w:rFonts w:hint="eastAsia"/>
        </w:rPr>
        <w:t>种</w:t>
      </w:r>
      <w:r w:rsidR="000F311C">
        <w:rPr>
          <w:rFonts w:hint="eastAsia"/>
        </w:rPr>
        <w:t>类型，一款商品可以对应多款</w:t>
      </w:r>
      <w:r w:rsidRPr="00987805">
        <w:rPr>
          <w:rFonts w:hint="eastAsia"/>
        </w:rPr>
        <w:t>产品，</w:t>
      </w:r>
      <w:r w:rsidR="000F311C">
        <w:rPr>
          <w:rFonts w:hint="eastAsia"/>
        </w:rPr>
        <w:t>每款产品可以有多个，</w:t>
      </w:r>
      <w:r w:rsidRPr="00987805">
        <w:rPr>
          <w:rFonts w:hint="eastAsia"/>
        </w:rPr>
        <w:t>通过映射所选数量来</w:t>
      </w:r>
      <w:r w:rsidR="000F311C">
        <w:rPr>
          <w:rFonts w:hint="eastAsia"/>
        </w:rPr>
        <w:t>体现</w:t>
      </w:r>
      <w:r w:rsidRPr="00987805">
        <w:rPr>
          <w:rFonts w:hint="eastAsia"/>
        </w:rPr>
        <w:t>具体的个数。</w:t>
      </w:r>
    </w:p>
    <w:p w14:paraId="76C81F64" w14:textId="12012D13" w:rsidR="008A2A89" w:rsidRDefault="00B01837" w:rsidP="00B01837">
      <w:pPr>
        <w:pStyle w:val="a1"/>
      </w:pPr>
      <w:bookmarkStart w:id="79" w:name="_Toc494533225"/>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r w:rsidRPr="00553BA0">
        <w:t xml:space="preserve"> </w:t>
      </w:r>
      <w:r w:rsidRPr="00553BA0">
        <w:t>商品</w:t>
      </w:r>
      <w:r w:rsidRPr="00553BA0">
        <w:t>-</w:t>
      </w:r>
      <w:r w:rsidRPr="00553BA0">
        <w:t>产品映射关系表</w:t>
      </w:r>
      <w:bookmarkEnd w:id="79"/>
      <w:r>
        <w:t xml:space="preserve"> </w:t>
      </w:r>
    </w:p>
    <w:tbl>
      <w:tblPr>
        <w:tblW w:w="7442" w:type="dxa"/>
        <w:jc w:val="center"/>
        <w:tblLook w:val="04A0" w:firstRow="1" w:lastRow="0" w:firstColumn="1" w:lastColumn="0" w:noHBand="0" w:noVBand="1"/>
      </w:tblPr>
      <w:tblGrid>
        <w:gridCol w:w="1756"/>
        <w:gridCol w:w="1206"/>
        <w:gridCol w:w="1144"/>
        <w:gridCol w:w="2376"/>
        <w:gridCol w:w="960"/>
      </w:tblGrid>
      <w:tr w:rsidR="008A2A89" w:rsidRPr="0037061A" w14:paraId="5A384593" w14:textId="77777777" w:rsidTr="00F9575C">
        <w:trPr>
          <w:trHeight w:val="280"/>
          <w:jc w:val="center"/>
        </w:trPr>
        <w:tc>
          <w:tcPr>
            <w:tcW w:w="17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DBD6C" w14:textId="77777777" w:rsidR="008A2A89" w:rsidRPr="006F2BA2" w:rsidRDefault="008A2A89"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字段名称</w:t>
            </w:r>
          </w:p>
        </w:tc>
        <w:tc>
          <w:tcPr>
            <w:tcW w:w="1206" w:type="dxa"/>
            <w:tcBorders>
              <w:top w:val="single" w:sz="4" w:space="0" w:color="auto"/>
              <w:left w:val="nil"/>
              <w:bottom w:val="single" w:sz="4" w:space="0" w:color="auto"/>
              <w:right w:val="single" w:sz="4" w:space="0" w:color="auto"/>
            </w:tcBorders>
            <w:shd w:val="clear" w:color="auto" w:fill="auto"/>
            <w:noWrap/>
            <w:vAlign w:val="center"/>
            <w:hideMark/>
          </w:tcPr>
          <w:p w14:paraId="12F8BC7E" w14:textId="77777777" w:rsidR="008A2A89" w:rsidRPr="006F2BA2" w:rsidRDefault="008A2A89"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字段类型</w:t>
            </w:r>
          </w:p>
        </w:tc>
        <w:tc>
          <w:tcPr>
            <w:tcW w:w="1144" w:type="dxa"/>
            <w:tcBorders>
              <w:top w:val="single" w:sz="4" w:space="0" w:color="auto"/>
              <w:left w:val="nil"/>
              <w:bottom w:val="single" w:sz="4" w:space="0" w:color="auto"/>
              <w:right w:val="single" w:sz="4" w:space="0" w:color="auto"/>
            </w:tcBorders>
            <w:shd w:val="clear" w:color="auto" w:fill="auto"/>
            <w:noWrap/>
            <w:vAlign w:val="center"/>
            <w:hideMark/>
          </w:tcPr>
          <w:p w14:paraId="6B63E298" w14:textId="77777777" w:rsidR="008A2A89" w:rsidRPr="006F2BA2" w:rsidRDefault="008A2A89"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字段长度</w:t>
            </w:r>
          </w:p>
        </w:tc>
        <w:tc>
          <w:tcPr>
            <w:tcW w:w="2376" w:type="dxa"/>
            <w:tcBorders>
              <w:top w:val="single" w:sz="4" w:space="0" w:color="auto"/>
              <w:left w:val="nil"/>
              <w:bottom w:val="single" w:sz="4" w:space="0" w:color="auto"/>
              <w:right w:val="single" w:sz="4" w:space="0" w:color="auto"/>
            </w:tcBorders>
            <w:shd w:val="clear" w:color="auto" w:fill="auto"/>
            <w:noWrap/>
            <w:vAlign w:val="center"/>
            <w:hideMark/>
          </w:tcPr>
          <w:p w14:paraId="71F8E397" w14:textId="77777777" w:rsidR="008A2A89" w:rsidRPr="006F2BA2" w:rsidRDefault="008A2A89"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字段描述</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74401A27" w14:textId="77777777" w:rsidR="008A2A89" w:rsidRPr="006F2BA2" w:rsidRDefault="008A2A89"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约束</w:t>
            </w:r>
          </w:p>
        </w:tc>
      </w:tr>
      <w:tr w:rsidR="008A2A89" w:rsidRPr="0037061A" w14:paraId="140B60A2"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3BD1F889" w14:textId="77777777" w:rsidR="008A2A89" w:rsidRPr="006F2BA2" w:rsidRDefault="008A2A89" w:rsidP="00F9575C">
            <w:pPr>
              <w:widowControl/>
              <w:jc w:val="left"/>
              <w:rPr>
                <w:color w:val="000000"/>
                <w:kern w:val="0"/>
                <w:sz w:val="21"/>
                <w:szCs w:val="21"/>
              </w:rPr>
            </w:pPr>
            <w:r w:rsidRPr="006F2BA2">
              <w:rPr>
                <w:color w:val="000000"/>
                <w:kern w:val="0"/>
                <w:sz w:val="21"/>
                <w:szCs w:val="21"/>
              </w:rPr>
              <w:t>id</w:t>
            </w:r>
          </w:p>
        </w:tc>
        <w:tc>
          <w:tcPr>
            <w:tcW w:w="1206" w:type="dxa"/>
            <w:tcBorders>
              <w:top w:val="nil"/>
              <w:left w:val="nil"/>
              <w:bottom w:val="single" w:sz="4" w:space="0" w:color="auto"/>
              <w:right w:val="single" w:sz="4" w:space="0" w:color="auto"/>
            </w:tcBorders>
            <w:shd w:val="clear" w:color="auto" w:fill="auto"/>
            <w:noWrap/>
            <w:vAlign w:val="bottom"/>
            <w:hideMark/>
          </w:tcPr>
          <w:p w14:paraId="01387B56" w14:textId="77777777" w:rsidR="008A2A89" w:rsidRPr="006F2BA2" w:rsidRDefault="008A2A89" w:rsidP="00F9575C">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6EE0445E" w14:textId="77777777" w:rsidR="008A2A89" w:rsidRPr="006F2BA2" w:rsidRDefault="008A2A89" w:rsidP="00F9575C">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2CABB7D9" w14:textId="77777777" w:rsidR="008A2A89" w:rsidRPr="00AA7ECB" w:rsidRDefault="008A2A89" w:rsidP="00F9575C">
            <w:pPr>
              <w:widowControl/>
              <w:jc w:val="left"/>
              <w:rPr>
                <w:color w:val="000000"/>
                <w:kern w:val="0"/>
                <w:sz w:val="21"/>
                <w:szCs w:val="21"/>
              </w:rPr>
            </w:pPr>
            <w:r w:rsidRPr="00AA7EC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52B8BBD9" w14:textId="77777777" w:rsidR="008A2A89" w:rsidRPr="006F2BA2" w:rsidRDefault="008A2A89" w:rsidP="00F9575C">
            <w:pPr>
              <w:widowControl/>
              <w:jc w:val="left"/>
              <w:rPr>
                <w:color w:val="000000"/>
                <w:kern w:val="0"/>
                <w:sz w:val="21"/>
                <w:szCs w:val="21"/>
              </w:rPr>
            </w:pPr>
            <w:r w:rsidRPr="006F2BA2">
              <w:rPr>
                <w:color w:val="000000"/>
                <w:kern w:val="0"/>
                <w:sz w:val="21"/>
                <w:szCs w:val="21"/>
              </w:rPr>
              <w:t>PK</w:t>
            </w:r>
          </w:p>
        </w:tc>
      </w:tr>
      <w:tr w:rsidR="008A2A89" w:rsidRPr="0037061A" w14:paraId="5DE7451E"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1386D071" w14:textId="77777777" w:rsidR="008A2A89" w:rsidRPr="006F2BA2" w:rsidRDefault="008A2A89" w:rsidP="00F9575C">
            <w:pPr>
              <w:widowControl/>
              <w:jc w:val="left"/>
              <w:rPr>
                <w:color w:val="000000"/>
                <w:kern w:val="0"/>
                <w:sz w:val="21"/>
                <w:szCs w:val="21"/>
              </w:rPr>
            </w:pPr>
            <w:r w:rsidRPr="006F2BA2">
              <w:rPr>
                <w:color w:val="000000"/>
                <w:kern w:val="0"/>
                <w:sz w:val="21"/>
                <w:szCs w:val="21"/>
              </w:rPr>
              <w:t>sku_id</w:t>
            </w:r>
          </w:p>
        </w:tc>
        <w:tc>
          <w:tcPr>
            <w:tcW w:w="1206" w:type="dxa"/>
            <w:tcBorders>
              <w:top w:val="nil"/>
              <w:left w:val="nil"/>
              <w:bottom w:val="single" w:sz="4" w:space="0" w:color="auto"/>
              <w:right w:val="single" w:sz="4" w:space="0" w:color="auto"/>
            </w:tcBorders>
            <w:shd w:val="clear" w:color="auto" w:fill="auto"/>
            <w:noWrap/>
            <w:vAlign w:val="bottom"/>
            <w:hideMark/>
          </w:tcPr>
          <w:p w14:paraId="35F72B42" w14:textId="77777777" w:rsidR="008A2A89" w:rsidRPr="006F2BA2" w:rsidRDefault="008A2A89" w:rsidP="00F9575C">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66436342" w14:textId="77777777" w:rsidR="008A2A89" w:rsidRPr="006F2BA2" w:rsidRDefault="008A2A89" w:rsidP="00F9575C">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4243C47A"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商品</w:t>
            </w:r>
            <w:r w:rsidRPr="00AA7EC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3CD54C92" w14:textId="77777777" w:rsidR="008A2A89" w:rsidRPr="006F2BA2" w:rsidRDefault="008A2A89" w:rsidP="00F9575C">
            <w:pPr>
              <w:widowControl/>
              <w:jc w:val="left"/>
              <w:rPr>
                <w:color w:val="000000"/>
                <w:kern w:val="0"/>
                <w:sz w:val="21"/>
                <w:szCs w:val="21"/>
              </w:rPr>
            </w:pPr>
            <w:r w:rsidRPr="006F2BA2">
              <w:rPr>
                <w:color w:val="000000"/>
                <w:kern w:val="0"/>
                <w:sz w:val="21"/>
                <w:szCs w:val="21"/>
              </w:rPr>
              <w:t>FK</w:t>
            </w:r>
          </w:p>
        </w:tc>
      </w:tr>
      <w:tr w:rsidR="008A2A89" w:rsidRPr="0037061A" w14:paraId="38F6E501"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0C538610" w14:textId="77777777" w:rsidR="008A2A89" w:rsidRPr="006F2BA2" w:rsidRDefault="008A2A89" w:rsidP="00F9575C">
            <w:pPr>
              <w:widowControl/>
              <w:jc w:val="left"/>
              <w:rPr>
                <w:color w:val="000000"/>
                <w:kern w:val="0"/>
                <w:sz w:val="21"/>
                <w:szCs w:val="21"/>
              </w:rPr>
            </w:pPr>
            <w:r w:rsidRPr="006F2BA2">
              <w:rPr>
                <w:color w:val="000000"/>
                <w:kern w:val="0"/>
                <w:sz w:val="21"/>
                <w:szCs w:val="21"/>
              </w:rPr>
              <w:t>prod_id</w:t>
            </w:r>
          </w:p>
        </w:tc>
        <w:tc>
          <w:tcPr>
            <w:tcW w:w="1206" w:type="dxa"/>
            <w:tcBorders>
              <w:top w:val="nil"/>
              <w:left w:val="nil"/>
              <w:bottom w:val="single" w:sz="4" w:space="0" w:color="auto"/>
              <w:right w:val="single" w:sz="4" w:space="0" w:color="auto"/>
            </w:tcBorders>
            <w:shd w:val="clear" w:color="auto" w:fill="auto"/>
            <w:noWrap/>
            <w:vAlign w:val="bottom"/>
            <w:hideMark/>
          </w:tcPr>
          <w:p w14:paraId="7B4AD872" w14:textId="77777777" w:rsidR="008A2A89" w:rsidRPr="006F2BA2" w:rsidRDefault="008A2A89" w:rsidP="00F9575C">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015E75F1" w14:textId="77777777" w:rsidR="008A2A89" w:rsidRPr="006F2BA2" w:rsidRDefault="008A2A89" w:rsidP="00F9575C">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1FDF6104"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映射产品</w:t>
            </w:r>
            <w:r w:rsidRPr="00AA7EC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57998E5A" w14:textId="77777777" w:rsidR="008A2A89" w:rsidRPr="006F2BA2" w:rsidRDefault="008A2A89" w:rsidP="00F9575C">
            <w:pPr>
              <w:widowControl/>
              <w:jc w:val="left"/>
              <w:rPr>
                <w:color w:val="000000"/>
                <w:kern w:val="0"/>
                <w:sz w:val="21"/>
                <w:szCs w:val="21"/>
              </w:rPr>
            </w:pPr>
            <w:r w:rsidRPr="006F2BA2">
              <w:rPr>
                <w:color w:val="000000"/>
                <w:kern w:val="0"/>
                <w:sz w:val="21"/>
                <w:szCs w:val="21"/>
              </w:rPr>
              <w:t>FK</w:t>
            </w:r>
          </w:p>
        </w:tc>
      </w:tr>
      <w:tr w:rsidR="008A2A89" w:rsidRPr="0037061A" w14:paraId="412673C2"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72BC3279" w14:textId="77777777" w:rsidR="008A2A89" w:rsidRPr="006F2BA2" w:rsidRDefault="008A2A89" w:rsidP="00F9575C">
            <w:pPr>
              <w:widowControl/>
              <w:jc w:val="left"/>
              <w:rPr>
                <w:color w:val="000000"/>
                <w:kern w:val="0"/>
                <w:sz w:val="21"/>
                <w:szCs w:val="21"/>
              </w:rPr>
            </w:pPr>
            <w:r w:rsidRPr="006F2BA2">
              <w:rPr>
                <w:color w:val="000000"/>
                <w:kern w:val="0"/>
                <w:sz w:val="21"/>
                <w:szCs w:val="21"/>
              </w:rPr>
              <w:t>single_select</w:t>
            </w:r>
          </w:p>
        </w:tc>
        <w:tc>
          <w:tcPr>
            <w:tcW w:w="1206" w:type="dxa"/>
            <w:tcBorders>
              <w:top w:val="nil"/>
              <w:left w:val="nil"/>
              <w:bottom w:val="single" w:sz="4" w:space="0" w:color="auto"/>
              <w:right w:val="single" w:sz="4" w:space="0" w:color="auto"/>
            </w:tcBorders>
            <w:shd w:val="clear" w:color="auto" w:fill="auto"/>
            <w:noWrap/>
            <w:vAlign w:val="bottom"/>
            <w:hideMark/>
          </w:tcPr>
          <w:p w14:paraId="38E9475D" w14:textId="77777777" w:rsidR="008A2A89" w:rsidRPr="006F2BA2" w:rsidRDefault="008A2A89" w:rsidP="00F9575C">
            <w:pPr>
              <w:widowControl/>
              <w:jc w:val="left"/>
              <w:rPr>
                <w:color w:val="000000"/>
                <w:kern w:val="0"/>
                <w:sz w:val="21"/>
                <w:szCs w:val="21"/>
              </w:rPr>
            </w:pPr>
            <w:r w:rsidRPr="006F2BA2">
              <w:rPr>
                <w:color w:val="000000"/>
                <w:kern w:val="0"/>
                <w:sz w:val="21"/>
                <w:szCs w:val="21"/>
              </w:rPr>
              <w:t>tinyint</w:t>
            </w:r>
          </w:p>
        </w:tc>
        <w:tc>
          <w:tcPr>
            <w:tcW w:w="1144" w:type="dxa"/>
            <w:tcBorders>
              <w:top w:val="nil"/>
              <w:left w:val="nil"/>
              <w:bottom w:val="single" w:sz="4" w:space="0" w:color="auto"/>
              <w:right w:val="single" w:sz="4" w:space="0" w:color="auto"/>
            </w:tcBorders>
            <w:shd w:val="clear" w:color="auto" w:fill="auto"/>
            <w:noWrap/>
            <w:vAlign w:val="bottom"/>
            <w:hideMark/>
          </w:tcPr>
          <w:p w14:paraId="68639AEA" w14:textId="77777777" w:rsidR="008A2A89" w:rsidRPr="006F2BA2" w:rsidRDefault="008A2A89" w:rsidP="00F9575C">
            <w:pPr>
              <w:widowControl/>
              <w:jc w:val="center"/>
              <w:rPr>
                <w:color w:val="000000"/>
                <w:kern w:val="0"/>
                <w:sz w:val="21"/>
                <w:szCs w:val="21"/>
              </w:rPr>
            </w:pPr>
            <w:r w:rsidRPr="006F2BA2">
              <w:rPr>
                <w:color w:val="000000"/>
                <w:kern w:val="0"/>
                <w:sz w:val="21"/>
                <w:szCs w:val="21"/>
              </w:rPr>
              <w:t>1</w:t>
            </w:r>
          </w:p>
        </w:tc>
        <w:tc>
          <w:tcPr>
            <w:tcW w:w="2376" w:type="dxa"/>
            <w:tcBorders>
              <w:top w:val="nil"/>
              <w:left w:val="nil"/>
              <w:bottom w:val="single" w:sz="4" w:space="0" w:color="auto"/>
              <w:right w:val="single" w:sz="4" w:space="0" w:color="auto"/>
            </w:tcBorders>
            <w:shd w:val="clear" w:color="auto" w:fill="auto"/>
            <w:noWrap/>
            <w:vAlign w:val="bottom"/>
            <w:hideMark/>
          </w:tcPr>
          <w:p w14:paraId="503B04EF"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是否多选一, </w:t>
            </w:r>
            <w:r w:rsidRPr="00AA7ECB">
              <w:rPr>
                <w:color w:val="000000"/>
                <w:kern w:val="0"/>
                <w:sz w:val="21"/>
                <w:szCs w:val="21"/>
              </w:rPr>
              <w:t>1</w:t>
            </w:r>
            <w:r w:rsidRPr="006F2BA2">
              <w:rPr>
                <w:rFonts w:ascii="宋体" w:hAnsi="宋体" w:cs="宋体" w:hint="eastAsia"/>
                <w:color w:val="000000"/>
                <w:kern w:val="0"/>
                <w:sz w:val="21"/>
                <w:szCs w:val="21"/>
              </w:rPr>
              <w:t>是,</w:t>
            </w:r>
            <w:r w:rsidRPr="00AA7ECB">
              <w:rPr>
                <w:color w:val="000000"/>
                <w:kern w:val="0"/>
                <w:sz w:val="21"/>
                <w:szCs w:val="21"/>
              </w:rPr>
              <w:t>0</w:t>
            </w:r>
            <w:r w:rsidRPr="006F2BA2">
              <w:rPr>
                <w:rFonts w:ascii="宋体" w:hAnsi="宋体" w:cs="宋体" w:hint="eastAsia"/>
                <w:color w:val="000000"/>
                <w:kern w:val="0"/>
                <w:sz w:val="21"/>
                <w:szCs w:val="21"/>
              </w:rPr>
              <w:t>否</w:t>
            </w:r>
          </w:p>
        </w:tc>
        <w:tc>
          <w:tcPr>
            <w:tcW w:w="960" w:type="dxa"/>
            <w:tcBorders>
              <w:top w:val="nil"/>
              <w:left w:val="nil"/>
              <w:bottom w:val="single" w:sz="4" w:space="0" w:color="auto"/>
              <w:right w:val="single" w:sz="4" w:space="0" w:color="auto"/>
            </w:tcBorders>
            <w:shd w:val="clear" w:color="auto" w:fill="auto"/>
            <w:noWrap/>
            <w:vAlign w:val="bottom"/>
            <w:hideMark/>
          </w:tcPr>
          <w:p w14:paraId="03391D52" w14:textId="77777777" w:rsidR="008A2A89" w:rsidRPr="006F2BA2" w:rsidRDefault="008A2A89" w:rsidP="00F9575C">
            <w:pPr>
              <w:widowControl/>
              <w:jc w:val="left"/>
              <w:rPr>
                <w:color w:val="000000"/>
                <w:kern w:val="0"/>
                <w:sz w:val="21"/>
                <w:szCs w:val="21"/>
              </w:rPr>
            </w:pPr>
            <w:r w:rsidRPr="006F2BA2">
              <w:rPr>
                <w:color w:val="000000"/>
                <w:kern w:val="0"/>
                <w:sz w:val="21"/>
                <w:szCs w:val="21"/>
              </w:rPr>
              <w:t xml:space="preserve">　</w:t>
            </w:r>
          </w:p>
        </w:tc>
      </w:tr>
      <w:tr w:rsidR="008A2A89" w:rsidRPr="0037061A" w14:paraId="7C2A954B"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7B33B051" w14:textId="77777777" w:rsidR="008A2A89" w:rsidRPr="006F2BA2" w:rsidRDefault="008A2A89" w:rsidP="00F9575C">
            <w:pPr>
              <w:widowControl/>
              <w:jc w:val="left"/>
              <w:rPr>
                <w:color w:val="000000"/>
                <w:kern w:val="0"/>
                <w:sz w:val="21"/>
                <w:szCs w:val="21"/>
              </w:rPr>
            </w:pPr>
            <w:r w:rsidRPr="006F2BA2">
              <w:rPr>
                <w:color w:val="000000"/>
                <w:kern w:val="0"/>
                <w:sz w:val="21"/>
                <w:szCs w:val="21"/>
              </w:rPr>
              <w:t>sku_type</w:t>
            </w:r>
          </w:p>
        </w:tc>
        <w:tc>
          <w:tcPr>
            <w:tcW w:w="1206" w:type="dxa"/>
            <w:tcBorders>
              <w:top w:val="nil"/>
              <w:left w:val="nil"/>
              <w:bottom w:val="single" w:sz="4" w:space="0" w:color="auto"/>
              <w:right w:val="single" w:sz="4" w:space="0" w:color="auto"/>
            </w:tcBorders>
            <w:shd w:val="clear" w:color="auto" w:fill="auto"/>
            <w:noWrap/>
            <w:vAlign w:val="bottom"/>
            <w:hideMark/>
          </w:tcPr>
          <w:p w14:paraId="09001847" w14:textId="77777777" w:rsidR="008A2A89" w:rsidRPr="006F2BA2" w:rsidRDefault="008A2A89" w:rsidP="00F9575C">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63B01137" w14:textId="77777777" w:rsidR="008A2A89" w:rsidRPr="006F2BA2" w:rsidRDefault="008A2A89" w:rsidP="00F9575C">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7491585F"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类型, </w:t>
            </w:r>
            <w:r w:rsidRPr="00AA7ECB">
              <w:rPr>
                <w:color w:val="000000"/>
                <w:kern w:val="0"/>
                <w:sz w:val="21"/>
                <w:szCs w:val="21"/>
              </w:rPr>
              <w:t>1</w:t>
            </w:r>
            <w:r w:rsidRPr="006F2BA2">
              <w:rPr>
                <w:rFonts w:ascii="宋体" w:hAnsi="宋体" w:cs="宋体" w:hint="eastAsia"/>
                <w:color w:val="000000"/>
                <w:kern w:val="0"/>
                <w:sz w:val="21"/>
                <w:szCs w:val="21"/>
              </w:rPr>
              <w:t xml:space="preserve">:主商品, </w:t>
            </w:r>
            <w:r w:rsidRPr="00AA7ECB">
              <w:rPr>
                <w:color w:val="000000"/>
                <w:kern w:val="0"/>
                <w:sz w:val="21"/>
                <w:szCs w:val="21"/>
              </w:rPr>
              <w:t>2</w:t>
            </w:r>
            <w:r w:rsidRPr="006F2BA2">
              <w:rPr>
                <w:rFonts w:ascii="宋体" w:hAnsi="宋体" w:cs="宋体" w:hint="eastAsia"/>
                <w:color w:val="000000"/>
                <w:kern w:val="0"/>
                <w:sz w:val="21"/>
                <w:szCs w:val="21"/>
              </w:rPr>
              <w:t>配件</w:t>
            </w:r>
          </w:p>
        </w:tc>
        <w:tc>
          <w:tcPr>
            <w:tcW w:w="960" w:type="dxa"/>
            <w:tcBorders>
              <w:top w:val="nil"/>
              <w:left w:val="nil"/>
              <w:bottom w:val="single" w:sz="4" w:space="0" w:color="auto"/>
              <w:right w:val="single" w:sz="4" w:space="0" w:color="auto"/>
            </w:tcBorders>
            <w:shd w:val="clear" w:color="auto" w:fill="auto"/>
            <w:noWrap/>
            <w:vAlign w:val="bottom"/>
            <w:hideMark/>
          </w:tcPr>
          <w:p w14:paraId="06F83C36" w14:textId="77777777" w:rsidR="008A2A89" w:rsidRPr="006F2BA2" w:rsidRDefault="008A2A89" w:rsidP="00F9575C">
            <w:pPr>
              <w:widowControl/>
              <w:jc w:val="left"/>
              <w:rPr>
                <w:color w:val="000000"/>
                <w:kern w:val="0"/>
                <w:sz w:val="21"/>
                <w:szCs w:val="21"/>
              </w:rPr>
            </w:pPr>
            <w:r w:rsidRPr="006F2BA2">
              <w:rPr>
                <w:color w:val="000000"/>
                <w:kern w:val="0"/>
                <w:sz w:val="21"/>
                <w:szCs w:val="21"/>
              </w:rPr>
              <w:t xml:space="preserve">　</w:t>
            </w:r>
          </w:p>
        </w:tc>
      </w:tr>
      <w:tr w:rsidR="008A2A89" w:rsidRPr="0037061A" w14:paraId="0986F4A0"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08AE4880" w14:textId="77777777" w:rsidR="008A2A89" w:rsidRPr="006F2BA2" w:rsidRDefault="008A2A89" w:rsidP="00F9575C">
            <w:pPr>
              <w:widowControl/>
              <w:jc w:val="left"/>
              <w:rPr>
                <w:color w:val="000000"/>
                <w:kern w:val="0"/>
                <w:sz w:val="21"/>
                <w:szCs w:val="21"/>
              </w:rPr>
            </w:pPr>
            <w:r w:rsidRPr="006F2BA2">
              <w:rPr>
                <w:color w:val="000000"/>
                <w:kern w:val="0"/>
                <w:sz w:val="21"/>
                <w:szCs w:val="21"/>
              </w:rPr>
              <w:t>map_count</w:t>
            </w:r>
          </w:p>
        </w:tc>
        <w:tc>
          <w:tcPr>
            <w:tcW w:w="1206" w:type="dxa"/>
            <w:tcBorders>
              <w:top w:val="nil"/>
              <w:left w:val="nil"/>
              <w:bottom w:val="single" w:sz="4" w:space="0" w:color="auto"/>
              <w:right w:val="single" w:sz="4" w:space="0" w:color="auto"/>
            </w:tcBorders>
            <w:shd w:val="clear" w:color="auto" w:fill="auto"/>
            <w:noWrap/>
            <w:vAlign w:val="bottom"/>
            <w:hideMark/>
          </w:tcPr>
          <w:p w14:paraId="211FF97E" w14:textId="77777777" w:rsidR="008A2A89" w:rsidRPr="006F2BA2" w:rsidRDefault="008A2A89" w:rsidP="00F9575C">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62B329F1" w14:textId="77777777" w:rsidR="008A2A89" w:rsidRPr="006F2BA2" w:rsidRDefault="008A2A89" w:rsidP="00F9575C">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0E5CF438"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映射所选数量</w:t>
            </w:r>
          </w:p>
        </w:tc>
        <w:tc>
          <w:tcPr>
            <w:tcW w:w="960" w:type="dxa"/>
            <w:tcBorders>
              <w:top w:val="nil"/>
              <w:left w:val="nil"/>
              <w:bottom w:val="single" w:sz="4" w:space="0" w:color="auto"/>
              <w:right w:val="single" w:sz="4" w:space="0" w:color="auto"/>
            </w:tcBorders>
            <w:shd w:val="clear" w:color="auto" w:fill="auto"/>
            <w:noWrap/>
            <w:vAlign w:val="bottom"/>
            <w:hideMark/>
          </w:tcPr>
          <w:p w14:paraId="1F11D0E0" w14:textId="77777777" w:rsidR="008A2A89" w:rsidRPr="006F2BA2" w:rsidRDefault="008A2A89" w:rsidP="00F9575C">
            <w:pPr>
              <w:widowControl/>
              <w:jc w:val="left"/>
              <w:rPr>
                <w:color w:val="000000"/>
                <w:kern w:val="0"/>
                <w:sz w:val="21"/>
                <w:szCs w:val="21"/>
              </w:rPr>
            </w:pPr>
            <w:r w:rsidRPr="006F2BA2">
              <w:rPr>
                <w:color w:val="000000"/>
                <w:kern w:val="0"/>
                <w:sz w:val="21"/>
                <w:szCs w:val="21"/>
              </w:rPr>
              <w:t xml:space="preserve">　</w:t>
            </w:r>
          </w:p>
        </w:tc>
      </w:tr>
      <w:tr w:rsidR="008A2A89" w:rsidRPr="0037061A" w14:paraId="4E9212E5"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19634A09" w14:textId="77777777" w:rsidR="008A2A89" w:rsidRPr="006F2BA2" w:rsidRDefault="008A2A89" w:rsidP="00F9575C">
            <w:pPr>
              <w:widowControl/>
              <w:jc w:val="left"/>
              <w:rPr>
                <w:color w:val="000000"/>
                <w:kern w:val="0"/>
                <w:sz w:val="21"/>
                <w:szCs w:val="21"/>
              </w:rPr>
            </w:pPr>
            <w:r w:rsidRPr="006F2BA2">
              <w:rPr>
                <w:color w:val="000000"/>
                <w:kern w:val="0"/>
                <w:sz w:val="21"/>
                <w:szCs w:val="21"/>
              </w:rPr>
              <w:t>create_user_id</w:t>
            </w:r>
          </w:p>
        </w:tc>
        <w:tc>
          <w:tcPr>
            <w:tcW w:w="1206" w:type="dxa"/>
            <w:tcBorders>
              <w:top w:val="nil"/>
              <w:left w:val="nil"/>
              <w:bottom w:val="single" w:sz="4" w:space="0" w:color="auto"/>
              <w:right w:val="single" w:sz="4" w:space="0" w:color="auto"/>
            </w:tcBorders>
            <w:shd w:val="clear" w:color="auto" w:fill="auto"/>
            <w:noWrap/>
            <w:vAlign w:val="bottom"/>
            <w:hideMark/>
          </w:tcPr>
          <w:p w14:paraId="111BFFAF" w14:textId="77777777" w:rsidR="008A2A89" w:rsidRPr="006F2BA2" w:rsidRDefault="008A2A89" w:rsidP="00F9575C">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7A2C89D4" w14:textId="77777777" w:rsidR="008A2A89" w:rsidRPr="006F2BA2" w:rsidRDefault="008A2A89" w:rsidP="00F9575C">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19B07F22"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创建人</w:t>
            </w:r>
            <w:r w:rsidRPr="00AA7EC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2309EB3C" w14:textId="77777777" w:rsidR="008A2A89" w:rsidRPr="006F2BA2" w:rsidRDefault="008A2A89" w:rsidP="00F9575C">
            <w:pPr>
              <w:widowControl/>
              <w:jc w:val="left"/>
              <w:rPr>
                <w:color w:val="000000"/>
                <w:kern w:val="0"/>
                <w:sz w:val="21"/>
                <w:szCs w:val="21"/>
              </w:rPr>
            </w:pPr>
            <w:r w:rsidRPr="006F2BA2">
              <w:rPr>
                <w:color w:val="000000"/>
                <w:kern w:val="0"/>
                <w:sz w:val="21"/>
                <w:szCs w:val="21"/>
              </w:rPr>
              <w:t>FK</w:t>
            </w:r>
          </w:p>
        </w:tc>
      </w:tr>
      <w:tr w:rsidR="008A2A89" w:rsidRPr="0037061A" w14:paraId="03CA2E62"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54EBBA93" w14:textId="77777777" w:rsidR="008A2A89" w:rsidRPr="006F2BA2" w:rsidRDefault="008A2A89" w:rsidP="00F9575C">
            <w:pPr>
              <w:widowControl/>
              <w:jc w:val="left"/>
              <w:rPr>
                <w:color w:val="000000"/>
                <w:kern w:val="0"/>
                <w:sz w:val="21"/>
                <w:szCs w:val="21"/>
              </w:rPr>
            </w:pPr>
            <w:r w:rsidRPr="006F2BA2">
              <w:rPr>
                <w:color w:val="000000"/>
                <w:kern w:val="0"/>
                <w:sz w:val="21"/>
                <w:szCs w:val="21"/>
              </w:rPr>
              <w:t>user_depart_id</w:t>
            </w:r>
          </w:p>
        </w:tc>
        <w:tc>
          <w:tcPr>
            <w:tcW w:w="1206" w:type="dxa"/>
            <w:tcBorders>
              <w:top w:val="nil"/>
              <w:left w:val="nil"/>
              <w:bottom w:val="single" w:sz="4" w:space="0" w:color="auto"/>
              <w:right w:val="single" w:sz="4" w:space="0" w:color="auto"/>
            </w:tcBorders>
            <w:shd w:val="clear" w:color="auto" w:fill="auto"/>
            <w:noWrap/>
            <w:vAlign w:val="bottom"/>
            <w:hideMark/>
          </w:tcPr>
          <w:p w14:paraId="72617C01" w14:textId="77777777" w:rsidR="008A2A89" w:rsidRPr="006F2BA2" w:rsidRDefault="008A2A89" w:rsidP="00F9575C">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20DF3411" w14:textId="77777777" w:rsidR="008A2A89" w:rsidRPr="006F2BA2" w:rsidRDefault="008A2A89" w:rsidP="00F9575C">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2DDD33D6"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创建人部门</w:t>
            </w:r>
            <w:r w:rsidRPr="00AA7EC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1A1A7368" w14:textId="77777777" w:rsidR="008A2A89" w:rsidRPr="006F2BA2" w:rsidRDefault="008A2A89" w:rsidP="00F9575C">
            <w:pPr>
              <w:widowControl/>
              <w:jc w:val="left"/>
              <w:rPr>
                <w:color w:val="000000"/>
                <w:kern w:val="0"/>
                <w:sz w:val="21"/>
                <w:szCs w:val="21"/>
              </w:rPr>
            </w:pPr>
            <w:r w:rsidRPr="006F2BA2">
              <w:rPr>
                <w:color w:val="000000"/>
                <w:kern w:val="0"/>
                <w:sz w:val="21"/>
                <w:szCs w:val="21"/>
              </w:rPr>
              <w:t xml:space="preserve">　</w:t>
            </w:r>
          </w:p>
        </w:tc>
      </w:tr>
      <w:tr w:rsidR="008A2A89" w:rsidRPr="0037061A" w14:paraId="0BF60CBB"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7E6211A8" w14:textId="77777777" w:rsidR="008A2A89" w:rsidRPr="006F2BA2" w:rsidRDefault="008A2A89" w:rsidP="00F9575C">
            <w:pPr>
              <w:widowControl/>
              <w:jc w:val="left"/>
              <w:rPr>
                <w:color w:val="000000"/>
                <w:kern w:val="0"/>
                <w:sz w:val="21"/>
                <w:szCs w:val="21"/>
              </w:rPr>
            </w:pPr>
            <w:r w:rsidRPr="006F2BA2">
              <w:rPr>
                <w:color w:val="000000"/>
                <w:kern w:val="0"/>
                <w:sz w:val="21"/>
                <w:szCs w:val="21"/>
              </w:rPr>
              <w:t>create_time</w:t>
            </w:r>
          </w:p>
        </w:tc>
        <w:tc>
          <w:tcPr>
            <w:tcW w:w="1206" w:type="dxa"/>
            <w:tcBorders>
              <w:top w:val="nil"/>
              <w:left w:val="nil"/>
              <w:bottom w:val="single" w:sz="4" w:space="0" w:color="auto"/>
              <w:right w:val="single" w:sz="4" w:space="0" w:color="auto"/>
            </w:tcBorders>
            <w:shd w:val="clear" w:color="auto" w:fill="auto"/>
            <w:noWrap/>
            <w:vAlign w:val="bottom"/>
            <w:hideMark/>
          </w:tcPr>
          <w:p w14:paraId="134C52BE" w14:textId="77777777" w:rsidR="008A2A89" w:rsidRPr="006F2BA2" w:rsidRDefault="008A2A89" w:rsidP="00F9575C">
            <w:pPr>
              <w:widowControl/>
              <w:jc w:val="left"/>
              <w:rPr>
                <w:color w:val="000000"/>
                <w:kern w:val="0"/>
                <w:sz w:val="21"/>
                <w:szCs w:val="21"/>
              </w:rPr>
            </w:pPr>
            <w:r w:rsidRPr="006F2BA2">
              <w:rPr>
                <w:color w:val="000000"/>
                <w:kern w:val="0"/>
                <w:sz w:val="21"/>
                <w:szCs w:val="21"/>
              </w:rPr>
              <w:t>timestamp</w:t>
            </w:r>
          </w:p>
        </w:tc>
        <w:tc>
          <w:tcPr>
            <w:tcW w:w="1144" w:type="dxa"/>
            <w:tcBorders>
              <w:top w:val="nil"/>
              <w:left w:val="nil"/>
              <w:bottom w:val="single" w:sz="4" w:space="0" w:color="auto"/>
              <w:right w:val="single" w:sz="4" w:space="0" w:color="auto"/>
            </w:tcBorders>
            <w:shd w:val="clear" w:color="auto" w:fill="auto"/>
            <w:noWrap/>
            <w:vAlign w:val="bottom"/>
            <w:hideMark/>
          </w:tcPr>
          <w:p w14:paraId="720F0E79" w14:textId="77777777" w:rsidR="008A2A89" w:rsidRPr="006F2BA2" w:rsidRDefault="008A2A89" w:rsidP="00F9575C">
            <w:pPr>
              <w:widowControl/>
              <w:jc w:val="center"/>
              <w:rPr>
                <w:color w:val="000000"/>
                <w:kern w:val="0"/>
                <w:sz w:val="21"/>
                <w:szCs w:val="21"/>
              </w:rPr>
            </w:pPr>
            <w:r w:rsidRPr="006F2BA2">
              <w:rPr>
                <w:color w:val="000000"/>
                <w:kern w:val="0"/>
                <w:sz w:val="21"/>
                <w:szCs w:val="21"/>
              </w:rPr>
              <w:t>0</w:t>
            </w:r>
          </w:p>
        </w:tc>
        <w:tc>
          <w:tcPr>
            <w:tcW w:w="2376" w:type="dxa"/>
            <w:tcBorders>
              <w:top w:val="nil"/>
              <w:left w:val="nil"/>
              <w:bottom w:val="single" w:sz="4" w:space="0" w:color="auto"/>
              <w:right w:val="single" w:sz="4" w:space="0" w:color="auto"/>
            </w:tcBorders>
            <w:shd w:val="clear" w:color="auto" w:fill="auto"/>
            <w:noWrap/>
            <w:vAlign w:val="bottom"/>
            <w:hideMark/>
          </w:tcPr>
          <w:p w14:paraId="46AB34CA"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创建时间</w:t>
            </w:r>
          </w:p>
        </w:tc>
        <w:tc>
          <w:tcPr>
            <w:tcW w:w="960" w:type="dxa"/>
            <w:tcBorders>
              <w:top w:val="nil"/>
              <w:left w:val="nil"/>
              <w:bottom w:val="single" w:sz="4" w:space="0" w:color="auto"/>
              <w:right w:val="single" w:sz="4" w:space="0" w:color="auto"/>
            </w:tcBorders>
            <w:shd w:val="clear" w:color="auto" w:fill="auto"/>
            <w:noWrap/>
            <w:vAlign w:val="bottom"/>
            <w:hideMark/>
          </w:tcPr>
          <w:p w14:paraId="3114F48A"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bl>
    <w:p w14:paraId="6CC1269F" w14:textId="7528C15A" w:rsidR="008A2A89" w:rsidRDefault="008A2A89" w:rsidP="008A2A89">
      <w:pPr>
        <w:pStyle w:val="a0"/>
        <w:numPr>
          <w:ilvl w:val="0"/>
          <w:numId w:val="2"/>
        </w:numPr>
        <w:ind w:left="0" w:firstLineChars="0" w:firstLine="480"/>
      </w:pPr>
      <w:r w:rsidRPr="008A2A89">
        <w:rPr>
          <w:rFonts w:hint="eastAsia"/>
        </w:rPr>
        <w:t>搭销包</w:t>
      </w:r>
      <w:r w:rsidRPr="008A2A89">
        <w:rPr>
          <w:rFonts w:hint="eastAsia"/>
        </w:rPr>
        <w:t>-</w:t>
      </w:r>
      <w:r w:rsidRPr="008A2A89">
        <w:rPr>
          <w:rFonts w:hint="eastAsia"/>
        </w:rPr>
        <w:t>产品映射关系表</w:t>
      </w:r>
      <w:r w:rsidR="00E80034">
        <w:rPr>
          <w:rFonts w:hint="eastAsia"/>
        </w:rPr>
        <w:t>（</w:t>
      </w:r>
      <w:r w:rsidR="00E80034">
        <w:rPr>
          <w:rFonts w:hint="eastAsia"/>
        </w:rPr>
        <w:t>package</w:t>
      </w:r>
      <w:r w:rsidR="00E80034">
        <w:t>_product</w:t>
      </w:r>
      <w:r w:rsidR="00E80034">
        <w:rPr>
          <w:rFonts w:hint="eastAsia"/>
        </w:rPr>
        <w:t>）</w:t>
      </w:r>
      <w:r w:rsidRPr="008A2A89">
        <w:rPr>
          <w:rFonts w:hint="eastAsia"/>
        </w:rPr>
        <w:t>；一个搭销包中也可以包含多款产品，一款产品也可以有多个数量。搭销包与产品的映射关系表中，搭销包</w:t>
      </w:r>
      <w:r w:rsidRPr="008A2A89">
        <w:rPr>
          <w:rFonts w:hint="eastAsia"/>
        </w:rPr>
        <w:t>id</w:t>
      </w:r>
      <w:r w:rsidRPr="008A2A89">
        <w:rPr>
          <w:rFonts w:hint="eastAsia"/>
        </w:rPr>
        <w:t>、产品</w:t>
      </w:r>
      <w:r w:rsidRPr="008A2A89">
        <w:rPr>
          <w:rFonts w:hint="eastAsia"/>
        </w:rPr>
        <w:t>id</w:t>
      </w:r>
      <w:r w:rsidRPr="008A2A89">
        <w:rPr>
          <w:rFonts w:hint="eastAsia"/>
        </w:rPr>
        <w:t>、商品类型、映射所选数量为关键字段，表中还包含了创建人的信息。详情见表</w:t>
      </w:r>
      <w:r w:rsidRPr="008A2A89">
        <w:rPr>
          <w:rFonts w:hint="eastAsia"/>
        </w:rPr>
        <w:t>8</w:t>
      </w:r>
      <w:r w:rsidR="00F9575C">
        <w:rPr>
          <w:rFonts w:hint="eastAsia"/>
        </w:rPr>
        <w:t>。</w:t>
      </w:r>
    </w:p>
    <w:p w14:paraId="654ECA94" w14:textId="21B3EFE6" w:rsidR="00EC7796" w:rsidRDefault="00B01837" w:rsidP="00B01837">
      <w:pPr>
        <w:pStyle w:val="a1"/>
      </w:pPr>
      <w:bookmarkStart w:id="80" w:name="_Toc49453322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sidRPr="00002B13">
        <w:t xml:space="preserve"> </w:t>
      </w:r>
      <w:r w:rsidRPr="00002B13">
        <w:t>搭销包</w:t>
      </w:r>
      <w:r w:rsidRPr="00002B13">
        <w:t>-</w:t>
      </w:r>
      <w:r w:rsidRPr="00002B13">
        <w:t>产品映射关系表</w:t>
      </w:r>
      <w:bookmarkEnd w:id="80"/>
      <w:r>
        <w:t xml:space="preserve"> </w:t>
      </w:r>
    </w:p>
    <w:tbl>
      <w:tblPr>
        <w:tblW w:w="7382" w:type="dxa"/>
        <w:jc w:val="center"/>
        <w:tblLook w:val="04A0" w:firstRow="1" w:lastRow="0" w:firstColumn="1" w:lastColumn="0" w:noHBand="0" w:noVBand="1"/>
      </w:tblPr>
      <w:tblGrid>
        <w:gridCol w:w="1756"/>
        <w:gridCol w:w="1206"/>
        <w:gridCol w:w="1144"/>
        <w:gridCol w:w="2376"/>
        <w:gridCol w:w="900"/>
      </w:tblGrid>
      <w:tr w:rsidR="00EC7796" w:rsidRPr="0037061A" w14:paraId="4B2121CA" w14:textId="77777777" w:rsidTr="00F9478A">
        <w:trPr>
          <w:trHeight w:val="280"/>
          <w:jc w:val="center"/>
        </w:trPr>
        <w:tc>
          <w:tcPr>
            <w:tcW w:w="17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BE6BC8" w14:textId="77777777" w:rsidR="00EC7796" w:rsidRPr="006F2BA2" w:rsidRDefault="00EC7796" w:rsidP="00F9478A">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字段名称</w:t>
            </w:r>
          </w:p>
        </w:tc>
        <w:tc>
          <w:tcPr>
            <w:tcW w:w="1206" w:type="dxa"/>
            <w:tcBorders>
              <w:top w:val="single" w:sz="4" w:space="0" w:color="auto"/>
              <w:left w:val="nil"/>
              <w:bottom w:val="single" w:sz="4" w:space="0" w:color="auto"/>
              <w:right w:val="single" w:sz="4" w:space="0" w:color="auto"/>
            </w:tcBorders>
            <w:shd w:val="clear" w:color="auto" w:fill="auto"/>
            <w:noWrap/>
            <w:vAlign w:val="center"/>
            <w:hideMark/>
          </w:tcPr>
          <w:p w14:paraId="16398D3C" w14:textId="77777777" w:rsidR="00EC7796" w:rsidRPr="006F2BA2" w:rsidRDefault="00EC7796" w:rsidP="00F9478A">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字段类型</w:t>
            </w:r>
          </w:p>
        </w:tc>
        <w:tc>
          <w:tcPr>
            <w:tcW w:w="1144" w:type="dxa"/>
            <w:tcBorders>
              <w:top w:val="single" w:sz="4" w:space="0" w:color="auto"/>
              <w:left w:val="nil"/>
              <w:bottom w:val="single" w:sz="4" w:space="0" w:color="auto"/>
              <w:right w:val="single" w:sz="4" w:space="0" w:color="auto"/>
            </w:tcBorders>
            <w:shd w:val="clear" w:color="auto" w:fill="auto"/>
            <w:noWrap/>
            <w:vAlign w:val="center"/>
            <w:hideMark/>
          </w:tcPr>
          <w:p w14:paraId="38EBE567" w14:textId="77777777" w:rsidR="00EC7796" w:rsidRPr="006F2BA2" w:rsidRDefault="00EC7796" w:rsidP="00F9478A">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字段长度</w:t>
            </w:r>
          </w:p>
        </w:tc>
        <w:tc>
          <w:tcPr>
            <w:tcW w:w="2376" w:type="dxa"/>
            <w:tcBorders>
              <w:top w:val="single" w:sz="4" w:space="0" w:color="auto"/>
              <w:left w:val="nil"/>
              <w:bottom w:val="single" w:sz="4" w:space="0" w:color="auto"/>
              <w:right w:val="single" w:sz="4" w:space="0" w:color="auto"/>
            </w:tcBorders>
            <w:shd w:val="clear" w:color="auto" w:fill="auto"/>
            <w:noWrap/>
            <w:vAlign w:val="center"/>
            <w:hideMark/>
          </w:tcPr>
          <w:p w14:paraId="4CCC7982" w14:textId="77777777" w:rsidR="00EC7796" w:rsidRPr="006F2BA2" w:rsidRDefault="00EC7796" w:rsidP="00F9478A">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字段描述</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5B5E48F1" w14:textId="77777777" w:rsidR="00EC7796" w:rsidRPr="006F2BA2" w:rsidRDefault="00EC7796" w:rsidP="00F9478A">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约束</w:t>
            </w:r>
          </w:p>
        </w:tc>
      </w:tr>
      <w:tr w:rsidR="00EC7796" w:rsidRPr="0037061A" w14:paraId="4D1C5DF4" w14:textId="77777777" w:rsidTr="00F9478A">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511A0CDC" w14:textId="77777777" w:rsidR="00EC7796" w:rsidRPr="006F2BA2" w:rsidRDefault="00EC7796" w:rsidP="00F9478A">
            <w:pPr>
              <w:widowControl/>
              <w:jc w:val="left"/>
              <w:rPr>
                <w:color w:val="000000"/>
                <w:kern w:val="0"/>
                <w:sz w:val="21"/>
                <w:szCs w:val="21"/>
              </w:rPr>
            </w:pPr>
            <w:r w:rsidRPr="006F2BA2">
              <w:rPr>
                <w:color w:val="000000"/>
                <w:kern w:val="0"/>
                <w:sz w:val="21"/>
                <w:szCs w:val="21"/>
              </w:rPr>
              <w:t>id</w:t>
            </w:r>
          </w:p>
        </w:tc>
        <w:tc>
          <w:tcPr>
            <w:tcW w:w="1206" w:type="dxa"/>
            <w:tcBorders>
              <w:top w:val="nil"/>
              <w:left w:val="nil"/>
              <w:bottom w:val="single" w:sz="4" w:space="0" w:color="auto"/>
              <w:right w:val="single" w:sz="4" w:space="0" w:color="auto"/>
            </w:tcBorders>
            <w:shd w:val="clear" w:color="auto" w:fill="auto"/>
            <w:noWrap/>
            <w:vAlign w:val="bottom"/>
            <w:hideMark/>
          </w:tcPr>
          <w:p w14:paraId="6F6C42E3" w14:textId="77777777" w:rsidR="00EC7796" w:rsidRPr="006F2BA2" w:rsidRDefault="00EC7796" w:rsidP="00F9478A">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274EFF0B" w14:textId="77777777" w:rsidR="00EC7796" w:rsidRPr="006F2BA2" w:rsidRDefault="00EC7796" w:rsidP="00F9478A">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1C9B1726" w14:textId="77777777" w:rsidR="00EC7796" w:rsidRPr="00AA7ECB" w:rsidRDefault="00EC7796" w:rsidP="00F9478A">
            <w:pPr>
              <w:widowControl/>
              <w:jc w:val="left"/>
              <w:rPr>
                <w:color w:val="000000"/>
                <w:kern w:val="0"/>
                <w:sz w:val="21"/>
                <w:szCs w:val="21"/>
              </w:rPr>
            </w:pPr>
            <w:r w:rsidRPr="00AA7ECB">
              <w:rPr>
                <w:color w:val="000000"/>
                <w:kern w:val="0"/>
                <w:sz w:val="21"/>
                <w:szCs w:val="21"/>
              </w:rPr>
              <w:t>id</w:t>
            </w:r>
          </w:p>
        </w:tc>
        <w:tc>
          <w:tcPr>
            <w:tcW w:w="900" w:type="dxa"/>
            <w:tcBorders>
              <w:top w:val="nil"/>
              <w:left w:val="nil"/>
              <w:bottom w:val="single" w:sz="4" w:space="0" w:color="auto"/>
              <w:right w:val="single" w:sz="4" w:space="0" w:color="auto"/>
            </w:tcBorders>
            <w:shd w:val="clear" w:color="auto" w:fill="auto"/>
            <w:noWrap/>
            <w:vAlign w:val="bottom"/>
            <w:hideMark/>
          </w:tcPr>
          <w:p w14:paraId="04D3D198" w14:textId="77777777" w:rsidR="00EC7796" w:rsidRPr="006F2BA2" w:rsidRDefault="00EC7796" w:rsidP="00F9478A">
            <w:pPr>
              <w:widowControl/>
              <w:jc w:val="left"/>
              <w:rPr>
                <w:color w:val="000000"/>
                <w:kern w:val="0"/>
                <w:sz w:val="21"/>
                <w:szCs w:val="21"/>
              </w:rPr>
            </w:pPr>
            <w:r w:rsidRPr="006F2BA2">
              <w:rPr>
                <w:color w:val="000000"/>
                <w:kern w:val="0"/>
                <w:sz w:val="21"/>
                <w:szCs w:val="21"/>
              </w:rPr>
              <w:t>PK</w:t>
            </w:r>
          </w:p>
        </w:tc>
      </w:tr>
      <w:tr w:rsidR="00EC7796" w:rsidRPr="0037061A" w14:paraId="7ECA348C" w14:textId="77777777" w:rsidTr="00F9478A">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544D3A26" w14:textId="77777777" w:rsidR="00EC7796" w:rsidRPr="006F2BA2" w:rsidRDefault="00EC7796" w:rsidP="00F9478A">
            <w:pPr>
              <w:widowControl/>
              <w:jc w:val="left"/>
              <w:rPr>
                <w:color w:val="000000"/>
                <w:kern w:val="0"/>
                <w:sz w:val="21"/>
                <w:szCs w:val="21"/>
              </w:rPr>
            </w:pPr>
            <w:r w:rsidRPr="006F2BA2">
              <w:rPr>
                <w:color w:val="000000"/>
                <w:kern w:val="0"/>
                <w:sz w:val="21"/>
                <w:szCs w:val="21"/>
              </w:rPr>
              <w:t>package_id</w:t>
            </w:r>
          </w:p>
        </w:tc>
        <w:tc>
          <w:tcPr>
            <w:tcW w:w="1206" w:type="dxa"/>
            <w:tcBorders>
              <w:top w:val="nil"/>
              <w:left w:val="nil"/>
              <w:bottom w:val="single" w:sz="4" w:space="0" w:color="auto"/>
              <w:right w:val="single" w:sz="4" w:space="0" w:color="auto"/>
            </w:tcBorders>
            <w:shd w:val="clear" w:color="auto" w:fill="auto"/>
            <w:noWrap/>
            <w:vAlign w:val="bottom"/>
            <w:hideMark/>
          </w:tcPr>
          <w:p w14:paraId="31BC9BD9" w14:textId="77777777" w:rsidR="00EC7796" w:rsidRPr="006F2BA2" w:rsidRDefault="00EC7796" w:rsidP="00F9478A">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2BB397B8" w14:textId="77777777" w:rsidR="00EC7796" w:rsidRPr="006F2BA2" w:rsidRDefault="00EC7796" w:rsidP="00F9478A">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23D0370D" w14:textId="77777777" w:rsidR="00EC7796" w:rsidRPr="006F2BA2" w:rsidRDefault="00EC7796" w:rsidP="00F9478A">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搭销包</w:t>
            </w:r>
            <w:r w:rsidRPr="00AA7ECB">
              <w:rPr>
                <w:color w:val="000000"/>
                <w:kern w:val="0"/>
                <w:sz w:val="21"/>
                <w:szCs w:val="21"/>
              </w:rPr>
              <w:t>id</w:t>
            </w:r>
          </w:p>
        </w:tc>
        <w:tc>
          <w:tcPr>
            <w:tcW w:w="900" w:type="dxa"/>
            <w:tcBorders>
              <w:top w:val="nil"/>
              <w:left w:val="nil"/>
              <w:bottom w:val="single" w:sz="4" w:space="0" w:color="auto"/>
              <w:right w:val="single" w:sz="4" w:space="0" w:color="auto"/>
            </w:tcBorders>
            <w:shd w:val="clear" w:color="auto" w:fill="auto"/>
            <w:noWrap/>
            <w:vAlign w:val="bottom"/>
            <w:hideMark/>
          </w:tcPr>
          <w:p w14:paraId="05DCB2F6" w14:textId="77777777" w:rsidR="00EC7796" w:rsidRPr="006F2BA2" w:rsidRDefault="00EC7796" w:rsidP="00F9478A">
            <w:pPr>
              <w:widowControl/>
              <w:jc w:val="left"/>
              <w:rPr>
                <w:color w:val="000000"/>
                <w:kern w:val="0"/>
                <w:sz w:val="21"/>
                <w:szCs w:val="21"/>
              </w:rPr>
            </w:pPr>
            <w:r w:rsidRPr="006F2BA2">
              <w:rPr>
                <w:color w:val="000000"/>
                <w:kern w:val="0"/>
                <w:sz w:val="21"/>
                <w:szCs w:val="21"/>
              </w:rPr>
              <w:t xml:space="preserve">　</w:t>
            </w:r>
          </w:p>
        </w:tc>
      </w:tr>
      <w:tr w:rsidR="00EC7796" w:rsidRPr="0037061A" w14:paraId="3A0CE91B" w14:textId="77777777" w:rsidTr="00F9478A">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2E4ECD01" w14:textId="77777777" w:rsidR="00EC7796" w:rsidRPr="006F2BA2" w:rsidRDefault="00EC7796" w:rsidP="00F9478A">
            <w:pPr>
              <w:widowControl/>
              <w:jc w:val="left"/>
              <w:rPr>
                <w:color w:val="000000"/>
                <w:kern w:val="0"/>
                <w:sz w:val="21"/>
                <w:szCs w:val="21"/>
              </w:rPr>
            </w:pPr>
            <w:r w:rsidRPr="006F2BA2">
              <w:rPr>
                <w:color w:val="000000"/>
                <w:kern w:val="0"/>
                <w:sz w:val="21"/>
                <w:szCs w:val="21"/>
              </w:rPr>
              <w:t>prod_id</w:t>
            </w:r>
          </w:p>
        </w:tc>
        <w:tc>
          <w:tcPr>
            <w:tcW w:w="1206" w:type="dxa"/>
            <w:tcBorders>
              <w:top w:val="nil"/>
              <w:left w:val="nil"/>
              <w:bottom w:val="single" w:sz="4" w:space="0" w:color="auto"/>
              <w:right w:val="single" w:sz="4" w:space="0" w:color="auto"/>
            </w:tcBorders>
            <w:shd w:val="clear" w:color="auto" w:fill="auto"/>
            <w:noWrap/>
            <w:vAlign w:val="bottom"/>
            <w:hideMark/>
          </w:tcPr>
          <w:p w14:paraId="201B79CE" w14:textId="77777777" w:rsidR="00EC7796" w:rsidRPr="006F2BA2" w:rsidRDefault="00EC7796" w:rsidP="00F9478A">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591C9087" w14:textId="77777777" w:rsidR="00EC7796" w:rsidRPr="006F2BA2" w:rsidRDefault="00EC7796" w:rsidP="00F9478A">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37E169D4" w14:textId="77777777" w:rsidR="00EC7796" w:rsidRPr="006F2BA2" w:rsidRDefault="00EC7796" w:rsidP="00F9478A">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产品</w:t>
            </w:r>
            <w:r w:rsidRPr="00AA7ECB">
              <w:rPr>
                <w:color w:val="000000"/>
                <w:kern w:val="0"/>
                <w:sz w:val="21"/>
                <w:szCs w:val="21"/>
              </w:rPr>
              <w:t>id</w:t>
            </w:r>
          </w:p>
        </w:tc>
        <w:tc>
          <w:tcPr>
            <w:tcW w:w="900" w:type="dxa"/>
            <w:tcBorders>
              <w:top w:val="nil"/>
              <w:left w:val="nil"/>
              <w:bottom w:val="single" w:sz="4" w:space="0" w:color="auto"/>
              <w:right w:val="single" w:sz="4" w:space="0" w:color="auto"/>
            </w:tcBorders>
            <w:shd w:val="clear" w:color="auto" w:fill="auto"/>
            <w:noWrap/>
            <w:vAlign w:val="bottom"/>
            <w:hideMark/>
          </w:tcPr>
          <w:p w14:paraId="5DA5BB3D" w14:textId="77777777" w:rsidR="00EC7796" w:rsidRPr="006F2BA2" w:rsidRDefault="00EC7796" w:rsidP="00F9478A">
            <w:pPr>
              <w:widowControl/>
              <w:jc w:val="left"/>
              <w:rPr>
                <w:color w:val="000000"/>
                <w:kern w:val="0"/>
                <w:sz w:val="21"/>
                <w:szCs w:val="21"/>
              </w:rPr>
            </w:pPr>
            <w:r w:rsidRPr="006F2BA2">
              <w:rPr>
                <w:color w:val="000000"/>
                <w:kern w:val="0"/>
                <w:sz w:val="21"/>
                <w:szCs w:val="21"/>
              </w:rPr>
              <w:t xml:space="preserve">　</w:t>
            </w:r>
          </w:p>
        </w:tc>
      </w:tr>
      <w:tr w:rsidR="00EC7796" w:rsidRPr="0037061A" w14:paraId="786F255C" w14:textId="77777777" w:rsidTr="00F9478A">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1C577166" w14:textId="77777777" w:rsidR="00EC7796" w:rsidRPr="006F2BA2" w:rsidRDefault="00EC7796" w:rsidP="00F9478A">
            <w:pPr>
              <w:widowControl/>
              <w:jc w:val="left"/>
              <w:rPr>
                <w:color w:val="000000"/>
                <w:kern w:val="0"/>
                <w:sz w:val="21"/>
                <w:szCs w:val="21"/>
              </w:rPr>
            </w:pPr>
            <w:r w:rsidRPr="006F2BA2">
              <w:rPr>
                <w:color w:val="000000"/>
                <w:kern w:val="0"/>
                <w:sz w:val="21"/>
                <w:szCs w:val="21"/>
              </w:rPr>
              <w:t>sku_type</w:t>
            </w:r>
          </w:p>
        </w:tc>
        <w:tc>
          <w:tcPr>
            <w:tcW w:w="1206" w:type="dxa"/>
            <w:tcBorders>
              <w:top w:val="nil"/>
              <w:left w:val="nil"/>
              <w:bottom w:val="single" w:sz="4" w:space="0" w:color="auto"/>
              <w:right w:val="single" w:sz="4" w:space="0" w:color="auto"/>
            </w:tcBorders>
            <w:shd w:val="clear" w:color="auto" w:fill="auto"/>
            <w:noWrap/>
            <w:vAlign w:val="bottom"/>
            <w:hideMark/>
          </w:tcPr>
          <w:p w14:paraId="61A61F8F" w14:textId="77777777" w:rsidR="00EC7796" w:rsidRPr="006F2BA2" w:rsidRDefault="00EC7796" w:rsidP="00F9478A">
            <w:pPr>
              <w:widowControl/>
              <w:jc w:val="left"/>
              <w:rPr>
                <w:color w:val="000000"/>
                <w:kern w:val="0"/>
                <w:sz w:val="21"/>
                <w:szCs w:val="21"/>
              </w:rPr>
            </w:pPr>
            <w:r w:rsidRPr="006F2BA2">
              <w:rPr>
                <w:color w:val="000000"/>
                <w:kern w:val="0"/>
                <w:sz w:val="21"/>
                <w:szCs w:val="21"/>
              </w:rPr>
              <w:t>tinyint</w:t>
            </w:r>
          </w:p>
        </w:tc>
        <w:tc>
          <w:tcPr>
            <w:tcW w:w="1144" w:type="dxa"/>
            <w:tcBorders>
              <w:top w:val="nil"/>
              <w:left w:val="nil"/>
              <w:bottom w:val="single" w:sz="4" w:space="0" w:color="auto"/>
              <w:right w:val="single" w:sz="4" w:space="0" w:color="auto"/>
            </w:tcBorders>
            <w:shd w:val="clear" w:color="auto" w:fill="auto"/>
            <w:noWrap/>
            <w:vAlign w:val="bottom"/>
            <w:hideMark/>
          </w:tcPr>
          <w:p w14:paraId="3D15920F" w14:textId="77777777" w:rsidR="00EC7796" w:rsidRPr="006F2BA2" w:rsidRDefault="00EC7796" w:rsidP="00F9478A">
            <w:pPr>
              <w:widowControl/>
              <w:jc w:val="center"/>
              <w:rPr>
                <w:color w:val="000000"/>
                <w:kern w:val="0"/>
                <w:sz w:val="21"/>
                <w:szCs w:val="21"/>
              </w:rPr>
            </w:pPr>
            <w:r w:rsidRPr="006F2BA2">
              <w:rPr>
                <w:color w:val="000000"/>
                <w:kern w:val="0"/>
                <w:sz w:val="21"/>
                <w:szCs w:val="21"/>
              </w:rPr>
              <w:t>1</w:t>
            </w:r>
          </w:p>
        </w:tc>
        <w:tc>
          <w:tcPr>
            <w:tcW w:w="2376" w:type="dxa"/>
            <w:tcBorders>
              <w:top w:val="nil"/>
              <w:left w:val="nil"/>
              <w:bottom w:val="single" w:sz="4" w:space="0" w:color="auto"/>
              <w:right w:val="single" w:sz="4" w:space="0" w:color="auto"/>
            </w:tcBorders>
            <w:shd w:val="clear" w:color="auto" w:fill="auto"/>
            <w:noWrap/>
            <w:vAlign w:val="bottom"/>
            <w:hideMark/>
          </w:tcPr>
          <w:p w14:paraId="7F910C82" w14:textId="77777777" w:rsidR="00EC7796" w:rsidRPr="006F2BA2" w:rsidRDefault="00EC7796" w:rsidP="00F9478A">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类型, </w:t>
            </w:r>
            <w:r w:rsidRPr="00AA7ECB">
              <w:rPr>
                <w:color w:val="000000"/>
                <w:kern w:val="0"/>
                <w:sz w:val="21"/>
                <w:szCs w:val="21"/>
              </w:rPr>
              <w:t>1</w:t>
            </w:r>
            <w:r w:rsidRPr="006F2BA2">
              <w:rPr>
                <w:rFonts w:ascii="宋体" w:hAnsi="宋体" w:cs="宋体" w:hint="eastAsia"/>
                <w:color w:val="000000"/>
                <w:kern w:val="0"/>
                <w:sz w:val="21"/>
                <w:szCs w:val="21"/>
              </w:rPr>
              <w:t xml:space="preserve">:主商品, </w:t>
            </w:r>
            <w:r w:rsidRPr="00AA7ECB">
              <w:rPr>
                <w:color w:val="000000"/>
                <w:kern w:val="0"/>
                <w:sz w:val="21"/>
                <w:szCs w:val="21"/>
              </w:rPr>
              <w:t>2</w:t>
            </w:r>
            <w:r w:rsidRPr="006F2BA2">
              <w:rPr>
                <w:rFonts w:ascii="宋体" w:hAnsi="宋体" w:cs="宋体" w:hint="eastAsia"/>
                <w:color w:val="000000"/>
                <w:kern w:val="0"/>
                <w:sz w:val="21"/>
                <w:szCs w:val="21"/>
              </w:rPr>
              <w:t>配件</w:t>
            </w:r>
          </w:p>
        </w:tc>
        <w:tc>
          <w:tcPr>
            <w:tcW w:w="900" w:type="dxa"/>
            <w:tcBorders>
              <w:top w:val="nil"/>
              <w:left w:val="nil"/>
              <w:bottom w:val="single" w:sz="4" w:space="0" w:color="auto"/>
              <w:right w:val="single" w:sz="4" w:space="0" w:color="auto"/>
            </w:tcBorders>
            <w:shd w:val="clear" w:color="auto" w:fill="auto"/>
            <w:noWrap/>
            <w:vAlign w:val="bottom"/>
            <w:hideMark/>
          </w:tcPr>
          <w:p w14:paraId="7A99C6DE" w14:textId="77777777" w:rsidR="00EC7796" w:rsidRPr="006F2BA2" w:rsidRDefault="00EC7796" w:rsidP="00F9478A">
            <w:pPr>
              <w:widowControl/>
              <w:jc w:val="left"/>
              <w:rPr>
                <w:color w:val="000000"/>
                <w:kern w:val="0"/>
                <w:sz w:val="21"/>
                <w:szCs w:val="21"/>
              </w:rPr>
            </w:pPr>
            <w:r w:rsidRPr="006F2BA2">
              <w:rPr>
                <w:color w:val="000000"/>
                <w:kern w:val="0"/>
                <w:sz w:val="21"/>
                <w:szCs w:val="21"/>
              </w:rPr>
              <w:t xml:space="preserve">　</w:t>
            </w:r>
          </w:p>
        </w:tc>
      </w:tr>
      <w:tr w:rsidR="00EC7796" w:rsidRPr="0037061A" w14:paraId="2FB21E02" w14:textId="77777777" w:rsidTr="00F9478A">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5AF93E38" w14:textId="77777777" w:rsidR="00EC7796" w:rsidRPr="006F2BA2" w:rsidRDefault="00EC7796" w:rsidP="00F9478A">
            <w:pPr>
              <w:widowControl/>
              <w:jc w:val="left"/>
              <w:rPr>
                <w:color w:val="000000"/>
                <w:kern w:val="0"/>
                <w:sz w:val="21"/>
                <w:szCs w:val="21"/>
              </w:rPr>
            </w:pPr>
            <w:r w:rsidRPr="006F2BA2">
              <w:rPr>
                <w:color w:val="000000"/>
                <w:kern w:val="0"/>
                <w:sz w:val="21"/>
                <w:szCs w:val="21"/>
              </w:rPr>
              <w:t>map_count</w:t>
            </w:r>
          </w:p>
        </w:tc>
        <w:tc>
          <w:tcPr>
            <w:tcW w:w="1206" w:type="dxa"/>
            <w:tcBorders>
              <w:top w:val="nil"/>
              <w:left w:val="nil"/>
              <w:bottom w:val="single" w:sz="4" w:space="0" w:color="auto"/>
              <w:right w:val="single" w:sz="4" w:space="0" w:color="auto"/>
            </w:tcBorders>
            <w:shd w:val="clear" w:color="auto" w:fill="auto"/>
            <w:noWrap/>
            <w:vAlign w:val="bottom"/>
            <w:hideMark/>
          </w:tcPr>
          <w:p w14:paraId="26D4D7AA" w14:textId="77777777" w:rsidR="00EC7796" w:rsidRPr="006F2BA2" w:rsidRDefault="00EC7796" w:rsidP="00F9478A">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4E626F1F" w14:textId="77777777" w:rsidR="00EC7796" w:rsidRPr="006F2BA2" w:rsidRDefault="00EC7796" w:rsidP="00F9478A">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314DD45A" w14:textId="77777777" w:rsidR="00EC7796" w:rsidRPr="006F2BA2" w:rsidRDefault="00EC7796" w:rsidP="00F9478A">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映射所选数量</w:t>
            </w:r>
          </w:p>
        </w:tc>
        <w:tc>
          <w:tcPr>
            <w:tcW w:w="900" w:type="dxa"/>
            <w:tcBorders>
              <w:top w:val="nil"/>
              <w:left w:val="nil"/>
              <w:bottom w:val="single" w:sz="4" w:space="0" w:color="auto"/>
              <w:right w:val="single" w:sz="4" w:space="0" w:color="auto"/>
            </w:tcBorders>
            <w:shd w:val="clear" w:color="auto" w:fill="auto"/>
            <w:noWrap/>
            <w:vAlign w:val="bottom"/>
            <w:hideMark/>
          </w:tcPr>
          <w:p w14:paraId="11D83D3E" w14:textId="77777777" w:rsidR="00EC7796" w:rsidRPr="006F2BA2" w:rsidRDefault="00EC7796" w:rsidP="00F9478A">
            <w:pPr>
              <w:widowControl/>
              <w:jc w:val="left"/>
              <w:rPr>
                <w:color w:val="000000"/>
                <w:kern w:val="0"/>
                <w:sz w:val="21"/>
                <w:szCs w:val="21"/>
              </w:rPr>
            </w:pPr>
            <w:r w:rsidRPr="006F2BA2">
              <w:rPr>
                <w:color w:val="000000"/>
                <w:kern w:val="0"/>
                <w:sz w:val="21"/>
                <w:szCs w:val="21"/>
              </w:rPr>
              <w:t xml:space="preserve">　</w:t>
            </w:r>
          </w:p>
        </w:tc>
      </w:tr>
      <w:tr w:rsidR="00EC7796" w:rsidRPr="0037061A" w14:paraId="252EC4B7" w14:textId="77777777" w:rsidTr="00F9478A">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5F360C30" w14:textId="77777777" w:rsidR="00EC7796" w:rsidRPr="006F2BA2" w:rsidRDefault="00EC7796" w:rsidP="00F9478A">
            <w:pPr>
              <w:widowControl/>
              <w:jc w:val="left"/>
              <w:rPr>
                <w:color w:val="000000"/>
                <w:kern w:val="0"/>
                <w:sz w:val="21"/>
                <w:szCs w:val="21"/>
              </w:rPr>
            </w:pPr>
            <w:r w:rsidRPr="006F2BA2">
              <w:rPr>
                <w:color w:val="000000"/>
                <w:kern w:val="0"/>
                <w:sz w:val="21"/>
                <w:szCs w:val="21"/>
              </w:rPr>
              <w:t>create_user_id</w:t>
            </w:r>
          </w:p>
        </w:tc>
        <w:tc>
          <w:tcPr>
            <w:tcW w:w="1206" w:type="dxa"/>
            <w:tcBorders>
              <w:top w:val="nil"/>
              <w:left w:val="nil"/>
              <w:bottom w:val="single" w:sz="4" w:space="0" w:color="auto"/>
              <w:right w:val="single" w:sz="4" w:space="0" w:color="auto"/>
            </w:tcBorders>
            <w:shd w:val="clear" w:color="auto" w:fill="auto"/>
            <w:noWrap/>
            <w:vAlign w:val="bottom"/>
            <w:hideMark/>
          </w:tcPr>
          <w:p w14:paraId="377E88FF" w14:textId="77777777" w:rsidR="00EC7796" w:rsidRPr="006F2BA2" w:rsidRDefault="00EC7796" w:rsidP="00F9478A">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0C5A6646" w14:textId="77777777" w:rsidR="00EC7796" w:rsidRPr="006F2BA2" w:rsidRDefault="00EC7796" w:rsidP="00F9478A">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0312316C" w14:textId="77777777" w:rsidR="00EC7796" w:rsidRPr="006F2BA2" w:rsidRDefault="00EC7796" w:rsidP="00F9478A">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创建人</w:t>
            </w:r>
            <w:r w:rsidRPr="00AA7ECB">
              <w:rPr>
                <w:color w:val="000000"/>
                <w:kern w:val="0"/>
                <w:sz w:val="21"/>
                <w:szCs w:val="21"/>
              </w:rPr>
              <w:t>id</w:t>
            </w:r>
          </w:p>
        </w:tc>
        <w:tc>
          <w:tcPr>
            <w:tcW w:w="900" w:type="dxa"/>
            <w:tcBorders>
              <w:top w:val="nil"/>
              <w:left w:val="nil"/>
              <w:bottom w:val="single" w:sz="4" w:space="0" w:color="auto"/>
              <w:right w:val="single" w:sz="4" w:space="0" w:color="auto"/>
            </w:tcBorders>
            <w:shd w:val="clear" w:color="auto" w:fill="auto"/>
            <w:noWrap/>
            <w:vAlign w:val="bottom"/>
            <w:hideMark/>
          </w:tcPr>
          <w:p w14:paraId="6BFEB33B" w14:textId="77777777" w:rsidR="00EC7796" w:rsidRPr="006F2BA2" w:rsidRDefault="00EC7796" w:rsidP="00F9478A">
            <w:pPr>
              <w:widowControl/>
              <w:jc w:val="left"/>
              <w:rPr>
                <w:color w:val="000000"/>
                <w:kern w:val="0"/>
                <w:sz w:val="21"/>
                <w:szCs w:val="21"/>
              </w:rPr>
            </w:pPr>
            <w:r w:rsidRPr="006F2BA2">
              <w:rPr>
                <w:color w:val="000000"/>
                <w:kern w:val="0"/>
                <w:sz w:val="21"/>
                <w:szCs w:val="21"/>
              </w:rPr>
              <w:t>FK</w:t>
            </w:r>
          </w:p>
        </w:tc>
      </w:tr>
      <w:tr w:rsidR="00EC7796" w:rsidRPr="0037061A" w14:paraId="6990BCFF" w14:textId="77777777" w:rsidTr="00F9478A">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0E3D68A4" w14:textId="77777777" w:rsidR="00EC7796" w:rsidRPr="006F2BA2" w:rsidRDefault="00EC7796" w:rsidP="00F9478A">
            <w:pPr>
              <w:widowControl/>
              <w:jc w:val="left"/>
              <w:rPr>
                <w:color w:val="000000"/>
                <w:kern w:val="0"/>
                <w:sz w:val="21"/>
                <w:szCs w:val="21"/>
              </w:rPr>
            </w:pPr>
            <w:r w:rsidRPr="006F2BA2">
              <w:rPr>
                <w:color w:val="000000"/>
                <w:kern w:val="0"/>
                <w:sz w:val="21"/>
                <w:szCs w:val="21"/>
              </w:rPr>
              <w:t>user_depart_id</w:t>
            </w:r>
          </w:p>
        </w:tc>
        <w:tc>
          <w:tcPr>
            <w:tcW w:w="1206" w:type="dxa"/>
            <w:tcBorders>
              <w:top w:val="nil"/>
              <w:left w:val="nil"/>
              <w:bottom w:val="single" w:sz="4" w:space="0" w:color="auto"/>
              <w:right w:val="single" w:sz="4" w:space="0" w:color="auto"/>
            </w:tcBorders>
            <w:shd w:val="clear" w:color="auto" w:fill="auto"/>
            <w:noWrap/>
            <w:vAlign w:val="bottom"/>
            <w:hideMark/>
          </w:tcPr>
          <w:p w14:paraId="64E40BFB" w14:textId="77777777" w:rsidR="00EC7796" w:rsidRPr="006F2BA2" w:rsidRDefault="00EC7796" w:rsidP="00F9478A">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1BAC8310" w14:textId="77777777" w:rsidR="00EC7796" w:rsidRPr="006F2BA2" w:rsidRDefault="00EC7796" w:rsidP="00F9478A">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442CBF59" w14:textId="77777777" w:rsidR="00EC7796" w:rsidRPr="006F2BA2" w:rsidRDefault="00EC7796" w:rsidP="00F9478A">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创建人部门</w:t>
            </w:r>
            <w:r w:rsidRPr="00AA7ECB">
              <w:rPr>
                <w:color w:val="000000"/>
                <w:kern w:val="0"/>
                <w:sz w:val="21"/>
                <w:szCs w:val="21"/>
              </w:rPr>
              <w:t>id</w:t>
            </w:r>
          </w:p>
        </w:tc>
        <w:tc>
          <w:tcPr>
            <w:tcW w:w="900" w:type="dxa"/>
            <w:tcBorders>
              <w:top w:val="nil"/>
              <w:left w:val="nil"/>
              <w:bottom w:val="single" w:sz="4" w:space="0" w:color="auto"/>
              <w:right w:val="single" w:sz="4" w:space="0" w:color="auto"/>
            </w:tcBorders>
            <w:shd w:val="clear" w:color="auto" w:fill="auto"/>
            <w:noWrap/>
            <w:vAlign w:val="bottom"/>
            <w:hideMark/>
          </w:tcPr>
          <w:p w14:paraId="03B59E90" w14:textId="77777777" w:rsidR="00EC7796" w:rsidRPr="006F2BA2" w:rsidRDefault="00EC7796" w:rsidP="00F9478A">
            <w:pPr>
              <w:widowControl/>
              <w:jc w:val="left"/>
              <w:rPr>
                <w:color w:val="000000"/>
                <w:kern w:val="0"/>
                <w:sz w:val="21"/>
                <w:szCs w:val="21"/>
              </w:rPr>
            </w:pPr>
            <w:r w:rsidRPr="006F2BA2">
              <w:rPr>
                <w:color w:val="000000"/>
                <w:kern w:val="0"/>
                <w:sz w:val="21"/>
                <w:szCs w:val="21"/>
              </w:rPr>
              <w:t xml:space="preserve">　</w:t>
            </w:r>
          </w:p>
        </w:tc>
      </w:tr>
      <w:tr w:rsidR="00EC7796" w:rsidRPr="0037061A" w14:paraId="638E8053" w14:textId="77777777" w:rsidTr="00F9478A">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70AF75CD" w14:textId="77777777" w:rsidR="00EC7796" w:rsidRPr="006F2BA2" w:rsidRDefault="00EC7796" w:rsidP="00F9478A">
            <w:pPr>
              <w:widowControl/>
              <w:jc w:val="left"/>
              <w:rPr>
                <w:color w:val="000000"/>
                <w:kern w:val="0"/>
                <w:sz w:val="21"/>
                <w:szCs w:val="21"/>
              </w:rPr>
            </w:pPr>
            <w:r w:rsidRPr="006F2BA2">
              <w:rPr>
                <w:color w:val="000000"/>
                <w:kern w:val="0"/>
                <w:sz w:val="21"/>
                <w:szCs w:val="21"/>
              </w:rPr>
              <w:t>create_time</w:t>
            </w:r>
          </w:p>
        </w:tc>
        <w:tc>
          <w:tcPr>
            <w:tcW w:w="1206" w:type="dxa"/>
            <w:tcBorders>
              <w:top w:val="nil"/>
              <w:left w:val="nil"/>
              <w:bottom w:val="single" w:sz="4" w:space="0" w:color="auto"/>
              <w:right w:val="single" w:sz="4" w:space="0" w:color="auto"/>
            </w:tcBorders>
            <w:shd w:val="clear" w:color="auto" w:fill="auto"/>
            <w:noWrap/>
            <w:vAlign w:val="bottom"/>
            <w:hideMark/>
          </w:tcPr>
          <w:p w14:paraId="16471A48" w14:textId="77777777" w:rsidR="00EC7796" w:rsidRPr="006F2BA2" w:rsidRDefault="00EC7796" w:rsidP="00F9478A">
            <w:pPr>
              <w:widowControl/>
              <w:jc w:val="left"/>
              <w:rPr>
                <w:color w:val="000000"/>
                <w:kern w:val="0"/>
                <w:sz w:val="21"/>
                <w:szCs w:val="21"/>
              </w:rPr>
            </w:pPr>
            <w:r w:rsidRPr="006F2BA2">
              <w:rPr>
                <w:color w:val="000000"/>
                <w:kern w:val="0"/>
                <w:sz w:val="21"/>
                <w:szCs w:val="21"/>
              </w:rPr>
              <w:t>timestamp</w:t>
            </w:r>
          </w:p>
        </w:tc>
        <w:tc>
          <w:tcPr>
            <w:tcW w:w="1144" w:type="dxa"/>
            <w:tcBorders>
              <w:top w:val="nil"/>
              <w:left w:val="nil"/>
              <w:bottom w:val="single" w:sz="4" w:space="0" w:color="auto"/>
              <w:right w:val="single" w:sz="4" w:space="0" w:color="auto"/>
            </w:tcBorders>
            <w:shd w:val="clear" w:color="auto" w:fill="auto"/>
            <w:noWrap/>
            <w:vAlign w:val="bottom"/>
            <w:hideMark/>
          </w:tcPr>
          <w:p w14:paraId="40C809B5" w14:textId="77777777" w:rsidR="00EC7796" w:rsidRPr="006F2BA2" w:rsidRDefault="00EC7796" w:rsidP="00F9478A">
            <w:pPr>
              <w:widowControl/>
              <w:jc w:val="center"/>
              <w:rPr>
                <w:color w:val="000000"/>
                <w:kern w:val="0"/>
                <w:sz w:val="21"/>
                <w:szCs w:val="21"/>
              </w:rPr>
            </w:pPr>
            <w:r w:rsidRPr="006F2BA2">
              <w:rPr>
                <w:color w:val="000000"/>
                <w:kern w:val="0"/>
                <w:sz w:val="21"/>
                <w:szCs w:val="21"/>
              </w:rPr>
              <w:t>0</w:t>
            </w:r>
          </w:p>
        </w:tc>
        <w:tc>
          <w:tcPr>
            <w:tcW w:w="2376" w:type="dxa"/>
            <w:tcBorders>
              <w:top w:val="nil"/>
              <w:left w:val="nil"/>
              <w:bottom w:val="single" w:sz="4" w:space="0" w:color="auto"/>
              <w:right w:val="single" w:sz="4" w:space="0" w:color="auto"/>
            </w:tcBorders>
            <w:shd w:val="clear" w:color="auto" w:fill="auto"/>
            <w:noWrap/>
            <w:vAlign w:val="bottom"/>
            <w:hideMark/>
          </w:tcPr>
          <w:p w14:paraId="55293E84" w14:textId="77777777" w:rsidR="00EC7796" w:rsidRPr="006F2BA2" w:rsidRDefault="00EC7796" w:rsidP="00F9478A">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创建时间</w:t>
            </w:r>
          </w:p>
        </w:tc>
        <w:tc>
          <w:tcPr>
            <w:tcW w:w="900" w:type="dxa"/>
            <w:tcBorders>
              <w:top w:val="nil"/>
              <w:left w:val="nil"/>
              <w:bottom w:val="single" w:sz="4" w:space="0" w:color="auto"/>
              <w:right w:val="single" w:sz="4" w:space="0" w:color="auto"/>
            </w:tcBorders>
            <w:shd w:val="clear" w:color="auto" w:fill="auto"/>
            <w:noWrap/>
            <w:vAlign w:val="bottom"/>
            <w:hideMark/>
          </w:tcPr>
          <w:p w14:paraId="2A503F06" w14:textId="77777777" w:rsidR="00EC7796" w:rsidRPr="006F2BA2" w:rsidRDefault="00EC7796" w:rsidP="00F9478A">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bl>
    <w:p w14:paraId="59B1F705" w14:textId="003A0D7B" w:rsidR="00EC7796" w:rsidRDefault="00EC7796" w:rsidP="00EC7796">
      <w:pPr>
        <w:pStyle w:val="a0"/>
        <w:numPr>
          <w:ilvl w:val="0"/>
          <w:numId w:val="2"/>
        </w:numPr>
        <w:ind w:left="0" w:firstLineChars="0" w:firstLine="480"/>
      </w:pPr>
      <w:r w:rsidRPr="00EC7796">
        <w:rPr>
          <w:rFonts w:hint="eastAsia"/>
        </w:rPr>
        <w:t>商品</w:t>
      </w:r>
      <w:r w:rsidRPr="00EC7796">
        <w:rPr>
          <w:rFonts w:hint="eastAsia"/>
        </w:rPr>
        <w:t>-</w:t>
      </w:r>
      <w:r w:rsidRPr="00EC7796">
        <w:rPr>
          <w:rFonts w:hint="eastAsia"/>
        </w:rPr>
        <w:t>搭销包映射关系表（</w:t>
      </w:r>
      <w:r w:rsidRPr="00EC7796">
        <w:rPr>
          <w:rFonts w:hint="eastAsia"/>
        </w:rPr>
        <w:t>sku_package</w:t>
      </w:r>
      <w:r w:rsidRPr="00EC7796">
        <w:rPr>
          <w:rFonts w:hint="eastAsia"/>
        </w:rPr>
        <w:t>）：搭销商品通常是出现在搭销订单中</w:t>
      </w:r>
      <w:r w:rsidRPr="00EC7796">
        <w:rPr>
          <w:rFonts w:hint="eastAsia"/>
        </w:rPr>
        <w:t>,</w:t>
      </w:r>
      <w:r w:rsidRPr="00EC7796">
        <w:rPr>
          <w:rFonts w:hint="eastAsia"/>
        </w:rPr>
        <w:t>因此商品和搭销包之间也可以存在映射关系。在商品</w:t>
      </w:r>
      <w:r w:rsidRPr="00EC7796">
        <w:rPr>
          <w:rFonts w:hint="eastAsia"/>
        </w:rPr>
        <w:t>-</w:t>
      </w:r>
      <w:r w:rsidRPr="00EC7796">
        <w:rPr>
          <w:rFonts w:hint="eastAsia"/>
        </w:rPr>
        <w:t>搭销包映射关系表中，包含的信息有商品</w:t>
      </w:r>
      <w:r w:rsidRPr="00EC7796">
        <w:rPr>
          <w:rFonts w:hint="eastAsia"/>
        </w:rPr>
        <w:t>id</w:t>
      </w:r>
      <w:r w:rsidRPr="00EC7796">
        <w:rPr>
          <w:rFonts w:hint="eastAsia"/>
        </w:rPr>
        <w:t>、搭销包</w:t>
      </w:r>
      <w:r w:rsidRPr="00EC7796">
        <w:rPr>
          <w:rFonts w:hint="eastAsia"/>
        </w:rPr>
        <w:t>id</w:t>
      </w:r>
      <w:r w:rsidRPr="00EC7796">
        <w:rPr>
          <w:rFonts w:hint="eastAsia"/>
        </w:rPr>
        <w:t>以及创建人相关信息。</w:t>
      </w:r>
      <w:r w:rsidR="00C47A58">
        <w:rPr>
          <w:rFonts w:hint="eastAsia"/>
        </w:rPr>
        <w:t>详情见表</w:t>
      </w:r>
      <w:r w:rsidR="00C47A58">
        <w:rPr>
          <w:rFonts w:hint="eastAsia"/>
        </w:rPr>
        <w:t>9</w:t>
      </w:r>
      <w:r w:rsidR="00C47A58">
        <w:rPr>
          <w:rFonts w:hint="eastAsia"/>
        </w:rPr>
        <w:t>。</w:t>
      </w:r>
    </w:p>
    <w:p w14:paraId="5395D0DD" w14:textId="71554AE6" w:rsidR="00D5245F" w:rsidRPr="00C47A58" w:rsidRDefault="00B01837" w:rsidP="00B01837">
      <w:pPr>
        <w:pStyle w:val="a1"/>
        <w:rPr>
          <w:rFonts w:ascii="Verdana" w:hAnsi="Verdana" w:cs="宋体"/>
          <w:color w:val="000000"/>
          <w:kern w:val="0"/>
        </w:rPr>
      </w:pPr>
      <w:bookmarkStart w:id="81" w:name="_Toc49453322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9</w:t>
      </w:r>
      <w:r>
        <w:fldChar w:fldCharType="end"/>
      </w:r>
      <w:r w:rsidRPr="00210765">
        <w:t xml:space="preserve"> </w:t>
      </w:r>
      <w:r w:rsidRPr="00210765">
        <w:t>商品</w:t>
      </w:r>
      <w:r w:rsidRPr="00210765">
        <w:t>-</w:t>
      </w:r>
      <w:r w:rsidRPr="00210765">
        <w:t>搭销包映射关系表</w:t>
      </w:r>
      <w:bookmarkEnd w:id="81"/>
      <w:r w:rsidRPr="00C47A58">
        <w:rPr>
          <w:rFonts w:ascii="Verdana" w:hAnsi="Verdana" w:cs="宋体"/>
          <w:color w:val="000000"/>
          <w:kern w:val="0"/>
        </w:rPr>
        <w:t xml:space="preserve"> </w:t>
      </w:r>
    </w:p>
    <w:tbl>
      <w:tblPr>
        <w:tblW w:w="8092" w:type="dxa"/>
        <w:jc w:val="center"/>
        <w:tblCellSpacing w:w="0" w:type="dxa"/>
        <w:tblCellMar>
          <w:left w:w="0" w:type="dxa"/>
          <w:right w:w="0" w:type="dxa"/>
        </w:tblCellMar>
        <w:tblLook w:val="04A0" w:firstRow="1" w:lastRow="0" w:firstColumn="1" w:lastColumn="0" w:noHBand="0" w:noVBand="1"/>
      </w:tblPr>
      <w:tblGrid>
        <w:gridCol w:w="2352"/>
        <w:gridCol w:w="1585"/>
        <w:gridCol w:w="1260"/>
        <w:gridCol w:w="1825"/>
        <w:gridCol w:w="1190"/>
      </w:tblGrid>
      <w:tr w:rsidR="00D5245F" w:rsidRPr="00C47A58" w14:paraId="1380034B" w14:textId="77777777" w:rsidTr="00D57164">
        <w:trPr>
          <w:trHeight w:val="232"/>
          <w:tblCellSpacing w:w="0" w:type="dxa"/>
          <w:jc w:val="center"/>
        </w:trPr>
        <w:tc>
          <w:tcPr>
            <w:tcW w:w="2312" w:type="dxa"/>
            <w:tcBorders>
              <w:top w:val="single" w:sz="8" w:space="0" w:color="auto"/>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14:paraId="357A8A00" w14:textId="77777777" w:rsidR="00D5245F" w:rsidRPr="00C47A58" w:rsidRDefault="00D5245F" w:rsidP="00F9478A">
            <w:pPr>
              <w:widowControl/>
              <w:jc w:val="left"/>
              <w:rPr>
                <w:rFonts w:ascii="宋体" w:hAnsi="宋体" w:cs="宋体"/>
                <w:color w:val="000000"/>
                <w:kern w:val="0"/>
                <w:sz w:val="21"/>
                <w:szCs w:val="21"/>
              </w:rPr>
            </w:pPr>
            <w:bookmarkStart w:id="82" w:name="OLE_LINK6"/>
            <w:bookmarkStart w:id="83" w:name="OLE_LINK5"/>
            <w:bookmarkEnd w:id="82"/>
            <w:r w:rsidRPr="00C47A58">
              <w:rPr>
                <w:rFonts w:ascii="宋体" w:hAnsi="宋体" w:cs="宋体"/>
                <w:b/>
                <w:bCs/>
                <w:color w:val="000000"/>
                <w:kern w:val="0"/>
                <w:sz w:val="21"/>
                <w:szCs w:val="21"/>
              </w:rPr>
              <w:t>字段名称</w:t>
            </w:r>
            <w:bookmarkEnd w:id="83"/>
          </w:p>
        </w:tc>
        <w:tc>
          <w:tcPr>
            <w:tcW w:w="1565" w:type="dxa"/>
            <w:tcBorders>
              <w:top w:val="single" w:sz="8" w:space="0" w:color="auto"/>
              <w:left w:val="nil"/>
              <w:bottom w:val="single" w:sz="8" w:space="0" w:color="auto"/>
              <w:right w:val="single" w:sz="8" w:space="0" w:color="auto"/>
            </w:tcBorders>
            <w:shd w:val="clear" w:color="auto" w:fill="auto"/>
            <w:noWrap/>
            <w:tcMar>
              <w:top w:w="0" w:type="dxa"/>
              <w:left w:w="108" w:type="dxa"/>
              <w:bottom w:w="0" w:type="dxa"/>
              <w:right w:w="108" w:type="dxa"/>
            </w:tcMar>
            <w:vAlign w:val="center"/>
            <w:hideMark/>
          </w:tcPr>
          <w:p w14:paraId="390CE210"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b/>
                <w:bCs/>
                <w:color w:val="000000"/>
                <w:kern w:val="0"/>
                <w:sz w:val="21"/>
                <w:szCs w:val="21"/>
              </w:rPr>
              <w:t>字段类型</w:t>
            </w:r>
          </w:p>
        </w:tc>
        <w:tc>
          <w:tcPr>
            <w:tcW w:w="1240" w:type="dxa"/>
            <w:tcBorders>
              <w:top w:val="single" w:sz="8" w:space="0" w:color="auto"/>
              <w:left w:val="nil"/>
              <w:bottom w:val="single" w:sz="8" w:space="0" w:color="auto"/>
              <w:right w:val="single" w:sz="8" w:space="0" w:color="auto"/>
            </w:tcBorders>
            <w:shd w:val="clear" w:color="auto" w:fill="auto"/>
            <w:noWrap/>
            <w:tcMar>
              <w:top w:w="0" w:type="dxa"/>
              <w:left w:w="108" w:type="dxa"/>
              <w:bottom w:w="0" w:type="dxa"/>
              <w:right w:w="108" w:type="dxa"/>
            </w:tcMar>
            <w:vAlign w:val="center"/>
            <w:hideMark/>
          </w:tcPr>
          <w:p w14:paraId="3E496544" w14:textId="77777777" w:rsidR="00D5245F" w:rsidRPr="00C47A58" w:rsidRDefault="00D5245F" w:rsidP="00F9478A">
            <w:pPr>
              <w:widowControl/>
              <w:jc w:val="center"/>
              <w:rPr>
                <w:rFonts w:ascii="宋体" w:hAnsi="宋体" w:cs="宋体"/>
                <w:color w:val="000000"/>
                <w:kern w:val="0"/>
                <w:sz w:val="21"/>
                <w:szCs w:val="21"/>
              </w:rPr>
            </w:pPr>
            <w:r w:rsidRPr="00C47A58">
              <w:rPr>
                <w:rFonts w:ascii="宋体" w:hAnsi="宋体" w:cs="宋体"/>
                <w:b/>
                <w:bCs/>
                <w:color w:val="000000"/>
                <w:kern w:val="0"/>
                <w:sz w:val="21"/>
                <w:szCs w:val="21"/>
              </w:rPr>
              <w:t>字段长度</w:t>
            </w:r>
          </w:p>
        </w:tc>
        <w:tc>
          <w:tcPr>
            <w:tcW w:w="1805" w:type="dxa"/>
            <w:tcBorders>
              <w:top w:val="single" w:sz="8" w:space="0" w:color="auto"/>
              <w:left w:val="nil"/>
              <w:bottom w:val="single" w:sz="8" w:space="0" w:color="auto"/>
              <w:right w:val="single" w:sz="8" w:space="0" w:color="auto"/>
            </w:tcBorders>
            <w:shd w:val="clear" w:color="auto" w:fill="auto"/>
            <w:noWrap/>
            <w:tcMar>
              <w:top w:w="0" w:type="dxa"/>
              <w:left w:w="108" w:type="dxa"/>
              <w:bottom w:w="0" w:type="dxa"/>
              <w:right w:w="108" w:type="dxa"/>
            </w:tcMar>
            <w:vAlign w:val="center"/>
            <w:hideMark/>
          </w:tcPr>
          <w:p w14:paraId="20BEB94C"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b/>
                <w:bCs/>
                <w:color w:val="000000"/>
                <w:kern w:val="0"/>
                <w:sz w:val="21"/>
                <w:szCs w:val="21"/>
              </w:rPr>
              <w:t>字段描述</w:t>
            </w:r>
          </w:p>
        </w:tc>
        <w:tc>
          <w:tcPr>
            <w:tcW w:w="117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4FD7590C"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b/>
                <w:bCs/>
                <w:color w:val="000000"/>
                <w:kern w:val="0"/>
                <w:sz w:val="21"/>
                <w:szCs w:val="21"/>
              </w:rPr>
              <w:t>约束</w:t>
            </w:r>
          </w:p>
        </w:tc>
      </w:tr>
      <w:tr w:rsidR="00D5245F" w:rsidRPr="00C47A58" w14:paraId="21AC10E9" w14:textId="77777777" w:rsidTr="00D57164">
        <w:trPr>
          <w:trHeight w:val="232"/>
          <w:tblCellSpacing w:w="0" w:type="dxa"/>
          <w:jc w:val="center"/>
        </w:trPr>
        <w:tc>
          <w:tcPr>
            <w:tcW w:w="2312"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310B173C" w14:textId="77777777" w:rsidR="00D5245F" w:rsidRPr="00C47A58" w:rsidRDefault="00D5245F" w:rsidP="00F9478A">
            <w:pPr>
              <w:widowControl/>
              <w:jc w:val="left"/>
              <w:rPr>
                <w:color w:val="000000"/>
                <w:kern w:val="0"/>
                <w:sz w:val="21"/>
                <w:szCs w:val="21"/>
              </w:rPr>
            </w:pPr>
            <w:r w:rsidRPr="00C47A58">
              <w:rPr>
                <w:color w:val="000000"/>
                <w:kern w:val="0"/>
                <w:sz w:val="21"/>
                <w:szCs w:val="21"/>
              </w:rPr>
              <w:t>id</w:t>
            </w:r>
          </w:p>
        </w:tc>
        <w:tc>
          <w:tcPr>
            <w:tcW w:w="156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11871B1D" w14:textId="77777777" w:rsidR="00D5245F" w:rsidRPr="00C47A58" w:rsidRDefault="00D5245F" w:rsidP="00F9478A">
            <w:pPr>
              <w:widowControl/>
              <w:jc w:val="left"/>
              <w:rPr>
                <w:color w:val="000000"/>
                <w:kern w:val="0"/>
                <w:sz w:val="21"/>
                <w:szCs w:val="21"/>
              </w:rPr>
            </w:pPr>
            <w:r w:rsidRPr="00C47A58">
              <w:rPr>
                <w:color w:val="000000"/>
                <w:kern w:val="0"/>
                <w:sz w:val="21"/>
                <w:szCs w:val="21"/>
              </w:rPr>
              <w:t>int</w:t>
            </w:r>
          </w:p>
        </w:tc>
        <w:tc>
          <w:tcPr>
            <w:tcW w:w="124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0727D180" w14:textId="77777777" w:rsidR="00D5245F" w:rsidRPr="00C47A58" w:rsidRDefault="00D5245F" w:rsidP="00F9478A">
            <w:pPr>
              <w:widowControl/>
              <w:jc w:val="center"/>
              <w:rPr>
                <w:color w:val="000000"/>
                <w:kern w:val="0"/>
                <w:sz w:val="21"/>
                <w:szCs w:val="21"/>
              </w:rPr>
            </w:pPr>
            <w:r w:rsidRPr="00C47A58">
              <w:rPr>
                <w:color w:val="000000"/>
                <w:kern w:val="0"/>
                <w:sz w:val="21"/>
                <w:szCs w:val="21"/>
              </w:rPr>
              <w:t>11</w:t>
            </w:r>
          </w:p>
        </w:tc>
        <w:tc>
          <w:tcPr>
            <w:tcW w:w="180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1D9CC430" w14:textId="77777777" w:rsidR="00D5245F" w:rsidRPr="00C47A58" w:rsidRDefault="00D5245F" w:rsidP="00F9478A">
            <w:pPr>
              <w:widowControl/>
              <w:jc w:val="left"/>
              <w:rPr>
                <w:color w:val="000000"/>
                <w:kern w:val="0"/>
                <w:sz w:val="21"/>
                <w:szCs w:val="21"/>
              </w:rPr>
            </w:pPr>
            <w:r w:rsidRPr="00C47A58">
              <w:rPr>
                <w:color w:val="000000"/>
                <w:kern w:val="0"/>
                <w:sz w:val="21"/>
                <w:szCs w:val="21"/>
              </w:rPr>
              <w:t>id</w:t>
            </w:r>
          </w:p>
        </w:tc>
        <w:tc>
          <w:tcPr>
            <w:tcW w:w="117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221F311E" w14:textId="77777777" w:rsidR="00D5245F" w:rsidRPr="00C47A58" w:rsidRDefault="00D5245F" w:rsidP="00F9478A">
            <w:pPr>
              <w:widowControl/>
              <w:jc w:val="left"/>
              <w:rPr>
                <w:color w:val="000000"/>
                <w:kern w:val="0"/>
                <w:sz w:val="21"/>
                <w:szCs w:val="21"/>
              </w:rPr>
            </w:pPr>
            <w:r w:rsidRPr="00C47A58">
              <w:rPr>
                <w:color w:val="000000"/>
                <w:kern w:val="0"/>
                <w:sz w:val="21"/>
                <w:szCs w:val="21"/>
              </w:rPr>
              <w:t>PK</w:t>
            </w:r>
          </w:p>
        </w:tc>
      </w:tr>
      <w:tr w:rsidR="00D5245F" w:rsidRPr="00C47A58" w14:paraId="3F8170B2" w14:textId="77777777" w:rsidTr="00D57164">
        <w:trPr>
          <w:trHeight w:val="232"/>
          <w:tblCellSpacing w:w="0" w:type="dxa"/>
          <w:jc w:val="center"/>
        </w:trPr>
        <w:tc>
          <w:tcPr>
            <w:tcW w:w="2312"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61117948" w14:textId="77777777" w:rsidR="00D5245F" w:rsidRPr="00C47A58" w:rsidRDefault="00D5245F" w:rsidP="00F9478A">
            <w:pPr>
              <w:widowControl/>
              <w:jc w:val="left"/>
              <w:rPr>
                <w:color w:val="000000"/>
                <w:kern w:val="0"/>
                <w:sz w:val="21"/>
                <w:szCs w:val="21"/>
              </w:rPr>
            </w:pPr>
            <w:r w:rsidRPr="00C47A58">
              <w:rPr>
                <w:color w:val="000000"/>
                <w:kern w:val="0"/>
                <w:sz w:val="21"/>
                <w:szCs w:val="21"/>
              </w:rPr>
              <w:t>sku_id</w:t>
            </w:r>
          </w:p>
        </w:tc>
        <w:tc>
          <w:tcPr>
            <w:tcW w:w="156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7666B9A9" w14:textId="77777777" w:rsidR="00D5245F" w:rsidRPr="00C47A58" w:rsidRDefault="00D5245F" w:rsidP="00F9478A">
            <w:pPr>
              <w:widowControl/>
              <w:jc w:val="left"/>
              <w:rPr>
                <w:color w:val="000000"/>
                <w:kern w:val="0"/>
                <w:sz w:val="21"/>
                <w:szCs w:val="21"/>
              </w:rPr>
            </w:pPr>
            <w:r w:rsidRPr="00C47A58">
              <w:rPr>
                <w:color w:val="000000"/>
                <w:kern w:val="0"/>
                <w:sz w:val="21"/>
                <w:szCs w:val="21"/>
              </w:rPr>
              <w:t>int</w:t>
            </w:r>
          </w:p>
        </w:tc>
        <w:tc>
          <w:tcPr>
            <w:tcW w:w="124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5DED87EC" w14:textId="77777777" w:rsidR="00D5245F" w:rsidRPr="00C47A58" w:rsidRDefault="00D5245F" w:rsidP="00F9478A">
            <w:pPr>
              <w:widowControl/>
              <w:jc w:val="center"/>
              <w:rPr>
                <w:color w:val="000000"/>
                <w:kern w:val="0"/>
                <w:sz w:val="21"/>
                <w:szCs w:val="21"/>
              </w:rPr>
            </w:pPr>
            <w:r w:rsidRPr="00C47A58">
              <w:rPr>
                <w:color w:val="000000"/>
                <w:kern w:val="0"/>
                <w:sz w:val="21"/>
                <w:szCs w:val="21"/>
              </w:rPr>
              <w:t>11</w:t>
            </w:r>
          </w:p>
        </w:tc>
        <w:tc>
          <w:tcPr>
            <w:tcW w:w="180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7C844890"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color w:val="000000"/>
                <w:kern w:val="0"/>
                <w:sz w:val="21"/>
                <w:szCs w:val="21"/>
              </w:rPr>
              <w:t>商品</w:t>
            </w:r>
            <w:r w:rsidRPr="00C47A58">
              <w:rPr>
                <w:color w:val="000000"/>
                <w:kern w:val="0"/>
                <w:sz w:val="21"/>
                <w:szCs w:val="21"/>
              </w:rPr>
              <w:t>id</w:t>
            </w:r>
          </w:p>
        </w:tc>
        <w:tc>
          <w:tcPr>
            <w:tcW w:w="117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79E0C8BA" w14:textId="77777777" w:rsidR="00D5245F" w:rsidRPr="00C47A58" w:rsidRDefault="00D5245F" w:rsidP="00F9478A">
            <w:pPr>
              <w:widowControl/>
              <w:jc w:val="left"/>
              <w:rPr>
                <w:color w:val="000000"/>
                <w:kern w:val="0"/>
                <w:sz w:val="21"/>
                <w:szCs w:val="21"/>
              </w:rPr>
            </w:pPr>
            <w:r w:rsidRPr="00C47A58">
              <w:rPr>
                <w:color w:val="000000"/>
                <w:kern w:val="0"/>
                <w:sz w:val="21"/>
                <w:szCs w:val="21"/>
              </w:rPr>
              <w:t>FK</w:t>
            </w:r>
          </w:p>
        </w:tc>
      </w:tr>
      <w:tr w:rsidR="00D5245F" w:rsidRPr="00C47A58" w14:paraId="23173DEB" w14:textId="77777777" w:rsidTr="00D57164">
        <w:trPr>
          <w:trHeight w:val="232"/>
          <w:tblCellSpacing w:w="0" w:type="dxa"/>
          <w:jc w:val="center"/>
        </w:trPr>
        <w:tc>
          <w:tcPr>
            <w:tcW w:w="2312"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63CD3082" w14:textId="77777777" w:rsidR="00D5245F" w:rsidRPr="00C47A58" w:rsidRDefault="00D5245F" w:rsidP="00F9478A">
            <w:pPr>
              <w:widowControl/>
              <w:jc w:val="left"/>
              <w:rPr>
                <w:color w:val="000000"/>
                <w:kern w:val="0"/>
                <w:sz w:val="21"/>
                <w:szCs w:val="21"/>
              </w:rPr>
            </w:pPr>
            <w:r w:rsidRPr="00C47A58">
              <w:rPr>
                <w:color w:val="000000"/>
                <w:kern w:val="0"/>
                <w:sz w:val="21"/>
                <w:szCs w:val="21"/>
              </w:rPr>
              <w:t>package_id</w:t>
            </w:r>
          </w:p>
        </w:tc>
        <w:tc>
          <w:tcPr>
            <w:tcW w:w="156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51CACEE1" w14:textId="77777777" w:rsidR="00D5245F" w:rsidRPr="00C47A58" w:rsidRDefault="00D5245F" w:rsidP="00F9478A">
            <w:pPr>
              <w:widowControl/>
              <w:jc w:val="left"/>
              <w:rPr>
                <w:color w:val="000000"/>
                <w:kern w:val="0"/>
                <w:sz w:val="21"/>
                <w:szCs w:val="21"/>
              </w:rPr>
            </w:pPr>
            <w:r w:rsidRPr="00C47A58">
              <w:rPr>
                <w:color w:val="000000"/>
                <w:kern w:val="0"/>
                <w:sz w:val="21"/>
                <w:szCs w:val="21"/>
              </w:rPr>
              <w:t>int</w:t>
            </w:r>
          </w:p>
        </w:tc>
        <w:tc>
          <w:tcPr>
            <w:tcW w:w="124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6C6F7DE7" w14:textId="77777777" w:rsidR="00D5245F" w:rsidRPr="00C47A58" w:rsidRDefault="00D5245F" w:rsidP="00F9478A">
            <w:pPr>
              <w:widowControl/>
              <w:jc w:val="center"/>
              <w:rPr>
                <w:color w:val="000000"/>
                <w:kern w:val="0"/>
                <w:sz w:val="21"/>
                <w:szCs w:val="21"/>
              </w:rPr>
            </w:pPr>
            <w:r w:rsidRPr="00C47A58">
              <w:rPr>
                <w:color w:val="000000"/>
                <w:kern w:val="0"/>
                <w:sz w:val="21"/>
                <w:szCs w:val="21"/>
              </w:rPr>
              <w:t>11</w:t>
            </w:r>
          </w:p>
        </w:tc>
        <w:tc>
          <w:tcPr>
            <w:tcW w:w="180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0C3E03E7"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color w:val="000000"/>
                <w:kern w:val="0"/>
                <w:sz w:val="21"/>
                <w:szCs w:val="21"/>
              </w:rPr>
              <w:t>搭销包</w:t>
            </w:r>
            <w:r w:rsidRPr="00C47A58">
              <w:rPr>
                <w:color w:val="000000"/>
                <w:kern w:val="0"/>
                <w:sz w:val="21"/>
                <w:szCs w:val="21"/>
              </w:rPr>
              <w:t>id</w:t>
            </w:r>
          </w:p>
        </w:tc>
        <w:tc>
          <w:tcPr>
            <w:tcW w:w="117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4228677F" w14:textId="77777777" w:rsidR="00D5245F" w:rsidRPr="00C47A58" w:rsidRDefault="00D5245F" w:rsidP="00F9478A">
            <w:pPr>
              <w:widowControl/>
              <w:jc w:val="left"/>
              <w:rPr>
                <w:color w:val="000000"/>
                <w:kern w:val="0"/>
                <w:sz w:val="21"/>
                <w:szCs w:val="21"/>
              </w:rPr>
            </w:pPr>
            <w:r w:rsidRPr="00C47A58">
              <w:rPr>
                <w:color w:val="000000"/>
                <w:kern w:val="0"/>
                <w:sz w:val="21"/>
                <w:szCs w:val="21"/>
              </w:rPr>
              <w:t>FK</w:t>
            </w:r>
          </w:p>
        </w:tc>
      </w:tr>
      <w:tr w:rsidR="00D5245F" w:rsidRPr="00C47A58" w14:paraId="1A3BCDB1" w14:textId="77777777" w:rsidTr="00D57164">
        <w:trPr>
          <w:trHeight w:val="232"/>
          <w:tblCellSpacing w:w="0" w:type="dxa"/>
          <w:jc w:val="center"/>
        </w:trPr>
        <w:tc>
          <w:tcPr>
            <w:tcW w:w="2312"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4DAF1E7C" w14:textId="77777777" w:rsidR="00D5245F" w:rsidRPr="00C47A58" w:rsidRDefault="00D5245F" w:rsidP="00F9478A">
            <w:pPr>
              <w:widowControl/>
              <w:jc w:val="left"/>
              <w:rPr>
                <w:color w:val="000000"/>
                <w:kern w:val="0"/>
                <w:sz w:val="21"/>
                <w:szCs w:val="21"/>
              </w:rPr>
            </w:pPr>
            <w:r w:rsidRPr="00C47A58">
              <w:rPr>
                <w:color w:val="000000"/>
                <w:kern w:val="0"/>
                <w:sz w:val="21"/>
                <w:szCs w:val="21"/>
              </w:rPr>
              <w:t>create_user_id</w:t>
            </w:r>
          </w:p>
        </w:tc>
        <w:tc>
          <w:tcPr>
            <w:tcW w:w="156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52316B24" w14:textId="77777777" w:rsidR="00D5245F" w:rsidRPr="00C47A58" w:rsidRDefault="00D5245F" w:rsidP="00F9478A">
            <w:pPr>
              <w:widowControl/>
              <w:jc w:val="left"/>
              <w:rPr>
                <w:color w:val="000000"/>
                <w:kern w:val="0"/>
                <w:sz w:val="21"/>
                <w:szCs w:val="21"/>
              </w:rPr>
            </w:pPr>
            <w:r w:rsidRPr="00C47A58">
              <w:rPr>
                <w:color w:val="000000"/>
                <w:kern w:val="0"/>
                <w:sz w:val="21"/>
                <w:szCs w:val="21"/>
              </w:rPr>
              <w:t>int</w:t>
            </w:r>
          </w:p>
        </w:tc>
        <w:tc>
          <w:tcPr>
            <w:tcW w:w="124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4CE813BA" w14:textId="77777777" w:rsidR="00D5245F" w:rsidRPr="00C47A58" w:rsidRDefault="00D5245F" w:rsidP="00F9478A">
            <w:pPr>
              <w:widowControl/>
              <w:jc w:val="center"/>
              <w:rPr>
                <w:color w:val="000000"/>
                <w:kern w:val="0"/>
                <w:sz w:val="21"/>
                <w:szCs w:val="21"/>
              </w:rPr>
            </w:pPr>
            <w:r w:rsidRPr="00C47A58">
              <w:rPr>
                <w:color w:val="000000"/>
                <w:kern w:val="0"/>
                <w:sz w:val="21"/>
                <w:szCs w:val="21"/>
              </w:rPr>
              <w:t>11</w:t>
            </w:r>
          </w:p>
        </w:tc>
        <w:tc>
          <w:tcPr>
            <w:tcW w:w="180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7E49A3A1"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color w:val="000000"/>
                <w:kern w:val="0"/>
                <w:sz w:val="21"/>
                <w:szCs w:val="21"/>
              </w:rPr>
              <w:t>创建人</w:t>
            </w:r>
            <w:r w:rsidRPr="00C47A58">
              <w:rPr>
                <w:color w:val="000000"/>
                <w:kern w:val="0"/>
                <w:sz w:val="21"/>
                <w:szCs w:val="21"/>
              </w:rPr>
              <w:t>id</w:t>
            </w:r>
          </w:p>
        </w:tc>
        <w:tc>
          <w:tcPr>
            <w:tcW w:w="117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6A174841" w14:textId="77777777" w:rsidR="00D5245F" w:rsidRPr="00C47A58" w:rsidRDefault="00D5245F" w:rsidP="00F9478A">
            <w:pPr>
              <w:widowControl/>
              <w:jc w:val="left"/>
              <w:rPr>
                <w:color w:val="000000"/>
                <w:kern w:val="0"/>
                <w:sz w:val="21"/>
                <w:szCs w:val="21"/>
              </w:rPr>
            </w:pPr>
            <w:r w:rsidRPr="00C47A58">
              <w:rPr>
                <w:color w:val="000000"/>
                <w:kern w:val="0"/>
                <w:sz w:val="21"/>
                <w:szCs w:val="21"/>
              </w:rPr>
              <w:t>FK</w:t>
            </w:r>
          </w:p>
        </w:tc>
      </w:tr>
      <w:tr w:rsidR="00D5245F" w:rsidRPr="00C47A58" w14:paraId="3498FE3F" w14:textId="77777777" w:rsidTr="00D57164">
        <w:trPr>
          <w:trHeight w:val="232"/>
          <w:tblCellSpacing w:w="0" w:type="dxa"/>
          <w:jc w:val="center"/>
        </w:trPr>
        <w:tc>
          <w:tcPr>
            <w:tcW w:w="2312"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034EBE3F" w14:textId="77777777" w:rsidR="00D5245F" w:rsidRPr="00C47A58" w:rsidRDefault="00D5245F" w:rsidP="00F9478A">
            <w:pPr>
              <w:widowControl/>
              <w:jc w:val="left"/>
              <w:rPr>
                <w:color w:val="000000"/>
                <w:kern w:val="0"/>
                <w:sz w:val="21"/>
                <w:szCs w:val="21"/>
              </w:rPr>
            </w:pPr>
            <w:r w:rsidRPr="00C47A58">
              <w:rPr>
                <w:color w:val="000000"/>
                <w:kern w:val="0"/>
                <w:sz w:val="21"/>
                <w:szCs w:val="21"/>
              </w:rPr>
              <w:t>user_depart_id</w:t>
            </w:r>
          </w:p>
        </w:tc>
        <w:tc>
          <w:tcPr>
            <w:tcW w:w="156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7EE51A2D" w14:textId="77777777" w:rsidR="00D5245F" w:rsidRPr="00C47A58" w:rsidRDefault="00D5245F" w:rsidP="00F9478A">
            <w:pPr>
              <w:widowControl/>
              <w:jc w:val="left"/>
              <w:rPr>
                <w:color w:val="000000"/>
                <w:kern w:val="0"/>
                <w:sz w:val="21"/>
                <w:szCs w:val="21"/>
              </w:rPr>
            </w:pPr>
            <w:r w:rsidRPr="00C47A58">
              <w:rPr>
                <w:color w:val="000000"/>
                <w:kern w:val="0"/>
                <w:sz w:val="21"/>
                <w:szCs w:val="21"/>
              </w:rPr>
              <w:t>int</w:t>
            </w:r>
          </w:p>
        </w:tc>
        <w:tc>
          <w:tcPr>
            <w:tcW w:w="124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362A1F65" w14:textId="77777777" w:rsidR="00D5245F" w:rsidRPr="00C47A58" w:rsidRDefault="00D5245F" w:rsidP="00F9478A">
            <w:pPr>
              <w:widowControl/>
              <w:jc w:val="center"/>
              <w:rPr>
                <w:color w:val="000000"/>
                <w:kern w:val="0"/>
                <w:sz w:val="21"/>
                <w:szCs w:val="21"/>
              </w:rPr>
            </w:pPr>
            <w:r w:rsidRPr="00C47A58">
              <w:rPr>
                <w:color w:val="000000"/>
                <w:kern w:val="0"/>
                <w:sz w:val="21"/>
                <w:szCs w:val="21"/>
              </w:rPr>
              <w:t>11</w:t>
            </w:r>
          </w:p>
        </w:tc>
        <w:tc>
          <w:tcPr>
            <w:tcW w:w="180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09033797"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color w:val="000000"/>
                <w:kern w:val="0"/>
                <w:sz w:val="21"/>
                <w:szCs w:val="21"/>
              </w:rPr>
              <w:t>创建人部门</w:t>
            </w:r>
            <w:r w:rsidRPr="00C47A58">
              <w:rPr>
                <w:color w:val="000000"/>
                <w:kern w:val="0"/>
                <w:sz w:val="21"/>
                <w:szCs w:val="21"/>
              </w:rPr>
              <w:t>id</w:t>
            </w:r>
          </w:p>
        </w:tc>
        <w:tc>
          <w:tcPr>
            <w:tcW w:w="117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5B7863C9" w14:textId="77777777" w:rsidR="00D5245F" w:rsidRPr="00C47A58" w:rsidRDefault="00D5245F" w:rsidP="00F9478A">
            <w:pPr>
              <w:widowControl/>
              <w:jc w:val="left"/>
              <w:rPr>
                <w:color w:val="000000"/>
                <w:kern w:val="0"/>
                <w:sz w:val="21"/>
                <w:szCs w:val="21"/>
              </w:rPr>
            </w:pPr>
            <w:r w:rsidRPr="00C47A58">
              <w:rPr>
                <w:color w:val="000000"/>
                <w:kern w:val="0"/>
                <w:sz w:val="21"/>
                <w:szCs w:val="21"/>
              </w:rPr>
              <w:t xml:space="preserve">　</w:t>
            </w:r>
          </w:p>
        </w:tc>
      </w:tr>
      <w:tr w:rsidR="00D5245F" w:rsidRPr="00C47A58" w14:paraId="53856ECD" w14:textId="77777777" w:rsidTr="00D57164">
        <w:trPr>
          <w:trHeight w:val="232"/>
          <w:tblCellSpacing w:w="0" w:type="dxa"/>
          <w:jc w:val="center"/>
        </w:trPr>
        <w:tc>
          <w:tcPr>
            <w:tcW w:w="2312"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6C5E83C3" w14:textId="77777777" w:rsidR="00D5245F" w:rsidRPr="00C47A58" w:rsidRDefault="00D5245F" w:rsidP="00F9478A">
            <w:pPr>
              <w:widowControl/>
              <w:jc w:val="left"/>
              <w:rPr>
                <w:color w:val="000000"/>
                <w:kern w:val="0"/>
                <w:sz w:val="21"/>
                <w:szCs w:val="21"/>
              </w:rPr>
            </w:pPr>
            <w:r w:rsidRPr="00C47A58">
              <w:rPr>
                <w:color w:val="000000"/>
                <w:kern w:val="0"/>
                <w:sz w:val="21"/>
                <w:szCs w:val="21"/>
              </w:rPr>
              <w:t>create_time</w:t>
            </w:r>
          </w:p>
        </w:tc>
        <w:tc>
          <w:tcPr>
            <w:tcW w:w="156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00F1B79F" w14:textId="77777777" w:rsidR="00D5245F" w:rsidRPr="00C47A58" w:rsidRDefault="00D5245F" w:rsidP="00F9478A">
            <w:pPr>
              <w:widowControl/>
              <w:jc w:val="left"/>
              <w:rPr>
                <w:color w:val="000000"/>
                <w:kern w:val="0"/>
                <w:sz w:val="21"/>
                <w:szCs w:val="21"/>
              </w:rPr>
            </w:pPr>
            <w:r w:rsidRPr="00C47A58">
              <w:rPr>
                <w:color w:val="000000"/>
                <w:kern w:val="0"/>
                <w:sz w:val="21"/>
                <w:szCs w:val="21"/>
              </w:rPr>
              <w:t>timestamp</w:t>
            </w:r>
          </w:p>
        </w:tc>
        <w:tc>
          <w:tcPr>
            <w:tcW w:w="124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541DF1E7" w14:textId="77777777" w:rsidR="00D5245F" w:rsidRPr="00C47A58" w:rsidRDefault="00D5245F" w:rsidP="00F9478A">
            <w:pPr>
              <w:widowControl/>
              <w:jc w:val="center"/>
              <w:rPr>
                <w:color w:val="000000"/>
                <w:kern w:val="0"/>
                <w:sz w:val="21"/>
                <w:szCs w:val="21"/>
              </w:rPr>
            </w:pPr>
            <w:r w:rsidRPr="00C47A58">
              <w:rPr>
                <w:color w:val="000000"/>
                <w:kern w:val="0"/>
                <w:sz w:val="21"/>
                <w:szCs w:val="21"/>
              </w:rPr>
              <w:t>0</w:t>
            </w:r>
          </w:p>
        </w:tc>
        <w:tc>
          <w:tcPr>
            <w:tcW w:w="180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1BD60C07"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color w:val="000000"/>
                <w:kern w:val="0"/>
                <w:sz w:val="21"/>
                <w:szCs w:val="21"/>
              </w:rPr>
              <w:t>创建时间</w:t>
            </w:r>
          </w:p>
        </w:tc>
        <w:tc>
          <w:tcPr>
            <w:tcW w:w="117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7D983710"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color w:val="000000"/>
                <w:kern w:val="0"/>
                <w:sz w:val="21"/>
                <w:szCs w:val="21"/>
              </w:rPr>
              <w:t xml:space="preserve">　</w:t>
            </w:r>
          </w:p>
        </w:tc>
      </w:tr>
    </w:tbl>
    <w:p w14:paraId="7C6E1CA2" w14:textId="4D90F773" w:rsidR="00C47A58" w:rsidRDefault="00D5245F" w:rsidP="00D5245F">
      <w:pPr>
        <w:pStyle w:val="a0"/>
        <w:numPr>
          <w:ilvl w:val="0"/>
          <w:numId w:val="2"/>
        </w:numPr>
        <w:ind w:left="0" w:firstLineChars="0" w:firstLine="480"/>
      </w:pPr>
      <w:r w:rsidRPr="00D5245F">
        <w:rPr>
          <w:rFonts w:hint="eastAsia"/>
        </w:rPr>
        <w:t>退货信息表（</w:t>
      </w:r>
      <w:r w:rsidRPr="00D5245F">
        <w:rPr>
          <w:rFonts w:hint="eastAsia"/>
        </w:rPr>
        <w:t>order_return</w:t>
      </w:r>
      <w:r w:rsidRPr="00D5245F">
        <w:rPr>
          <w:rFonts w:hint="eastAsia"/>
        </w:rPr>
        <w:t>）</w:t>
      </w:r>
      <w:r w:rsidRPr="00D5245F">
        <w:rPr>
          <w:rFonts w:hint="eastAsia"/>
        </w:rPr>
        <w:t xml:space="preserve">: </w:t>
      </w:r>
      <w:r w:rsidRPr="00D5245F">
        <w:rPr>
          <w:rFonts w:hint="eastAsia"/>
        </w:rPr>
        <w:t>退货流程作为订单管理的关键业务流程，也会有独立的退货管理相关的数据库表。在退货信息表中，有原订单编号、原订购日期等原始订</w:t>
      </w:r>
      <w:r w:rsidRPr="00D5245F">
        <w:rPr>
          <w:rFonts w:hint="eastAsia"/>
        </w:rPr>
        <w:lastRenderedPageBreak/>
        <w:t>单信息以及原始订单中的客户信息、产品信息。该表中还包含退货状态、退货类型、退货原因、退回产品等关键退货信息。</w:t>
      </w:r>
      <w:r w:rsidR="00B01837">
        <w:rPr>
          <w:rFonts w:hint="eastAsia"/>
        </w:rPr>
        <w:t>具体表结构如表</w:t>
      </w:r>
      <w:r w:rsidR="00B01837">
        <w:rPr>
          <w:rFonts w:hint="eastAsia"/>
        </w:rPr>
        <w:t>1</w:t>
      </w:r>
      <w:r w:rsidR="00B01837">
        <w:t>0</w:t>
      </w:r>
      <w:r w:rsidR="00B01837">
        <w:rPr>
          <w:rFonts w:hint="eastAsia"/>
        </w:rPr>
        <w:t>所示。</w:t>
      </w:r>
    </w:p>
    <w:p w14:paraId="36153899" w14:textId="53C8884A" w:rsidR="0037061A" w:rsidRDefault="00B01837" w:rsidP="00B01837">
      <w:pPr>
        <w:pStyle w:val="a1"/>
      </w:pPr>
      <w:bookmarkStart w:id="84" w:name="_Toc49453322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10</w:t>
      </w:r>
      <w:r>
        <w:fldChar w:fldCharType="end"/>
      </w:r>
      <w:r w:rsidRPr="002E712D">
        <w:t xml:space="preserve"> </w:t>
      </w:r>
      <w:r w:rsidRPr="002E712D">
        <w:t>退货信息表</w:t>
      </w:r>
      <w:bookmarkEnd w:id="84"/>
      <w:r>
        <w:t xml:space="preserve"> </w:t>
      </w:r>
    </w:p>
    <w:tbl>
      <w:tblPr>
        <w:tblW w:w="8060" w:type="dxa"/>
        <w:jc w:val="center"/>
        <w:tblLook w:val="04A0" w:firstRow="1" w:lastRow="0" w:firstColumn="1" w:lastColumn="0" w:noHBand="0" w:noVBand="1"/>
      </w:tblPr>
      <w:tblGrid>
        <w:gridCol w:w="1620"/>
        <w:gridCol w:w="1140"/>
        <w:gridCol w:w="960"/>
        <w:gridCol w:w="3380"/>
        <w:gridCol w:w="960"/>
      </w:tblGrid>
      <w:tr w:rsidR="00017FA0" w:rsidRPr="006F2BA2" w14:paraId="4B2A8968" w14:textId="77777777" w:rsidTr="00017FA0">
        <w:trPr>
          <w:trHeight w:val="280"/>
          <w:jc w:val="center"/>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144F21" w14:textId="77777777" w:rsidR="00017FA0" w:rsidRPr="006F2BA2" w:rsidRDefault="00017FA0" w:rsidP="00017FA0">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字段名称</w:t>
            </w:r>
          </w:p>
        </w:tc>
        <w:tc>
          <w:tcPr>
            <w:tcW w:w="1140" w:type="dxa"/>
            <w:tcBorders>
              <w:top w:val="single" w:sz="4" w:space="0" w:color="auto"/>
              <w:left w:val="nil"/>
              <w:bottom w:val="single" w:sz="4" w:space="0" w:color="auto"/>
              <w:right w:val="single" w:sz="4" w:space="0" w:color="auto"/>
            </w:tcBorders>
            <w:shd w:val="clear" w:color="auto" w:fill="auto"/>
            <w:noWrap/>
            <w:vAlign w:val="center"/>
            <w:hideMark/>
          </w:tcPr>
          <w:p w14:paraId="192C5685" w14:textId="77777777" w:rsidR="00017FA0" w:rsidRPr="006F2BA2" w:rsidRDefault="00017FA0" w:rsidP="00017FA0">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字段类型</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4FFE244" w14:textId="77777777" w:rsidR="00017FA0" w:rsidRPr="006F2BA2" w:rsidRDefault="00017FA0" w:rsidP="00017FA0">
            <w:pPr>
              <w:widowControl/>
              <w:jc w:val="center"/>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字段长度</w:t>
            </w:r>
          </w:p>
        </w:tc>
        <w:tc>
          <w:tcPr>
            <w:tcW w:w="3380" w:type="dxa"/>
            <w:tcBorders>
              <w:top w:val="single" w:sz="4" w:space="0" w:color="auto"/>
              <w:left w:val="nil"/>
              <w:bottom w:val="single" w:sz="4" w:space="0" w:color="auto"/>
              <w:right w:val="single" w:sz="4" w:space="0" w:color="auto"/>
            </w:tcBorders>
            <w:shd w:val="clear" w:color="auto" w:fill="auto"/>
            <w:noWrap/>
            <w:vAlign w:val="center"/>
            <w:hideMark/>
          </w:tcPr>
          <w:p w14:paraId="77981C26" w14:textId="77777777" w:rsidR="00017FA0" w:rsidRPr="006F2BA2" w:rsidRDefault="00017FA0" w:rsidP="00017FA0">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字段描述</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17CC8A8" w14:textId="77777777" w:rsidR="00017FA0" w:rsidRPr="006F2BA2" w:rsidRDefault="00017FA0" w:rsidP="00017FA0">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约束</w:t>
            </w:r>
          </w:p>
        </w:tc>
      </w:tr>
      <w:tr w:rsidR="00017FA0" w:rsidRPr="006F2BA2" w14:paraId="5A66FEF1"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9E63359" w14:textId="77777777" w:rsidR="00017FA0" w:rsidRPr="006F2BA2" w:rsidRDefault="00017FA0" w:rsidP="00017FA0">
            <w:pPr>
              <w:widowControl/>
              <w:jc w:val="left"/>
              <w:rPr>
                <w:color w:val="000000"/>
                <w:kern w:val="0"/>
                <w:sz w:val="21"/>
                <w:szCs w:val="21"/>
              </w:rPr>
            </w:pPr>
            <w:r w:rsidRPr="006F2BA2">
              <w:rPr>
                <w:color w:val="000000"/>
                <w:kern w:val="0"/>
                <w:sz w:val="21"/>
                <w:szCs w:val="21"/>
              </w:rPr>
              <w:t>id</w:t>
            </w:r>
          </w:p>
        </w:tc>
        <w:tc>
          <w:tcPr>
            <w:tcW w:w="1140" w:type="dxa"/>
            <w:tcBorders>
              <w:top w:val="nil"/>
              <w:left w:val="nil"/>
              <w:bottom w:val="single" w:sz="4" w:space="0" w:color="auto"/>
              <w:right w:val="single" w:sz="4" w:space="0" w:color="auto"/>
            </w:tcBorders>
            <w:shd w:val="clear" w:color="auto" w:fill="auto"/>
            <w:noWrap/>
            <w:vAlign w:val="bottom"/>
            <w:hideMark/>
          </w:tcPr>
          <w:p w14:paraId="4F4CABA2" w14:textId="77777777" w:rsidR="00017FA0" w:rsidRPr="006F2BA2" w:rsidRDefault="00017FA0" w:rsidP="00017FA0">
            <w:pPr>
              <w:widowControl/>
              <w:jc w:val="left"/>
              <w:rPr>
                <w:color w:val="000000"/>
                <w:kern w:val="0"/>
                <w:sz w:val="21"/>
                <w:szCs w:val="21"/>
              </w:rPr>
            </w:pPr>
            <w:r w:rsidRPr="006F2BA2">
              <w:rPr>
                <w:color w:val="000000"/>
                <w:kern w:val="0"/>
                <w:sz w:val="21"/>
                <w:szCs w:val="21"/>
              </w:rPr>
              <w:t>int</w:t>
            </w:r>
          </w:p>
        </w:tc>
        <w:tc>
          <w:tcPr>
            <w:tcW w:w="960" w:type="dxa"/>
            <w:tcBorders>
              <w:top w:val="nil"/>
              <w:left w:val="nil"/>
              <w:bottom w:val="single" w:sz="4" w:space="0" w:color="auto"/>
              <w:right w:val="single" w:sz="4" w:space="0" w:color="auto"/>
            </w:tcBorders>
            <w:shd w:val="clear" w:color="auto" w:fill="auto"/>
            <w:noWrap/>
            <w:vAlign w:val="bottom"/>
            <w:hideMark/>
          </w:tcPr>
          <w:p w14:paraId="4B613892" w14:textId="77777777" w:rsidR="00017FA0" w:rsidRPr="006F2BA2" w:rsidRDefault="00017FA0" w:rsidP="00017FA0">
            <w:pPr>
              <w:widowControl/>
              <w:jc w:val="center"/>
              <w:rPr>
                <w:color w:val="000000"/>
                <w:kern w:val="0"/>
                <w:sz w:val="21"/>
                <w:szCs w:val="21"/>
              </w:rPr>
            </w:pPr>
            <w:r w:rsidRPr="006F2BA2">
              <w:rPr>
                <w:color w:val="000000"/>
                <w:kern w:val="0"/>
                <w:sz w:val="21"/>
                <w:szCs w:val="21"/>
              </w:rPr>
              <w:t>11</w:t>
            </w:r>
          </w:p>
        </w:tc>
        <w:tc>
          <w:tcPr>
            <w:tcW w:w="3380" w:type="dxa"/>
            <w:tcBorders>
              <w:top w:val="nil"/>
              <w:left w:val="nil"/>
              <w:bottom w:val="single" w:sz="4" w:space="0" w:color="auto"/>
              <w:right w:val="single" w:sz="4" w:space="0" w:color="auto"/>
            </w:tcBorders>
            <w:shd w:val="clear" w:color="auto" w:fill="auto"/>
            <w:noWrap/>
            <w:vAlign w:val="bottom"/>
            <w:hideMark/>
          </w:tcPr>
          <w:p w14:paraId="6BC42742" w14:textId="77777777" w:rsidR="00017FA0" w:rsidRPr="006F2BA2" w:rsidRDefault="00017FA0" w:rsidP="00017FA0">
            <w:pPr>
              <w:widowControl/>
              <w:jc w:val="left"/>
              <w:rPr>
                <w:color w:val="000000"/>
                <w:kern w:val="0"/>
                <w:sz w:val="21"/>
                <w:szCs w:val="21"/>
              </w:rPr>
            </w:pPr>
            <w:r w:rsidRPr="006F2BA2">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5F22F03B" w14:textId="77777777" w:rsidR="00017FA0" w:rsidRPr="006F2BA2" w:rsidRDefault="00017FA0" w:rsidP="00017FA0">
            <w:pPr>
              <w:widowControl/>
              <w:jc w:val="left"/>
              <w:rPr>
                <w:color w:val="000000"/>
                <w:kern w:val="0"/>
                <w:sz w:val="21"/>
                <w:szCs w:val="21"/>
              </w:rPr>
            </w:pPr>
            <w:r w:rsidRPr="006F2BA2">
              <w:rPr>
                <w:color w:val="000000"/>
                <w:kern w:val="0"/>
                <w:sz w:val="21"/>
                <w:szCs w:val="21"/>
              </w:rPr>
              <w:t>PK</w:t>
            </w:r>
          </w:p>
        </w:tc>
      </w:tr>
      <w:tr w:rsidR="00017FA0" w:rsidRPr="006F2BA2" w14:paraId="4C5F2565"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C4F58E4" w14:textId="77777777" w:rsidR="00017FA0" w:rsidRPr="006F2BA2" w:rsidRDefault="00017FA0" w:rsidP="00017FA0">
            <w:pPr>
              <w:widowControl/>
              <w:jc w:val="left"/>
              <w:rPr>
                <w:color w:val="000000"/>
                <w:kern w:val="0"/>
                <w:sz w:val="21"/>
                <w:szCs w:val="21"/>
              </w:rPr>
            </w:pPr>
            <w:r w:rsidRPr="006F2BA2">
              <w:rPr>
                <w:color w:val="000000"/>
                <w:kern w:val="0"/>
                <w:sz w:val="21"/>
                <w:szCs w:val="21"/>
              </w:rPr>
              <w:t>no</w:t>
            </w:r>
          </w:p>
        </w:tc>
        <w:tc>
          <w:tcPr>
            <w:tcW w:w="1140" w:type="dxa"/>
            <w:tcBorders>
              <w:top w:val="nil"/>
              <w:left w:val="nil"/>
              <w:bottom w:val="single" w:sz="4" w:space="0" w:color="auto"/>
              <w:right w:val="single" w:sz="4" w:space="0" w:color="auto"/>
            </w:tcBorders>
            <w:shd w:val="clear" w:color="auto" w:fill="auto"/>
            <w:noWrap/>
            <w:vAlign w:val="bottom"/>
            <w:hideMark/>
          </w:tcPr>
          <w:p w14:paraId="4B11E789"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08EC6244" w14:textId="77777777" w:rsidR="00017FA0" w:rsidRPr="006F2BA2" w:rsidRDefault="00017FA0" w:rsidP="00017FA0">
            <w:pPr>
              <w:widowControl/>
              <w:jc w:val="center"/>
              <w:rPr>
                <w:color w:val="000000"/>
                <w:kern w:val="0"/>
                <w:sz w:val="21"/>
                <w:szCs w:val="21"/>
              </w:rPr>
            </w:pPr>
            <w:r w:rsidRPr="006F2BA2">
              <w:rPr>
                <w:color w:val="000000"/>
                <w:kern w:val="0"/>
                <w:sz w:val="21"/>
                <w:szCs w:val="21"/>
              </w:rPr>
              <w:t>64</w:t>
            </w:r>
          </w:p>
        </w:tc>
        <w:tc>
          <w:tcPr>
            <w:tcW w:w="3380" w:type="dxa"/>
            <w:tcBorders>
              <w:top w:val="nil"/>
              <w:left w:val="nil"/>
              <w:bottom w:val="single" w:sz="4" w:space="0" w:color="auto"/>
              <w:right w:val="single" w:sz="4" w:space="0" w:color="auto"/>
            </w:tcBorders>
            <w:shd w:val="clear" w:color="auto" w:fill="auto"/>
            <w:noWrap/>
            <w:vAlign w:val="bottom"/>
            <w:hideMark/>
          </w:tcPr>
          <w:p w14:paraId="6F8288F7"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退货单号</w:t>
            </w:r>
          </w:p>
        </w:tc>
        <w:tc>
          <w:tcPr>
            <w:tcW w:w="960" w:type="dxa"/>
            <w:tcBorders>
              <w:top w:val="nil"/>
              <w:left w:val="nil"/>
              <w:bottom w:val="single" w:sz="4" w:space="0" w:color="auto"/>
              <w:right w:val="single" w:sz="4" w:space="0" w:color="auto"/>
            </w:tcBorders>
            <w:shd w:val="clear" w:color="auto" w:fill="auto"/>
            <w:noWrap/>
            <w:vAlign w:val="bottom"/>
            <w:hideMark/>
          </w:tcPr>
          <w:p w14:paraId="7DCD69C2" w14:textId="77777777" w:rsidR="00017FA0" w:rsidRPr="006F2BA2" w:rsidRDefault="00017FA0" w:rsidP="00017FA0">
            <w:pPr>
              <w:widowControl/>
              <w:jc w:val="left"/>
              <w:rPr>
                <w:color w:val="000000"/>
                <w:kern w:val="0"/>
                <w:sz w:val="21"/>
                <w:szCs w:val="21"/>
              </w:rPr>
            </w:pPr>
            <w:r w:rsidRPr="006F2BA2">
              <w:rPr>
                <w:color w:val="000000"/>
                <w:kern w:val="0"/>
                <w:sz w:val="21"/>
                <w:szCs w:val="21"/>
              </w:rPr>
              <w:t xml:space="preserve">　</w:t>
            </w:r>
          </w:p>
        </w:tc>
      </w:tr>
      <w:tr w:rsidR="00017FA0" w:rsidRPr="006F2BA2" w14:paraId="0140FFC2"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792A7F83" w14:textId="77777777" w:rsidR="00017FA0" w:rsidRPr="006F2BA2" w:rsidRDefault="00017FA0" w:rsidP="00017FA0">
            <w:pPr>
              <w:widowControl/>
              <w:jc w:val="left"/>
              <w:rPr>
                <w:color w:val="000000"/>
                <w:kern w:val="0"/>
                <w:sz w:val="21"/>
                <w:szCs w:val="21"/>
              </w:rPr>
            </w:pPr>
            <w:r w:rsidRPr="006F2BA2">
              <w:rPr>
                <w:color w:val="000000"/>
                <w:kern w:val="0"/>
                <w:sz w:val="21"/>
                <w:szCs w:val="21"/>
              </w:rPr>
              <w:t>bank_id</w:t>
            </w:r>
          </w:p>
        </w:tc>
        <w:tc>
          <w:tcPr>
            <w:tcW w:w="1140" w:type="dxa"/>
            <w:tcBorders>
              <w:top w:val="nil"/>
              <w:left w:val="nil"/>
              <w:bottom w:val="single" w:sz="4" w:space="0" w:color="auto"/>
              <w:right w:val="single" w:sz="4" w:space="0" w:color="auto"/>
            </w:tcBorders>
            <w:shd w:val="clear" w:color="auto" w:fill="auto"/>
            <w:noWrap/>
            <w:vAlign w:val="bottom"/>
            <w:hideMark/>
          </w:tcPr>
          <w:p w14:paraId="6E6AAD0A" w14:textId="77777777" w:rsidR="00017FA0" w:rsidRPr="006F2BA2" w:rsidRDefault="00017FA0" w:rsidP="00017FA0">
            <w:pPr>
              <w:widowControl/>
              <w:jc w:val="left"/>
              <w:rPr>
                <w:color w:val="000000"/>
                <w:kern w:val="0"/>
                <w:sz w:val="21"/>
                <w:szCs w:val="21"/>
              </w:rPr>
            </w:pPr>
            <w:r w:rsidRPr="006F2BA2">
              <w:rPr>
                <w:color w:val="000000"/>
                <w:kern w:val="0"/>
                <w:sz w:val="21"/>
                <w:szCs w:val="21"/>
              </w:rPr>
              <w:t>int</w:t>
            </w:r>
          </w:p>
        </w:tc>
        <w:tc>
          <w:tcPr>
            <w:tcW w:w="960" w:type="dxa"/>
            <w:tcBorders>
              <w:top w:val="nil"/>
              <w:left w:val="nil"/>
              <w:bottom w:val="single" w:sz="4" w:space="0" w:color="auto"/>
              <w:right w:val="single" w:sz="4" w:space="0" w:color="auto"/>
            </w:tcBorders>
            <w:shd w:val="clear" w:color="auto" w:fill="auto"/>
            <w:noWrap/>
            <w:vAlign w:val="bottom"/>
            <w:hideMark/>
          </w:tcPr>
          <w:p w14:paraId="0D7D3A91" w14:textId="77777777" w:rsidR="00017FA0" w:rsidRPr="006F2BA2" w:rsidRDefault="00017FA0" w:rsidP="00017FA0">
            <w:pPr>
              <w:widowControl/>
              <w:jc w:val="center"/>
              <w:rPr>
                <w:color w:val="000000"/>
                <w:kern w:val="0"/>
                <w:sz w:val="21"/>
                <w:szCs w:val="21"/>
              </w:rPr>
            </w:pPr>
            <w:r w:rsidRPr="006F2BA2">
              <w:rPr>
                <w:color w:val="000000"/>
                <w:kern w:val="0"/>
                <w:sz w:val="21"/>
                <w:szCs w:val="21"/>
              </w:rPr>
              <w:t>11</w:t>
            </w:r>
          </w:p>
        </w:tc>
        <w:tc>
          <w:tcPr>
            <w:tcW w:w="3380" w:type="dxa"/>
            <w:tcBorders>
              <w:top w:val="nil"/>
              <w:left w:val="nil"/>
              <w:bottom w:val="single" w:sz="4" w:space="0" w:color="auto"/>
              <w:right w:val="single" w:sz="4" w:space="0" w:color="auto"/>
            </w:tcBorders>
            <w:shd w:val="clear" w:color="auto" w:fill="auto"/>
            <w:noWrap/>
            <w:vAlign w:val="bottom"/>
            <w:hideMark/>
          </w:tcPr>
          <w:p w14:paraId="183C8FBD"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银行</w:t>
            </w:r>
            <w:r w:rsidRPr="006F2BA2">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66630EF0" w14:textId="77777777" w:rsidR="00017FA0" w:rsidRPr="006F2BA2" w:rsidRDefault="00017FA0" w:rsidP="00017FA0">
            <w:pPr>
              <w:widowControl/>
              <w:jc w:val="left"/>
              <w:rPr>
                <w:color w:val="000000"/>
                <w:kern w:val="0"/>
                <w:sz w:val="21"/>
                <w:szCs w:val="21"/>
              </w:rPr>
            </w:pPr>
            <w:r w:rsidRPr="006F2BA2">
              <w:rPr>
                <w:color w:val="000000"/>
                <w:kern w:val="0"/>
                <w:sz w:val="21"/>
                <w:szCs w:val="21"/>
              </w:rPr>
              <w:t xml:space="preserve">　</w:t>
            </w:r>
          </w:p>
        </w:tc>
      </w:tr>
      <w:tr w:rsidR="00017FA0" w:rsidRPr="006F2BA2" w14:paraId="42DDE9EC"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5A05E8A" w14:textId="77777777" w:rsidR="00017FA0" w:rsidRPr="006F2BA2" w:rsidRDefault="00017FA0" w:rsidP="00017FA0">
            <w:pPr>
              <w:widowControl/>
              <w:jc w:val="left"/>
              <w:rPr>
                <w:color w:val="000000"/>
                <w:kern w:val="0"/>
                <w:sz w:val="21"/>
                <w:szCs w:val="21"/>
              </w:rPr>
            </w:pPr>
            <w:r w:rsidRPr="006F2BA2">
              <w:rPr>
                <w:color w:val="000000"/>
                <w:kern w:val="0"/>
                <w:sz w:val="21"/>
                <w:szCs w:val="21"/>
              </w:rPr>
              <w:t>bank_name</w:t>
            </w:r>
          </w:p>
        </w:tc>
        <w:tc>
          <w:tcPr>
            <w:tcW w:w="1140" w:type="dxa"/>
            <w:tcBorders>
              <w:top w:val="nil"/>
              <w:left w:val="nil"/>
              <w:bottom w:val="single" w:sz="4" w:space="0" w:color="auto"/>
              <w:right w:val="single" w:sz="4" w:space="0" w:color="auto"/>
            </w:tcBorders>
            <w:shd w:val="clear" w:color="auto" w:fill="auto"/>
            <w:noWrap/>
            <w:vAlign w:val="bottom"/>
            <w:hideMark/>
          </w:tcPr>
          <w:p w14:paraId="64579C4A"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1013A51E" w14:textId="77777777" w:rsidR="00017FA0" w:rsidRPr="006F2BA2" w:rsidRDefault="00017FA0" w:rsidP="00017FA0">
            <w:pPr>
              <w:widowControl/>
              <w:jc w:val="center"/>
              <w:rPr>
                <w:color w:val="000000"/>
                <w:kern w:val="0"/>
                <w:sz w:val="21"/>
                <w:szCs w:val="21"/>
              </w:rPr>
            </w:pPr>
            <w:r w:rsidRPr="006F2BA2">
              <w:rPr>
                <w:color w:val="000000"/>
                <w:kern w:val="0"/>
                <w:sz w:val="21"/>
                <w:szCs w:val="21"/>
              </w:rPr>
              <w:t>64</w:t>
            </w:r>
          </w:p>
        </w:tc>
        <w:tc>
          <w:tcPr>
            <w:tcW w:w="3380" w:type="dxa"/>
            <w:tcBorders>
              <w:top w:val="nil"/>
              <w:left w:val="nil"/>
              <w:bottom w:val="single" w:sz="4" w:space="0" w:color="auto"/>
              <w:right w:val="single" w:sz="4" w:space="0" w:color="auto"/>
            </w:tcBorders>
            <w:shd w:val="clear" w:color="auto" w:fill="auto"/>
            <w:noWrap/>
            <w:vAlign w:val="bottom"/>
            <w:hideMark/>
          </w:tcPr>
          <w:p w14:paraId="5CB22865"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银行名</w:t>
            </w:r>
          </w:p>
        </w:tc>
        <w:tc>
          <w:tcPr>
            <w:tcW w:w="960" w:type="dxa"/>
            <w:tcBorders>
              <w:top w:val="nil"/>
              <w:left w:val="nil"/>
              <w:bottom w:val="single" w:sz="4" w:space="0" w:color="auto"/>
              <w:right w:val="single" w:sz="4" w:space="0" w:color="auto"/>
            </w:tcBorders>
            <w:shd w:val="clear" w:color="auto" w:fill="auto"/>
            <w:noWrap/>
            <w:vAlign w:val="bottom"/>
            <w:hideMark/>
          </w:tcPr>
          <w:p w14:paraId="39C482E2" w14:textId="77777777" w:rsidR="00017FA0" w:rsidRPr="006F2BA2" w:rsidRDefault="00017FA0" w:rsidP="00017FA0">
            <w:pPr>
              <w:widowControl/>
              <w:jc w:val="left"/>
              <w:rPr>
                <w:color w:val="000000"/>
                <w:kern w:val="0"/>
                <w:sz w:val="21"/>
                <w:szCs w:val="21"/>
              </w:rPr>
            </w:pPr>
            <w:r w:rsidRPr="006F2BA2">
              <w:rPr>
                <w:color w:val="000000"/>
                <w:kern w:val="0"/>
                <w:sz w:val="21"/>
                <w:szCs w:val="21"/>
              </w:rPr>
              <w:t xml:space="preserve">　</w:t>
            </w:r>
          </w:p>
        </w:tc>
      </w:tr>
      <w:tr w:rsidR="00017FA0" w:rsidRPr="006F2BA2" w14:paraId="549C2841"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5663EA0F" w14:textId="77777777" w:rsidR="00017FA0" w:rsidRPr="006F2BA2" w:rsidRDefault="00017FA0" w:rsidP="00017FA0">
            <w:pPr>
              <w:widowControl/>
              <w:jc w:val="left"/>
              <w:rPr>
                <w:color w:val="000000"/>
                <w:kern w:val="0"/>
                <w:sz w:val="21"/>
                <w:szCs w:val="21"/>
              </w:rPr>
            </w:pPr>
            <w:r w:rsidRPr="006F2BA2">
              <w:rPr>
                <w:color w:val="000000"/>
                <w:kern w:val="0"/>
                <w:sz w:val="21"/>
                <w:szCs w:val="21"/>
              </w:rPr>
              <w:t>order_id</w:t>
            </w:r>
          </w:p>
        </w:tc>
        <w:tc>
          <w:tcPr>
            <w:tcW w:w="1140" w:type="dxa"/>
            <w:tcBorders>
              <w:top w:val="nil"/>
              <w:left w:val="nil"/>
              <w:bottom w:val="single" w:sz="4" w:space="0" w:color="auto"/>
              <w:right w:val="single" w:sz="4" w:space="0" w:color="auto"/>
            </w:tcBorders>
            <w:shd w:val="clear" w:color="auto" w:fill="auto"/>
            <w:noWrap/>
            <w:vAlign w:val="bottom"/>
            <w:hideMark/>
          </w:tcPr>
          <w:p w14:paraId="52172DCB" w14:textId="77777777" w:rsidR="00017FA0" w:rsidRPr="006F2BA2" w:rsidRDefault="00017FA0" w:rsidP="00017FA0">
            <w:pPr>
              <w:widowControl/>
              <w:jc w:val="left"/>
              <w:rPr>
                <w:color w:val="000000"/>
                <w:kern w:val="0"/>
                <w:sz w:val="21"/>
                <w:szCs w:val="21"/>
              </w:rPr>
            </w:pPr>
            <w:r w:rsidRPr="006F2BA2">
              <w:rPr>
                <w:color w:val="000000"/>
                <w:kern w:val="0"/>
                <w:sz w:val="21"/>
                <w:szCs w:val="21"/>
              </w:rPr>
              <w:t>int</w:t>
            </w:r>
          </w:p>
        </w:tc>
        <w:tc>
          <w:tcPr>
            <w:tcW w:w="960" w:type="dxa"/>
            <w:tcBorders>
              <w:top w:val="nil"/>
              <w:left w:val="nil"/>
              <w:bottom w:val="single" w:sz="4" w:space="0" w:color="auto"/>
              <w:right w:val="single" w:sz="4" w:space="0" w:color="auto"/>
            </w:tcBorders>
            <w:shd w:val="clear" w:color="auto" w:fill="auto"/>
            <w:noWrap/>
            <w:vAlign w:val="bottom"/>
            <w:hideMark/>
          </w:tcPr>
          <w:p w14:paraId="5E44B79C" w14:textId="77777777" w:rsidR="00017FA0" w:rsidRPr="006F2BA2" w:rsidRDefault="00017FA0" w:rsidP="00017FA0">
            <w:pPr>
              <w:widowControl/>
              <w:jc w:val="center"/>
              <w:rPr>
                <w:color w:val="000000"/>
                <w:kern w:val="0"/>
                <w:sz w:val="21"/>
                <w:szCs w:val="21"/>
              </w:rPr>
            </w:pPr>
            <w:r w:rsidRPr="006F2BA2">
              <w:rPr>
                <w:color w:val="000000"/>
                <w:kern w:val="0"/>
                <w:sz w:val="21"/>
                <w:szCs w:val="21"/>
              </w:rPr>
              <w:t>11</w:t>
            </w:r>
          </w:p>
        </w:tc>
        <w:tc>
          <w:tcPr>
            <w:tcW w:w="3380" w:type="dxa"/>
            <w:tcBorders>
              <w:top w:val="nil"/>
              <w:left w:val="nil"/>
              <w:bottom w:val="single" w:sz="4" w:space="0" w:color="auto"/>
              <w:right w:val="single" w:sz="4" w:space="0" w:color="auto"/>
            </w:tcBorders>
            <w:shd w:val="clear" w:color="auto" w:fill="auto"/>
            <w:noWrap/>
            <w:vAlign w:val="bottom"/>
            <w:hideMark/>
          </w:tcPr>
          <w:p w14:paraId="0D44C6F9"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订单</w:t>
            </w:r>
            <w:r w:rsidRPr="00D57164">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2291F622" w14:textId="77777777" w:rsidR="00017FA0" w:rsidRPr="006F2BA2" w:rsidRDefault="00017FA0" w:rsidP="00017FA0">
            <w:pPr>
              <w:widowControl/>
              <w:jc w:val="left"/>
              <w:rPr>
                <w:color w:val="000000"/>
                <w:kern w:val="0"/>
                <w:sz w:val="21"/>
                <w:szCs w:val="21"/>
              </w:rPr>
            </w:pPr>
            <w:r w:rsidRPr="006F2BA2">
              <w:rPr>
                <w:color w:val="000000"/>
                <w:kern w:val="0"/>
                <w:sz w:val="21"/>
                <w:szCs w:val="21"/>
              </w:rPr>
              <w:t>FK</w:t>
            </w:r>
          </w:p>
        </w:tc>
      </w:tr>
      <w:tr w:rsidR="00017FA0" w:rsidRPr="006F2BA2" w14:paraId="637F9AB5"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05C11E68" w14:textId="77777777" w:rsidR="00017FA0" w:rsidRPr="006F2BA2" w:rsidRDefault="00017FA0" w:rsidP="00017FA0">
            <w:pPr>
              <w:widowControl/>
              <w:jc w:val="left"/>
              <w:rPr>
                <w:color w:val="000000"/>
                <w:kern w:val="0"/>
                <w:sz w:val="21"/>
                <w:szCs w:val="21"/>
              </w:rPr>
            </w:pPr>
            <w:r w:rsidRPr="006F2BA2">
              <w:rPr>
                <w:color w:val="000000"/>
                <w:kern w:val="0"/>
                <w:sz w:val="21"/>
                <w:szCs w:val="21"/>
              </w:rPr>
              <w:t>order_no</w:t>
            </w:r>
          </w:p>
        </w:tc>
        <w:tc>
          <w:tcPr>
            <w:tcW w:w="1140" w:type="dxa"/>
            <w:tcBorders>
              <w:top w:val="nil"/>
              <w:left w:val="nil"/>
              <w:bottom w:val="single" w:sz="4" w:space="0" w:color="auto"/>
              <w:right w:val="single" w:sz="4" w:space="0" w:color="auto"/>
            </w:tcBorders>
            <w:shd w:val="clear" w:color="auto" w:fill="auto"/>
            <w:noWrap/>
            <w:vAlign w:val="bottom"/>
            <w:hideMark/>
          </w:tcPr>
          <w:p w14:paraId="5CB8389F"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2261187C" w14:textId="77777777" w:rsidR="00017FA0" w:rsidRPr="006F2BA2" w:rsidRDefault="00017FA0" w:rsidP="00017FA0">
            <w:pPr>
              <w:widowControl/>
              <w:jc w:val="center"/>
              <w:rPr>
                <w:color w:val="000000"/>
                <w:kern w:val="0"/>
                <w:sz w:val="21"/>
                <w:szCs w:val="21"/>
              </w:rPr>
            </w:pPr>
            <w:r w:rsidRPr="006F2BA2">
              <w:rPr>
                <w:color w:val="000000"/>
                <w:kern w:val="0"/>
                <w:sz w:val="21"/>
                <w:szCs w:val="21"/>
              </w:rPr>
              <w:t>64</w:t>
            </w:r>
          </w:p>
        </w:tc>
        <w:tc>
          <w:tcPr>
            <w:tcW w:w="3380" w:type="dxa"/>
            <w:tcBorders>
              <w:top w:val="nil"/>
              <w:left w:val="nil"/>
              <w:bottom w:val="single" w:sz="4" w:space="0" w:color="auto"/>
              <w:right w:val="single" w:sz="4" w:space="0" w:color="auto"/>
            </w:tcBorders>
            <w:shd w:val="clear" w:color="auto" w:fill="auto"/>
            <w:noWrap/>
            <w:vAlign w:val="bottom"/>
            <w:hideMark/>
          </w:tcPr>
          <w:p w14:paraId="01F51608"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原订单编号</w:t>
            </w:r>
          </w:p>
        </w:tc>
        <w:tc>
          <w:tcPr>
            <w:tcW w:w="960" w:type="dxa"/>
            <w:tcBorders>
              <w:top w:val="nil"/>
              <w:left w:val="nil"/>
              <w:bottom w:val="single" w:sz="4" w:space="0" w:color="auto"/>
              <w:right w:val="single" w:sz="4" w:space="0" w:color="auto"/>
            </w:tcBorders>
            <w:shd w:val="clear" w:color="auto" w:fill="auto"/>
            <w:noWrap/>
            <w:vAlign w:val="bottom"/>
            <w:hideMark/>
          </w:tcPr>
          <w:p w14:paraId="325AE13C" w14:textId="77777777" w:rsidR="00017FA0" w:rsidRPr="006F2BA2" w:rsidRDefault="00017FA0" w:rsidP="00017FA0">
            <w:pPr>
              <w:widowControl/>
              <w:jc w:val="left"/>
              <w:rPr>
                <w:color w:val="000000"/>
                <w:kern w:val="0"/>
                <w:sz w:val="21"/>
                <w:szCs w:val="21"/>
              </w:rPr>
            </w:pPr>
            <w:r w:rsidRPr="006F2BA2">
              <w:rPr>
                <w:color w:val="000000"/>
                <w:kern w:val="0"/>
                <w:sz w:val="21"/>
                <w:szCs w:val="21"/>
              </w:rPr>
              <w:t xml:space="preserve">　</w:t>
            </w:r>
          </w:p>
        </w:tc>
      </w:tr>
      <w:tr w:rsidR="00017FA0" w:rsidRPr="006F2BA2" w14:paraId="6CEF0519"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15EEF6A" w14:textId="77777777" w:rsidR="00017FA0" w:rsidRPr="006F2BA2" w:rsidRDefault="00017FA0" w:rsidP="00017FA0">
            <w:pPr>
              <w:widowControl/>
              <w:jc w:val="left"/>
              <w:rPr>
                <w:color w:val="000000"/>
                <w:kern w:val="0"/>
                <w:sz w:val="21"/>
                <w:szCs w:val="21"/>
              </w:rPr>
            </w:pPr>
            <w:r w:rsidRPr="006F2BA2">
              <w:rPr>
                <w:color w:val="000000"/>
                <w:kern w:val="0"/>
                <w:sz w:val="21"/>
                <w:szCs w:val="21"/>
              </w:rPr>
              <w:t>booking_date</w:t>
            </w:r>
          </w:p>
        </w:tc>
        <w:tc>
          <w:tcPr>
            <w:tcW w:w="1140" w:type="dxa"/>
            <w:tcBorders>
              <w:top w:val="nil"/>
              <w:left w:val="nil"/>
              <w:bottom w:val="single" w:sz="4" w:space="0" w:color="auto"/>
              <w:right w:val="single" w:sz="4" w:space="0" w:color="auto"/>
            </w:tcBorders>
            <w:shd w:val="clear" w:color="auto" w:fill="auto"/>
            <w:noWrap/>
            <w:vAlign w:val="bottom"/>
            <w:hideMark/>
          </w:tcPr>
          <w:p w14:paraId="2213914C" w14:textId="77777777" w:rsidR="00017FA0" w:rsidRPr="006F2BA2" w:rsidRDefault="00017FA0" w:rsidP="00017FA0">
            <w:pPr>
              <w:widowControl/>
              <w:jc w:val="left"/>
              <w:rPr>
                <w:color w:val="000000"/>
                <w:kern w:val="0"/>
                <w:sz w:val="21"/>
                <w:szCs w:val="21"/>
              </w:rPr>
            </w:pPr>
            <w:r w:rsidRPr="006F2BA2">
              <w:rPr>
                <w:color w:val="000000"/>
                <w:kern w:val="0"/>
                <w:sz w:val="21"/>
                <w:szCs w:val="21"/>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63B9D7A4" w14:textId="77777777" w:rsidR="00017FA0" w:rsidRPr="006F2BA2" w:rsidRDefault="00017FA0" w:rsidP="00017FA0">
            <w:pPr>
              <w:widowControl/>
              <w:jc w:val="center"/>
              <w:rPr>
                <w:color w:val="000000"/>
                <w:kern w:val="0"/>
                <w:sz w:val="21"/>
                <w:szCs w:val="21"/>
              </w:rPr>
            </w:pPr>
            <w:r w:rsidRPr="006F2BA2">
              <w:rPr>
                <w:color w:val="000000"/>
                <w:kern w:val="0"/>
                <w:sz w:val="21"/>
                <w:szCs w:val="21"/>
              </w:rPr>
              <w:t>0</w:t>
            </w:r>
          </w:p>
        </w:tc>
        <w:tc>
          <w:tcPr>
            <w:tcW w:w="3380" w:type="dxa"/>
            <w:tcBorders>
              <w:top w:val="nil"/>
              <w:left w:val="nil"/>
              <w:bottom w:val="single" w:sz="4" w:space="0" w:color="auto"/>
              <w:right w:val="single" w:sz="4" w:space="0" w:color="auto"/>
            </w:tcBorders>
            <w:shd w:val="clear" w:color="auto" w:fill="auto"/>
            <w:noWrap/>
            <w:vAlign w:val="bottom"/>
            <w:hideMark/>
          </w:tcPr>
          <w:p w14:paraId="6B928FE8"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原订购日期</w:t>
            </w:r>
          </w:p>
        </w:tc>
        <w:tc>
          <w:tcPr>
            <w:tcW w:w="960" w:type="dxa"/>
            <w:tcBorders>
              <w:top w:val="nil"/>
              <w:left w:val="nil"/>
              <w:bottom w:val="single" w:sz="4" w:space="0" w:color="auto"/>
              <w:right w:val="single" w:sz="4" w:space="0" w:color="auto"/>
            </w:tcBorders>
            <w:shd w:val="clear" w:color="auto" w:fill="auto"/>
            <w:noWrap/>
            <w:vAlign w:val="bottom"/>
            <w:hideMark/>
          </w:tcPr>
          <w:p w14:paraId="70A7B59C" w14:textId="77777777" w:rsidR="00017FA0" w:rsidRPr="006F2BA2" w:rsidRDefault="00017FA0" w:rsidP="00017FA0">
            <w:pPr>
              <w:widowControl/>
              <w:jc w:val="left"/>
              <w:rPr>
                <w:color w:val="000000"/>
                <w:kern w:val="0"/>
                <w:sz w:val="21"/>
                <w:szCs w:val="21"/>
              </w:rPr>
            </w:pPr>
            <w:r w:rsidRPr="006F2BA2">
              <w:rPr>
                <w:color w:val="000000"/>
                <w:kern w:val="0"/>
                <w:sz w:val="21"/>
                <w:szCs w:val="21"/>
              </w:rPr>
              <w:t xml:space="preserve">　</w:t>
            </w:r>
          </w:p>
        </w:tc>
      </w:tr>
      <w:tr w:rsidR="00017FA0" w:rsidRPr="006F2BA2" w14:paraId="63FA3615"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8A391C9" w14:textId="77777777" w:rsidR="00017FA0" w:rsidRPr="006F2BA2" w:rsidRDefault="00017FA0" w:rsidP="00017FA0">
            <w:pPr>
              <w:widowControl/>
              <w:jc w:val="left"/>
              <w:rPr>
                <w:color w:val="000000"/>
                <w:kern w:val="0"/>
                <w:sz w:val="21"/>
                <w:szCs w:val="21"/>
              </w:rPr>
            </w:pPr>
            <w:r w:rsidRPr="006F2BA2">
              <w:rPr>
                <w:color w:val="000000"/>
                <w:kern w:val="0"/>
                <w:sz w:val="21"/>
                <w:szCs w:val="21"/>
              </w:rPr>
              <w:t>customer_name</w:t>
            </w:r>
          </w:p>
        </w:tc>
        <w:tc>
          <w:tcPr>
            <w:tcW w:w="1140" w:type="dxa"/>
            <w:tcBorders>
              <w:top w:val="nil"/>
              <w:left w:val="nil"/>
              <w:bottom w:val="single" w:sz="4" w:space="0" w:color="auto"/>
              <w:right w:val="single" w:sz="4" w:space="0" w:color="auto"/>
            </w:tcBorders>
            <w:shd w:val="clear" w:color="auto" w:fill="auto"/>
            <w:noWrap/>
            <w:vAlign w:val="bottom"/>
            <w:hideMark/>
          </w:tcPr>
          <w:p w14:paraId="261C8FAF"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30C0E0E0" w14:textId="77777777" w:rsidR="00017FA0" w:rsidRPr="006F2BA2" w:rsidRDefault="00017FA0" w:rsidP="00017FA0">
            <w:pPr>
              <w:widowControl/>
              <w:jc w:val="center"/>
              <w:rPr>
                <w:color w:val="000000"/>
                <w:kern w:val="0"/>
                <w:sz w:val="21"/>
                <w:szCs w:val="21"/>
              </w:rPr>
            </w:pPr>
            <w:r w:rsidRPr="006F2BA2">
              <w:rPr>
                <w:color w:val="000000"/>
                <w:kern w:val="0"/>
                <w:sz w:val="21"/>
                <w:szCs w:val="21"/>
              </w:rPr>
              <w:t>128</w:t>
            </w:r>
          </w:p>
        </w:tc>
        <w:tc>
          <w:tcPr>
            <w:tcW w:w="3380" w:type="dxa"/>
            <w:tcBorders>
              <w:top w:val="nil"/>
              <w:left w:val="nil"/>
              <w:bottom w:val="single" w:sz="4" w:space="0" w:color="auto"/>
              <w:right w:val="single" w:sz="4" w:space="0" w:color="auto"/>
            </w:tcBorders>
            <w:shd w:val="clear" w:color="auto" w:fill="auto"/>
            <w:noWrap/>
            <w:vAlign w:val="bottom"/>
            <w:hideMark/>
          </w:tcPr>
          <w:p w14:paraId="727FC2F8"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客户名</w:t>
            </w:r>
          </w:p>
        </w:tc>
        <w:tc>
          <w:tcPr>
            <w:tcW w:w="960" w:type="dxa"/>
            <w:tcBorders>
              <w:top w:val="nil"/>
              <w:left w:val="nil"/>
              <w:bottom w:val="single" w:sz="4" w:space="0" w:color="auto"/>
              <w:right w:val="single" w:sz="4" w:space="0" w:color="auto"/>
            </w:tcBorders>
            <w:shd w:val="clear" w:color="auto" w:fill="auto"/>
            <w:noWrap/>
            <w:vAlign w:val="bottom"/>
            <w:hideMark/>
          </w:tcPr>
          <w:p w14:paraId="2A679CE1" w14:textId="77777777" w:rsidR="00017FA0" w:rsidRPr="006F2BA2" w:rsidRDefault="00017FA0" w:rsidP="00017FA0">
            <w:pPr>
              <w:widowControl/>
              <w:jc w:val="left"/>
              <w:rPr>
                <w:color w:val="000000"/>
                <w:kern w:val="0"/>
                <w:sz w:val="21"/>
                <w:szCs w:val="21"/>
              </w:rPr>
            </w:pPr>
            <w:r w:rsidRPr="006F2BA2">
              <w:rPr>
                <w:color w:val="000000"/>
                <w:kern w:val="0"/>
                <w:sz w:val="21"/>
                <w:szCs w:val="21"/>
              </w:rPr>
              <w:t xml:space="preserve">　</w:t>
            </w:r>
          </w:p>
        </w:tc>
      </w:tr>
      <w:tr w:rsidR="00017FA0" w:rsidRPr="006F2BA2" w14:paraId="1B143C41"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10F9B560" w14:textId="77777777" w:rsidR="00017FA0" w:rsidRPr="006F2BA2" w:rsidRDefault="00017FA0" w:rsidP="00017FA0">
            <w:pPr>
              <w:widowControl/>
              <w:jc w:val="left"/>
              <w:rPr>
                <w:color w:val="000000"/>
                <w:kern w:val="0"/>
                <w:sz w:val="21"/>
                <w:szCs w:val="21"/>
              </w:rPr>
            </w:pPr>
            <w:r w:rsidRPr="006F2BA2">
              <w:rPr>
                <w:color w:val="000000"/>
                <w:kern w:val="0"/>
                <w:sz w:val="21"/>
                <w:szCs w:val="21"/>
              </w:rPr>
              <w:t>customer_tel</w:t>
            </w:r>
          </w:p>
        </w:tc>
        <w:tc>
          <w:tcPr>
            <w:tcW w:w="1140" w:type="dxa"/>
            <w:tcBorders>
              <w:top w:val="nil"/>
              <w:left w:val="nil"/>
              <w:bottom w:val="single" w:sz="4" w:space="0" w:color="auto"/>
              <w:right w:val="single" w:sz="4" w:space="0" w:color="auto"/>
            </w:tcBorders>
            <w:shd w:val="clear" w:color="auto" w:fill="auto"/>
            <w:noWrap/>
            <w:vAlign w:val="bottom"/>
            <w:hideMark/>
          </w:tcPr>
          <w:p w14:paraId="56AFCD02"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3158BB37" w14:textId="77777777" w:rsidR="00017FA0" w:rsidRPr="006F2BA2" w:rsidRDefault="00017FA0" w:rsidP="00017FA0">
            <w:pPr>
              <w:widowControl/>
              <w:jc w:val="center"/>
              <w:rPr>
                <w:color w:val="000000"/>
                <w:kern w:val="0"/>
                <w:sz w:val="21"/>
                <w:szCs w:val="21"/>
              </w:rPr>
            </w:pPr>
            <w:r w:rsidRPr="006F2BA2">
              <w:rPr>
                <w:color w:val="000000"/>
                <w:kern w:val="0"/>
                <w:sz w:val="21"/>
                <w:szCs w:val="21"/>
              </w:rPr>
              <w:t>16</w:t>
            </w:r>
          </w:p>
        </w:tc>
        <w:tc>
          <w:tcPr>
            <w:tcW w:w="3380" w:type="dxa"/>
            <w:tcBorders>
              <w:top w:val="nil"/>
              <w:left w:val="nil"/>
              <w:bottom w:val="single" w:sz="4" w:space="0" w:color="auto"/>
              <w:right w:val="single" w:sz="4" w:space="0" w:color="auto"/>
            </w:tcBorders>
            <w:shd w:val="clear" w:color="auto" w:fill="auto"/>
            <w:noWrap/>
            <w:vAlign w:val="bottom"/>
            <w:hideMark/>
          </w:tcPr>
          <w:p w14:paraId="3412FFA1"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客户电话</w:t>
            </w:r>
          </w:p>
        </w:tc>
        <w:tc>
          <w:tcPr>
            <w:tcW w:w="960" w:type="dxa"/>
            <w:tcBorders>
              <w:top w:val="nil"/>
              <w:left w:val="nil"/>
              <w:bottom w:val="single" w:sz="4" w:space="0" w:color="auto"/>
              <w:right w:val="single" w:sz="4" w:space="0" w:color="auto"/>
            </w:tcBorders>
            <w:shd w:val="clear" w:color="auto" w:fill="auto"/>
            <w:noWrap/>
            <w:vAlign w:val="bottom"/>
            <w:hideMark/>
          </w:tcPr>
          <w:p w14:paraId="57E58460"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693B622E"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72585A3C" w14:textId="77777777" w:rsidR="00017FA0" w:rsidRPr="006F2BA2" w:rsidRDefault="00017FA0" w:rsidP="00017FA0">
            <w:pPr>
              <w:widowControl/>
              <w:jc w:val="left"/>
              <w:rPr>
                <w:color w:val="000000"/>
                <w:kern w:val="0"/>
                <w:sz w:val="21"/>
                <w:szCs w:val="21"/>
              </w:rPr>
            </w:pPr>
            <w:r w:rsidRPr="006F2BA2">
              <w:rPr>
                <w:color w:val="000000"/>
                <w:kern w:val="0"/>
                <w:sz w:val="21"/>
                <w:szCs w:val="21"/>
              </w:rPr>
              <w:t>category_id</w:t>
            </w:r>
          </w:p>
        </w:tc>
        <w:tc>
          <w:tcPr>
            <w:tcW w:w="1140" w:type="dxa"/>
            <w:tcBorders>
              <w:top w:val="nil"/>
              <w:left w:val="nil"/>
              <w:bottom w:val="single" w:sz="4" w:space="0" w:color="auto"/>
              <w:right w:val="single" w:sz="4" w:space="0" w:color="auto"/>
            </w:tcBorders>
            <w:shd w:val="clear" w:color="auto" w:fill="auto"/>
            <w:noWrap/>
            <w:vAlign w:val="bottom"/>
            <w:hideMark/>
          </w:tcPr>
          <w:p w14:paraId="428A9AB8" w14:textId="77777777" w:rsidR="00017FA0" w:rsidRPr="006F2BA2" w:rsidRDefault="00017FA0" w:rsidP="00017FA0">
            <w:pPr>
              <w:widowControl/>
              <w:jc w:val="left"/>
              <w:rPr>
                <w:color w:val="000000"/>
                <w:kern w:val="0"/>
                <w:sz w:val="21"/>
                <w:szCs w:val="21"/>
              </w:rPr>
            </w:pPr>
            <w:r w:rsidRPr="006F2BA2">
              <w:rPr>
                <w:color w:val="000000"/>
                <w:kern w:val="0"/>
                <w:sz w:val="21"/>
                <w:szCs w:val="21"/>
              </w:rPr>
              <w:t>int</w:t>
            </w:r>
          </w:p>
        </w:tc>
        <w:tc>
          <w:tcPr>
            <w:tcW w:w="960" w:type="dxa"/>
            <w:tcBorders>
              <w:top w:val="nil"/>
              <w:left w:val="nil"/>
              <w:bottom w:val="single" w:sz="4" w:space="0" w:color="auto"/>
              <w:right w:val="single" w:sz="4" w:space="0" w:color="auto"/>
            </w:tcBorders>
            <w:shd w:val="clear" w:color="auto" w:fill="auto"/>
            <w:noWrap/>
            <w:vAlign w:val="bottom"/>
            <w:hideMark/>
          </w:tcPr>
          <w:p w14:paraId="5A5E6679" w14:textId="77777777" w:rsidR="00017FA0" w:rsidRPr="006F2BA2" w:rsidRDefault="00017FA0" w:rsidP="00017FA0">
            <w:pPr>
              <w:widowControl/>
              <w:jc w:val="center"/>
              <w:rPr>
                <w:color w:val="000000"/>
                <w:kern w:val="0"/>
                <w:sz w:val="21"/>
                <w:szCs w:val="21"/>
              </w:rPr>
            </w:pPr>
            <w:r w:rsidRPr="006F2BA2">
              <w:rPr>
                <w:color w:val="000000"/>
                <w:kern w:val="0"/>
                <w:sz w:val="21"/>
                <w:szCs w:val="21"/>
              </w:rPr>
              <w:t>11</w:t>
            </w:r>
          </w:p>
        </w:tc>
        <w:tc>
          <w:tcPr>
            <w:tcW w:w="3380" w:type="dxa"/>
            <w:tcBorders>
              <w:top w:val="nil"/>
              <w:left w:val="nil"/>
              <w:bottom w:val="single" w:sz="4" w:space="0" w:color="auto"/>
              <w:right w:val="single" w:sz="4" w:space="0" w:color="auto"/>
            </w:tcBorders>
            <w:shd w:val="clear" w:color="auto" w:fill="auto"/>
            <w:noWrap/>
            <w:vAlign w:val="bottom"/>
            <w:hideMark/>
          </w:tcPr>
          <w:p w14:paraId="728E23CB"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产品类别</w:t>
            </w:r>
            <w:r w:rsidRPr="006F2BA2">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52001BE8"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4B1C1D81"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63262D1" w14:textId="77777777" w:rsidR="00017FA0" w:rsidRPr="006F2BA2" w:rsidRDefault="00017FA0" w:rsidP="00017FA0">
            <w:pPr>
              <w:widowControl/>
              <w:jc w:val="left"/>
              <w:rPr>
                <w:color w:val="000000"/>
                <w:kern w:val="0"/>
                <w:sz w:val="21"/>
                <w:szCs w:val="21"/>
              </w:rPr>
            </w:pPr>
            <w:r w:rsidRPr="006F2BA2">
              <w:rPr>
                <w:color w:val="000000"/>
                <w:kern w:val="0"/>
                <w:sz w:val="21"/>
                <w:szCs w:val="21"/>
              </w:rPr>
              <w:t>category_name</w:t>
            </w:r>
          </w:p>
        </w:tc>
        <w:tc>
          <w:tcPr>
            <w:tcW w:w="1140" w:type="dxa"/>
            <w:tcBorders>
              <w:top w:val="nil"/>
              <w:left w:val="nil"/>
              <w:bottom w:val="single" w:sz="4" w:space="0" w:color="auto"/>
              <w:right w:val="single" w:sz="4" w:space="0" w:color="auto"/>
            </w:tcBorders>
            <w:shd w:val="clear" w:color="auto" w:fill="auto"/>
            <w:noWrap/>
            <w:vAlign w:val="bottom"/>
            <w:hideMark/>
          </w:tcPr>
          <w:p w14:paraId="7605B92D"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549DD79A" w14:textId="77777777" w:rsidR="00017FA0" w:rsidRPr="006F2BA2" w:rsidRDefault="00017FA0" w:rsidP="00017FA0">
            <w:pPr>
              <w:widowControl/>
              <w:jc w:val="center"/>
              <w:rPr>
                <w:color w:val="000000"/>
                <w:kern w:val="0"/>
                <w:sz w:val="21"/>
                <w:szCs w:val="21"/>
              </w:rPr>
            </w:pPr>
            <w:r w:rsidRPr="006F2BA2">
              <w:rPr>
                <w:color w:val="000000"/>
                <w:kern w:val="0"/>
                <w:sz w:val="21"/>
                <w:szCs w:val="21"/>
              </w:rPr>
              <w:t>32</w:t>
            </w:r>
          </w:p>
        </w:tc>
        <w:tc>
          <w:tcPr>
            <w:tcW w:w="3380" w:type="dxa"/>
            <w:tcBorders>
              <w:top w:val="nil"/>
              <w:left w:val="nil"/>
              <w:bottom w:val="single" w:sz="4" w:space="0" w:color="auto"/>
              <w:right w:val="single" w:sz="4" w:space="0" w:color="auto"/>
            </w:tcBorders>
            <w:shd w:val="clear" w:color="auto" w:fill="auto"/>
            <w:noWrap/>
            <w:vAlign w:val="bottom"/>
            <w:hideMark/>
          </w:tcPr>
          <w:p w14:paraId="46650A48"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产品类别名称</w:t>
            </w:r>
          </w:p>
        </w:tc>
        <w:tc>
          <w:tcPr>
            <w:tcW w:w="960" w:type="dxa"/>
            <w:tcBorders>
              <w:top w:val="nil"/>
              <w:left w:val="nil"/>
              <w:bottom w:val="single" w:sz="4" w:space="0" w:color="auto"/>
              <w:right w:val="single" w:sz="4" w:space="0" w:color="auto"/>
            </w:tcBorders>
            <w:shd w:val="clear" w:color="auto" w:fill="auto"/>
            <w:noWrap/>
            <w:vAlign w:val="bottom"/>
            <w:hideMark/>
          </w:tcPr>
          <w:p w14:paraId="2D48561B"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3F21D6CB" w14:textId="77777777" w:rsidTr="00017FA0">
        <w:trPr>
          <w:trHeight w:val="56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10A4B396" w14:textId="77777777" w:rsidR="00017FA0" w:rsidRPr="006F2BA2" w:rsidRDefault="00017FA0" w:rsidP="00017FA0">
            <w:pPr>
              <w:widowControl/>
              <w:jc w:val="left"/>
              <w:rPr>
                <w:color w:val="000000"/>
                <w:kern w:val="0"/>
                <w:sz w:val="21"/>
                <w:szCs w:val="21"/>
              </w:rPr>
            </w:pPr>
            <w:r w:rsidRPr="006F2BA2">
              <w:rPr>
                <w:color w:val="000000"/>
                <w:kern w:val="0"/>
                <w:sz w:val="21"/>
                <w:szCs w:val="21"/>
              </w:rPr>
              <w:t>product_name</w:t>
            </w:r>
          </w:p>
        </w:tc>
        <w:tc>
          <w:tcPr>
            <w:tcW w:w="1140" w:type="dxa"/>
            <w:tcBorders>
              <w:top w:val="nil"/>
              <w:left w:val="nil"/>
              <w:bottom w:val="single" w:sz="4" w:space="0" w:color="auto"/>
              <w:right w:val="single" w:sz="4" w:space="0" w:color="auto"/>
            </w:tcBorders>
            <w:shd w:val="clear" w:color="auto" w:fill="auto"/>
            <w:noWrap/>
            <w:vAlign w:val="bottom"/>
            <w:hideMark/>
          </w:tcPr>
          <w:p w14:paraId="198A2D2E"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64F3ED37" w14:textId="77777777" w:rsidR="00017FA0" w:rsidRPr="006F2BA2" w:rsidRDefault="00017FA0" w:rsidP="00017FA0">
            <w:pPr>
              <w:widowControl/>
              <w:jc w:val="center"/>
              <w:rPr>
                <w:color w:val="000000"/>
                <w:kern w:val="0"/>
                <w:sz w:val="21"/>
                <w:szCs w:val="21"/>
              </w:rPr>
            </w:pPr>
            <w:r w:rsidRPr="006F2BA2">
              <w:rPr>
                <w:color w:val="000000"/>
                <w:kern w:val="0"/>
                <w:sz w:val="21"/>
                <w:szCs w:val="21"/>
              </w:rPr>
              <w:t>2048</w:t>
            </w:r>
          </w:p>
        </w:tc>
        <w:tc>
          <w:tcPr>
            <w:tcW w:w="3380" w:type="dxa"/>
            <w:tcBorders>
              <w:top w:val="nil"/>
              <w:left w:val="nil"/>
              <w:bottom w:val="single" w:sz="4" w:space="0" w:color="auto"/>
              <w:right w:val="single" w:sz="4" w:space="0" w:color="auto"/>
            </w:tcBorders>
            <w:shd w:val="clear" w:color="auto" w:fill="auto"/>
            <w:vAlign w:val="bottom"/>
            <w:hideMark/>
          </w:tcPr>
          <w:p w14:paraId="7CE036F6"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退回产品(指原订单中所有发出去的产品,用逗号分开连起来)</w:t>
            </w:r>
          </w:p>
        </w:tc>
        <w:tc>
          <w:tcPr>
            <w:tcW w:w="960" w:type="dxa"/>
            <w:tcBorders>
              <w:top w:val="nil"/>
              <w:left w:val="nil"/>
              <w:bottom w:val="single" w:sz="4" w:space="0" w:color="auto"/>
              <w:right w:val="single" w:sz="4" w:space="0" w:color="auto"/>
            </w:tcBorders>
            <w:shd w:val="clear" w:color="auto" w:fill="auto"/>
            <w:noWrap/>
            <w:vAlign w:val="bottom"/>
            <w:hideMark/>
          </w:tcPr>
          <w:p w14:paraId="40A96F5B"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54FE43EA" w14:textId="77777777" w:rsidTr="00017FA0">
        <w:trPr>
          <w:trHeight w:val="112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1039F055" w14:textId="77777777" w:rsidR="00017FA0" w:rsidRPr="006F2BA2" w:rsidRDefault="00017FA0" w:rsidP="00017FA0">
            <w:pPr>
              <w:widowControl/>
              <w:jc w:val="left"/>
              <w:rPr>
                <w:color w:val="000000"/>
                <w:kern w:val="0"/>
                <w:sz w:val="21"/>
                <w:szCs w:val="21"/>
              </w:rPr>
            </w:pPr>
            <w:r w:rsidRPr="006F2BA2">
              <w:rPr>
                <w:color w:val="000000"/>
                <w:kern w:val="0"/>
                <w:sz w:val="21"/>
                <w:szCs w:val="21"/>
              </w:rPr>
              <w:t>status</w:t>
            </w:r>
          </w:p>
        </w:tc>
        <w:tc>
          <w:tcPr>
            <w:tcW w:w="1140" w:type="dxa"/>
            <w:tcBorders>
              <w:top w:val="nil"/>
              <w:left w:val="nil"/>
              <w:bottom w:val="single" w:sz="4" w:space="0" w:color="auto"/>
              <w:right w:val="single" w:sz="4" w:space="0" w:color="auto"/>
            </w:tcBorders>
            <w:shd w:val="clear" w:color="auto" w:fill="auto"/>
            <w:noWrap/>
            <w:vAlign w:val="bottom"/>
            <w:hideMark/>
          </w:tcPr>
          <w:p w14:paraId="19C5A467" w14:textId="77777777" w:rsidR="00017FA0" w:rsidRPr="006F2BA2" w:rsidRDefault="00017FA0" w:rsidP="00017FA0">
            <w:pPr>
              <w:widowControl/>
              <w:jc w:val="left"/>
              <w:rPr>
                <w:color w:val="000000"/>
                <w:kern w:val="0"/>
                <w:sz w:val="21"/>
                <w:szCs w:val="21"/>
              </w:rPr>
            </w:pPr>
            <w:r w:rsidRPr="006F2BA2">
              <w:rPr>
                <w:color w:val="000000"/>
                <w:kern w:val="0"/>
                <w:sz w:val="21"/>
                <w:szCs w:val="21"/>
              </w:rPr>
              <w:t>int</w:t>
            </w:r>
          </w:p>
        </w:tc>
        <w:tc>
          <w:tcPr>
            <w:tcW w:w="960" w:type="dxa"/>
            <w:tcBorders>
              <w:top w:val="nil"/>
              <w:left w:val="nil"/>
              <w:bottom w:val="single" w:sz="4" w:space="0" w:color="auto"/>
              <w:right w:val="single" w:sz="4" w:space="0" w:color="auto"/>
            </w:tcBorders>
            <w:shd w:val="clear" w:color="auto" w:fill="auto"/>
            <w:noWrap/>
            <w:vAlign w:val="bottom"/>
            <w:hideMark/>
          </w:tcPr>
          <w:p w14:paraId="4E40CDBF" w14:textId="77777777" w:rsidR="00017FA0" w:rsidRPr="006F2BA2" w:rsidRDefault="00017FA0" w:rsidP="00017FA0">
            <w:pPr>
              <w:widowControl/>
              <w:jc w:val="center"/>
              <w:rPr>
                <w:color w:val="000000"/>
                <w:kern w:val="0"/>
                <w:sz w:val="21"/>
                <w:szCs w:val="21"/>
              </w:rPr>
            </w:pPr>
            <w:r w:rsidRPr="006F2BA2">
              <w:rPr>
                <w:color w:val="000000"/>
                <w:kern w:val="0"/>
                <w:sz w:val="21"/>
                <w:szCs w:val="21"/>
              </w:rPr>
              <w:t>11</w:t>
            </w:r>
          </w:p>
        </w:tc>
        <w:tc>
          <w:tcPr>
            <w:tcW w:w="3380" w:type="dxa"/>
            <w:tcBorders>
              <w:top w:val="nil"/>
              <w:left w:val="nil"/>
              <w:bottom w:val="single" w:sz="4" w:space="0" w:color="auto"/>
              <w:right w:val="single" w:sz="4" w:space="0" w:color="auto"/>
            </w:tcBorders>
            <w:shd w:val="clear" w:color="auto" w:fill="auto"/>
            <w:vAlign w:val="bottom"/>
            <w:hideMark/>
          </w:tcPr>
          <w:p w14:paraId="2721F96C"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退货状态,</w:t>
            </w:r>
            <w:r w:rsidRPr="006F2BA2">
              <w:rPr>
                <w:color w:val="000000"/>
                <w:kern w:val="0"/>
                <w:sz w:val="21"/>
                <w:szCs w:val="21"/>
              </w:rPr>
              <w:t>1:</w:t>
            </w:r>
            <w:r w:rsidRPr="006F2BA2">
              <w:rPr>
                <w:rFonts w:ascii="宋体" w:hAnsi="宋体" w:cs="宋体" w:hint="eastAsia"/>
                <w:color w:val="000000"/>
                <w:kern w:val="0"/>
                <w:sz w:val="21"/>
                <w:szCs w:val="21"/>
              </w:rPr>
              <w:t xml:space="preserve">申请退换货(待库房回收验货), </w:t>
            </w:r>
            <w:r w:rsidRPr="006F2BA2">
              <w:rPr>
                <w:color w:val="000000"/>
                <w:kern w:val="0"/>
                <w:sz w:val="21"/>
                <w:szCs w:val="21"/>
              </w:rPr>
              <w:t>2</w:t>
            </w:r>
            <w:r w:rsidRPr="006F2BA2">
              <w:rPr>
                <w:rFonts w:ascii="宋体" w:hAnsi="宋体" w:cs="宋体" w:hint="eastAsia"/>
                <w:color w:val="000000"/>
                <w:kern w:val="0"/>
                <w:sz w:val="21"/>
                <w:szCs w:val="21"/>
              </w:rPr>
              <w:t xml:space="preserve">: 退货收回, </w:t>
            </w:r>
            <w:r w:rsidRPr="006F2BA2">
              <w:rPr>
                <w:color w:val="000000"/>
                <w:kern w:val="0"/>
                <w:sz w:val="21"/>
                <w:szCs w:val="21"/>
              </w:rPr>
              <w:t>3</w:t>
            </w:r>
            <w:r w:rsidRPr="006F2BA2">
              <w:rPr>
                <w:rFonts w:ascii="宋体" w:hAnsi="宋体" w:cs="宋体" w:hint="eastAsia"/>
                <w:color w:val="000000"/>
                <w:kern w:val="0"/>
                <w:sz w:val="21"/>
                <w:szCs w:val="21"/>
              </w:rPr>
              <w:t xml:space="preserve">:确认退货, </w:t>
            </w:r>
            <w:r w:rsidRPr="006F2BA2">
              <w:rPr>
                <w:color w:val="000000"/>
                <w:kern w:val="0"/>
                <w:sz w:val="21"/>
                <w:szCs w:val="21"/>
              </w:rPr>
              <w:t>4</w:t>
            </w:r>
            <w:r w:rsidRPr="006F2BA2">
              <w:rPr>
                <w:rFonts w:ascii="宋体" w:hAnsi="宋体" w:cs="宋体" w:hint="eastAsia"/>
                <w:color w:val="000000"/>
                <w:kern w:val="0"/>
                <w:sz w:val="21"/>
                <w:szCs w:val="21"/>
              </w:rPr>
              <w:t xml:space="preserve">: 已退货, </w:t>
            </w:r>
            <w:r w:rsidRPr="006F2BA2">
              <w:rPr>
                <w:color w:val="000000"/>
                <w:kern w:val="0"/>
                <w:sz w:val="21"/>
                <w:szCs w:val="21"/>
              </w:rPr>
              <w:t>5</w:t>
            </w:r>
            <w:r w:rsidRPr="006F2BA2">
              <w:rPr>
                <w:rFonts w:ascii="宋体" w:hAnsi="宋体" w:cs="宋体" w:hint="eastAsia"/>
                <w:color w:val="000000"/>
                <w:kern w:val="0"/>
                <w:sz w:val="21"/>
                <w:szCs w:val="21"/>
              </w:rPr>
              <w:t>:退货驳回,</w:t>
            </w:r>
            <w:r w:rsidRPr="006F2BA2">
              <w:rPr>
                <w:color w:val="000000"/>
                <w:kern w:val="0"/>
                <w:sz w:val="21"/>
                <w:szCs w:val="21"/>
              </w:rPr>
              <w:t>6</w:t>
            </w:r>
            <w:r w:rsidRPr="006F2BA2">
              <w:rPr>
                <w:rFonts w:ascii="宋体" w:hAnsi="宋体" w:cs="宋体" w:hint="eastAsia"/>
                <w:color w:val="000000"/>
                <w:kern w:val="0"/>
                <w:sz w:val="21"/>
                <w:szCs w:val="21"/>
              </w:rPr>
              <w:t>:换货中</w:t>
            </w:r>
            <w:r w:rsidRPr="006F2BA2">
              <w:rPr>
                <w:color w:val="000000"/>
                <w:kern w:val="0"/>
                <w:sz w:val="21"/>
                <w:szCs w:val="21"/>
              </w:rPr>
              <w:t>7</w:t>
            </w:r>
            <w:r w:rsidRPr="006F2BA2">
              <w:rPr>
                <w:rFonts w:ascii="宋体" w:hAnsi="宋体" w:cs="宋体" w:hint="eastAsia"/>
                <w:color w:val="000000"/>
                <w:kern w:val="0"/>
                <w:sz w:val="21"/>
                <w:szCs w:val="21"/>
              </w:rPr>
              <w:t>:已换货</w:t>
            </w:r>
          </w:p>
        </w:tc>
        <w:tc>
          <w:tcPr>
            <w:tcW w:w="960" w:type="dxa"/>
            <w:tcBorders>
              <w:top w:val="nil"/>
              <w:left w:val="nil"/>
              <w:bottom w:val="single" w:sz="4" w:space="0" w:color="auto"/>
              <w:right w:val="single" w:sz="4" w:space="0" w:color="auto"/>
            </w:tcBorders>
            <w:shd w:val="clear" w:color="auto" w:fill="auto"/>
            <w:noWrap/>
            <w:vAlign w:val="bottom"/>
            <w:hideMark/>
          </w:tcPr>
          <w:p w14:paraId="5D6A6053"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0DC5377F"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9805A33" w14:textId="77777777" w:rsidR="00017FA0" w:rsidRPr="006F2BA2" w:rsidRDefault="00017FA0" w:rsidP="00017FA0">
            <w:pPr>
              <w:widowControl/>
              <w:jc w:val="left"/>
              <w:rPr>
                <w:color w:val="000000"/>
                <w:kern w:val="0"/>
                <w:sz w:val="21"/>
                <w:szCs w:val="21"/>
              </w:rPr>
            </w:pPr>
            <w:r w:rsidRPr="006F2BA2">
              <w:rPr>
                <w:color w:val="000000"/>
                <w:kern w:val="0"/>
                <w:sz w:val="21"/>
                <w:szCs w:val="21"/>
              </w:rPr>
              <w:t>type</w:t>
            </w:r>
          </w:p>
        </w:tc>
        <w:tc>
          <w:tcPr>
            <w:tcW w:w="1140" w:type="dxa"/>
            <w:tcBorders>
              <w:top w:val="nil"/>
              <w:left w:val="nil"/>
              <w:bottom w:val="single" w:sz="4" w:space="0" w:color="auto"/>
              <w:right w:val="single" w:sz="4" w:space="0" w:color="auto"/>
            </w:tcBorders>
            <w:shd w:val="clear" w:color="auto" w:fill="auto"/>
            <w:noWrap/>
            <w:vAlign w:val="bottom"/>
            <w:hideMark/>
          </w:tcPr>
          <w:p w14:paraId="0C11297A" w14:textId="77777777" w:rsidR="00017FA0" w:rsidRPr="006F2BA2" w:rsidRDefault="00017FA0" w:rsidP="00017FA0">
            <w:pPr>
              <w:widowControl/>
              <w:jc w:val="left"/>
              <w:rPr>
                <w:color w:val="000000"/>
                <w:kern w:val="0"/>
                <w:sz w:val="21"/>
                <w:szCs w:val="21"/>
              </w:rPr>
            </w:pPr>
            <w:r w:rsidRPr="006F2BA2">
              <w:rPr>
                <w:color w:val="000000"/>
                <w:kern w:val="0"/>
                <w:sz w:val="21"/>
                <w:szCs w:val="21"/>
              </w:rPr>
              <w:t>int</w:t>
            </w:r>
          </w:p>
        </w:tc>
        <w:tc>
          <w:tcPr>
            <w:tcW w:w="960" w:type="dxa"/>
            <w:tcBorders>
              <w:top w:val="nil"/>
              <w:left w:val="nil"/>
              <w:bottom w:val="single" w:sz="4" w:space="0" w:color="auto"/>
              <w:right w:val="single" w:sz="4" w:space="0" w:color="auto"/>
            </w:tcBorders>
            <w:shd w:val="clear" w:color="auto" w:fill="auto"/>
            <w:noWrap/>
            <w:vAlign w:val="bottom"/>
            <w:hideMark/>
          </w:tcPr>
          <w:p w14:paraId="0970E3B9" w14:textId="77777777" w:rsidR="00017FA0" w:rsidRPr="006F2BA2" w:rsidRDefault="00017FA0" w:rsidP="00017FA0">
            <w:pPr>
              <w:widowControl/>
              <w:jc w:val="center"/>
              <w:rPr>
                <w:color w:val="000000"/>
                <w:kern w:val="0"/>
                <w:sz w:val="21"/>
                <w:szCs w:val="21"/>
              </w:rPr>
            </w:pPr>
            <w:r w:rsidRPr="006F2BA2">
              <w:rPr>
                <w:color w:val="000000"/>
                <w:kern w:val="0"/>
                <w:sz w:val="21"/>
                <w:szCs w:val="21"/>
              </w:rPr>
              <w:t>11</w:t>
            </w:r>
          </w:p>
        </w:tc>
        <w:tc>
          <w:tcPr>
            <w:tcW w:w="3380" w:type="dxa"/>
            <w:tcBorders>
              <w:top w:val="nil"/>
              <w:left w:val="nil"/>
              <w:bottom w:val="single" w:sz="4" w:space="0" w:color="auto"/>
              <w:right w:val="single" w:sz="4" w:space="0" w:color="auto"/>
            </w:tcBorders>
            <w:shd w:val="clear" w:color="auto" w:fill="auto"/>
            <w:vAlign w:val="bottom"/>
            <w:hideMark/>
          </w:tcPr>
          <w:p w14:paraId="4ADCDEBD"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类型</w:t>
            </w:r>
            <w:r w:rsidRPr="006F2BA2">
              <w:rPr>
                <w:color w:val="000000"/>
                <w:kern w:val="0"/>
                <w:sz w:val="21"/>
                <w:szCs w:val="21"/>
              </w:rPr>
              <w:t>1</w:t>
            </w:r>
            <w:r w:rsidRPr="006F2BA2">
              <w:rPr>
                <w:rFonts w:ascii="宋体" w:hAnsi="宋体" w:cs="宋体" w:hint="eastAsia"/>
                <w:color w:val="000000"/>
                <w:kern w:val="0"/>
                <w:sz w:val="21"/>
                <w:szCs w:val="21"/>
              </w:rPr>
              <w:t>:换货,</w:t>
            </w:r>
            <w:r w:rsidRPr="006F2BA2">
              <w:rPr>
                <w:color w:val="000000"/>
                <w:kern w:val="0"/>
                <w:sz w:val="21"/>
                <w:szCs w:val="21"/>
              </w:rPr>
              <w:t>2</w:t>
            </w:r>
            <w:r w:rsidRPr="006F2BA2">
              <w:rPr>
                <w:rFonts w:ascii="宋体" w:hAnsi="宋体" w:cs="宋体" w:hint="eastAsia"/>
                <w:color w:val="000000"/>
                <w:kern w:val="0"/>
                <w:sz w:val="21"/>
                <w:szCs w:val="21"/>
              </w:rPr>
              <w:t>:退货</w:t>
            </w:r>
          </w:p>
        </w:tc>
        <w:tc>
          <w:tcPr>
            <w:tcW w:w="960" w:type="dxa"/>
            <w:tcBorders>
              <w:top w:val="nil"/>
              <w:left w:val="nil"/>
              <w:bottom w:val="single" w:sz="4" w:space="0" w:color="auto"/>
              <w:right w:val="single" w:sz="4" w:space="0" w:color="auto"/>
            </w:tcBorders>
            <w:shd w:val="clear" w:color="auto" w:fill="auto"/>
            <w:noWrap/>
            <w:vAlign w:val="bottom"/>
            <w:hideMark/>
          </w:tcPr>
          <w:p w14:paraId="1659CAC9"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73F55EF9"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61EEB8A2" w14:textId="77777777" w:rsidR="00017FA0" w:rsidRPr="006F2BA2" w:rsidRDefault="00017FA0" w:rsidP="00017FA0">
            <w:pPr>
              <w:widowControl/>
              <w:jc w:val="left"/>
              <w:rPr>
                <w:color w:val="000000"/>
                <w:kern w:val="0"/>
                <w:sz w:val="21"/>
                <w:szCs w:val="21"/>
              </w:rPr>
            </w:pPr>
            <w:r w:rsidRPr="006F2BA2">
              <w:rPr>
                <w:color w:val="000000"/>
                <w:kern w:val="0"/>
                <w:sz w:val="21"/>
                <w:szCs w:val="21"/>
              </w:rPr>
              <w:t>reason</w:t>
            </w:r>
          </w:p>
        </w:tc>
        <w:tc>
          <w:tcPr>
            <w:tcW w:w="1140" w:type="dxa"/>
            <w:tcBorders>
              <w:top w:val="nil"/>
              <w:left w:val="nil"/>
              <w:bottom w:val="single" w:sz="4" w:space="0" w:color="auto"/>
              <w:right w:val="single" w:sz="4" w:space="0" w:color="auto"/>
            </w:tcBorders>
            <w:shd w:val="clear" w:color="auto" w:fill="auto"/>
            <w:noWrap/>
            <w:vAlign w:val="bottom"/>
            <w:hideMark/>
          </w:tcPr>
          <w:p w14:paraId="1E2E1338"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68A40230" w14:textId="77777777" w:rsidR="00017FA0" w:rsidRPr="006F2BA2" w:rsidRDefault="00017FA0" w:rsidP="00017FA0">
            <w:pPr>
              <w:widowControl/>
              <w:jc w:val="center"/>
              <w:rPr>
                <w:color w:val="000000"/>
                <w:kern w:val="0"/>
                <w:sz w:val="21"/>
                <w:szCs w:val="21"/>
              </w:rPr>
            </w:pPr>
            <w:r w:rsidRPr="006F2BA2">
              <w:rPr>
                <w:color w:val="000000"/>
                <w:kern w:val="0"/>
                <w:sz w:val="21"/>
                <w:szCs w:val="21"/>
              </w:rPr>
              <w:t>2048</w:t>
            </w:r>
          </w:p>
        </w:tc>
        <w:tc>
          <w:tcPr>
            <w:tcW w:w="3380" w:type="dxa"/>
            <w:tcBorders>
              <w:top w:val="nil"/>
              <w:left w:val="nil"/>
              <w:bottom w:val="single" w:sz="4" w:space="0" w:color="auto"/>
              <w:right w:val="single" w:sz="4" w:space="0" w:color="auto"/>
            </w:tcBorders>
            <w:shd w:val="clear" w:color="auto" w:fill="auto"/>
            <w:noWrap/>
            <w:vAlign w:val="bottom"/>
            <w:hideMark/>
          </w:tcPr>
          <w:p w14:paraId="76F4EA23"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退货原因</w:t>
            </w:r>
          </w:p>
        </w:tc>
        <w:tc>
          <w:tcPr>
            <w:tcW w:w="960" w:type="dxa"/>
            <w:tcBorders>
              <w:top w:val="nil"/>
              <w:left w:val="nil"/>
              <w:bottom w:val="single" w:sz="4" w:space="0" w:color="auto"/>
              <w:right w:val="single" w:sz="4" w:space="0" w:color="auto"/>
            </w:tcBorders>
            <w:shd w:val="clear" w:color="auto" w:fill="auto"/>
            <w:noWrap/>
            <w:vAlign w:val="bottom"/>
            <w:hideMark/>
          </w:tcPr>
          <w:p w14:paraId="2CC746D7"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491291A8"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749717E" w14:textId="77777777" w:rsidR="00017FA0" w:rsidRPr="006F2BA2" w:rsidRDefault="00017FA0" w:rsidP="00017FA0">
            <w:pPr>
              <w:widowControl/>
              <w:jc w:val="left"/>
              <w:rPr>
                <w:color w:val="000000"/>
                <w:kern w:val="0"/>
                <w:sz w:val="21"/>
                <w:szCs w:val="21"/>
              </w:rPr>
            </w:pPr>
            <w:r w:rsidRPr="006F2BA2">
              <w:rPr>
                <w:color w:val="000000"/>
                <w:kern w:val="0"/>
                <w:sz w:val="21"/>
                <w:szCs w:val="21"/>
              </w:rPr>
              <w:t>create_time</w:t>
            </w:r>
          </w:p>
        </w:tc>
        <w:tc>
          <w:tcPr>
            <w:tcW w:w="1140" w:type="dxa"/>
            <w:tcBorders>
              <w:top w:val="nil"/>
              <w:left w:val="nil"/>
              <w:bottom w:val="single" w:sz="4" w:space="0" w:color="auto"/>
              <w:right w:val="single" w:sz="4" w:space="0" w:color="auto"/>
            </w:tcBorders>
            <w:shd w:val="clear" w:color="auto" w:fill="auto"/>
            <w:noWrap/>
            <w:vAlign w:val="bottom"/>
            <w:hideMark/>
          </w:tcPr>
          <w:p w14:paraId="4793AC24" w14:textId="77777777" w:rsidR="00017FA0" w:rsidRPr="006F2BA2" w:rsidRDefault="00017FA0" w:rsidP="00017FA0">
            <w:pPr>
              <w:widowControl/>
              <w:jc w:val="left"/>
              <w:rPr>
                <w:color w:val="000000"/>
                <w:kern w:val="0"/>
                <w:sz w:val="21"/>
                <w:szCs w:val="21"/>
              </w:rPr>
            </w:pPr>
            <w:r w:rsidRPr="006F2BA2">
              <w:rPr>
                <w:color w:val="000000"/>
                <w:kern w:val="0"/>
                <w:sz w:val="21"/>
                <w:szCs w:val="21"/>
              </w:rPr>
              <w:t>timestamp</w:t>
            </w:r>
          </w:p>
        </w:tc>
        <w:tc>
          <w:tcPr>
            <w:tcW w:w="960" w:type="dxa"/>
            <w:tcBorders>
              <w:top w:val="nil"/>
              <w:left w:val="nil"/>
              <w:bottom w:val="single" w:sz="4" w:space="0" w:color="auto"/>
              <w:right w:val="single" w:sz="4" w:space="0" w:color="auto"/>
            </w:tcBorders>
            <w:shd w:val="clear" w:color="auto" w:fill="auto"/>
            <w:noWrap/>
            <w:vAlign w:val="bottom"/>
            <w:hideMark/>
          </w:tcPr>
          <w:p w14:paraId="073FB1DB" w14:textId="77777777" w:rsidR="00017FA0" w:rsidRPr="006F2BA2" w:rsidRDefault="00017FA0" w:rsidP="00017FA0">
            <w:pPr>
              <w:widowControl/>
              <w:jc w:val="center"/>
              <w:rPr>
                <w:color w:val="000000"/>
                <w:kern w:val="0"/>
                <w:sz w:val="21"/>
                <w:szCs w:val="21"/>
              </w:rPr>
            </w:pPr>
            <w:r w:rsidRPr="006F2BA2">
              <w:rPr>
                <w:color w:val="000000"/>
                <w:kern w:val="0"/>
                <w:sz w:val="21"/>
                <w:szCs w:val="21"/>
              </w:rPr>
              <w:t>0</w:t>
            </w:r>
          </w:p>
        </w:tc>
        <w:tc>
          <w:tcPr>
            <w:tcW w:w="3380" w:type="dxa"/>
            <w:tcBorders>
              <w:top w:val="nil"/>
              <w:left w:val="nil"/>
              <w:bottom w:val="single" w:sz="4" w:space="0" w:color="auto"/>
              <w:right w:val="single" w:sz="4" w:space="0" w:color="auto"/>
            </w:tcBorders>
            <w:shd w:val="clear" w:color="auto" w:fill="auto"/>
            <w:noWrap/>
            <w:vAlign w:val="bottom"/>
            <w:hideMark/>
          </w:tcPr>
          <w:p w14:paraId="3196CAB1"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创建时间</w:t>
            </w:r>
          </w:p>
        </w:tc>
        <w:tc>
          <w:tcPr>
            <w:tcW w:w="960" w:type="dxa"/>
            <w:tcBorders>
              <w:top w:val="nil"/>
              <w:left w:val="nil"/>
              <w:bottom w:val="single" w:sz="4" w:space="0" w:color="auto"/>
              <w:right w:val="single" w:sz="4" w:space="0" w:color="auto"/>
            </w:tcBorders>
            <w:shd w:val="clear" w:color="auto" w:fill="auto"/>
            <w:noWrap/>
            <w:vAlign w:val="bottom"/>
            <w:hideMark/>
          </w:tcPr>
          <w:p w14:paraId="00EAC19F"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1DCE335B"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686AA9E7" w14:textId="77777777" w:rsidR="00017FA0" w:rsidRPr="006F2BA2" w:rsidRDefault="00017FA0" w:rsidP="00017FA0">
            <w:pPr>
              <w:widowControl/>
              <w:jc w:val="left"/>
              <w:rPr>
                <w:color w:val="000000"/>
                <w:kern w:val="0"/>
                <w:sz w:val="21"/>
                <w:szCs w:val="21"/>
              </w:rPr>
            </w:pPr>
            <w:r w:rsidRPr="006F2BA2">
              <w:rPr>
                <w:color w:val="000000"/>
                <w:kern w:val="0"/>
                <w:sz w:val="21"/>
                <w:szCs w:val="21"/>
              </w:rPr>
              <w:t>confirm_time</w:t>
            </w:r>
          </w:p>
        </w:tc>
        <w:tc>
          <w:tcPr>
            <w:tcW w:w="1140" w:type="dxa"/>
            <w:tcBorders>
              <w:top w:val="nil"/>
              <w:left w:val="nil"/>
              <w:bottom w:val="single" w:sz="4" w:space="0" w:color="auto"/>
              <w:right w:val="single" w:sz="4" w:space="0" w:color="auto"/>
            </w:tcBorders>
            <w:shd w:val="clear" w:color="auto" w:fill="auto"/>
            <w:noWrap/>
            <w:vAlign w:val="bottom"/>
            <w:hideMark/>
          </w:tcPr>
          <w:p w14:paraId="5F050059" w14:textId="77777777" w:rsidR="00017FA0" w:rsidRPr="006F2BA2" w:rsidRDefault="00017FA0" w:rsidP="00017FA0">
            <w:pPr>
              <w:widowControl/>
              <w:jc w:val="left"/>
              <w:rPr>
                <w:color w:val="000000"/>
                <w:kern w:val="0"/>
                <w:sz w:val="21"/>
                <w:szCs w:val="21"/>
              </w:rPr>
            </w:pPr>
            <w:r w:rsidRPr="006F2BA2">
              <w:rPr>
                <w:color w:val="000000"/>
                <w:kern w:val="0"/>
                <w:sz w:val="21"/>
                <w:szCs w:val="21"/>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5DEB32B8" w14:textId="77777777" w:rsidR="00017FA0" w:rsidRPr="006F2BA2" w:rsidRDefault="00017FA0" w:rsidP="00017FA0">
            <w:pPr>
              <w:widowControl/>
              <w:jc w:val="center"/>
              <w:rPr>
                <w:color w:val="000000"/>
                <w:kern w:val="0"/>
                <w:sz w:val="21"/>
                <w:szCs w:val="21"/>
              </w:rPr>
            </w:pPr>
            <w:r w:rsidRPr="006F2BA2">
              <w:rPr>
                <w:color w:val="000000"/>
                <w:kern w:val="0"/>
                <w:sz w:val="21"/>
                <w:szCs w:val="21"/>
              </w:rPr>
              <w:t>0</w:t>
            </w:r>
          </w:p>
        </w:tc>
        <w:tc>
          <w:tcPr>
            <w:tcW w:w="3380" w:type="dxa"/>
            <w:tcBorders>
              <w:top w:val="nil"/>
              <w:left w:val="nil"/>
              <w:bottom w:val="single" w:sz="4" w:space="0" w:color="auto"/>
              <w:right w:val="single" w:sz="4" w:space="0" w:color="auto"/>
            </w:tcBorders>
            <w:shd w:val="clear" w:color="auto" w:fill="auto"/>
            <w:noWrap/>
            <w:vAlign w:val="bottom"/>
            <w:hideMark/>
          </w:tcPr>
          <w:p w14:paraId="23059543"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退货完成时间</w:t>
            </w:r>
          </w:p>
        </w:tc>
        <w:tc>
          <w:tcPr>
            <w:tcW w:w="960" w:type="dxa"/>
            <w:tcBorders>
              <w:top w:val="nil"/>
              <w:left w:val="nil"/>
              <w:bottom w:val="single" w:sz="4" w:space="0" w:color="auto"/>
              <w:right w:val="single" w:sz="4" w:space="0" w:color="auto"/>
            </w:tcBorders>
            <w:shd w:val="clear" w:color="auto" w:fill="auto"/>
            <w:noWrap/>
            <w:vAlign w:val="bottom"/>
            <w:hideMark/>
          </w:tcPr>
          <w:p w14:paraId="283BEBB4"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70A42252"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0A94F12B" w14:textId="77777777" w:rsidR="00017FA0" w:rsidRPr="006F2BA2" w:rsidRDefault="00017FA0" w:rsidP="00017FA0">
            <w:pPr>
              <w:widowControl/>
              <w:jc w:val="left"/>
              <w:rPr>
                <w:color w:val="000000"/>
                <w:kern w:val="0"/>
                <w:sz w:val="21"/>
                <w:szCs w:val="21"/>
              </w:rPr>
            </w:pPr>
            <w:r w:rsidRPr="006F2BA2">
              <w:rPr>
                <w:color w:val="000000"/>
                <w:kern w:val="0"/>
                <w:sz w:val="21"/>
                <w:szCs w:val="21"/>
              </w:rPr>
              <w:t>description</w:t>
            </w:r>
          </w:p>
        </w:tc>
        <w:tc>
          <w:tcPr>
            <w:tcW w:w="1140" w:type="dxa"/>
            <w:tcBorders>
              <w:top w:val="nil"/>
              <w:left w:val="nil"/>
              <w:bottom w:val="single" w:sz="4" w:space="0" w:color="auto"/>
              <w:right w:val="single" w:sz="4" w:space="0" w:color="auto"/>
            </w:tcBorders>
            <w:shd w:val="clear" w:color="auto" w:fill="auto"/>
            <w:noWrap/>
            <w:vAlign w:val="bottom"/>
            <w:hideMark/>
          </w:tcPr>
          <w:p w14:paraId="0EF4C090"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5E8C01CB" w14:textId="77777777" w:rsidR="00017FA0" w:rsidRPr="006F2BA2" w:rsidRDefault="00017FA0" w:rsidP="00017FA0">
            <w:pPr>
              <w:widowControl/>
              <w:jc w:val="center"/>
              <w:rPr>
                <w:color w:val="000000"/>
                <w:kern w:val="0"/>
                <w:sz w:val="21"/>
                <w:szCs w:val="21"/>
              </w:rPr>
            </w:pPr>
            <w:r w:rsidRPr="006F2BA2">
              <w:rPr>
                <w:color w:val="000000"/>
                <w:kern w:val="0"/>
                <w:sz w:val="21"/>
                <w:szCs w:val="21"/>
              </w:rPr>
              <w:t>2048</w:t>
            </w:r>
          </w:p>
        </w:tc>
        <w:tc>
          <w:tcPr>
            <w:tcW w:w="3380" w:type="dxa"/>
            <w:tcBorders>
              <w:top w:val="nil"/>
              <w:left w:val="nil"/>
              <w:bottom w:val="single" w:sz="4" w:space="0" w:color="auto"/>
              <w:right w:val="single" w:sz="4" w:space="0" w:color="auto"/>
            </w:tcBorders>
            <w:shd w:val="clear" w:color="auto" w:fill="auto"/>
            <w:noWrap/>
            <w:vAlign w:val="bottom"/>
            <w:hideMark/>
          </w:tcPr>
          <w:p w14:paraId="3C2DAC67"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备注</w:t>
            </w:r>
          </w:p>
        </w:tc>
        <w:tc>
          <w:tcPr>
            <w:tcW w:w="960" w:type="dxa"/>
            <w:tcBorders>
              <w:top w:val="nil"/>
              <w:left w:val="nil"/>
              <w:bottom w:val="single" w:sz="4" w:space="0" w:color="auto"/>
              <w:right w:val="single" w:sz="4" w:space="0" w:color="auto"/>
            </w:tcBorders>
            <w:shd w:val="clear" w:color="auto" w:fill="auto"/>
            <w:noWrap/>
            <w:vAlign w:val="bottom"/>
            <w:hideMark/>
          </w:tcPr>
          <w:p w14:paraId="3F3BB539"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bl>
    <w:p w14:paraId="6356B512" w14:textId="39F73D8E" w:rsidR="007452A3" w:rsidRDefault="007452A3" w:rsidP="007452A3">
      <w:pPr>
        <w:pStyle w:val="a0"/>
        <w:ind w:firstLineChars="0" w:firstLine="420"/>
      </w:pPr>
      <w:r w:rsidRPr="007452A3">
        <w:rPr>
          <w:rFonts w:hint="eastAsia"/>
        </w:rPr>
        <w:t>除了上述数据库表外，天尧订单管理系统还包括合作银行表、银行分类表、产品分类表、搭销包分类表、数据字典表、快递信息表、物流信息表、订单操作日志表、组织机构表、角色表、权限表、用户组表、退货产品表、地区表等等，这里就不一一列出了。</w:t>
      </w:r>
    </w:p>
    <w:p w14:paraId="7B3A13E0" w14:textId="4CF0A4E0" w:rsidR="00E27616" w:rsidRPr="00E27616" w:rsidRDefault="0094359D" w:rsidP="00E27616">
      <w:pPr>
        <w:pStyle w:val="2"/>
        <w:spacing w:before="156" w:after="156"/>
      </w:pPr>
      <w:bookmarkStart w:id="85" w:name="_Toc494533173"/>
      <w:r>
        <w:rPr>
          <w:rFonts w:hint="eastAsia"/>
        </w:rPr>
        <w:t>系统功能结构</w:t>
      </w:r>
      <w:r w:rsidR="00037171">
        <w:rPr>
          <w:rFonts w:hint="eastAsia"/>
        </w:rPr>
        <w:t>设计</w:t>
      </w:r>
      <w:bookmarkEnd w:id="85"/>
    </w:p>
    <w:p w14:paraId="664CB5A4" w14:textId="0A9B7EB4" w:rsidR="008C2E03" w:rsidRDefault="001D73C3" w:rsidP="008C2E03">
      <w:pPr>
        <w:pStyle w:val="a0"/>
        <w:ind w:firstLine="480"/>
      </w:pPr>
      <w:bookmarkStart w:id="86" w:name="_Hlk494366302"/>
      <w:r w:rsidRPr="001D73C3">
        <w:rPr>
          <w:rFonts w:hint="eastAsia"/>
        </w:rPr>
        <w:t>为了实现北京天尧订单管理系统，满足客户部、产品部、客服部、物流部、财务部这五大部门的业务需求，以及系统管理员对系统的管理需求，将订单管理系统的功能结构细化后，划分为基础数据管理、订单管理、售后管理、物流管理、报表管理、系统设置这六大功能模块，每个模块下面又细化为多个小的功能。</w:t>
      </w:r>
      <w:r w:rsidR="008C2E03">
        <w:rPr>
          <w:rFonts w:hint="eastAsia"/>
        </w:rPr>
        <w:t>其中，订单管理包含订单处理、批量确认、订单查询、导入</w:t>
      </w:r>
      <w:r w:rsidR="008C2E03">
        <w:rPr>
          <w:rFonts w:hint="eastAsia"/>
        </w:rPr>
        <w:t>/</w:t>
      </w:r>
      <w:r w:rsidR="008C2E03">
        <w:rPr>
          <w:rFonts w:hint="eastAsia"/>
        </w:rPr>
        <w:t>导出这四个模块；售后管理包含催单订单、退换货订单、</w:t>
      </w:r>
      <w:r w:rsidR="008C2E03">
        <w:rPr>
          <w:rFonts w:hint="eastAsia"/>
        </w:rPr>
        <w:lastRenderedPageBreak/>
        <w:t>待回访订单这三个子模块；物流管理包含制单管理、发货管理这两个子模块；报表管理包含财务统计表、销售银行统计表、订单信息报表、地区统计报表这四类报表；基础数据部分包含订单编辑、银行商品管理、产品管理、搭销包管理这四个子模块；系统设置包含组织角色、角色管理、用户</w:t>
      </w:r>
      <w:r w:rsidR="008C2E03">
        <w:rPr>
          <w:rFonts w:hint="eastAsia"/>
        </w:rPr>
        <w:t>/</w:t>
      </w:r>
      <w:r w:rsidR="008C2E03">
        <w:rPr>
          <w:rFonts w:hint="eastAsia"/>
        </w:rPr>
        <w:t>用户组管理这三个子模块。</w:t>
      </w:r>
      <w:r w:rsidRPr="001D73C3">
        <w:rPr>
          <w:rFonts w:hint="eastAsia"/>
        </w:rPr>
        <w:t>系统功能结</w:t>
      </w:r>
      <w:r w:rsidRPr="001C7AD5">
        <w:rPr>
          <w:rFonts w:hint="eastAsia"/>
        </w:rPr>
        <w:t>构图如图</w:t>
      </w:r>
      <w:r w:rsidRPr="001C7AD5">
        <w:rPr>
          <w:rFonts w:hint="eastAsia"/>
        </w:rPr>
        <w:t xml:space="preserve"> 1</w:t>
      </w:r>
      <w:r w:rsidR="00BC1C0F" w:rsidRPr="001C7AD5">
        <w:t>9</w:t>
      </w:r>
      <w:r w:rsidRPr="001C7AD5">
        <w:rPr>
          <w:rFonts w:hint="eastAsia"/>
        </w:rPr>
        <w:t>所</w:t>
      </w:r>
      <w:bookmarkEnd w:id="86"/>
      <w:r w:rsidR="001C7AD5">
        <w:rPr>
          <w:rFonts w:hint="eastAsia"/>
        </w:rPr>
        <w:t>示：</w:t>
      </w:r>
    </w:p>
    <w:p w14:paraId="60117867" w14:textId="6EA7B3AB" w:rsidR="00004D9C" w:rsidRDefault="00004D9C" w:rsidP="001F62EB">
      <w:pPr>
        <w:pStyle w:val="a0"/>
        <w:ind w:firstLineChars="0" w:firstLine="0"/>
        <w:jc w:val="center"/>
      </w:pPr>
      <w:r>
        <w:rPr>
          <w:noProof/>
        </w:rPr>
        <w:drawing>
          <wp:inline distT="0" distB="0" distL="0" distR="0" wp14:anchorId="2118619A" wp14:editId="3B4A83C1">
            <wp:extent cx="5305425" cy="5659276"/>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2152" cy="5666451"/>
                    </a:xfrm>
                    <a:prstGeom prst="rect">
                      <a:avLst/>
                    </a:prstGeom>
                  </pic:spPr>
                </pic:pic>
              </a:graphicData>
            </a:graphic>
          </wp:inline>
        </w:drawing>
      </w:r>
    </w:p>
    <w:p w14:paraId="43A0A4D8" w14:textId="5AD63561" w:rsidR="00CC01D6" w:rsidRDefault="00CC01D6" w:rsidP="00CC01D6">
      <w:pPr>
        <w:pStyle w:val="a1"/>
      </w:pPr>
      <w:bookmarkStart w:id="87" w:name="_Ref464565885"/>
      <w:bookmarkStart w:id="88" w:name="_Toc49453321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19</w:t>
      </w:r>
      <w:r>
        <w:fldChar w:fldCharType="end"/>
      </w:r>
      <w:bookmarkEnd w:id="87"/>
      <w:r>
        <w:t xml:space="preserve"> </w:t>
      </w:r>
      <w:r>
        <w:t>系统功能结构图</w:t>
      </w:r>
      <w:bookmarkEnd w:id="88"/>
    </w:p>
    <w:p w14:paraId="47095CAF" w14:textId="0FBD9190" w:rsidR="00037171" w:rsidRDefault="004002F7" w:rsidP="00417B6A">
      <w:pPr>
        <w:pStyle w:val="a0"/>
        <w:numPr>
          <w:ilvl w:val="0"/>
          <w:numId w:val="7"/>
        </w:numPr>
        <w:ind w:firstLineChars="0"/>
      </w:pPr>
      <w:r w:rsidRPr="004002F7">
        <w:rPr>
          <w:rFonts w:hint="eastAsia"/>
        </w:rPr>
        <w:t>订单管理</w:t>
      </w:r>
    </w:p>
    <w:p w14:paraId="76C9B503" w14:textId="6215885F" w:rsidR="00234B4C" w:rsidRDefault="002E423E" w:rsidP="002E423E">
      <w:pPr>
        <w:pStyle w:val="a0"/>
        <w:ind w:firstLine="480"/>
      </w:pPr>
      <w:r>
        <w:rPr>
          <w:rFonts w:hint="eastAsia"/>
        </w:rPr>
        <w:t>订单管理模块，主要包含订单处理、批量处理、订单查询、导入</w:t>
      </w:r>
      <w:r>
        <w:rPr>
          <w:rFonts w:hint="eastAsia"/>
        </w:rPr>
        <w:t>/</w:t>
      </w:r>
      <w:r>
        <w:rPr>
          <w:rFonts w:hint="eastAsia"/>
        </w:rPr>
        <w:t>导出这四个小模块。其中，订单处理，主要针对单个订单的确认、取消、搭销、转型、申请退换货等操作；批量确认是提供批量对订单进行确认、转型的操作；订单查询提供对订单的常规查询、日志查询以及导出查询结果的操作；导入</w:t>
      </w:r>
      <w:r>
        <w:rPr>
          <w:rFonts w:hint="eastAsia"/>
        </w:rPr>
        <w:t>/</w:t>
      </w:r>
      <w:r>
        <w:rPr>
          <w:rFonts w:hint="eastAsia"/>
        </w:rPr>
        <w:t>导出主要进行原始订单的导入以及完成系统</w:t>
      </w:r>
      <w:r>
        <w:rPr>
          <w:rFonts w:hint="eastAsia"/>
        </w:rPr>
        <w:lastRenderedPageBreak/>
        <w:t>内处理的订单（包括“已发货、确认取消、确认退货”的订单）的导出工作。</w:t>
      </w:r>
    </w:p>
    <w:p w14:paraId="18927BF6" w14:textId="4B0CB8A4" w:rsidR="00770B61" w:rsidRDefault="00D05DDF" w:rsidP="00417B6A">
      <w:pPr>
        <w:pStyle w:val="a0"/>
        <w:numPr>
          <w:ilvl w:val="0"/>
          <w:numId w:val="7"/>
        </w:numPr>
        <w:ind w:firstLineChars="0"/>
      </w:pPr>
      <w:r>
        <w:rPr>
          <w:rFonts w:hint="eastAsia"/>
        </w:rPr>
        <w:t>售后</w:t>
      </w:r>
      <w:r w:rsidR="00CB0D07">
        <w:rPr>
          <w:rFonts w:hint="eastAsia"/>
        </w:rPr>
        <w:t>管理</w:t>
      </w:r>
    </w:p>
    <w:p w14:paraId="6D115FC8" w14:textId="60488A28" w:rsidR="00770B61" w:rsidRPr="00770B61" w:rsidRDefault="00101C7F" w:rsidP="00101C7F">
      <w:pPr>
        <w:pStyle w:val="a0"/>
        <w:ind w:firstLine="480"/>
      </w:pPr>
      <w:r>
        <w:rPr>
          <w:rFonts w:hint="eastAsia"/>
        </w:rPr>
        <w:t>售后管理模块，主要包含催单订单、退换货订单、待回访订单。该催单订单和待回访订单，均是通过在订单管理模块中，对订单进行备注时，勾选催单、待回访的选框后进入到相应的列表的；而退换货订单，则是在订单管理中发起退换货申请的订单，后续流程在售后管理中进行处理的订单。</w:t>
      </w:r>
    </w:p>
    <w:p w14:paraId="791BEDF1" w14:textId="6B4B602E" w:rsidR="00770B61" w:rsidRDefault="00D05DDF" w:rsidP="00417B6A">
      <w:pPr>
        <w:pStyle w:val="a0"/>
        <w:numPr>
          <w:ilvl w:val="0"/>
          <w:numId w:val="7"/>
        </w:numPr>
        <w:ind w:firstLineChars="0"/>
      </w:pPr>
      <w:r>
        <w:rPr>
          <w:rFonts w:hint="eastAsia"/>
        </w:rPr>
        <w:t>物流管理</w:t>
      </w:r>
    </w:p>
    <w:p w14:paraId="5DAD2899" w14:textId="30D002B0" w:rsidR="005B0151" w:rsidRDefault="00D05DDF" w:rsidP="000E543A">
      <w:pPr>
        <w:pStyle w:val="a0"/>
        <w:ind w:firstLine="480"/>
      </w:pPr>
      <w:r>
        <w:rPr>
          <w:rFonts w:hint="eastAsia"/>
        </w:rPr>
        <w:t>订单状态变成已确认状态后，就可以进入到后续的制单发货环节。在制单管理中，订单确认状态和换货后需要二次制单的订单，会根据优先级匹配库存，进行系统制单</w:t>
      </w:r>
      <w:r w:rsidR="000E543A">
        <w:rPr>
          <w:rFonts w:hint="eastAsia"/>
        </w:rPr>
        <w:t>。</w:t>
      </w:r>
      <w:r>
        <w:rPr>
          <w:rFonts w:hint="eastAsia"/>
        </w:rPr>
        <w:t>制单成功后，库房工作人员在线下对商品进行打包发货，通过扫码获取物流单号，再手动将物流单号导入到系统中，从而通知系统订单已发货。物流人员可以针对已发货的订单，给用户发送短信，提醒用户注意物流状态。</w:t>
      </w:r>
    </w:p>
    <w:p w14:paraId="1ADDA14A" w14:textId="5C7B89B7" w:rsidR="00770B61" w:rsidRDefault="00F5654B" w:rsidP="00417B6A">
      <w:pPr>
        <w:pStyle w:val="a0"/>
        <w:numPr>
          <w:ilvl w:val="0"/>
          <w:numId w:val="7"/>
        </w:numPr>
        <w:ind w:firstLineChars="0"/>
      </w:pPr>
      <w:r>
        <w:rPr>
          <w:rFonts w:hint="eastAsia"/>
        </w:rPr>
        <w:t>报表管理</w:t>
      </w:r>
    </w:p>
    <w:p w14:paraId="56FB5531" w14:textId="4927F5CF" w:rsidR="005B0151" w:rsidRDefault="00F5654B" w:rsidP="000E543A">
      <w:pPr>
        <w:pStyle w:val="a0"/>
        <w:ind w:firstLine="480"/>
      </w:pPr>
      <w:r>
        <w:rPr>
          <w:rFonts w:hint="eastAsia"/>
        </w:rPr>
        <w:t>依托于订单管理系统内部的订单数据，通过报表工具</w:t>
      </w:r>
      <w:r>
        <w:rPr>
          <w:rFonts w:hint="eastAsia"/>
        </w:rPr>
        <w:t>FineReport</w:t>
      </w:r>
      <w:r>
        <w:rPr>
          <w:rFonts w:hint="eastAsia"/>
        </w:rPr>
        <w:t>完成报表的统计工作。</w:t>
      </w:r>
      <w:r w:rsidR="007E73A7">
        <w:rPr>
          <w:rFonts w:hint="eastAsia"/>
        </w:rPr>
        <w:t>从合作银行维度、订单地区分布维度、产品销售维度以及财务查看这四方面，进行订单数据的统计及展示工作。</w:t>
      </w:r>
    </w:p>
    <w:p w14:paraId="0FDFBBA0" w14:textId="4360E14F" w:rsidR="00770B61" w:rsidRDefault="007E73A7" w:rsidP="00417B6A">
      <w:pPr>
        <w:pStyle w:val="a0"/>
        <w:numPr>
          <w:ilvl w:val="0"/>
          <w:numId w:val="7"/>
        </w:numPr>
        <w:ind w:firstLineChars="0"/>
      </w:pPr>
      <w:r>
        <w:rPr>
          <w:rFonts w:hint="eastAsia"/>
        </w:rPr>
        <w:t>基础数据管理</w:t>
      </w:r>
    </w:p>
    <w:p w14:paraId="030009F4" w14:textId="1BC4A056" w:rsidR="005B0151" w:rsidRDefault="00081E27" w:rsidP="003549D2">
      <w:pPr>
        <w:pStyle w:val="a0"/>
        <w:ind w:firstLine="480"/>
      </w:pPr>
      <w:r>
        <w:rPr>
          <w:rFonts w:hint="eastAsia"/>
        </w:rPr>
        <w:t>任何</w:t>
      </w:r>
      <w:r w:rsidR="007E73A7">
        <w:rPr>
          <w:rFonts w:hint="eastAsia"/>
        </w:rPr>
        <w:t>订单的构成，都是</w:t>
      </w:r>
      <w:r>
        <w:rPr>
          <w:rFonts w:hint="eastAsia"/>
        </w:rPr>
        <w:t>建立在</w:t>
      </w:r>
      <w:r w:rsidR="007E73A7">
        <w:rPr>
          <w:rFonts w:hint="eastAsia"/>
        </w:rPr>
        <w:t>商品、产品等基础信息的基础上的。</w:t>
      </w:r>
      <w:r>
        <w:rPr>
          <w:rFonts w:hint="eastAsia"/>
        </w:rPr>
        <w:t>天尧订单管理系统中的基础数据，包括银行商品、产品管理、搭销包管理这三大部分，又因业务部增加“订单编辑”的需求，特别增加了“订单编辑”的功能</w:t>
      </w:r>
      <w:r w:rsidR="00345DDD">
        <w:rPr>
          <w:rFonts w:hint="eastAsia"/>
        </w:rPr>
        <w:t>。</w:t>
      </w:r>
      <w:r w:rsidR="00A4261A">
        <w:rPr>
          <w:rFonts w:hint="eastAsia"/>
        </w:rPr>
        <w:t>订单编辑中，主要处理订单基础信息变的操作；而银行商品管理、产品管理、搭销包管理这三部分，通过基本的增删改查以及编辑映射关系，完成对订单中基础数据的维护。</w:t>
      </w:r>
    </w:p>
    <w:p w14:paraId="17C4EE46" w14:textId="41ED664D" w:rsidR="004F05B7" w:rsidRDefault="00B81463" w:rsidP="00417B6A">
      <w:pPr>
        <w:pStyle w:val="a0"/>
        <w:numPr>
          <w:ilvl w:val="0"/>
          <w:numId w:val="7"/>
        </w:numPr>
        <w:ind w:firstLineChars="0"/>
      </w:pPr>
      <w:r>
        <w:rPr>
          <w:rFonts w:hint="eastAsia"/>
        </w:rPr>
        <w:t>系统设置</w:t>
      </w:r>
    </w:p>
    <w:p w14:paraId="52B03C17" w14:textId="4DD1F0CF" w:rsidR="00430FF9" w:rsidRDefault="002A7655" w:rsidP="00C43842">
      <w:pPr>
        <w:pStyle w:val="a0"/>
        <w:ind w:firstLine="480"/>
      </w:pPr>
      <w:r w:rsidRPr="002A7655">
        <w:rPr>
          <w:rFonts w:hint="eastAsia"/>
        </w:rPr>
        <w:t>系统设置模块，主要是管理员用于对系统的参与者进行管理以及角色、权限的分配。组织机构中承载了天尧的组织结构；用户</w:t>
      </w:r>
      <w:r w:rsidRPr="002A7655">
        <w:rPr>
          <w:rFonts w:hint="eastAsia"/>
        </w:rPr>
        <w:t>/</w:t>
      </w:r>
      <w:r w:rsidRPr="002A7655">
        <w:rPr>
          <w:rFonts w:hint="eastAsia"/>
        </w:rPr>
        <w:t>用户组中，是将系统参与者以用户、用户组的形式来进行管理；角色管理中，可针对特定的用户、用户组进行角色、权限的分配管理。</w:t>
      </w:r>
    </w:p>
    <w:p w14:paraId="6EC33DA3" w14:textId="559BBD0B" w:rsidR="007115E4" w:rsidRDefault="007115E4" w:rsidP="007115E4">
      <w:pPr>
        <w:pStyle w:val="2"/>
        <w:spacing w:before="156" w:after="156"/>
      </w:pPr>
      <w:bookmarkStart w:id="89" w:name="_Toc494533174"/>
      <w:r>
        <w:t>本章小结</w:t>
      </w:r>
      <w:bookmarkEnd w:id="89"/>
    </w:p>
    <w:p w14:paraId="7AA214AD" w14:textId="520000D5" w:rsidR="007E73A7" w:rsidRDefault="009C2880" w:rsidP="001358FD">
      <w:pPr>
        <w:pStyle w:val="a0"/>
        <w:ind w:firstLine="480"/>
      </w:pPr>
      <w:r w:rsidRPr="009C2880">
        <w:rPr>
          <w:rFonts w:hint="eastAsia"/>
        </w:rPr>
        <w:t>本章首先针对天尧订单管理系统的体系结构做了初步说明，然后介绍了系统的拓扑结构设计。接下来，通过</w:t>
      </w:r>
      <w:r w:rsidRPr="009C2880">
        <w:rPr>
          <w:rFonts w:hint="eastAsia"/>
        </w:rPr>
        <w:t>E-R</w:t>
      </w:r>
      <w:r w:rsidRPr="009C2880">
        <w:rPr>
          <w:rFonts w:hint="eastAsia"/>
        </w:rPr>
        <w:t>图，展示了系统数据库的总体设计，并结合部分数据库表</w:t>
      </w:r>
      <w:r w:rsidRPr="009C2880">
        <w:rPr>
          <w:rFonts w:hint="eastAsia"/>
        </w:rPr>
        <w:lastRenderedPageBreak/>
        <w:t>信息，更加详细地阐述了数据库信息。最后，对系统的功能结构进行总结和说明，更加详细地阐述了系统的各个功能模块。</w:t>
      </w:r>
    </w:p>
    <w:p w14:paraId="652CD15B" w14:textId="77CCCDA6" w:rsidR="00B01837" w:rsidRDefault="00B01837" w:rsidP="001358FD">
      <w:pPr>
        <w:pStyle w:val="a0"/>
        <w:ind w:firstLine="480"/>
      </w:pPr>
    </w:p>
    <w:p w14:paraId="06FA4EA5" w14:textId="77777777" w:rsidR="00B01837" w:rsidRDefault="00B01837" w:rsidP="001358FD">
      <w:pPr>
        <w:pStyle w:val="a0"/>
        <w:ind w:firstLine="480"/>
      </w:pPr>
    </w:p>
    <w:p w14:paraId="415A60EE" w14:textId="588EC96C" w:rsidR="00B634B1" w:rsidRDefault="00102FB3" w:rsidP="00F81064">
      <w:pPr>
        <w:pStyle w:val="1"/>
        <w:pageBreakBefore/>
        <w:spacing w:before="156" w:after="156"/>
      </w:pPr>
      <w:bookmarkStart w:id="90" w:name="_Toc494533175"/>
      <w:r>
        <w:rPr>
          <w:rFonts w:hint="eastAsia"/>
        </w:rPr>
        <w:lastRenderedPageBreak/>
        <w:t>系统</w:t>
      </w:r>
      <w:r w:rsidR="00B861B4">
        <w:rPr>
          <w:rFonts w:hint="eastAsia"/>
        </w:rPr>
        <w:t>测试</w:t>
      </w:r>
      <w:bookmarkEnd w:id="90"/>
    </w:p>
    <w:p w14:paraId="5CA4A033" w14:textId="2BBA2DE5" w:rsidR="009E75AB" w:rsidRDefault="009E75AB" w:rsidP="009E75AB">
      <w:pPr>
        <w:pStyle w:val="a0"/>
        <w:ind w:firstLine="480"/>
      </w:pPr>
      <w:r>
        <w:rPr>
          <w:rFonts w:hint="eastAsia"/>
        </w:rPr>
        <w:t>软件测试作为软件生命周期中不可或缺的一部分，更是软件正式上线运行前的关键环节。通过软件测试，能够验证系统是否满足产品需求定义以及是否和产品设计一致，同时，也能确认软件是否满足用户需求、功能是否正确、质量是否有风险等等。</w:t>
      </w:r>
    </w:p>
    <w:p w14:paraId="4796BDC0" w14:textId="35C29427" w:rsidR="00884D10" w:rsidRDefault="009E75AB" w:rsidP="009E75AB">
      <w:pPr>
        <w:pStyle w:val="a0"/>
        <w:ind w:firstLine="480"/>
      </w:pPr>
      <w:r>
        <w:rPr>
          <w:rFonts w:hint="eastAsia"/>
        </w:rPr>
        <w:t>为了尽量保证天尧订单管理系统的功能及质量，在系统开发的过程中，我们对各个功能模块以及整体的业务流程进行了较为全面的测试。本章着重阐述系统测试环节。首</w:t>
      </w:r>
      <w:r w:rsidRPr="00E06FD2">
        <w:rPr>
          <w:rFonts w:hint="eastAsia"/>
        </w:rPr>
        <w:t>先介绍了</w:t>
      </w:r>
      <w:r w:rsidR="00E06FD2" w:rsidRPr="00E06FD2">
        <w:rPr>
          <w:rFonts w:hint="eastAsia"/>
        </w:rPr>
        <w:t>测试目的与目标</w:t>
      </w:r>
      <w:r w:rsidRPr="00E06FD2">
        <w:rPr>
          <w:rFonts w:hint="eastAsia"/>
        </w:rPr>
        <w:t>，然后</w:t>
      </w:r>
      <w:r w:rsidR="00E06FD2" w:rsidRPr="00E06FD2">
        <w:rPr>
          <w:rFonts w:hint="eastAsia"/>
        </w:rPr>
        <w:t>说明了测试工具及测试环境</w:t>
      </w:r>
      <w:r w:rsidRPr="00E06FD2">
        <w:rPr>
          <w:rFonts w:hint="eastAsia"/>
        </w:rPr>
        <w:t>，</w:t>
      </w:r>
      <w:r w:rsidR="00E06FD2" w:rsidRPr="00E06FD2">
        <w:rPr>
          <w:rFonts w:hint="eastAsia"/>
        </w:rPr>
        <w:t>接着介绍了测试流程、测试方法以及测试过程，再后来阐述了功能测试、集成测试与系统测试，</w:t>
      </w:r>
      <w:r w:rsidRPr="00E06FD2">
        <w:rPr>
          <w:rFonts w:hint="eastAsia"/>
        </w:rPr>
        <w:t>最后</w:t>
      </w:r>
      <w:r w:rsidR="00E06FD2" w:rsidRPr="00E06FD2">
        <w:rPr>
          <w:rFonts w:hint="eastAsia"/>
        </w:rPr>
        <w:t>总结了测试结果。</w:t>
      </w:r>
    </w:p>
    <w:p w14:paraId="4AADD53D" w14:textId="56AB613A" w:rsidR="001E308B" w:rsidRDefault="00884D10" w:rsidP="00884D10">
      <w:pPr>
        <w:pStyle w:val="2"/>
        <w:spacing w:before="156" w:after="156"/>
      </w:pPr>
      <w:bookmarkStart w:id="91" w:name="_Toc494533176"/>
      <w:bookmarkStart w:id="92" w:name="_Toc490912431"/>
      <w:r>
        <w:rPr>
          <w:rFonts w:hint="eastAsia"/>
        </w:rPr>
        <w:t>测试</w:t>
      </w:r>
      <w:r w:rsidR="001E308B">
        <w:rPr>
          <w:rFonts w:hint="eastAsia"/>
        </w:rPr>
        <w:t>概述</w:t>
      </w:r>
      <w:bookmarkEnd w:id="91"/>
    </w:p>
    <w:p w14:paraId="07BDE1C3" w14:textId="72133BB6" w:rsidR="004538D0" w:rsidRPr="004538D0" w:rsidRDefault="007B1FB3" w:rsidP="004538D0">
      <w:pPr>
        <w:pStyle w:val="a0"/>
        <w:ind w:firstLine="480"/>
      </w:pPr>
      <w:r>
        <w:rPr>
          <w:rFonts w:hint="eastAsia"/>
        </w:rPr>
        <w:t>软件开发过程中，会通过流程优化、经验方法等方面，尽量减少软件中的错误和不足，但仍然不能避免软件中所有的错误。而</w:t>
      </w:r>
      <w:r w:rsidR="008C4416" w:rsidRPr="008C4416">
        <w:rPr>
          <w:rFonts w:hint="eastAsia"/>
        </w:rPr>
        <w:t>软件测试</w:t>
      </w:r>
      <w:r>
        <w:rPr>
          <w:rFonts w:hint="eastAsia"/>
        </w:rPr>
        <w:t>，就</w:t>
      </w:r>
      <w:r w:rsidR="008C4416" w:rsidRPr="008C4416">
        <w:rPr>
          <w:rFonts w:hint="eastAsia"/>
        </w:rPr>
        <w:t>是为了发现程序中的错误而执行程序的过程。具体地说，软件测试是根据软件开发各阶段的规格说明和程序的内部结构而精心设计出一批测试用例，并利用测试用例来运行程序，以发现程序错误的过程。</w:t>
      </w:r>
    </w:p>
    <w:p w14:paraId="1AE94006" w14:textId="3CDDF115" w:rsidR="001E308B" w:rsidRDefault="001E308B" w:rsidP="00884D10">
      <w:pPr>
        <w:pStyle w:val="2"/>
        <w:spacing w:before="156" w:after="156"/>
      </w:pPr>
      <w:bookmarkStart w:id="93" w:name="_Toc494533177"/>
      <w:r>
        <w:rPr>
          <w:rFonts w:hint="eastAsia"/>
        </w:rPr>
        <w:t>测试目的</w:t>
      </w:r>
      <w:bookmarkEnd w:id="93"/>
    </w:p>
    <w:p w14:paraId="5ACD44F0" w14:textId="6A04C8C7" w:rsidR="00B866BD" w:rsidRDefault="00B866BD" w:rsidP="00B866BD">
      <w:pPr>
        <w:pStyle w:val="a0"/>
        <w:ind w:firstLine="480"/>
      </w:pPr>
      <w:r>
        <w:rPr>
          <w:rFonts w:hint="eastAsia"/>
        </w:rPr>
        <w:t>当天尧订单管理系统完成开发后，便进入到系统测试与验证阶段。进行系统测试的目的主要有如下几点：</w:t>
      </w:r>
    </w:p>
    <w:p w14:paraId="76989E8A" w14:textId="78EC615B" w:rsidR="00B578CB" w:rsidRDefault="00B578CB" w:rsidP="00417B6A">
      <w:pPr>
        <w:pStyle w:val="a0"/>
        <w:numPr>
          <w:ilvl w:val="0"/>
          <w:numId w:val="33"/>
        </w:numPr>
        <w:ind w:firstLineChars="0"/>
      </w:pPr>
      <w:r>
        <w:rPr>
          <w:rFonts w:hint="eastAsia"/>
        </w:rPr>
        <w:t>通过系统测试，验证系统功能是否满足产品需求，界面是否满足设计需求</w:t>
      </w:r>
      <w:r>
        <w:t>。</w:t>
      </w:r>
    </w:p>
    <w:p w14:paraId="1F5FE176" w14:textId="04B14432" w:rsidR="00B578CB" w:rsidRDefault="00B578CB" w:rsidP="00417B6A">
      <w:pPr>
        <w:pStyle w:val="a0"/>
        <w:numPr>
          <w:ilvl w:val="0"/>
          <w:numId w:val="33"/>
        </w:numPr>
        <w:ind w:firstLineChars="0"/>
      </w:pPr>
      <w:r>
        <w:rPr>
          <w:rFonts w:hint="eastAsia"/>
        </w:rPr>
        <w:t>通过系统测试，验证系统对数据处理是否正常，数据库的增删改查是否正确。</w:t>
      </w:r>
    </w:p>
    <w:p w14:paraId="1F91E9C3" w14:textId="515756B7" w:rsidR="00B578CB" w:rsidRDefault="00B578CB" w:rsidP="00417B6A">
      <w:pPr>
        <w:pStyle w:val="a0"/>
        <w:numPr>
          <w:ilvl w:val="0"/>
          <w:numId w:val="33"/>
        </w:numPr>
        <w:ind w:firstLineChars="0"/>
      </w:pPr>
      <w:r>
        <w:rPr>
          <w:rFonts w:hint="eastAsia"/>
        </w:rPr>
        <w:t>通过系统测试，发现软件的缺陷和不足，督促开发及时修改，保证软件质量。</w:t>
      </w:r>
    </w:p>
    <w:p w14:paraId="29768DBE" w14:textId="529332C4" w:rsidR="00B866BD" w:rsidRPr="00B866BD" w:rsidRDefault="00B578CB" w:rsidP="00417B6A">
      <w:pPr>
        <w:pStyle w:val="a0"/>
        <w:numPr>
          <w:ilvl w:val="0"/>
          <w:numId w:val="33"/>
        </w:numPr>
        <w:ind w:firstLineChars="0"/>
      </w:pPr>
      <w:r>
        <w:rPr>
          <w:rFonts w:hint="eastAsia"/>
        </w:rPr>
        <w:t>通过系统测试，确保系统能够满足性能和效率的需求。</w:t>
      </w:r>
    </w:p>
    <w:p w14:paraId="345B76DF" w14:textId="18828D82" w:rsidR="00B866BD" w:rsidRDefault="00B866BD" w:rsidP="00884D10">
      <w:pPr>
        <w:pStyle w:val="2"/>
        <w:spacing w:before="156" w:after="156"/>
      </w:pPr>
      <w:bookmarkStart w:id="94" w:name="_Toc494533178"/>
      <w:r>
        <w:rPr>
          <w:rFonts w:hint="eastAsia"/>
        </w:rPr>
        <w:t>测试目标</w:t>
      </w:r>
      <w:bookmarkEnd w:id="94"/>
    </w:p>
    <w:p w14:paraId="7BF4A21A" w14:textId="4CADDC7A" w:rsidR="00015CEC" w:rsidRDefault="00CA274B" w:rsidP="00015CEC">
      <w:pPr>
        <w:pStyle w:val="a0"/>
        <w:ind w:firstLine="480"/>
      </w:pPr>
      <w:r>
        <w:rPr>
          <w:rFonts w:hint="eastAsia"/>
        </w:rPr>
        <w:t>为了确保</w:t>
      </w:r>
      <w:r w:rsidR="00015CEC">
        <w:rPr>
          <w:rFonts w:hint="eastAsia"/>
        </w:rPr>
        <w:t>天尧订单管理系统</w:t>
      </w:r>
      <w:r>
        <w:rPr>
          <w:rFonts w:hint="eastAsia"/>
        </w:rPr>
        <w:t>的质量，该系统的</w:t>
      </w:r>
      <w:r w:rsidR="00015CEC">
        <w:rPr>
          <w:rFonts w:hint="eastAsia"/>
        </w:rPr>
        <w:t>测试目标主要有：</w:t>
      </w:r>
    </w:p>
    <w:p w14:paraId="78E5F938" w14:textId="5559FBA0" w:rsidR="00B578CB" w:rsidRDefault="00B578CB" w:rsidP="00417B6A">
      <w:pPr>
        <w:pStyle w:val="a0"/>
        <w:numPr>
          <w:ilvl w:val="0"/>
          <w:numId w:val="34"/>
        </w:numPr>
        <w:ind w:firstLineChars="0"/>
      </w:pPr>
      <w:r>
        <w:rPr>
          <w:rFonts w:hint="eastAsia"/>
        </w:rPr>
        <w:t>保证各个业务部门的业务流程能够在系统内跑通。</w:t>
      </w:r>
    </w:p>
    <w:p w14:paraId="7817189D" w14:textId="6F318301" w:rsidR="00B578CB" w:rsidRDefault="00B578CB" w:rsidP="00417B6A">
      <w:pPr>
        <w:pStyle w:val="a0"/>
        <w:numPr>
          <w:ilvl w:val="0"/>
          <w:numId w:val="34"/>
        </w:numPr>
        <w:ind w:firstLineChars="0"/>
      </w:pPr>
      <w:r>
        <w:rPr>
          <w:rFonts w:hint="eastAsia"/>
        </w:rPr>
        <w:t>保证系统各个模块的详细功能的准确性和可用性。</w:t>
      </w:r>
    </w:p>
    <w:p w14:paraId="597BB1CD" w14:textId="1DDDE7B4" w:rsidR="00B578CB" w:rsidRDefault="00B578CB" w:rsidP="00417B6A">
      <w:pPr>
        <w:pStyle w:val="a0"/>
        <w:numPr>
          <w:ilvl w:val="0"/>
          <w:numId w:val="34"/>
        </w:numPr>
        <w:ind w:firstLineChars="0"/>
      </w:pPr>
      <w:r>
        <w:rPr>
          <w:rFonts w:hint="eastAsia"/>
        </w:rPr>
        <w:t>保证单笔导入订单耗时不超过</w:t>
      </w:r>
      <w:r>
        <w:rPr>
          <w:rFonts w:hint="eastAsia"/>
        </w:rPr>
        <w:t>15</w:t>
      </w:r>
      <w:r>
        <w:rPr>
          <w:rFonts w:hint="eastAsia"/>
        </w:rPr>
        <w:t>秒。</w:t>
      </w:r>
    </w:p>
    <w:p w14:paraId="650E9864" w14:textId="0DE81C49" w:rsidR="00B578CB" w:rsidRDefault="00B578CB" w:rsidP="00417B6A">
      <w:pPr>
        <w:pStyle w:val="a0"/>
        <w:numPr>
          <w:ilvl w:val="0"/>
          <w:numId w:val="34"/>
        </w:numPr>
        <w:ind w:firstLineChars="0"/>
      </w:pPr>
      <w:r>
        <w:rPr>
          <w:rFonts w:hint="eastAsia"/>
        </w:rPr>
        <w:lastRenderedPageBreak/>
        <w:t>保证单批制单</w:t>
      </w:r>
      <w:r>
        <w:rPr>
          <w:rFonts w:hint="eastAsia"/>
        </w:rPr>
        <w:t>200</w:t>
      </w:r>
      <w:r>
        <w:rPr>
          <w:rFonts w:hint="eastAsia"/>
        </w:rPr>
        <w:t>单不超过</w:t>
      </w:r>
      <w:r>
        <w:rPr>
          <w:rFonts w:hint="eastAsia"/>
        </w:rPr>
        <w:t>10</w:t>
      </w:r>
      <w:r>
        <w:rPr>
          <w:rFonts w:hint="eastAsia"/>
        </w:rPr>
        <w:t>分钟。</w:t>
      </w:r>
    </w:p>
    <w:p w14:paraId="1F057375" w14:textId="23E8C85E" w:rsidR="001E308B" w:rsidRPr="00E70EF2" w:rsidRDefault="001E308B" w:rsidP="00884D10">
      <w:pPr>
        <w:pStyle w:val="2"/>
        <w:spacing w:before="156" w:after="156"/>
      </w:pPr>
      <w:bookmarkStart w:id="95" w:name="_Toc494533179"/>
      <w:r w:rsidRPr="00E70EF2">
        <w:rPr>
          <w:rFonts w:hint="eastAsia"/>
        </w:rPr>
        <w:t>测试工具及测试环境</w:t>
      </w:r>
      <w:bookmarkEnd w:id="95"/>
    </w:p>
    <w:p w14:paraId="32FDA28E" w14:textId="76E3FC44" w:rsidR="00D522CE" w:rsidRPr="00E70EF2" w:rsidRDefault="000B29EC" w:rsidP="00D522CE">
      <w:pPr>
        <w:pStyle w:val="a0"/>
        <w:ind w:firstLine="480"/>
      </w:pPr>
      <w:r>
        <w:rPr>
          <w:rFonts w:hint="eastAsia"/>
        </w:rPr>
        <w:t>测试工具方面：</w:t>
      </w:r>
      <w:r>
        <w:rPr>
          <w:rFonts w:hint="eastAsia"/>
        </w:rPr>
        <w:t xml:space="preserve"> </w:t>
      </w:r>
      <w:r w:rsidR="00D522CE" w:rsidRPr="00E70EF2">
        <w:t>在天尧订单管理系统的测试过程中</w:t>
      </w:r>
      <w:r w:rsidR="00D522CE" w:rsidRPr="00E70EF2">
        <w:rPr>
          <w:rFonts w:hint="eastAsia"/>
        </w:rPr>
        <w:t>，编写测试用例主要用了思维导图软件</w:t>
      </w:r>
      <w:r w:rsidR="00D522CE" w:rsidRPr="00E70EF2">
        <w:rPr>
          <w:rFonts w:hint="eastAsia"/>
        </w:rPr>
        <w:t>Xmind</w:t>
      </w:r>
      <w:r w:rsidR="00D522CE" w:rsidRPr="00E70EF2">
        <w:rPr>
          <w:rFonts w:hint="eastAsia"/>
        </w:rPr>
        <w:t>；接口测试过程中，使用的是</w:t>
      </w:r>
      <w:r w:rsidR="00D522CE" w:rsidRPr="00E70EF2">
        <w:rPr>
          <w:rFonts w:hint="eastAsia"/>
        </w:rPr>
        <w:t>SoapUI</w:t>
      </w:r>
      <w:r w:rsidR="00D522CE" w:rsidRPr="00E70EF2">
        <w:rPr>
          <w:rFonts w:hint="eastAsia"/>
        </w:rPr>
        <w:t>；测试进度及缺陷跟踪方面，使用的是</w:t>
      </w:r>
      <w:r w:rsidR="00D522CE" w:rsidRPr="00E70EF2">
        <w:rPr>
          <w:rFonts w:hint="eastAsia"/>
        </w:rPr>
        <w:t>JIRA</w:t>
      </w:r>
      <w:r w:rsidR="00D522CE" w:rsidRPr="00E70EF2">
        <w:rPr>
          <w:rFonts w:hint="eastAsia"/>
        </w:rPr>
        <w:t>；</w:t>
      </w:r>
    </w:p>
    <w:p w14:paraId="038C9B49" w14:textId="20DE148F" w:rsidR="00D522CE" w:rsidRPr="00E70EF2" w:rsidRDefault="000B29EC" w:rsidP="00D522CE">
      <w:pPr>
        <w:pStyle w:val="a0"/>
        <w:ind w:firstLine="480"/>
      </w:pPr>
      <w:r>
        <w:rPr>
          <w:rFonts w:hint="eastAsia"/>
        </w:rPr>
        <w:t>测试环境方面：</w:t>
      </w:r>
      <w:r>
        <w:rPr>
          <w:rFonts w:hint="eastAsia"/>
        </w:rPr>
        <w:t xml:space="preserve"> </w:t>
      </w:r>
      <w:r w:rsidR="00D522CE" w:rsidRPr="00E70EF2">
        <w:rPr>
          <w:rFonts w:hint="eastAsia"/>
        </w:rPr>
        <w:t>天尧订单管理系统为</w:t>
      </w:r>
      <w:r w:rsidR="00D522CE" w:rsidRPr="00E70EF2">
        <w:rPr>
          <w:rFonts w:hint="eastAsia"/>
        </w:rPr>
        <w:t>B/S</w:t>
      </w:r>
      <w:r w:rsidR="00D522CE" w:rsidRPr="00E70EF2">
        <w:rPr>
          <w:rFonts w:hint="eastAsia"/>
        </w:rPr>
        <w:t>架构，浏览器端主要适配了</w:t>
      </w:r>
      <w:r w:rsidR="00D522CE" w:rsidRPr="00E70EF2">
        <w:rPr>
          <w:rFonts w:hint="eastAsia"/>
        </w:rPr>
        <w:t>Chrome</w:t>
      </w:r>
      <w:r w:rsidR="00D522CE" w:rsidRPr="00E70EF2">
        <w:rPr>
          <w:rFonts w:hint="eastAsia"/>
        </w:rPr>
        <w:t>和</w:t>
      </w:r>
      <w:r w:rsidR="00D522CE" w:rsidRPr="00E70EF2">
        <w:rPr>
          <w:rFonts w:hint="eastAsia"/>
        </w:rPr>
        <w:t>Firefox</w:t>
      </w:r>
      <w:r w:rsidR="00D522CE" w:rsidRPr="00E70EF2">
        <w:rPr>
          <w:rFonts w:hint="eastAsia"/>
        </w:rPr>
        <w:t>，服务端的测试环境则</w:t>
      </w:r>
      <w:r w:rsidR="00D522CE" w:rsidRPr="00B01837">
        <w:rPr>
          <w:rFonts w:hint="eastAsia"/>
        </w:rPr>
        <w:t>如表</w:t>
      </w:r>
      <w:r w:rsidR="00B01837" w:rsidRPr="00B01837">
        <w:t>11</w:t>
      </w:r>
      <w:r w:rsidR="00D522CE" w:rsidRPr="00B01837">
        <w:rPr>
          <w:rFonts w:hint="eastAsia"/>
        </w:rPr>
        <w:t>所示。</w:t>
      </w:r>
    </w:p>
    <w:p w14:paraId="6B1F5530" w14:textId="50D508E9" w:rsidR="00E70EF2" w:rsidRPr="00E70EF2" w:rsidRDefault="00B01837" w:rsidP="00B01837">
      <w:pPr>
        <w:pStyle w:val="a1"/>
        <w:rPr>
          <w:rFonts w:ascii="宋体" w:hAnsi="宋体" w:cs="宋体"/>
          <w:color w:val="000000"/>
          <w:kern w:val="0"/>
        </w:rPr>
      </w:pPr>
      <w:bookmarkStart w:id="96" w:name="_Toc49453322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11</w:t>
      </w:r>
      <w:r>
        <w:fldChar w:fldCharType="end"/>
      </w:r>
      <w:r w:rsidRPr="00571910">
        <w:t xml:space="preserve"> </w:t>
      </w:r>
      <w:r w:rsidRPr="00571910">
        <w:t>服务器端测试环境表</w:t>
      </w:r>
      <w:bookmarkEnd w:id="96"/>
      <w:r w:rsidRPr="00E70EF2">
        <w:rPr>
          <w:rFonts w:ascii="宋体" w:hAnsi="宋体" w:cs="宋体"/>
          <w:color w:val="000000"/>
          <w:kern w:val="0"/>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510"/>
        <w:gridCol w:w="4541"/>
      </w:tblGrid>
      <w:tr w:rsidR="00E70EF2" w:rsidRPr="00E70EF2" w14:paraId="18F4C80E" w14:textId="77777777" w:rsidTr="00E70EF2">
        <w:trPr>
          <w:tblCellSpacing w:w="0" w:type="dxa"/>
        </w:trPr>
        <w:tc>
          <w:tcPr>
            <w:tcW w:w="4643"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2C140E12" w14:textId="77777777" w:rsidR="00E70EF2" w:rsidRPr="00E70EF2" w:rsidRDefault="00E70EF2" w:rsidP="00E70EF2">
            <w:pPr>
              <w:widowControl/>
              <w:jc w:val="center"/>
              <w:rPr>
                <w:color w:val="000000"/>
                <w:kern w:val="0"/>
                <w:sz w:val="21"/>
                <w:szCs w:val="21"/>
              </w:rPr>
            </w:pPr>
            <w:r w:rsidRPr="00E70EF2">
              <w:rPr>
                <w:color w:val="000000"/>
                <w:kern w:val="0"/>
                <w:sz w:val="21"/>
                <w:szCs w:val="21"/>
              </w:rPr>
              <w:t>CPU</w:t>
            </w:r>
          </w:p>
        </w:tc>
        <w:tc>
          <w:tcPr>
            <w:tcW w:w="464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hideMark/>
          </w:tcPr>
          <w:p w14:paraId="186C974B" w14:textId="77777777" w:rsidR="00E70EF2" w:rsidRPr="00E70EF2" w:rsidRDefault="00E70EF2" w:rsidP="00E70EF2">
            <w:pPr>
              <w:widowControl/>
              <w:jc w:val="center"/>
              <w:rPr>
                <w:color w:val="000000"/>
                <w:kern w:val="0"/>
                <w:sz w:val="21"/>
                <w:szCs w:val="21"/>
              </w:rPr>
            </w:pPr>
            <w:r w:rsidRPr="00E70EF2">
              <w:rPr>
                <w:color w:val="000000"/>
                <w:kern w:val="0"/>
                <w:sz w:val="21"/>
                <w:szCs w:val="21"/>
              </w:rPr>
              <w:t>Pentium G3260 3.3GHz</w:t>
            </w:r>
          </w:p>
        </w:tc>
      </w:tr>
      <w:tr w:rsidR="00E70EF2" w:rsidRPr="00E70EF2" w14:paraId="05FD6449" w14:textId="77777777" w:rsidTr="00E70EF2">
        <w:trPr>
          <w:tblCellSpacing w:w="0" w:type="dxa"/>
        </w:trPr>
        <w:tc>
          <w:tcPr>
            <w:tcW w:w="4643"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01AB7038" w14:textId="77777777" w:rsidR="00E70EF2" w:rsidRPr="00E70EF2" w:rsidRDefault="00E70EF2" w:rsidP="00E70EF2">
            <w:pPr>
              <w:widowControl/>
              <w:jc w:val="center"/>
              <w:rPr>
                <w:rFonts w:ascii="宋体" w:hAnsi="宋体" w:cs="宋体"/>
                <w:color w:val="000000"/>
                <w:kern w:val="0"/>
                <w:sz w:val="21"/>
                <w:szCs w:val="21"/>
              </w:rPr>
            </w:pPr>
            <w:r w:rsidRPr="00E70EF2">
              <w:rPr>
                <w:rFonts w:ascii="宋体" w:hAnsi="宋体" w:cs="宋体" w:hint="eastAsia"/>
                <w:color w:val="000000"/>
                <w:kern w:val="0"/>
                <w:sz w:val="21"/>
                <w:szCs w:val="21"/>
              </w:rPr>
              <w:t>内存</w:t>
            </w:r>
          </w:p>
        </w:tc>
        <w:tc>
          <w:tcPr>
            <w:tcW w:w="4644"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14:paraId="28FCD17D" w14:textId="77777777" w:rsidR="00E70EF2" w:rsidRPr="00E70EF2" w:rsidRDefault="00E70EF2" w:rsidP="00E70EF2">
            <w:pPr>
              <w:widowControl/>
              <w:jc w:val="center"/>
              <w:rPr>
                <w:color w:val="000000"/>
                <w:kern w:val="0"/>
                <w:sz w:val="21"/>
                <w:szCs w:val="21"/>
              </w:rPr>
            </w:pPr>
            <w:r w:rsidRPr="00E70EF2">
              <w:rPr>
                <w:color w:val="000000"/>
                <w:kern w:val="0"/>
                <w:sz w:val="21"/>
                <w:szCs w:val="21"/>
              </w:rPr>
              <w:t>8GB</w:t>
            </w:r>
          </w:p>
        </w:tc>
      </w:tr>
      <w:tr w:rsidR="00E70EF2" w:rsidRPr="00E70EF2" w14:paraId="73D6722D" w14:textId="77777777" w:rsidTr="00E70EF2">
        <w:trPr>
          <w:tblCellSpacing w:w="0" w:type="dxa"/>
        </w:trPr>
        <w:tc>
          <w:tcPr>
            <w:tcW w:w="4643"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64FCEDA7" w14:textId="77777777" w:rsidR="00E70EF2" w:rsidRPr="00E70EF2" w:rsidRDefault="00E70EF2" w:rsidP="00E70EF2">
            <w:pPr>
              <w:widowControl/>
              <w:jc w:val="center"/>
              <w:rPr>
                <w:rFonts w:ascii="宋体" w:hAnsi="宋体" w:cs="宋体"/>
                <w:color w:val="000000"/>
                <w:kern w:val="0"/>
                <w:sz w:val="21"/>
                <w:szCs w:val="21"/>
              </w:rPr>
            </w:pPr>
            <w:r w:rsidRPr="00E70EF2">
              <w:rPr>
                <w:rFonts w:ascii="宋体" w:hAnsi="宋体" w:cs="宋体" w:hint="eastAsia"/>
                <w:color w:val="000000"/>
                <w:kern w:val="0"/>
                <w:sz w:val="21"/>
                <w:szCs w:val="21"/>
              </w:rPr>
              <w:t>硬盘</w:t>
            </w:r>
          </w:p>
        </w:tc>
        <w:tc>
          <w:tcPr>
            <w:tcW w:w="4644"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14:paraId="56361528" w14:textId="77777777" w:rsidR="00E70EF2" w:rsidRPr="00E70EF2" w:rsidRDefault="00E70EF2" w:rsidP="00E70EF2">
            <w:pPr>
              <w:widowControl/>
              <w:jc w:val="center"/>
              <w:rPr>
                <w:color w:val="000000"/>
                <w:kern w:val="0"/>
                <w:sz w:val="21"/>
                <w:szCs w:val="21"/>
              </w:rPr>
            </w:pPr>
            <w:r w:rsidRPr="00E70EF2">
              <w:rPr>
                <w:color w:val="000000"/>
                <w:kern w:val="0"/>
                <w:sz w:val="21"/>
                <w:szCs w:val="21"/>
              </w:rPr>
              <w:t>500GB</w:t>
            </w:r>
          </w:p>
        </w:tc>
      </w:tr>
      <w:tr w:rsidR="00E70EF2" w:rsidRPr="00E70EF2" w14:paraId="68E47EBB" w14:textId="77777777" w:rsidTr="00E70EF2">
        <w:trPr>
          <w:tblCellSpacing w:w="0" w:type="dxa"/>
        </w:trPr>
        <w:tc>
          <w:tcPr>
            <w:tcW w:w="4643"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04E70F9A" w14:textId="77777777" w:rsidR="00E70EF2" w:rsidRPr="00E70EF2" w:rsidRDefault="00E70EF2" w:rsidP="00E70EF2">
            <w:pPr>
              <w:widowControl/>
              <w:jc w:val="center"/>
              <w:rPr>
                <w:rFonts w:ascii="宋体" w:hAnsi="宋体" w:cs="宋体"/>
                <w:color w:val="000000"/>
                <w:kern w:val="0"/>
                <w:sz w:val="21"/>
                <w:szCs w:val="21"/>
              </w:rPr>
            </w:pPr>
            <w:r w:rsidRPr="00E70EF2">
              <w:rPr>
                <w:rFonts w:ascii="宋体" w:hAnsi="宋体" w:cs="宋体" w:hint="eastAsia"/>
                <w:color w:val="000000"/>
                <w:kern w:val="0"/>
                <w:sz w:val="21"/>
                <w:szCs w:val="21"/>
              </w:rPr>
              <w:t>操作系统</w:t>
            </w:r>
          </w:p>
        </w:tc>
        <w:tc>
          <w:tcPr>
            <w:tcW w:w="4644"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14:paraId="2F4E461C" w14:textId="77777777" w:rsidR="00E70EF2" w:rsidRPr="00E70EF2" w:rsidRDefault="00E70EF2" w:rsidP="00E70EF2">
            <w:pPr>
              <w:widowControl/>
              <w:jc w:val="center"/>
              <w:rPr>
                <w:color w:val="000000"/>
                <w:kern w:val="0"/>
                <w:sz w:val="21"/>
                <w:szCs w:val="21"/>
              </w:rPr>
            </w:pPr>
            <w:r w:rsidRPr="00E70EF2">
              <w:rPr>
                <w:color w:val="000000"/>
                <w:kern w:val="0"/>
                <w:sz w:val="21"/>
                <w:szCs w:val="21"/>
              </w:rPr>
              <w:t>Linux Centos 6.7</w:t>
            </w:r>
          </w:p>
        </w:tc>
      </w:tr>
    </w:tbl>
    <w:p w14:paraId="61BA4C7A" w14:textId="4E2B3800" w:rsidR="001E308B" w:rsidRDefault="001E308B" w:rsidP="00884D10">
      <w:pPr>
        <w:pStyle w:val="2"/>
        <w:spacing w:before="156" w:after="156"/>
      </w:pPr>
      <w:bookmarkStart w:id="97" w:name="_Toc494533180"/>
      <w:r>
        <w:rPr>
          <w:rFonts w:hint="eastAsia"/>
        </w:rPr>
        <w:t>测试流程</w:t>
      </w:r>
      <w:bookmarkEnd w:id="97"/>
    </w:p>
    <w:p w14:paraId="6B10458B" w14:textId="1B802E85" w:rsidR="009D7795" w:rsidRDefault="009D7795" w:rsidP="009D7795">
      <w:pPr>
        <w:pStyle w:val="a0"/>
        <w:ind w:firstLine="480"/>
      </w:pPr>
      <w:r w:rsidRPr="009D7795">
        <w:rPr>
          <w:rFonts w:hint="eastAsia"/>
        </w:rPr>
        <w:t>规范化的流程，对软件开发过程，不仅规范团队管理、保障产品质量，更能减少沟通成本，提升工作效率。测试流程的规范化，也利于保障需求理解到位、监控测试进度、保障测试结果。天尧订单管理系统的测试流程具体如下：</w:t>
      </w:r>
    </w:p>
    <w:p w14:paraId="20C201B3" w14:textId="5085620D" w:rsidR="00B30A03" w:rsidRDefault="00B30A03" w:rsidP="00417B6A">
      <w:pPr>
        <w:pStyle w:val="a0"/>
        <w:numPr>
          <w:ilvl w:val="0"/>
          <w:numId w:val="35"/>
        </w:numPr>
        <w:ind w:firstLineChars="0"/>
      </w:pPr>
      <w:r>
        <w:rPr>
          <w:rFonts w:hint="eastAsia"/>
        </w:rPr>
        <w:t>需求阶段：</w:t>
      </w:r>
      <w:r>
        <w:rPr>
          <w:rFonts w:hint="eastAsia"/>
        </w:rPr>
        <w:t xml:space="preserve"> </w:t>
      </w:r>
      <w:r w:rsidR="009812A3" w:rsidRPr="009812A3">
        <w:rPr>
          <w:rFonts w:hint="eastAsia"/>
        </w:rPr>
        <w:t>阅读需求、理解需求，参加需求评审，与业务部门、架构师、开发人元都沟通交流，深入理解需求，确保理解准确到位。</w:t>
      </w:r>
    </w:p>
    <w:p w14:paraId="510EFD6A" w14:textId="08EDF8A5" w:rsidR="00B578CB" w:rsidRDefault="00167DF1" w:rsidP="00417B6A">
      <w:pPr>
        <w:pStyle w:val="a0"/>
        <w:numPr>
          <w:ilvl w:val="0"/>
          <w:numId w:val="35"/>
        </w:numPr>
        <w:ind w:firstLineChars="0"/>
      </w:pPr>
      <w:r w:rsidRPr="00167DF1">
        <w:rPr>
          <w:rFonts w:hint="eastAsia"/>
        </w:rPr>
        <w:t>测试计划：</w:t>
      </w:r>
      <w:r w:rsidRPr="00167DF1">
        <w:rPr>
          <w:rFonts w:hint="eastAsia"/>
        </w:rPr>
        <w:t xml:space="preserve"> </w:t>
      </w:r>
      <w:r w:rsidRPr="00167DF1">
        <w:rPr>
          <w:rFonts w:hint="eastAsia"/>
        </w:rPr>
        <w:t>结合需求、现有资源、时间因素、功能划分等因素，制定测试计划，完成测试计划的评审。</w:t>
      </w:r>
    </w:p>
    <w:p w14:paraId="2C688B7D" w14:textId="0D224687" w:rsidR="00167DF1" w:rsidRDefault="00167DF1" w:rsidP="00417B6A">
      <w:pPr>
        <w:pStyle w:val="a0"/>
        <w:numPr>
          <w:ilvl w:val="0"/>
          <w:numId w:val="35"/>
        </w:numPr>
        <w:ind w:firstLineChars="0"/>
      </w:pPr>
      <w:r w:rsidRPr="00167DF1">
        <w:rPr>
          <w:rFonts w:hint="eastAsia"/>
        </w:rPr>
        <w:t>测试用例：</w:t>
      </w:r>
      <w:r w:rsidRPr="00167DF1">
        <w:rPr>
          <w:rFonts w:hint="eastAsia"/>
        </w:rPr>
        <w:t xml:space="preserve"> </w:t>
      </w:r>
      <w:r w:rsidRPr="00167DF1">
        <w:rPr>
          <w:rFonts w:hint="eastAsia"/>
        </w:rPr>
        <w:t>根据测试计划、功能及任务划分，编写测试用例，并完成用例评审工作。</w:t>
      </w:r>
    </w:p>
    <w:p w14:paraId="76F865CF" w14:textId="0A0D828A" w:rsidR="00167DF1" w:rsidRDefault="00167DF1" w:rsidP="00417B6A">
      <w:pPr>
        <w:pStyle w:val="a0"/>
        <w:numPr>
          <w:ilvl w:val="0"/>
          <w:numId w:val="35"/>
        </w:numPr>
        <w:ind w:firstLineChars="0"/>
      </w:pPr>
      <w:r w:rsidRPr="00167DF1">
        <w:rPr>
          <w:rFonts w:hint="eastAsia"/>
        </w:rPr>
        <w:t>测试执行：</w:t>
      </w:r>
      <w:r w:rsidRPr="00167DF1">
        <w:rPr>
          <w:rFonts w:hint="eastAsia"/>
        </w:rPr>
        <w:t xml:space="preserve"> </w:t>
      </w:r>
      <w:r w:rsidRPr="00167DF1">
        <w:rPr>
          <w:rFonts w:hint="eastAsia"/>
        </w:rPr>
        <w:t>根据测试用例，执行测试，并在</w:t>
      </w:r>
      <w:r w:rsidRPr="00167DF1">
        <w:rPr>
          <w:rFonts w:hint="eastAsia"/>
        </w:rPr>
        <w:t>JIRA</w:t>
      </w:r>
      <w:r w:rsidRPr="00167DF1">
        <w:rPr>
          <w:rFonts w:hint="eastAsia"/>
        </w:rPr>
        <w:t>上及时上报测试过程中发现的问题，使用缺陷报告模板，并接合日志分析、系统截图、模块定位等方式初步定位问题，再将问题提交给相应开发人员。</w:t>
      </w:r>
    </w:p>
    <w:p w14:paraId="4355A9B2" w14:textId="1ED67EE3" w:rsidR="00167DF1" w:rsidRDefault="00167DF1" w:rsidP="00417B6A">
      <w:pPr>
        <w:pStyle w:val="a0"/>
        <w:numPr>
          <w:ilvl w:val="0"/>
          <w:numId w:val="35"/>
        </w:numPr>
        <w:ind w:firstLineChars="0"/>
      </w:pPr>
      <w:r w:rsidRPr="00167DF1">
        <w:rPr>
          <w:rFonts w:hint="eastAsia"/>
        </w:rPr>
        <w:t>回归测试：</w:t>
      </w:r>
      <w:r w:rsidRPr="00167DF1">
        <w:rPr>
          <w:rFonts w:hint="eastAsia"/>
        </w:rPr>
        <w:t xml:space="preserve"> </w:t>
      </w:r>
      <w:r w:rsidRPr="00167DF1">
        <w:rPr>
          <w:rFonts w:hint="eastAsia"/>
        </w:rPr>
        <w:t>及时跟踪、回归测试已修复的</w:t>
      </w:r>
      <w:r w:rsidRPr="00167DF1">
        <w:rPr>
          <w:rFonts w:hint="eastAsia"/>
        </w:rPr>
        <w:t>bug</w:t>
      </w:r>
      <w:r w:rsidRPr="00167DF1">
        <w:rPr>
          <w:rFonts w:hint="eastAsia"/>
        </w:rPr>
        <w:t>，并对相关模块进行拓展测试，避免修复引起更多的新问题，及时修改</w:t>
      </w:r>
      <w:r w:rsidRPr="00167DF1">
        <w:rPr>
          <w:rFonts w:hint="eastAsia"/>
        </w:rPr>
        <w:t>bug</w:t>
      </w:r>
      <w:r w:rsidRPr="00167DF1">
        <w:rPr>
          <w:rFonts w:hint="eastAsia"/>
        </w:rPr>
        <w:t>状态，直至</w:t>
      </w:r>
      <w:r w:rsidRPr="00167DF1">
        <w:rPr>
          <w:rFonts w:hint="eastAsia"/>
        </w:rPr>
        <w:t>bug</w:t>
      </w:r>
      <w:r w:rsidRPr="00167DF1">
        <w:rPr>
          <w:rFonts w:hint="eastAsia"/>
        </w:rPr>
        <w:t>被修复。</w:t>
      </w:r>
    </w:p>
    <w:p w14:paraId="25CE825D" w14:textId="71253327" w:rsidR="00167DF1" w:rsidRDefault="00167DF1" w:rsidP="00417B6A">
      <w:pPr>
        <w:pStyle w:val="a0"/>
        <w:numPr>
          <w:ilvl w:val="0"/>
          <w:numId w:val="35"/>
        </w:numPr>
        <w:ind w:firstLineChars="0"/>
      </w:pPr>
      <w:r w:rsidRPr="00167DF1">
        <w:rPr>
          <w:rFonts w:hint="eastAsia"/>
        </w:rPr>
        <w:t>测试报告：</w:t>
      </w:r>
      <w:r w:rsidRPr="00167DF1">
        <w:rPr>
          <w:rFonts w:hint="eastAsia"/>
        </w:rPr>
        <w:t xml:space="preserve"> </w:t>
      </w:r>
      <w:r w:rsidRPr="00167DF1">
        <w:rPr>
          <w:rFonts w:hint="eastAsia"/>
        </w:rPr>
        <w:t>按阶段提交测试报告，让所有系统相关人员了解项目进度以及软件质量情况。</w:t>
      </w:r>
    </w:p>
    <w:p w14:paraId="0A423821" w14:textId="2BEFBAFC" w:rsidR="001E308B" w:rsidRDefault="001E308B" w:rsidP="001E308B">
      <w:pPr>
        <w:pStyle w:val="2"/>
        <w:spacing w:before="156" w:after="156"/>
      </w:pPr>
      <w:bookmarkStart w:id="98" w:name="_Toc494533181"/>
      <w:r>
        <w:rPr>
          <w:rFonts w:hint="eastAsia"/>
        </w:rPr>
        <w:lastRenderedPageBreak/>
        <w:t>测试</w:t>
      </w:r>
      <w:r w:rsidR="00884D10">
        <w:rPr>
          <w:rFonts w:hint="eastAsia"/>
        </w:rPr>
        <w:t>方法与过程</w:t>
      </w:r>
      <w:bookmarkEnd w:id="98"/>
    </w:p>
    <w:p w14:paraId="26E51803" w14:textId="118717E7" w:rsidR="00E14D87" w:rsidRDefault="00E14D87" w:rsidP="00E14D87">
      <w:pPr>
        <w:pStyle w:val="3"/>
        <w:spacing w:before="156" w:after="156"/>
      </w:pPr>
      <w:bookmarkStart w:id="99" w:name="_Toc494533182"/>
      <w:r>
        <w:rPr>
          <w:rFonts w:hint="eastAsia"/>
        </w:rPr>
        <w:t>测试方法</w:t>
      </w:r>
      <w:bookmarkEnd w:id="99"/>
    </w:p>
    <w:p w14:paraId="6F13E2A5" w14:textId="77777777" w:rsidR="00980B0E" w:rsidRDefault="00980B0E" w:rsidP="00980B0E">
      <w:pPr>
        <w:pStyle w:val="a0"/>
        <w:ind w:firstLine="480"/>
      </w:pPr>
      <w:r>
        <w:rPr>
          <w:rFonts w:hint="eastAsia"/>
        </w:rPr>
        <w:t>在天尧订单管理系统的测试过程中，主要涉及到的测试方法主要有单元测试、冒烟测试、界面测试、功能测试、接口测试、系统测试这几种。</w:t>
      </w:r>
    </w:p>
    <w:p w14:paraId="032E3857" w14:textId="5F07CEB4" w:rsidR="00810984" w:rsidRPr="00F44524" w:rsidRDefault="00980B0E" w:rsidP="00431553">
      <w:pPr>
        <w:pStyle w:val="a0"/>
        <w:ind w:firstLine="480"/>
      </w:pPr>
      <w:r>
        <w:rPr>
          <w:rFonts w:hint="eastAsia"/>
        </w:rPr>
        <w:t>其中，单元测试主要由开发人员完成，接口测试是通过</w:t>
      </w:r>
      <w:r>
        <w:rPr>
          <w:rFonts w:hint="eastAsia"/>
        </w:rPr>
        <w:t>SoapUI</w:t>
      </w:r>
      <w:r>
        <w:rPr>
          <w:rFonts w:hint="eastAsia"/>
        </w:rPr>
        <w:t>进行的测试；而冒烟测试则是对版本进行快速评估，检测版本是否可以进入深度测试；界面测试验证系统界面是否满足</w:t>
      </w:r>
      <w:r>
        <w:rPr>
          <w:rFonts w:hint="eastAsia"/>
        </w:rPr>
        <w:t>UI</w:t>
      </w:r>
      <w:r>
        <w:rPr>
          <w:rFonts w:hint="eastAsia"/>
        </w:rPr>
        <w:t>设计；功能测试和系统测试则是侧重系统功能和业务流程的完整性测试。</w:t>
      </w:r>
    </w:p>
    <w:p w14:paraId="2EBC74AA" w14:textId="61D07045" w:rsidR="00810984" w:rsidRDefault="00810984" w:rsidP="00810984">
      <w:pPr>
        <w:pStyle w:val="3"/>
        <w:spacing w:before="156" w:after="156"/>
      </w:pPr>
      <w:bookmarkStart w:id="100" w:name="_Toc494533183"/>
      <w:r>
        <w:rPr>
          <w:rFonts w:hint="eastAsia"/>
        </w:rPr>
        <w:t>测试过程</w:t>
      </w:r>
      <w:bookmarkEnd w:id="100"/>
    </w:p>
    <w:p w14:paraId="146FE075" w14:textId="60EA0847" w:rsidR="007F756F" w:rsidRDefault="007F756F" w:rsidP="007F756F">
      <w:pPr>
        <w:pStyle w:val="a0"/>
        <w:ind w:firstLine="480"/>
      </w:pPr>
      <w:r>
        <w:rPr>
          <w:rFonts w:hint="eastAsia"/>
        </w:rPr>
        <w:t>天尧订单管理系统的测试过程，大致如下：</w:t>
      </w:r>
    </w:p>
    <w:p w14:paraId="2F450361" w14:textId="77777777" w:rsidR="007F756F" w:rsidRDefault="007F756F" w:rsidP="00417B6A">
      <w:pPr>
        <w:pStyle w:val="a0"/>
        <w:numPr>
          <w:ilvl w:val="0"/>
          <w:numId w:val="36"/>
        </w:numPr>
        <w:ind w:firstLineChars="0"/>
      </w:pPr>
      <w:r>
        <w:rPr>
          <w:rFonts w:hint="eastAsia"/>
        </w:rPr>
        <w:t>开发完成自己所负责的模块后，会对该模块进行单元测试，先对代码质量做初步把关。</w:t>
      </w:r>
    </w:p>
    <w:p w14:paraId="37188F85" w14:textId="198DB010" w:rsidR="00BB50FD" w:rsidRDefault="00BB50FD" w:rsidP="00417B6A">
      <w:pPr>
        <w:pStyle w:val="a0"/>
        <w:numPr>
          <w:ilvl w:val="0"/>
          <w:numId w:val="36"/>
        </w:numPr>
        <w:ind w:firstLineChars="0"/>
      </w:pPr>
      <w:r>
        <w:rPr>
          <w:rFonts w:hint="eastAsia"/>
        </w:rPr>
        <w:t>接口文档编写完成后，开发人员和测试人员会查看接口文档，测试人员通过</w:t>
      </w:r>
      <w:r>
        <w:rPr>
          <w:rFonts w:hint="eastAsia"/>
        </w:rPr>
        <w:t>SoapUI</w:t>
      </w:r>
      <w:r>
        <w:rPr>
          <w:rFonts w:hint="eastAsia"/>
        </w:rPr>
        <w:t>对接口进行测试，并将问题及时反馈给开发人员。运维人员负责搭建、准备测试环境和预上线环境。</w:t>
      </w:r>
    </w:p>
    <w:p w14:paraId="6BA827C8" w14:textId="31710135" w:rsidR="007F756F" w:rsidRDefault="007F756F" w:rsidP="00417B6A">
      <w:pPr>
        <w:pStyle w:val="a0"/>
        <w:numPr>
          <w:ilvl w:val="0"/>
          <w:numId w:val="36"/>
        </w:numPr>
        <w:ind w:firstLineChars="0"/>
      </w:pPr>
      <w:r>
        <w:rPr>
          <w:rFonts w:hint="eastAsia"/>
        </w:rPr>
        <w:t>测试环境准备好后，测试人员进行测试环境的部署工作。并在测试环境中执行测试用例，针对</w:t>
      </w:r>
      <w:r>
        <w:rPr>
          <w:rFonts w:hint="eastAsia"/>
        </w:rPr>
        <w:t>UI</w:t>
      </w:r>
      <w:r>
        <w:rPr>
          <w:rFonts w:hint="eastAsia"/>
        </w:rPr>
        <w:t>和功能进行更为充分的测试。测试人员在测试过程中发现的缺陷，会记录到</w:t>
      </w:r>
      <w:r>
        <w:rPr>
          <w:rFonts w:hint="eastAsia"/>
        </w:rPr>
        <w:t>JIRA</w:t>
      </w:r>
      <w:r>
        <w:rPr>
          <w:rFonts w:hint="eastAsia"/>
        </w:rPr>
        <w:t>上，跟踪直至解决并关闭。</w:t>
      </w:r>
    </w:p>
    <w:p w14:paraId="57482D1D" w14:textId="6707E5B9" w:rsidR="007F756F" w:rsidRDefault="007F756F" w:rsidP="00417B6A">
      <w:pPr>
        <w:pStyle w:val="a0"/>
        <w:numPr>
          <w:ilvl w:val="0"/>
          <w:numId w:val="36"/>
        </w:numPr>
        <w:ind w:firstLineChars="0"/>
      </w:pPr>
      <w:r>
        <w:rPr>
          <w:rFonts w:hint="eastAsia"/>
        </w:rPr>
        <w:t>系统集成后，测试人员进行集成测试。关注点在模块间接口通信、模块间的交互以及业务流程的贯穿。测试过程中发现的问题，及时和开发人员沟通，确保问题迅速解决。</w:t>
      </w:r>
    </w:p>
    <w:p w14:paraId="3504CDBE" w14:textId="1F541C6D" w:rsidR="007F756F" w:rsidRDefault="007F756F" w:rsidP="00417B6A">
      <w:pPr>
        <w:pStyle w:val="a0"/>
        <w:numPr>
          <w:ilvl w:val="0"/>
          <w:numId w:val="36"/>
        </w:numPr>
        <w:ind w:firstLineChars="0"/>
      </w:pPr>
      <w:r>
        <w:rPr>
          <w:rFonts w:hint="eastAsia"/>
        </w:rPr>
        <w:t>系统实现后，测试人员对系统进行系统测试。系统测试先在测试环境进行，测试环境下通过后，方可进入到预上线环境。在预上线环境中，将会大量使用真实数据，对功能以及数据的兼容性进行校验。预上线环境测试通过后，才允许实施部署</w:t>
      </w:r>
      <w:r w:rsidR="0029284D">
        <w:rPr>
          <w:rFonts w:hint="eastAsia"/>
        </w:rPr>
        <w:t>，完成</w:t>
      </w:r>
      <w:r>
        <w:rPr>
          <w:rFonts w:hint="eastAsia"/>
        </w:rPr>
        <w:t>上线。</w:t>
      </w:r>
    </w:p>
    <w:p w14:paraId="392A7ABB" w14:textId="018D1AC6" w:rsidR="00884D10" w:rsidRDefault="001E308B" w:rsidP="00A856AF">
      <w:pPr>
        <w:pStyle w:val="2"/>
        <w:spacing w:before="156" w:after="156"/>
      </w:pPr>
      <w:bookmarkStart w:id="101" w:name="_Toc494533184"/>
      <w:r>
        <w:rPr>
          <w:rFonts w:hint="eastAsia"/>
        </w:rPr>
        <w:t>功能</w:t>
      </w:r>
      <w:r w:rsidR="00884D10">
        <w:t>测试用例</w:t>
      </w:r>
      <w:bookmarkEnd w:id="101"/>
    </w:p>
    <w:p w14:paraId="5702E666" w14:textId="68400518" w:rsidR="00A3630F" w:rsidRDefault="00431553" w:rsidP="00A3630F">
      <w:pPr>
        <w:pStyle w:val="a0"/>
        <w:ind w:firstLine="480"/>
      </w:pPr>
      <w:r>
        <w:rPr>
          <w:rFonts w:hint="eastAsia"/>
        </w:rPr>
        <w:t>软件测试的目的之一，就是对所测软件的质量进行保障。而测试用例，作为项目可持续化管理的有效手段之一，能够指导测试过程，反应测试进度，保障测试覆盖率。天</w:t>
      </w:r>
      <w:r>
        <w:rPr>
          <w:rFonts w:hint="eastAsia"/>
        </w:rPr>
        <w:lastRenderedPageBreak/>
        <w:t>尧订单管理系统的测试过程中，也进行了较为规范的测试用例的编写工作。针对本项目的特点，现有的测试用例以功能测试用例为主。</w:t>
      </w:r>
    </w:p>
    <w:p w14:paraId="5983304C" w14:textId="2C8F44C0" w:rsidR="00431553" w:rsidRDefault="00431553" w:rsidP="00431553">
      <w:pPr>
        <w:pStyle w:val="3"/>
        <w:spacing w:before="156" w:after="156"/>
      </w:pPr>
      <w:bookmarkStart w:id="102" w:name="_Toc494533185"/>
      <w:r>
        <w:rPr>
          <w:rFonts w:hint="eastAsia"/>
        </w:rPr>
        <w:t>系统设置功能测试</w:t>
      </w:r>
      <w:bookmarkEnd w:id="102"/>
    </w:p>
    <w:p w14:paraId="0F4D4701" w14:textId="3F268D0A" w:rsidR="00431553" w:rsidRDefault="00AD241E" w:rsidP="00431553">
      <w:pPr>
        <w:pStyle w:val="a0"/>
        <w:ind w:firstLine="480"/>
      </w:pPr>
      <w:r>
        <w:rPr>
          <w:rFonts w:hint="eastAsia"/>
        </w:rPr>
        <w:t>系统设置模块，作为系统用户及角色管理的基础模块</w:t>
      </w:r>
      <w:r w:rsidR="00704FFD">
        <w:rPr>
          <w:rFonts w:hint="eastAsia"/>
        </w:rPr>
        <w:t>，支撑着系统整体的配置方案。在系统设置中，针对三个子模块，在进行各个子模块测试的同时，也对子模块之间的相互制约进行了测试。通过基础的增删改查以及对数据库的校验，完成系统设置模块的测试。其测试用例如</w:t>
      </w:r>
      <w:r w:rsidR="00704FFD" w:rsidRPr="00B01837">
        <w:rPr>
          <w:rFonts w:hint="eastAsia"/>
        </w:rPr>
        <w:t>表</w:t>
      </w:r>
      <w:r w:rsidR="00B01837" w:rsidRPr="00B01837">
        <w:t>12</w:t>
      </w:r>
      <w:r w:rsidR="00704FFD" w:rsidRPr="00B01837">
        <w:rPr>
          <w:rFonts w:hint="eastAsia"/>
        </w:rPr>
        <w:t>所示</w:t>
      </w:r>
      <w:r w:rsidR="00704FFD">
        <w:rPr>
          <w:rFonts w:hint="eastAsia"/>
        </w:rPr>
        <w:t>：</w:t>
      </w:r>
    </w:p>
    <w:p w14:paraId="4469C95F" w14:textId="1D423A7A" w:rsidR="00AD241E" w:rsidRDefault="00B01837" w:rsidP="00B01837">
      <w:pPr>
        <w:pStyle w:val="a1"/>
      </w:pPr>
      <w:bookmarkStart w:id="103" w:name="_Toc49453323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12</w:t>
      </w:r>
      <w:r>
        <w:fldChar w:fldCharType="end"/>
      </w:r>
      <w:r w:rsidRPr="00BD2A49">
        <w:t xml:space="preserve"> </w:t>
      </w:r>
      <w:r w:rsidRPr="00BD2A49">
        <w:t>系统设置功能测试用例</w:t>
      </w:r>
      <w:bookmarkEnd w:id="103"/>
      <w:r>
        <w:t xml:space="preserve"> </w:t>
      </w:r>
    </w:p>
    <w:tbl>
      <w:tblPr>
        <w:tblStyle w:val="a7"/>
        <w:tblW w:w="0" w:type="auto"/>
        <w:jc w:val="center"/>
        <w:tblLook w:val="04A0" w:firstRow="1" w:lastRow="0" w:firstColumn="1" w:lastColumn="0" w:noHBand="0" w:noVBand="1"/>
      </w:tblPr>
      <w:tblGrid>
        <w:gridCol w:w="936"/>
        <w:gridCol w:w="760"/>
        <w:gridCol w:w="2438"/>
        <w:gridCol w:w="1673"/>
        <w:gridCol w:w="1382"/>
        <w:gridCol w:w="936"/>
        <w:gridCol w:w="936"/>
      </w:tblGrid>
      <w:tr w:rsidR="00AD241E" w:rsidRPr="005A78AD" w14:paraId="08C53F0F" w14:textId="77777777" w:rsidTr="00806D1C">
        <w:trPr>
          <w:trHeight w:val="300"/>
          <w:jc w:val="center"/>
        </w:trPr>
        <w:tc>
          <w:tcPr>
            <w:tcW w:w="1696" w:type="dxa"/>
            <w:gridSpan w:val="2"/>
            <w:hideMark/>
          </w:tcPr>
          <w:p w14:paraId="4C12E9B1" w14:textId="77777777" w:rsidR="00AD241E" w:rsidRPr="00F9478A" w:rsidRDefault="00AD241E" w:rsidP="00806D1C">
            <w:pPr>
              <w:pStyle w:val="a0"/>
              <w:ind w:firstLine="420"/>
              <w:rPr>
                <w:sz w:val="21"/>
                <w:szCs w:val="21"/>
              </w:rPr>
            </w:pPr>
            <w:r w:rsidRPr="00F9478A">
              <w:rPr>
                <w:rFonts w:hint="eastAsia"/>
                <w:sz w:val="21"/>
                <w:szCs w:val="21"/>
              </w:rPr>
              <w:t>用例</w:t>
            </w:r>
            <w:r w:rsidRPr="00F9478A">
              <w:rPr>
                <w:sz w:val="21"/>
                <w:szCs w:val="21"/>
              </w:rPr>
              <w:t>ID</w:t>
            </w:r>
          </w:p>
        </w:tc>
        <w:tc>
          <w:tcPr>
            <w:tcW w:w="2438" w:type="dxa"/>
            <w:hideMark/>
          </w:tcPr>
          <w:p w14:paraId="0C9C0EA9" w14:textId="408791BE" w:rsidR="00AD241E" w:rsidRPr="00F9478A" w:rsidRDefault="00704FFD" w:rsidP="00806D1C">
            <w:pPr>
              <w:pStyle w:val="a0"/>
              <w:ind w:firstLine="420"/>
              <w:rPr>
                <w:sz w:val="21"/>
                <w:szCs w:val="21"/>
              </w:rPr>
            </w:pPr>
            <w:r>
              <w:rPr>
                <w:rFonts w:hint="eastAsia"/>
                <w:sz w:val="21"/>
                <w:szCs w:val="21"/>
              </w:rPr>
              <w:t>1</w:t>
            </w:r>
          </w:p>
        </w:tc>
        <w:tc>
          <w:tcPr>
            <w:tcW w:w="1673" w:type="dxa"/>
            <w:hideMark/>
          </w:tcPr>
          <w:p w14:paraId="59EB1753" w14:textId="77777777" w:rsidR="00AD241E" w:rsidRPr="00F9478A" w:rsidRDefault="00AD241E" w:rsidP="00806D1C">
            <w:pPr>
              <w:pStyle w:val="a0"/>
              <w:ind w:firstLine="420"/>
              <w:rPr>
                <w:sz w:val="21"/>
                <w:szCs w:val="21"/>
              </w:rPr>
            </w:pPr>
            <w:r w:rsidRPr="00F9478A">
              <w:rPr>
                <w:rFonts w:hint="eastAsia"/>
                <w:sz w:val="21"/>
                <w:szCs w:val="21"/>
              </w:rPr>
              <w:t>用例名称</w:t>
            </w:r>
          </w:p>
        </w:tc>
        <w:tc>
          <w:tcPr>
            <w:tcW w:w="3254" w:type="dxa"/>
            <w:gridSpan w:val="3"/>
            <w:hideMark/>
          </w:tcPr>
          <w:p w14:paraId="2AEAB241" w14:textId="77777777" w:rsidR="00AD241E" w:rsidRPr="00F9478A" w:rsidRDefault="00AD241E" w:rsidP="00806D1C">
            <w:pPr>
              <w:pStyle w:val="a0"/>
              <w:ind w:firstLine="420"/>
              <w:rPr>
                <w:sz w:val="21"/>
                <w:szCs w:val="21"/>
              </w:rPr>
            </w:pPr>
            <w:r w:rsidRPr="00F9478A">
              <w:rPr>
                <w:rFonts w:hint="eastAsia"/>
                <w:sz w:val="21"/>
                <w:szCs w:val="21"/>
              </w:rPr>
              <w:t>系统设置模块测试用例</w:t>
            </w:r>
          </w:p>
        </w:tc>
      </w:tr>
      <w:tr w:rsidR="00AD241E" w:rsidRPr="005A78AD" w14:paraId="163C1C61" w14:textId="77777777" w:rsidTr="00806D1C">
        <w:trPr>
          <w:trHeight w:val="300"/>
          <w:jc w:val="center"/>
        </w:trPr>
        <w:tc>
          <w:tcPr>
            <w:tcW w:w="1696" w:type="dxa"/>
            <w:gridSpan w:val="2"/>
            <w:hideMark/>
          </w:tcPr>
          <w:p w14:paraId="1210D4F4" w14:textId="77777777" w:rsidR="00AD241E" w:rsidRPr="00F9478A" w:rsidRDefault="00AD241E" w:rsidP="00806D1C">
            <w:pPr>
              <w:pStyle w:val="a0"/>
              <w:ind w:firstLine="420"/>
              <w:rPr>
                <w:sz w:val="21"/>
                <w:szCs w:val="21"/>
              </w:rPr>
            </w:pPr>
            <w:r w:rsidRPr="00F9478A">
              <w:rPr>
                <w:rFonts w:hint="eastAsia"/>
                <w:sz w:val="21"/>
                <w:szCs w:val="21"/>
              </w:rPr>
              <w:t>用例描述</w:t>
            </w:r>
          </w:p>
        </w:tc>
        <w:tc>
          <w:tcPr>
            <w:tcW w:w="7365" w:type="dxa"/>
            <w:gridSpan w:val="5"/>
            <w:hideMark/>
          </w:tcPr>
          <w:p w14:paraId="2AC65874" w14:textId="77777777" w:rsidR="00AD241E" w:rsidRPr="00F9478A" w:rsidRDefault="00AD241E" w:rsidP="00806D1C">
            <w:pPr>
              <w:pStyle w:val="a0"/>
              <w:ind w:firstLine="420"/>
              <w:rPr>
                <w:sz w:val="21"/>
                <w:szCs w:val="21"/>
              </w:rPr>
            </w:pPr>
            <w:r w:rsidRPr="00F9478A">
              <w:rPr>
                <w:rFonts w:hint="eastAsia"/>
                <w:sz w:val="21"/>
                <w:szCs w:val="21"/>
              </w:rPr>
              <w:t>测试组织机构、角色、用户</w:t>
            </w:r>
            <w:r w:rsidRPr="00F9478A">
              <w:rPr>
                <w:rFonts w:hint="eastAsia"/>
                <w:sz w:val="21"/>
                <w:szCs w:val="21"/>
              </w:rPr>
              <w:t>/</w:t>
            </w:r>
            <w:r w:rsidRPr="00F9478A">
              <w:rPr>
                <w:rFonts w:hint="eastAsia"/>
                <w:sz w:val="21"/>
                <w:szCs w:val="21"/>
              </w:rPr>
              <w:t>用户组的管理</w:t>
            </w:r>
          </w:p>
        </w:tc>
      </w:tr>
      <w:tr w:rsidR="00AD241E" w:rsidRPr="005A78AD" w14:paraId="5AF0A7A1" w14:textId="77777777" w:rsidTr="00806D1C">
        <w:trPr>
          <w:trHeight w:val="300"/>
          <w:jc w:val="center"/>
        </w:trPr>
        <w:tc>
          <w:tcPr>
            <w:tcW w:w="1696" w:type="dxa"/>
            <w:gridSpan w:val="2"/>
            <w:hideMark/>
          </w:tcPr>
          <w:p w14:paraId="1B197E98" w14:textId="77777777" w:rsidR="00AD241E" w:rsidRPr="00F9478A" w:rsidRDefault="00AD241E" w:rsidP="00806D1C">
            <w:pPr>
              <w:pStyle w:val="a0"/>
              <w:ind w:firstLine="420"/>
              <w:rPr>
                <w:sz w:val="21"/>
                <w:szCs w:val="21"/>
              </w:rPr>
            </w:pPr>
            <w:r w:rsidRPr="00F9478A">
              <w:rPr>
                <w:rFonts w:hint="eastAsia"/>
                <w:sz w:val="21"/>
                <w:szCs w:val="21"/>
              </w:rPr>
              <w:t>用例入口</w:t>
            </w:r>
          </w:p>
        </w:tc>
        <w:tc>
          <w:tcPr>
            <w:tcW w:w="7365" w:type="dxa"/>
            <w:gridSpan w:val="5"/>
            <w:hideMark/>
          </w:tcPr>
          <w:p w14:paraId="3C1A6064" w14:textId="77777777" w:rsidR="00AD241E" w:rsidRPr="00F9478A" w:rsidRDefault="00AD241E" w:rsidP="00806D1C">
            <w:pPr>
              <w:pStyle w:val="a0"/>
              <w:ind w:firstLine="420"/>
              <w:rPr>
                <w:sz w:val="21"/>
                <w:szCs w:val="21"/>
              </w:rPr>
            </w:pPr>
            <w:r w:rsidRPr="00F9478A">
              <w:rPr>
                <w:rFonts w:hint="eastAsia"/>
                <w:sz w:val="21"/>
                <w:szCs w:val="21"/>
              </w:rPr>
              <w:t>管理员账号登录订单管理系统，进入系统设置模块</w:t>
            </w:r>
            <w:r w:rsidRPr="00F9478A">
              <w:rPr>
                <w:sz w:val="21"/>
                <w:szCs w:val="21"/>
              </w:rPr>
              <w:t xml:space="preserve"> </w:t>
            </w:r>
          </w:p>
        </w:tc>
      </w:tr>
      <w:tr w:rsidR="00AD241E" w:rsidRPr="005A78AD" w14:paraId="2E8558DA" w14:textId="77777777" w:rsidTr="00806D1C">
        <w:trPr>
          <w:trHeight w:val="845"/>
          <w:jc w:val="center"/>
        </w:trPr>
        <w:tc>
          <w:tcPr>
            <w:tcW w:w="936" w:type="dxa"/>
            <w:hideMark/>
          </w:tcPr>
          <w:p w14:paraId="5D5BBA61" w14:textId="77777777" w:rsidR="00AD241E" w:rsidRPr="00F9478A" w:rsidRDefault="00AD241E" w:rsidP="00806D1C">
            <w:pPr>
              <w:pStyle w:val="a0"/>
              <w:ind w:firstLineChars="0" w:firstLine="0"/>
              <w:rPr>
                <w:sz w:val="21"/>
                <w:szCs w:val="21"/>
              </w:rPr>
            </w:pPr>
            <w:r w:rsidRPr="00F9478A">
              <w:rPr>
                <w:rFonts w:hint="eastAsia"/>
                <w:sz w:val="21"/>
                <w:szCs w:val="21"/>
              </w:rPr>
              <w:t>序号</w:t>
            </w:r>
          </w:p>
        </w:tc>
        <w:tc>
          <w:tcPr>
            <w:tcW w:w="3198" w:type="dxa"/>
            <w:gridSpan w:val="2"/>
            <w:hideMark/>
          </w:tcPr>
          <w:p w14:paraId="230A14D9" w14:textId="77777777" w:rsidR="00AD241E" w:rsidRPr="00F9478A" w:rsidRDefault="00AD241E" w:rsidP="00806D1C">
            <w:pPr>
              <w:pStyle w:val="a0"/>
              <w:ind w:firstLine="420"/>
              <w:rPr>
                <w:sz w:val="21"/>
                <w:szCs w:val="21"/>
              </w:rPr>
            </w:pPr>
            <w:r w:rsidRPr="00F9478A">
              <w:rPr>
                <w:rFonts w:hint="eastAsia"/>
                <w:sz w:val="21"/>
                <w:szCs w:val="21"/>
              </w:rPr>
              <w:t>操作描述</w:t>
            </w:r>
          </w:p>
        </w:tc>
        <w:tc>
          <w:tcPr>
            <w:tcW w:w="3055" w:type="dxa"/>
            <w:gridSpan w:val="2"/>
            <w:hideMark/>
          </w:tcPr>
          <w:p w14:paraId="54CE9B1A" w14:textId="77777777" w:rsidR="00AD241E" w:rsidRPr="00F9478A" w:rsidRDefault="00AD241E" w:rsidP="00806D1C">
            <w:pPr>
              <w:pStyle w:val="a0"/>
              <w:ind w:firstLine="420"/>
              <w:rPr>
                <w:sz w:val="21"/>
                <w:szCs w:val="21"/>
              </w:rPr>
            </w:pPr>
            <w:r w:rsidRPr="00F9478A">
              <w:rPr>
                <w:rFonts w:hint="eastAsia"/>
                <w:sz w:val="21"/>
                <w:szCs w:val="21"/>
              </w:rPr>
              <w:t>期望结果</w:t>
            </w:r>
          </w:p>
        </w:tc>
        <w:tc>
          <w:tcPr>
            <w:tcW w:w="936" w:type="dxa"/>
            <w:hideMark/>
          </w:tcPr>
          <w:p w14:paraId="15211F39" w14:textId="77777777" w:rsidR="00AD241E" w:rsidRPr="00F9478A" w:rsidRDefault="00AD241E" w:rsidP="00806D1C">
            <w:pPr>
              <w:pStyle w:val="a0"/>
              <w:ind w:firstLineChars="0" w:firstLine="0"/>
              <w:rPr>
                <w:sz w:val="21"/>
                <w:szCs w:val="21"/>
              </w:rPr>
            </w:pPr>
            <w:r w:rsidRPr="00F9478A">
              <w:rPr>
                <w:rFonts w:hint="eastAsia"/>
                <w:sz w:val="21"/>
                <w:szCs w:val="21"/>
              </w:rPr>
              <w:t>测试</w:t>
            </w:r>
          </w:p>
          <w:p w14:paraId="32B77AF7" w14:textId="77777777" w:rsidR="00AD241E" w:rsidRPr="00F9478A" w:rsidRDefault="00AD241E" w:rsidP="00806D1C">
            <w:pPr>
              <w:pStyle w:val="a0"/>
              <w:ind w:firstLineChars="0" w:firstLine="0"/>
              <w:rPr>
                <w:sz w:val="21"/>
                <w:szCs w:val="21"/>
              </w:rPr>
            </w:pPr>
            <w:r w:rsidRPr="00F9478A">
              <w:rPr>
                <w:rFonts w:hint="eastAsia"/>
                <w:sz w:val="21"/>
                <w:szCs w:val="21"/>
              </w:rPr>
              <w:t>结果</w:t>
            </w:r>
          </w:p>
        </w:tc>
        <w:tc>
          <w:tcPr>
            <w:tcW w:w="936" w:type="dxa"/>
            <w:hideMark/>
          </w:tcPr>
          <w:p w14:paraId="43F5247B" w14:textId="77777777" w:rsidR="00AD241E" w:rsidRPr="00F9478A" w:rsidRDefault="00AD241E" w:rsidP="00806D1C">
            <w:pPr>
              <w:pStyle w:val="a0"/>
              <w:ind w:firstLineChars="0" w:firstLine="0"/>
              <w:rPr>
                <w:sz w:val="21"/>
                <w:szCs w:val="21"/>
              </w:rPr>
            </w:pPr>
            <w:r w:rsidRPr="00F9478A">
              <w:rPr>
                <w:rFonts w:hint="eastAsia"/>
                <w:sz w:val="21"/>
                <w:szCs w:val="21"/>
              </w:rPr>
              <w:t>备注</w:t>
            </w:r>
          </w:p>
        </w:tc>
      </w:tr>
      <w:tr w:rsidR="00AD241E" w:rsidRPr="005A78AD" w14:paraId="5CAB29C3" w14:textId="77777777" w:rsidTr="00806D1C">
        <w:trPr>
          <w:trHeight w:val="462"/>
          <w:jc w:val="center"/>
        </w:trPr>
        <w:tc>
          <w:tcPr>
            <w:tcW w:w="936" w:type="dxa"/>
            <w:hideMark/>
          </w:tcPr>
          <w:p w14:paraId="4CAE78B0" w14:textId="77777777" w:rsidR="00AD241E" w:rsidRPr="00F9478A" w:rsidRDefault="00AD241E" w:rsidP="00806D1C">
            <w:pPr>
              <w:pStyle w:val="a0"/>
              <w:ind w:firstLineChars="83" w:firstLine="174"/>
              <w:rPr>
                <w:sz w:val="21"/>
                <w:szCs w:val="21"/>
              </w:rPr>
            </w:pPr>
            <w:r w:rsidRPr="00F9478A">
              <w:rPr>
                <w:sz w:val="21"/>
                <w:szCs w:val="21"/>
              </w:rPr>
              <w:t>1</w:t>
            </w:r>
          </w:p>
        </w:tc>
        <w:tc>
          <w:tcPr>
            <w:tcW w:w="3198" w:type="dxa"/>
            <w:gridSpan w:val="2"/>
            <w:noWrap/>
            <w:hideMark/>
          </w:tcPr>
          <w:p w14:paraId="5C58DB71"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用户组中添加用户</w:t>
            </w:r>
          </w:p>
        </w:tc>
        <w:tc>
          <w:tcPr>
            <w:tcW w:w="3055" w:type="dxa"/>
            <w:gridSpan w:val="2"/>
            <w:hideMark/>
          </w:tcPr>
          <w:p w14:paraId="57E76048" w14:textId="77777777" w:rsidR="00AD241E" w:rsidRPr="00F9478A" w:rsidRDefault="00AD241E" w:rsidP="00806D1C">
            <w:pPr>
              <w:pStyle w:val="a0"/>
              <w:ind w:firstLineChars="0" w:firstLine="0"/>
              <w:jc w:val="left"/>
              <w:rPr>
                <w:sz w:val="21"/>
                <w:szCs w:val="21"/>
              </w:rPr>
            </w:pPr>
            <w:r w:rsidRPr="00F9478A">
              <w:rPr>
                <w:rFonts w:hint="eastAsia"/>
                <w:sz w:val="21"/>
                <w:szCs w:val="21"/>
              </w:rPr>
              <w:t>成功添加用户</w:t>
            </w:r>
          </w:p>
        </w:tc>
        <w:tc>
          <w:tcPr>
            <w:tcW w:w="936" w:type="dxa"/>
            <w:hideMark/>
          </w:tcPr>
          <w:p w14:paraId="62658904"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6C4636A4" w14:textId="77777777" w:rsidR="00AD241E" w:rsidRPr="00F9478A" w:rsidRDefault="00AD241E" w:rsidP="00806D1C">
            <w:pPr>
              <w:pStyle w:val="a0"/>
              <w:ind w:firstLine="420"/>
              <w:rPr>
                <w:sz w:val="21"/>
                <w:szCs w:val="21"/>
              </w:rPr>
            </w:pPr>
            <w:r w:rsidRPr="00F9478A">
              <w:rPr>
                <w:sz w:val="21"/>
                <w:szCs w:val="21"/>
              </w:rPr>
              <w:t xml:space="preserve">　</w:t>
            </w:r>
          </w:p>
        </w:tc>
      </w:tr>
      <w:tr w:rsidR="00AD241E" w:rsidRPr="005A78AD" w14:paraId="0A825E04" w14:textId="77777777" w:rsidTr="00806D1C">
        <w:trPr>
          <w:trHeight w:val="414"/>
          <w:jc w:val="center"/>
        </w:trPr>
        <w:tc>
          <w:tcPr>
            <w:tcW w:w="936" w:type="dxa"/>
            <w:hideMark/>
          </w:tcPr>
          <w:p w14:paraId="2D6E052B" w14:textId="77777777" w:rsidR="00AD241E" w:rsidRPr="00F9478A" w:rsidRDefault="00AD241E" w:rsidP="00806D1C">
            <w:pPr>
              <w:pStyle w:val="a0"/>
              <w:ind w:firstLineChars="83" w:firstLine="174"/>
              <w:rPr>
                <w:sz w:val="21"/>
                <w:szCs w:val="21"/>
              </w:rPr>
            </w:pPr>
            <w:r w:rsidRPr="00F9478A">
              <w:rPr>
                <w:sz w:val="21"/>
                <w:szCs w:val="21"/>
              </w:rPr>
              <w:t>2</w:t>
            </w:r>
          </w:p>
        </w:tc>
        <w:tc>
          <w:tcPr>
            <w:tcW w:w="3198" w:type="dxa"/>
            <w:gridSpan w:val="2"/>
            <w:noWrap/>
            <w:hideMark/>
          </w:tcPr>
          <w:p w14:paraId="70C9089A"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用户组中编辑并保存用户</w:t>
            </w:r>
          </w:p>
        </w:tc>
        <w:tc>
          <w:tcPr>
            <w:tcW w:w="3055" w:type="dxa"/>
            <w:gridSpan w:val="2"/>
            <w:hideMark/>
          </w:tcPr>
          <w:p w14:paraId="6B5BEECF" w14:textId="77777777" w:rsidR="00AD241E" w:rsidRPr="00F9478A" w:rsidRDefault="00AD241E" w:rsidP="00806D1C">
            <w:pPr>
              <w:pStyle w:val="a0"/>
              <w:ind w:firstLineChars="0" w:firstLine="0"/>
              <w:jc w:val="left"/>
              <w:rPr>
                <w:sz w:val="21"/>
                <w:szCs w:val="21"/>
              </w:rPr>
            </w:pPr>
            <w:r w:rsidRPr="00F9478A">
              <w:rPr>
                <w:rFonts w:hint="eastAsia"/>
                <w:sz w:val="21"/>
                <w:szCs w:val="21"/>
              </w:rPr>
              <w:t>成功编辑并保存用户，用户信息变更</w:t>
            </w:r>
          </w:p>
        </w:tc>
        <w:tc>
          <w:tcPr>
            <w:tcW w:w="936" w:type="dxa"/>
            <w:hideMark/>
          </w:tcPr>
          <w:p w14:paraId="40E56692"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3B9CD41E" w14:textId="77777777" w:rsidR="00AD241E" w:rsidRPr="00F9478A" w:rsidRDefault="00AD241E" w:rsidP="00806D1C">
            <w:pPr>
              <w:pStyle w:val="a0"/>
              <w:ind w:firstLineChars="0" w:firstLine="0"/>
              <w:rPr>
                <w:sz w:val="21"/>
                <w:szCs w:val="21"/>
              </w:rPr>
            </w:pPr>
          </w:p>
        </w:tc>
      </w:tr>
      <w:tr w:rsidR="00AD241E" w:rsidRPr="005A78AD" w14:paraId="14796955" w14:textId="77777777" w:rsidTr="00806D1C">
        <w:trPr>
          <w:trHeight w:val="455"/>
          <w:jc w:val="center"/>
        </w:trPr>
        <w:tc>
          <w:tcPr>
            <w:tcW w:w="936" w:type="dxa"/>
            <w:hideMark/>
          </w:tcPr>
          <w:p w14:paraId="465D6E22" w14:textId="77777777" w:rsidR="00AD241E" w:rsidRPr="00F9478A" w:rsidRDefault="00AD241E" w:rsidP="00806D1C">
            <w:pPr>
              <w:pStyle w:val="a0"/>
              <w:ind w:firstLineChars="83" w:firstLine="174"/>
              <w:rPr>
                <w:sz w:val="21"/>
                <w:szCs w:val="21"/>
              </w:rPr>
            </w:pPr>
            <w:r w:rsidRPr="00F9478A">
              <w:rPr>
                <w:sz w:val="21"/>
                <w:szCs w:val="21"/>
              </w:rPr>
              <w:t>3</w:t>
            </w:r>
          </w:p>
        </w:tc>
        <w:tc>
          <w:tcPr>
            <w:tcW w:w="3198" w:type="dxa"/>
            <w:gridSpan w:val="2"/>
            <w:noWrap/>
            <w:hideMark/>
          </w:tcPr>
          <w:p w14:paraId="0956EE6A"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用户组中删除用户</w:t>
            </w:r>
          </w:p>
        </w:tc>
        <w:tc>
          <w:tcPr>
            <w:tcW w:w="3055" w:type="dxa"/>
            <w:gridSpan w:val="2"/>
            <w:hideMark/>
          </w:tcPr>
          <w:p w14:paraId="670506BD" w14:textId="77777777" w:rsidR="00AD241E" w:rsidRPr="00F9478A" w:rsidRDefault="00AD241E" w:rsidP="00806D1C">
            <w:pPr>
              <w:pStyle w:val="a0"/>
              <w:ind w:firstLineChars="0" w:firstLine="0"/>
              <w:jc w:val="left"/>
              <w:rPr>
                <w:sz w:val="21"/>
                <w:szCs w:val="21"/>
              </w:rPr>
            </w:pPr>
            <w:r w:rsidRPr="00F9478A">
              <w:rPr>
                <w:rFonts w:hint="eastAsia"/>
                <w:sz w:val="21"/>
                <w:szCs w:val="21"/>
              </w:rPr>
              <w:t>成功删除用户</w:t>
            </w:r>
          </w:p>
        </w:tc>
        <w:tc>
          <w:tcPr>
            <w:tcW w:w="936" w:type="dxa"/>
            <w:hideMark/>
          </w:tcPr>
          <w:p w14:paraId="46E05D45"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28670D63" w14:textId="77777777" w:rsidR="00AD241E" w:rsidRPr="00F9478A" w:rsidRDefault="00AD241E" w:rsidP="00806D1C">
            <w:pPr>
              <w:pStyle w:val="a0"/>
              <w:ind w:firstLineChars="0" w:firstLine="0"/>
              <w:rPr>
                <w:sz w:val="21"/>
                <w:szCs w:val="21"/>
              </w:rPr>
            </w:pPr>
          </w:p>
        </w:tc>
      </w:tr>
      <w:tr w:rsidR="00AD241E" w:rsidRPr="005A78AD" w14:paraId="496CE572" w14:textId="77777777" w:rsidTr="00806D1C">
        <w:trPr>
          <w:trHeight w:val="405"/>
          <w:jc w:val="center"/>
        </w:trPr>
        <w:tc>
          <w:tcPr>
            <w:tcW w:w="936" w:type="dxa"/>
          </w:tcPr>
          <w:p w14:paraId="10CA979B" w14:textId="77777777" w:rsidR="00AD241E" w:rsidRPr="00F9478A" w:rsidRDefault="00AD241E" w:rsidP="00806D1C">
            <w:pPr>
              <w:pStyle w:val="a0"/>
              <w:ind w:firstLineChars="83" w:firstLine="174"/>
              <w:rPr>
                <w:sz w:val="21"/>
                <w:szCs w:val="21"/>
              </w:rPr>
            </w:pPr>
            <w:r w:rsidRPr="00F9478A">
              <w:rPr>
                <w:sz w:val="21"/>
                <w:szCs w:val="21"/>
              </w:rPr>
              <w:t>4</w:t>
            </w:r>
          </w:p>
        </w:tc>
        <w:tc>
          <w:tcPr>
            <w:tcW w:w="3198" w:type="dxa"/>
            <w:gridSpan w:val="2"/>
            <w:noWrap/>
          </w:tcPr>
          <w:p w14:paraId="4726D1DA"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用户组中封禁用户</w:t>
            </w:r>
          </w:p>
        </w:tc>
        <w:tc>
          <w:tcPr>
            <w:tcW w:w="3055" w:type="dxa"/>
            <w:gridSpan w:val="2"/>
          </w:tcPr>
          <w:p w14:paraId="374D690B" w14:textId="77777777" w:rsidR="00AD241E" w:rsidRPr="00F9478A" w:rsidRDefault="00AD241E" w:rsidP="00806D1C">
            <w:pPr>
              <w:pStyle w:val="a0"/>
              <w:ind w:firstLineChars="0" w:firstLine="0"/>
              <w:jc w:val="left"/>
              <w:rPr>
                <w:sz w:val="21"/>
                <w:szCs w:val="21"/>
              </w:rPr>
            </w:pPr>
            <w:r w:rsidRPr="00F9478A">
              <w:rPr>
                <w:rFonts w:hint="eastAsia"/>
                <w:sz w:val="21"/>
                <w:szCs w:val="21"/>
              </w:rPr>
              <w:t>用户封禁成功</w:t>
            </w:r>
          </w:p>
        </w:tc>
        <w:tc>
          <w:tcPr>
            <w:tcW w:w="936" w:type="dxa"/>
          </w:tcPr>
          <w:p w14:paraId="2FC3A476"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tcPr>
          <w:p w14:paraId="7F89180F" w14:textId="77777777" w:rsidR="00AD241E" w:rsidRPr="00F9478A" w:rsidRDefault="00AD241E" w:rsidP="00806D1C">
            <w:pPr>
              <w:pStyle w:val="a0"/>
              <w:ind w:firstLineChars="0" w:firstLine="0"/>
              <w:rPr>
                <w:sz w:val="21"/>
                <w:szCs w:val="21"/>
              </w:rPr>
            </w:pPr>
          </w:p>
        </w:tc>
      </w:tr>
      <w:tr w:rsidR="00AD241E" w:rsidRPr="005A78AD" w14:paraId="5058226D" w14:textId="77777777" w:rsidTr="00806D1C">
        <w:trPr>
          <w:trHeight w:val="354"/>
          <w:jc w:val="center"/>
        </w:trPr>
        <w:tc>
          <w:tcPr>
            <w:tcW w:w="936" w:type="dxa"/>
          </w:tcPr>
          <w:p w14:paraId="71AB12C3" w14:textId="77777777" w:rsidR="00AD241E" w:rsidRPr="00F9478A" w:rsidRDefault="00AD241E" w:rsidP="00806D1C">
            <w:pPr>
              <w:pStyle w:val="a0"/>
              <w:ind w:firstLineChars="83" w:firstLine="174"/>
              <w:rPr>
                <w:sz w:val="21"/>
                <w:szCs w:val="21"/>
              </w:rPr>
            </w:pPr>
            <w:r w:rsidRPr="00F9478A">
              <w:rPr>
                <w:sz w:val="21"/>
                <w:szCs w:val="21"/>
              </w:rPr>
              <w:t>5</w:t>
            </w:r>
          </w:p>
        </w:tc>
        <w:tc>
          <w:tcPr>
            <w:tcW w:w="3198" w:type="dxa"/>
            <w:gridSpan w:val="2"/>
            <w:noWrap/>
          </w:tcPr>
          <w:p w14:paraId="4AFBC690"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用户组中解封用户</w:t>
            </w:r>
          </w:p>
        </w:tc>
        <w:tc>
          <w:tcPr>
            <w:tcW w:w="3055" w:type="dxa"/>
            <w:gridSpan w:val="2"/>
          </w:tcPr>
          <w:p w14:paraId="37FD68BE" w14:textId="77777777" w:rsidR="00AD241E" w:rsidRPr="00F9478A" w:rsidRDefault="00AD241E" w:rsidP="00806D1C">
            <w:pPr>
              <w:pStyle w:val="a0"/>
              <w:ind w:firstLineChars="0" w:firstLine="0"/>
              <w:jc w:val="left"/>
              <w:rPr>
                <w:sz w:val="21"/>
                <w:szCs w:val="21"/>
              </w:rPr>
            </w:pPr>
            <w:r w:rsidRPr="00F9478A">
              <w:rPr>
                <w:rFonts w:hint="eastAsia"/>
                <w:sz w:val="21"/>
                <w:szCs w:val="21"/>
              </w:rPr>
              <w:t>用户解封成功</w:t>
            </w:r>
          </w:p>
        </w:tc>
        <w:tc>
          <w:tcPr>
            <w:tcW w:w="936" w:type="dxa"/>
          </w:tcPr>
          <w:p w14:paraId="0FA8001E"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tcPr>
          <w:p w14:paraId="3B193021" w14:textId="77777777" w:rsidR="00AD241E" w:rsidRPr="00F9478A" w:rsidRDefault="00AD241E" w:rsidP="00806D1C">
            <w:pPr>
              <w:pStyle w:val="a0"/>
              <w:ind w:firstLineChars="0" w:firstLine="0"/>
              <w:rPr>
                <w:sz w:val="21"/>
                <w:szCs w:val="21"/>
              </w:rPr>
            </w:pPr>
          </w:p>
        </w:tc>
      </w:tr>
      <w:tr w:rsidR="00AD241E" w:rsidRPr="005A78AD" w14:paraId="3DB6AB97" w14:textId="77777777" w:rsidTr="00806D1C">
        <w:trPr>
          <w:trHeight w:val="405"/>
          <w:jc w:val="center"/>
        </w:trPr>
        <w:tc>
          <w:tcPr>
            <w:tcW w:w="936" w:type="dxa"/>
            <w:hideMark/>
          </w:tcPr>
          <w:p w14:paraId="602D9187" w14:textId="77777777" w:rsidR="00AD241E" w:rsidRPr="00F9478A" w:rsidRDefault="00AD241E" w:rsidP="00806D1C">
            <w:pPr>
              <w:pStyle w:val="a0"/>
              <w:ind w:firstLineChars="83" w:firstLine="174"/>
              <w:rPr>
                <w:sz w:val="21"/>
                <w:szCs w:val="21"/>
              </w:rPr>
            </w:pPr>
            <w:r w:rsidRPr="00F9478A">
              <w:rPr>
                <w:sz w:val="21"/>
                <w:szCs w:val="21"/>
              </w:rPr>
              <w:t>6</w:t>
            </w:r>
          </w:p>
        </w:tc>
        <w:tc>
          <w:tcPr>
            <w:tcW w:w="3198" w:type="dxa"/>
            <w:gridSpan w:val="2"/>
            <w:noWrap/>
            <w:hideMark/>
          </w:tcPr>
          <w:p w14:paraId="4F34D164"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用户组中添加用户组</w:t>
            </w:r>
          </w:p>
        </w:tc>
        <w:tc>
          <w:tcPr>
            <w:tcW w:w="3055" w:type="dxa"/>
            <w:gridSpan w:val="2"/>
            <w:hideMark/>
          </w:tcPr>
          <w:p w14:paraId="3851D201" w14:textId="77777777" w:rsidR="00AD241E" w:rsidRPr="00F9478A" w:rsidRDefault="00AD241E" w:rsidP="00806D1C">
            <w:pPr>
              <w:pStyle w:val="a0"/>
              <w:ind w:firstLineChars="0" w:firstLine="0"/>
              <w:jc w:val="left"/>
              <w:rPr>
                <w:sz w:val="21"/>
                <w:szCs w:val="21"/>
              </w:rPr>
            </w:pPr>
            <w:r w:rsidRPr="00F9478A">
              <w:rPr>
                <w:rFonts w:hint="eastAsia"/>
                <w:sz w:val="21"/>
                <w:szCs w:val="21"/>
              </w:rPr>
              <w:t>成功添加用户组</w:t>
            </w:r>
          </w:p>
        </w:tc>
        <w:tc>
          <w:tcPr>
            <w:tcW w:w="936" w:type="dxa"/>
            <w:hideMark/>
          </w:tcPr>
          <w:p w14:paraId="35F240B0"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29A86EFD" w14:textId="77777777" w:rsidR="00AD241E" w:rsidRPr="00F9478A" w:rsidRDefault="00AD241E" w:rsidP="00806D1C">
            <w:pPr>
              <w:pStyle w:val="a0"/>
              <w:ind w:firstLineChars="0" w:firstLine="0"/>
              <w:rPr>
                <w:sz w:val="21"/>
                <w:szCs w:val="21"/>
              </w:rPr>
            </w:pPr>
          </w:p>
        </w:tc>
      </w:tr>
      <w:tr w:rsidR="00AD241E" w:rsidRPr="005A78AD" w14:paraId="4C0B0E8B" w14:textId="77777777" w:rsidTr="00806D1C">
        <w:trPr>
          <w:trHeight w:val="795"/>
          <w:jc w:val="center"/>
        </w:trPr>
        <w:tc>
          <w:tcPr>
            <w:tcW w:w="936" w:type="dxa"/>
            <w:hideMark/>
          </w:tcPr>
          <w:p w14:paraId="23E184DE" w14:textId="77777777" w:rsidR="00AD241E" w:rsidRPr="00F9478A" w:rsidRDefault="00AD241E" w:rsidP="00806D1C">
            <w:pPr>
              <w:pStyle w:val="a0"/>
              <w:ind w:firstLineChars="83" w:firstLine="174"/>
              <w:rPr>
                <w:sz w:val="21"/>
                <w:szCs w:val="21"/>
              </w:rPr>
            </w:pPr>
            <w:r w:rsidRPr="00F9478A">
              <w:rPr>
                <w:sz w:val="21"/>
                <w:szCs w:val="21"/>
              </w:rPr>
              <w:t>7</w:t>
            </w:r>
          </w:p>
        </w:tc>
        <w:tc>
          <w:tcPr>
            <w:tcW w:w="3198" w:type="dxa"/>
            <w:gridSpan w:val="2"/>
            <w:noWrap/>
            <w:hideMark/>
          </w:tcPr>
          <w:p w14:paraId="1DB2F74A"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用户组中编辑并保存用户</w:t>
            </w:r>
          </w:p>
        </w:tc>
        <w:tc>
          <w:tcPr>
            <w:tcW w:w="3055" w:type="dxa"/>
            <w:gridSpan w:val="2"/>
            <w:hideMark/>
          </w:tcPr>
          <w:p w14:paraId="75C5A606" w14:textId="77777777" w:rsidR="00AD241E" w:rsidRPr="00F9478A" w:rsidRDefault="00AD241E" w:rsidP="00806D1C">
            <w:pPr>
              <w:pStyle w:val="a0"/>
              <w:ind w:firstLineChars="0" w:firstLine="0"/>
              <w:jc w:val="left"/>
              <w:rPr>
                <w:sz w:val="21"/>
                <w:szCs w:val="21"/>
              </w:rPr>
            </w:pPr>
            <w:r w:rsidRPr="00F9478A">
              <w:rPr>
                <w:rFonts w:hint="eastAsia"/>
                <w:sz w:val="21"/>
                <w:szCs w:val="21"/>
              </w:rPr>
              <w:t>成功编辑并保存用户组，用户组信息变更</w:t>
            </w:r>
          </w:p>
        </w:tc>
        <w:tc>
          <w:tcPr>
            <w:tcW w:w="936" w:type="dxa"/>
            <w:hideMark/>
          </w:tcPr>
          <w:p w14:paraId="3A7F33B5"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3CEF8696" w14:textId="77777777" w:rsidR="00AD241E" w:rsidRPr="00F9478A" w:rsidRDefault="00AD241E" w:rsidP="00806D1C">
            <w:pPr>
              <w:pStyle w:val="a0"/>
              <w:ind w:firstLine="420"/>
              <w:rPr>
                <w:sz w:val="21"/>
                <w:szCs w:val="21"/>
              </w:rPr>
            </w:pPr>
          </w:p>
        </w:tc>
      </w:tr>
      <w:tr w:rsidR="00AD241E" w:rsidRPr="005A78AD" w14:paraId="5B306B76" w14:textId="77777777" w:rsidTr="00806D1C">
        <w:trPr>
          <w:trHeight w:val="510"/>
          <w:jc w:val="center"/>
        </w:trPr>
        <w:tc>
          <w:tcPr>
            <w:tcW w:w="936" w:type="dxa"/>
            <w:hideMark/>
          </w:tcPr>
          <w:p w14:paraId="5F39D378" w14:textId="77777777" w:rsidR="00AD241E" w:rsidRPr="00F9478A" w:rsidRDefault="00AD241E" w:rsidP="00806D1C">
            <w:pPr>
              <w:pStyle w:val="a0"/>
              <w:ind w:firstLineChars="83" w:firstLine="174"/>
              <w:rPr>
                <w:sz w:val="21"/>
                <w:szCs w:val="21"/>
              </w:rPr>
            </w:pPr>
            <w:r w:rsidRPr="00F9478A">
              <w:rPr>
                <w:sz w:val="21"/>
                <w:szCs w:val="21"/>
              </w:rPr>
              <w:t>8</w:t>
            </w:r>
          </w:p>
        </w:tc>
        <w:tc>
          <w:tcPr>
            <w:tcW w:w="3198" w:type="dxa"/>
            <w:gridSpan w:val="2"/>
            <w:noWrap/>
            <w:hideMark/>
          </w:tcPr>
          <w:p w14:paraId="48728ECA"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用户组中删除用户组</w:t>
            </w:r>
          </w:p>
        </w:tc>
        <w:tc>
          <w:tcPr>
            <w:tcW w:w="3055" w:type="dxa"/>
            <w:gridSpan w:val="2"/>
            <w:hideMark/>
          </w:tcPr>
          <w:p w14:paraId="6DDCC04F" w14:textId="77777777" w:rsidR="00AD241E" w:rsidRPr="00F9478A" w:rsidRDefault="00AD241E" w:rsidP="00806D1C">
            <w:pPr>
              <w:pStyle w:val="a0"/>
              <w:ind w:firstLineChars="0" w:firstLine="0"/>
              <w:jc w:val="left"/>
              <w:rPr>
                <w:sz w:val="21"/>
                <w:szCs w:val="21"/>
              </w:rPr>
            </w:pPr>
            <w:r w:rsidRPr="00F9478A">
              <w:rPr>
                <w:rFonts w:hint="eastAsia"/>
                <w:sz w:val="21"/>
                <w:szCs w:val="21"/>
              </w:rPr>
              <w:t>成功删除用户组</w:t>
            </w:r>
          </w:p>
        </w:tc>
        <w:tc>
          <w:tcPr>
            <w:tcW w:w="936" w:type="dxa"/>
            <w:hideMark/>
          </w:tcPr>
          <w:p w14:paraId="48CA8A3D"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1D262399" w14:textId="77777777" w:rsidR="00AD241E" w:rsidRPr="00F9478A" w:rsidRDefault="00AD241E" w:rsidP="00806D1C">
            <w:pPr>
              <w:pStyle w:val="a0"/>
              <w:ind w:firstLine="420"/>
              <w:rPr>
                <w:sz w:val="21"/>
                <w:szCs w:val="21"/>
              </w:rPr>
            </w:pPr>
          </w:p>
        </w:tc>
      </w:tr>
      <w:tr w:rsidR="00AD241E" w:rsidRPr="005A78AD" w14:paraId="14E14538" w14:textId="77777777" w:rsidTr="00806D1C">
        <w:trPr>
          <w:trHeight w:val="416"/>
          <w:jc w:val="center"/>
        </w:trPr>
        <w:tc>
          <w:tcPr>
            <w:tcW w:w="936" w:type="dxa"/>
            <w:hideMark/>
          </w:tcPr>
          <w:p w14:paraId="6B9787A0" w14:textId="77777777" w:rsidR="00AD241E" w:rsidRPr="00F9478A" w:rsidRDefault="00AD241E" w:rsidP="00806D1C">
            <w:pPr>
              <w:pStyle w:val="a0"/>
              <w:ind w:firstLineChars="83" w:firstLine="174"/>
              <w:rPr>
                <w:sz w:val="21"/>
                <w:szCs w:val="21"/>
              </w:rPr>
            </w:pPr>
            <w:r w:rsidRPr="00F9478A">
              <w:rPr>
                <w:sz w:val="21"/>
                <w:szCs w:val="21"/>
              </w:rPr>
              <w:t>9</w:t>
            </w:r>
          </w:p>
        </w:tc>
        <w:tc>
          <w:tcPr>
            <w:tcW w:w="3198" w:type="dxa"/>
            <w:gridSpan w:val="2"/>
            <w:noWrap/>
            <w:hideMark/>
          </w:tcPr>
          <w:p w14:paraId="2F3AE556"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用户组中为用户重置密码</w:t>
            </w:r>
          </w:p>
        </w:tc>
        <w:tc>
          <w:tcPr>
            <w:tcW w:w="3055" w:type="dxa"/>
            <w:gridSpan w:val="2"/>
            <w:hideMark/>
          </w:tcPr>
          <w:p w14:paraId="017CD06A" w14:textId="77777777" w:rsidR="00AD241E" w:rsidRPr="00F9478A" w:rsidRDefault="00AD241E" w:rsidP="00806D1C">
            <w:pPr>
              <w:pStyle w:val="a0"/>
              <w:ind w:firstLineChars="0" w:firstLine="0"/>
              <w:jc w:val="left"/>
              <w:rPr>
                <w:sz w:val="21"/>
                <w:szCs w:val="21"/>
              </w:rPr>
            </w:pPr>
            <w:r w:rsidRPr="00F9478A">
              <w:rPr>
                <w:rFonts w:hint="eastAsia"/>
                <w:sz w:val="21"/>
                <w:szCs w:val="21"/>
              </w:rPr>
              <w:t>成功重置密码，用户可使用新密码登录系统</w:t>
            </w:r>
          </w:p>
        </w:tc>
        <w:tc>
          <w:tcPr>
            <w:tcW w:w="936" w:type="dxa"/>
            <w:hideMark/>
          </w:tcPr>
          <w:p w14:paraId="2C542084"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32702FA9" w14:textId="77777777" w:rsidR="00AD241E" w:rsidRPr="00F9478A" w:rsidRDefault="00AD241E" w:rsidP="00806D1C">
            <w:pPr>
              <w:pStyle w:val="a0"/>
              <w:ind w:firstLine="420"/>
              <w:rPr>
                <w:sz w:val="21"/>
                <w:szCs w:val="21"/>
              </w:rPr>
            </w:pPr>
            <w:r w:rsidRPr="00F9478A">
              <w:rPr>
                <w:sz w:val="21"/>
                <w:szCs w:val="21"/>
              </w:rPr>
              <w:t xml:space="preserve">　</w:t>
            </w:r>
          </w:p>
        </w:tc>
      </w:tr>
      <w:tr w:rsidR="00AD241E" w:rsidRPr="005A78AD" w14:paraId="19362D53" w14:textId="77777777" w:rsidTr="00806D1C">
        <w:trPr>
          <w:trHeight w:val="360"/>
          <w:jc w:val="center"/>
        </w:trPr>
        <w:tc>
          <w:tcPr>
            <w:tcW w:w="936" w:type="dxa"/>
            <w:hideMark/>
          </w:tcPr>
          <w:p w14:paraId="212936DF" w14:textId="77777777" w:rsidR="00AD241E" w:rsidRPr="00F9478A" w:rsidRDefault="00AD241E" w:rsidP="00806D1C">
            <w:pPr>
              <w:pStyle w:val="a0"/>
              <w:ind w:firstLineChars="83" w:firstLine="174"/>
              <w:rPr>
                <w:sz w:val="21"/>
                <w:szCs w:val="21"/>
              </w:rPr>
            </w:pPr>
            <w:r w:rsidRPr="00F9478A">
              <w:rPr>
                <w:sz w:val="21"/>
                <w:szCs w:val="21"/>
              </w:rPr>
              <w:t>10</w:t>
            </w:r>
          </w:p>
        </w:tc>
        <w:tc>
          <w:tcPr>
            <w:tcW w:w="3198" w:type="dxa"/>
            <w:gridSpan w:val="2"/>
            <w:noWrap/>
            <w:hideMark/>
          </w:tcPr>
          <w:p w14:paraId="452AC9B6" w14:textId="77777777" w:rsidR="00AD241E" w:rsidRPr="00F9478A" w:rsidRDefault="00AD241E" w:rsidP="00806D1C">
            <w:pPr>
              <w:pStyle w:val="a0"/>
              <w:ind w:firstLineChars="0" w:firstLine="0"/>
              <w:jc w:val="left"/>
              <w:rPr>
                <w:sz w:val="21"/>
                <w:szCs w:val="21"/>
              </w:rPr>
            </w:pPr>
            <w:r w:rsidRPr="00F9478A">
              <w:rPr>
                <w:rFonts w:hint="eastAsia"/>
                <w:sz w:val="21"/>
                <w:szCs w:val="21"/>
              </w:rPr>
              <w:t>在组织机构中添加组织机构</w:t>
            </w:r>
          </w:p>
        </w:tc>
        <w:tc>
          <w:tcPr>
            <w:tcW w:w="3055" w:type="dxa"/>
            <w:gridSpan w:val="2"/>
            <w:hideMark/>
          </w:tcPr>
          <w:p w14:paraId="15893242" w14:textId="77777777" w:rsidR="00AD241E" w:rsidRPr="00F9478A" w:rsidRDefault="00AD241E" w:rsidP="00806D1C">
            <w:pPr>
              <w:pStyle w:val="a0"/>
              <w:ind w:firstLineChars="0" w:firstLine="0"/>
              <w:jc w:val="left"/>
              <w:rPr>
                <w:sz w:val="21"/>
                <w:szCs w:val="21"/>
              </w:rPr>
            </w:pPr>
            <w:r w:rsidRPr="00F9478A">
              <w:rPr>
                <w:rFonts w:hint="eastAsia"/>
                <w:sz w:val="21"/>
                <w:szCs w:val="21"/>
              </w:rPr>
              <w:t>成功添加组织机构</w:t>
            </w:r>
          </w:p>
        </w:tc>
        <w:tc>
          <w:tcPr>
            <w:tcW w:w="936" w:type="dxa"/>
            <w:hideMark/>
          </w:tcPr>
          <w:p w14:paraId="4B59D5C2"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506A4DC4" w14:textId="77777777" w:rsidR="00AD241E" w:rsidRPr="00F9478A" w:rsidRDefault="00AD241E" w:rsidP="00806D1C">
            <w:pPr>
              <w:pStyle w:val="a0"/>
              <w:ind w:firstLineChars="0" w:firstLine="0"/>
              <w:rPr>
                <w:sz w:val="21"/>
                <w:szCs w:val="21"/>
              </w:rPr>
            </w:pPr>
          </w:p>
        </w:tc>
      </w:tr>
      <w:tr w:rsidR="00AD241E" w:rsidRPr="005A78AD" w14:paraId="24629197" w14:textId="77777777" w:rsidTr="00806D1C">
        <w:trPr>
          <w:trHeight w:val="452"/>
          <w:jc w:val="center"/>
        </w:trPr>
        <w:tc>
          <w:tcPr>
            <w:tcW w:w="936" w:type="dxa"/>
            <w:hideMark/>
          </w:tcPr>
          <w:p w14:paraId="4E7589D1" w14:textId="77777777" w:rsidR="00AD241E" w:rsidRPr="00F9478A" w:rsidRDefault="00AD241E" w:rsidP="00806D1C">
            <w:pPr>
              <w:pStyle w:val="a0"/>
              <w:ind w:firstLineChars="83" w:firstLine="174"/>
              <w:rPr>
                <w:sz w:val="21"/>
                <w:szCs w:val="21"/>
              </w:rPr>
            </w:pPr>
            <w:r w:rsidRPr="00F9478A">
              <w:rPr>
                <w:sz w:val="21"/>
                <w:szCs w:val="21"/>
              </w:rPr>
              <w:t>11</w:t>
            </w:r>
          </w:p>
        </w:tc>
        <w:tc>
          <w:tcPr>
            <w:tcW w:w="3198" w:type="dxa"/>
            <w:gridSpan w:val="2"/>
            <w:noWrap/>
            <w:hideMark/>
          </w:tcPr>
          <w:p w14:paraId="0E34E767" w14:textId="77777777" w:rsidR="00AD241E" w:rsidRPr="00F9478A" w:rsidRDefault="00AD241E" w:rsidP="00806D1C">
            <w:pPr>
              <w:pStyle w:val="a0"/>
              <w:ind w:firstLineChars="0" w:firstLine="0"/>
              <w:jc w:val="left"/>
              <w:rPr>
                <w:sz w:val="21"/>
                <w:szCs w:val="21"/>
              </w:rPr>
            </w:pPr>
            <w:r w:rsidRPr="00F9478A">
              <w:rPr>
                <w:rFonts w:hint="eastAsia"/>
                <w:sz w:val="21"/>
                <w:szCs w:val="21"/>
              </w:rPr>
              <w:t>在组织机构中编辑组织机构</w:t>
            </w:r>
          </w:p>
        </w:tc>
        <w:tc>
          <w:tcPr>
            <w:tcW w:w="3055" w:type="dxa"/>
            <w:gridSpan w:val="2"/>
            <w:hideMark/>
          </w:tcPr>
          <w:p w14:paraId="1E9E110B" w14:textId="77777777" w:rsidR="00AD241E" w:rsidRPr="00F9478A" w:rsidRDefault="00AD241E" w:rsidP="00806D1C">
            <w:pPr>
              <w:pStyle w:val="a0"/>
              <w:ind w:firstLineChars="0" w:firstLine="0"/>
              <w:jc w:val="left"/>
              <w:rPr>
                <w:sz w:val="21"/>
                <w:szCs w:val="21"/>
              </w:rPr>
            </w:pPr>
            <w:r w:rsidRPr="00F9478A">
              <w:rPr>
                <w:rFonts w:hint="eastAsia"/>
                <w:sz w:val="21"/>
                <w:szCs w:val="21"/>
              </w:rPr>
              <w:t>成功编辑并保存组织机构</w:t>
            </w:r>
          </w:p>
        </w:tc>
        <w:tc>
          <w:tcPr>
            <w:tcW w:w="936" w:type="dxa"/>
            <w:hideMark/>
          </w:tcPr>
          <w:p w14:paraId="3100966F"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7E97E614" w14:textId="77777777" w:rsidR="00AD241E" w:rsidRPr="00F9478A" w:rsidRDefault="00AD241E" w:rsidP="00806D1C">
            <w:pPr>
              <w:pStyle w:val="a0"/>
              <w:ind w:firstLine="420"/>
              <w:rPr>
                <w:sz w:val="21"/>
                <w:szCs w:val="21"/>
              </w:rPr>
            </w:pPr>
            <w:r w:rsidRPr="00F9478A">
              <w:rPr>
                <w:sz w:val="21"/>
                <w:szCs w:val="21"/>
              </w:rPr>
              <w:t xml:space="preserve">　</w:t>
            </w:r>
          </w:p>
        </w:tc>
      </w:tr>
      <w:tr w:rsidR="00AD241E" w:rsidRPr="005A78AD" w14:paraId="7496C7AD" w14:textId="77777777" w:rsidTr="00806D1C">
        <w:trPr>
          <w:trHeight w:val="401"/>
          <w:jc w:val="center"/>
        </w:trPr>
        <w:tc>
          <w:tcPr>
            <w:tcW w:w="936" w:type="dxa"/>
            <w:hideMark/>
          </w:tcPr>
          <w:p w14:paraId="74781F4D" w14:textId="77777777" w:rsidR="00AD241E" w:rsidRPr="00F9478A" w:rsidRDefault="00AD241E" w:rsidP="00806D1C">
            <w:pPr>
              <w:pStyle w:val="a0"/>
              <w:ind w:firstLineChars="83" w:firstLine="174"/>
              <w:rPr>
                <w:sz w:val="21"/>
                <w:szCs w:val="21"/>
              </w:rPr>
            </w:pPr>
            <w:r w:rsidRPr="00F9478A">
              <w:rPr>
                <w:sz w:val="21"/>
                <w:szCs w:val="21"/>
              </w:rPr>
              <w:t>12</w:t>
            </w:r>
          </w:p>
        </w:tc>
        <w:tc>
          <w:tcPr>
            <w:tcW w:w="3198" w:type="dxa"/>
            <w:gridSpan w:val="2"/>
            <w:noWrap/>
            <w:hideMark/>
          </w:tcPr>
          <w:p w14:paraId="3F55B7D2" w14:textId="77777777" w:rsidR="00AD241E" w:rsidRPr="00F9478A" w:rsidRDefault="00AD241E" w:rsidP="00806D1C">
            <w:pPr>
              <w:pStyle w:val="a0"/>
              <w:ind w:firstLineChars="0" w:firstLine="0"/>
              <w:jc w:val="left"/>
              <w:rPr>
                <w:sz w:val="21"/>
                <w:szCs w:val="21"/>
              </w:rPr>
            </w:pPr>
            <w:r w:rsidRPr="00F9478A">
              <w:rPr>
                <w:rFonts w:hint="eastAsia"/>
                <w:sz w:val="21"/>
                <w:szCs w:val="21"/>
              </w:rPr>
              <w:t>在组织机构中删除组织机构</w:t>
            </w:r>
          </w:p>
        </w:tc>
        <w:tc>
          <w:tcPr>
            <w:tcW w:w="3055" w:type="dxa"/>
            <w:gridSpan w:val="2"/>
            <w:hideMark/>
          </w:tcPr>
          <w:p w14:paraId="5679CE07" w14:textId="77777777" w:rsidR="00AD241E" w:rsidRPr="00F9478A" w:rsidRDefault="00AD241E" w:rsidP="00806D1C">
            <w:pPr>
              <w:pStyle w:val="a0"/>
              <w:ind w:firstLineChars="0" w:firstLine="0"/>
              <w:jc w:val="left"/>
              <w:rPr>
                <w:sz w:val="21"/>
                <w:szCs w:val="21"/>
              </w:rPr>
            </w:pPr>
            <w:r w:rsidRPr="00F9478A">
              <w:rPr>
                <w:rFonts w:hint="eastAsia"/>
                <w:sz w:val="21"/>
                <w:szCs w:val="21"/>
              </w:rPr>
              <w:t>成功删除组织机构</w:t>
            </w:r>
          </w:p>
        </w:tc>
        <w:tc>
          <w:tcPr>
            <w:tcW w:w="936" w:type="dxa"/>
            <w:hideMark/>
          </w:tcPr>
          <w:p w14:paraId="19E1BB1C"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03D3EF7A" w14:textId="77777777" w:rsidR="00AD241E" w:rsidRPr="00F9478A" w:rsidRDefault="00AD241E" w:rsidP="00806D1C">
            <w:pPr>
              <w:pStyle w:val="a0"/>
              <w:ind w:firstLine="420"/>
              <w:rPr>
                <w:sz w:val="21"/>
                <w:szCs w:val="21"/>
              </w:rPr>
            </w:pPr>
            <w:r w:rsidRPr="00F9478A">
              <w:rPr>
                <w:sz w:val="21"/>
                <w:szCs w:val="21"/>
              </w:rPr>
              <w:t xml:space="preserve">　</w:t>
            </w:r>
          </w:p>
        </w:tc>
      </w:tr>
      <w:tr w:rsidR="00AD241E" w:rsidRPr="005A78AD" w14:paraId="707C82DC" w14:textId="77777777" w:rsidTr="00806D1C">
        <w:trPr>
          <w:trHeight w:val="776"/>
          <w:jc w:val="center"/>
        </w:trPr>
        <w:tc>
          <w:tcPr>
            <w:tcW w:w="936" w:type="dxa"/>
            <w:hideMark/>
          </w:tcPr>
          <w:p w14:paraId="57772611" w14:textId="77777777" w:rsidR="00AD241E" w:rsidRPr="00F9478A" w:rsidRDefault="00AD241E" w:rsidP="00806D1C">
            <w:pPr>
              <w:pStyle w:val="a0"/>
              <w:ind w:firstLineChars="83" w:firstLine="174"/>
              <w:rPr>
                <w:sz w:val="21"/>
                <w:szCs w:val="21"/>
              </w:rPr>
            </w:pPr>
            <w:r w:rsidRPr="00F9478A">
              <w:rPr>
                <w:sz w:val="21"/>
                <w:szCs w:val="21"/>
              </w:rPr>
              <w:lastRenderedPageBreak/>
              <w:t>13</w:t>
            </w:r>
          </w:p>
        </w:tc>
        <w:tc>
          <w:tcPr>
            <w:tcW w:w="3198" w:type="dxa"/>
            <w:gridSpan w:val="2"/>
            <w:noWrap/>
            <w:hideMark/>
          </w:tcPr>
          <w:p w14:paraId="10FC3B83" w14:textId="77777777" w:rsidR="00AD241E" w:rsidRPr="00F9478A" w:rsidRDefault="00AD241E" w:rsidP="00806D1C">
            <w:pPr>
              <w:pStyle w:val="a0"/>
              <w:ind w:firstLineChars="0" w:firstLine="0"/>
              <w:jc w:val="left"/>
              <w:rPr>
                <w:sz w:val="21"/>
                <w:szCs w:val="21"/>
              </w:rPr>
            </w:pPr>
            <w:r w:rsidRPr="00F9478A">
              <w:rPr>
                <w:rFonts w:hint="eastAsia"/>
                <w:sz w:val="21"/>
                <w:szCs w:val="21"/>
              </w:rPr>
              <w:t>在组织机构中为组织机构添加成员</w:t>
            </w:r>
          </w:p>
        </w:tc>
        <w:tc>
          <w:tcPr>
            <w:tcW w:w="3055" w:type="dxa"/>
            <w:gridSpan w:val="2"/>
            <w:hideMark/>
          </w:tcPr>
          <w:p w14:paraId="3783C231" w14:textId="77777777" w:rsidR="00AD241E" w:rsidRPr="00F9478A" w:rsidRDefault="00AD241E" w:rsidP="00806D1C">
            <w:pPr>
              <w:pStyle w:val="a0"/>
              <w:ind w:firstLineChars="0" w:firstLine="0"/>
              <w:jc w:val="left"/>
              <w:rPr>
                <w:sz w:val="21"/>
                <w:szCs w:val="21"/>
              </w:rPr>
            </w:pPr>
            <w:r w:rsidRPr="00F9478A">
              <w:rPr>
                <w:rFonts w:hint="eastAsia"/>
                <w:sz w:val="21"/>
                <w:szCs w:val="21"/>
              </w:rPr>
              <w:t>成功为组织机构添加成员</w:t>
            </w:r>
          </w:p>
        </w:tc>
        <w:tc>
          <w:tcPr>
            <w:tcW w:w="936" w:type="dxa"/>
            <w:hideMark/>
          </w:tcPr>
          <w:p w14:paraId="54BDB514"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0CD8B3F5" w14:textId="77777777" w:rsidR="00AD241E" w:rsidRPr="00F9478A" w:rsidRDefault="00AD241E" w:rsidP="00806D1C">
            <w:pPr>
              <w:pStyle w:val="a0"/>
              <w:ind w:firstLine="420"/>
              <w:rPr>
                <w:sz w:val="21"/>
                <w:szCs w:val="21"/>
              </w:rPr>
            </w:pPr>
            <w:r w:rsidRPr="00F9478A">
              <w:rPr>
                <w:sz w:val="21"/>
                <w:szCs w:val="21"/>
              </w:rPr>
              <w:t xml:space="preserve">　</w:t>
            </w:r>
          </w:p>
        </w:tc>
      </w:tr>
      <w:tr w:rsidR="00AD241E" w:rsidRPr="005A78AD" w14:paraId="58713008" w14:textId="77777777" w:rsidTr="00806D1C">
        <w:trPr>
          <w:trHeight w:val="720"/>
          <w:jc w:val="center"/>
        </w:trPr>
        <w:tc>
          <w:tcPr>
            <w:tcW w:w="936" w:type="dxa"/>
            <w:hideMark/>
          </w:tcPr>
          <w:p w14:paraId="73B52F59" w14:textId="77777777" w:rsidR="00AD241E" w:rsidRPr="00F9478A" w:rsidRDefault="00AD241E" w:rsidP="00806D1C">
            <w:pPr>
              <w:pStyle w:val="a0"/>
              <w:ind w:firstLineChars="83" w:firstLine="174"/>
              <w:rPr>
                <w:sz w:val="21"/>
                <w:szCs w:val="21"/>
              </w:rPr>
            </w:pPr>
            <w:r w:rsidRPr="00F9478A">
              <w:rPr>
                <w:sz w:val="21"/>
                <w:szCs w:val="21"/>
              </w:rPr>
              <w:t>14</w:t>
            </w:r>
          </w:p>
        </w:tc>
        <w:tc>
          <w:tcPr>
            <w:tcW w:w="3198" w:type="dxa"/>
            <w:gridSpan w:val="2"/>
            <w:noWrap/>
            <w:hideMark/>
          </w:tcPr>
          <w:p w14:paraId="08E66C3C" w14:textId="77777777" w:rsidR="00AD241E" w:rsidRPr="00F9478A" w:rsidRDefault="00AD241E" w:rsidP="00806D1C">
            <w:pPr>
              <w:pStyle w:val="a0"/>
              <w:ind w:firstLineChars="0" w:firstLine="0"/>
              <w:jc w:val="left"/>
              <w:rPr>
                <w:sz w:val="21"/>
                <w:szCs w:val="21"/>
              </w:rPr>
            </w:pPr>
            <w:r w:rsidRPr="00F9478A">
              <w:rPr>
                <w:rFonts w:hint="eastAsia"/>
                <w:sz w:val="21"/>
                <w:szCs w:val="21"/>
              </w:rPr>
              <w:t>在组织机构中为组织机构移出成员</w:t>
            </w:r>
          </w:p>
        </w:tc>
        <w:tc>
          <w:tcPr>
            <w:tcW w:w="3055" w:type="dxa"/>
            <w:gridSpan w:val="2"/>
            <w:hideMark/>
          </w:tcPr>
          <w:p w14:paraId="0AD2F9DD" w14:textId="77777777" w:rsidR="00AD241E" w:rsidRPr="00F9478A" w:rsidRDefault="00AD241E" w:rsidP="00806D1C">
            <w:pPr>
              <w:pStyle w:val="a0"/>
              <w:ind w:firstLineChars="0" w:firstLine="0"/>
              <w:jc w:val="left"/>
              <w:rPr>
                <w:sz w:val="21"/>
                <w:szCs w:val="21"/>
              </w:rPr>
            </w:pPr>
            <w:r w:rsidRPr="00F9478A">
              <w:rPr>
                <w:rFonts w:hint="eastAsia"/>
                <w:sz w:val="21"/>
                <w:szCs w:val="21"/>
              </w:rPr>
              <w:t>成功从组织机构中移出成员</w:t>
            </w:r>
          </w:p>
        </w:tc>
        <w:tc>
          <w:tcPr>
            <w:tcW w:w="936" w:type="dxa"/>
            <w:hideMark/>
          </w:tcPr>
          <w:p w14:paraId="5AC85260"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520D0477" w14:textId="77777777" w:rsidR="00AD241E" w:rsidRPr="00F9478A" w:rsidRDefault="00AD241E" w:rsidP="00806D1C">
            <w:pPr>
              <w:pStyle w:val="a0"/>
              <w:ind w:firstLine="420"/>
              <w:rPr>
                <w:sz w:val="21"/>
                <w:szCs w:val="21"/>
              </w:rPr>
            </w:pPr>
            <w:r w:rsidRPr="00F9478A">
              <w:rPr>
                <w:sz w:val="21"/>
                <w:szCs w:val="21"/>
              </w:rPr>
              <w:t xml:space="preserve">　</w:t>
            </w:r>
          </w:p>
        </w:tc>
      </w:tr>
      <w:tr w:rsidR="00AD241E" w:rsidRPr="005A78AD" w14:paraId="78BDEFCC" w14:textId="77777777" w:rsidTr="00806D1C">
        <w:trPr>
          <w:trHeight w:val="435"/>
          <w:jc w:val="center"/>
        </w:trPr>
        <w:tc>
          <w:tcPr>
            <w:tcW w:w="936" w:type="dxa"/>
          </w:tcPr>
          <w:p w14:paraId="094C84D7" w14:textId="77777777" w:rsidR="00AD241E" w:rsidRPr="00F9478A" w:rsidRDefault="00AD241E" w:rsidP="00806D1C">
            <w:pPr>
              <w:pStyle w:val="a0"/>
              <w:ind w:firstLineChars="83" w:firstLine="174"/>
              <w:rPr>
                <w:sz w:val="21"/>
                <w:szCs w:val="21"/>
              </w:rPr>
            </w:pPr>
            <w:r w:rsidRPr="00F9478A">
              <w:rPr>
                <w:rFonts w:hint="eastAsia"/>
                <w:sz w:val="21"/>
                <w:szCs w:val="21"/>
              </w:rPr>
              <w:t>15</w:t>
            </w:r>
          </w:p>
        </w:tc>
        <w:tc>
          <w:tcPr>
            <w:tcW w:w="3198" w:type="dxa"/>
            <w:gridSpan w:val="2"/>
            <w:noWrap/>
          </w:tcPr>
          <w:p w14:paraId="5790EF17" w14:textId="77777777" w:rsidR="00AD241E" w:rsidRPr="00F9478A" w:rsidRDefault="00AD241E" w:rsidP="00806D1C">
            <w:pPr>
              <w:pStyle w:val="a0"/>
              <w:ind w:firstLineChars="0" w:firstLine="0"/>
              <w:jc w:val="left"/>
              <w:rPr>
                <w:sz w:val="21"/>
                <w:szCs w:val="21"/>
              </w:rPr>
            </w:pPr>
            <w:r w:rsidRPr="00F9478A">
              <w:rPr>
                <w:rFonts w:hint="eastAsia"/>
                <w:sz w:val="21"/>
                <w:szCs w:val="21"/>
              </w:rPr>
              <w:t>在角色管理中新建角色</w:t>
            </w:r>
          </w:p>
        </w:tc>
        <w:tc>
          <w:tcPr>
            <w:tcW w:w="3055" w:type="dxa"/>
            <w:gridSpan w:val="2"/>
          </w:tcPr>
          <w:p w14:paraId="6E312E07" w14:textId="77777777" w:rsidR="00AD241E" w:rsidRPr="00F9478A" w:rsidRDefault="00AD241E" w:rsidP="00806D1C">
            <w:pPr>
              <w:pStyle w:val="a0"/>
              <w:ind w:firstLineChars="0" w:firstLine="0"/>
              <w:jc w:val="left"/>
              <w:rPr>
                <w:sz w:val="21"/>
                <w:szCs w:val="21"/>
              </w:rPr>
            </w:pPr>
            <w:r w:rsidRPr="00F9478A">
              <w:rPr>
                <w:rFonts w:hint="eastAsia"/>
                <w:sz w:val="21"/>
                <w:szCs w:val="21"/>
              </w:rPr>
              <w:t>角色创建成功</w:t>
            </w:r>
          </w:p>
        </w:tc>
        <w:tc>
          <w:tcPr>
            <w:tcW w:w="936" w:type="dxa"/>
          </w:tcPr>
          <w:p w14:paraId="6FBFB93A"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tcPr>
          <w:p w14:paraId="2931DB7C" w14:textId="77777777" w:rsidR="00AD241E" w:rsidRPr="00F9478A" w:rsidRDefault="00AD241E" w:rsidP="00806D1C">
            <w:pPr>
              <w:pStyle w:val="a0"/>
              <w:ind w:firstLine="420"/>
              <w:rPr>
                <w:sz w:val="21"/>
                <w:szCs w:val="21"/>
              </w:rPr>
            </w:pPr>
          </w:p>
        </w:tc>
      </w:tr>
      <w:tr w:rsidR="00AD241E" w:rsidRPr="005A78AD" w14:paraId="499CD51D" w14:textId="77777777" w:rsidTr="00806D1C">
        <w:trPr>
          <w:trHeight w:val="385"/>
          <w:jc w:val="center"/>
        </w:trPr>
        <w:tc>
          <w:tcPr>
            <w:tcW w:w="936" w:type="dxa"/>
          </w:tcPr>
          <w:p w14:paraId="29A55774" w14:textId="77777777" w:rsidR="00AD241E" w:rsidRPr="00F9478A" w:rsidRDefault="00AD241E" w:rsidP="00806D1C">
            <w:pPr>
              <w:pStyle w:val="a0"/>
              <w:ind w:firstLineChars="83" w:firstLine="174"/>
              <w:rPr>
                <w:sz w:val="21"/>
                <w:szCs w:val="21"/>
              </w:rPr>
            </w:pPr>
            <w:r w:rsidRPr="00F9478A">
              <w:rPr>
                <w:rFonts w:hint="eastAsia"/>
                <w:sz w:val="21"/>
                <w:szCs w:val="21"/>
              </w:rPr>
              <w:t>16</w:t>
            </w:r>
          </w:p>
        </w:tc>
        <w:tc>
          <w:tcPr>
            <w:tcW w:w="3198" w:type="dxa"/>
            <w:gridSpan w:val="2"/>
            <w:noWrap/>
          </w:tcPr>
          <w:p w14:paraId="4718B7CF" w14:textId="77777777" w:rsidR="00AD241E" w:rsidRPr="00F9478A" w:rsidRDefault="00AD241E" w:rsidP="00806D1C">
            <w:pPr>
              <w:pStyle w:val="a0"/>
              <w:ind w:firstLineChars="0" w:firstLine="0"/>
              <w:jc w:val="left"/>
              <w:rPr>
                <w:sz w:val="21"/>
                <w:szCs w:val="21"/>
              </w:rPr>
            </w:pPr>
            <w:r w:rsidRPr="00F9478A">
              <w:rPr>
                <w:rFonts w:hint="eastAsia"/>
                <w:sz w:val="21"/>
                <w:szCs w:val="21"/>
              </w:rPr>
              <w:t>在角色管理中编辑角色</w:t>
            </w:r>
          </w:p>
        </w:tc>
        <w:tc>
          <w:tcPr>
            <w:tcW w:w="3055" w:type="dxa"/>
            <w:gridSpan w:val="2"/>
          </w:tcPr>
          <w:p w14:paraId="1A5062A8" w14:textId="77777777" w:rsidR="00AD241E" w:rsidRPr="00F9478A" w:rsidRDefault="00AD241E" w:rsidP="00806D1C">
            <w:pPr>
              <w:pStyle w:val="a0"/>
              <w:ind w:firstLineChars="0" w:firstLine="0"/>
              <w:jc w:val="left"/>
              <w:rPr>
                <w:sz w:val="21"/>
                <w:szCs w:val="21"/>
              </w:rPr>
            </w:pPr>
            <w:r w:rsidRPr="00F9478A">
              <w:rPr>
                <w:rFonts w:hint="eastAsia"/>
                <w:sz w:val="21"/>
                <w:szCs w:val="21"/>
              </w:rPr>
              <w:t>角色编辑并保存成功</w:t>
            </w:r>
          </w:p>
        </w:tc>
        <w:tc>
          <w:tcPr>
            <w:tcW w:w="936" w:type="dxa"/>
          </w:tcPr>
          <w:p w14:paraId="18E5946F"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tcPr>
          <w:p w14:paraId="3A7C3227" w14:textId="77777777" w:rsidR="00AD241E" w:rsidRPr="00F9478A" w:rsidRDefault="00AD241E" w:rsidP="00806D1C">
            <w:pPr>
              <w:pStyle w:val="a0"/>
              <w:ind w:firstLine="420"/>
              <w:rPr>
                <w:sz w:val="21"/>
                <w:szCs w:val="21"/>
              </w:rPr>
            </w:pPr>
          </w:p>
        </w:tc>
      </w:tr>
      <w:tr w:rsidR="00AD241E" w:rsidRPr="005A78AD" w14:paraId="787B163A" w14:textId="77777777" w:rsidTr="00806D1C">
        <w:trPr>
          <w:trHeight w:val="476"/>
          <w:jc w:val="center"/>
        </w:trPr>
        <w:tc>
          <w:tcPr>
            <w:tcW w:w="936" w:type="dxa"/>
          </w:tcPr>
          <w:p w14:paraId="20A8964C" w14:textId="77777777" w:rsidR="00AD241E" w:rsidRPr="00F9478A" w:rsidRDefault="00AD241E" w:rsidP="00806D1C">
            <w:pPr>
              <w:pStyle w:val="a0"/>
              <w:ind w:firstLineChars="83" w:firstLine="174"/>
              <w:rPr>
                <w:sz w:val="21"/>
                <w:szCs w:val="21"/>
              </w:rPr>
            </w:pPr>
            <w:r w:rsidRPr="00F9478A">
              <w:rPr>
                <w:rFonts w:hint="eastAsia"/>
                <w:sz w:val="21"/>
                <w:szCs w:val="21"/>
              </w:rPr>
              <w:t>17</w:t>
            </w:r>
          </w:p>
        </w:tc>
        <w:tc>
          <w:tcPr>
            <w:tcW w:w="3198" w:type="dxa"/>
            <w:gridSpan w:val="2"/>
            <w:noWrap/>
          </w:tcPr>
          <w:p w14:paraId="7E9AB680" w14:textId="77777777" w:rsidR="00AD241E" w:rsidRPr="00F9478A" w:rsidRDefault="00AD241E" w:rsidP="00806D1C">
            <w:pPr>
              <w:pStyle w:val="a0"/>
              <w:ind w:firstLineChars="0" w:firstLine="0"/>
              <w:jc w:val="left"/>
              <w:rPr>
                <w:sz w:val="21"/>
                <w:szCs w:val="21"/>
              </w:rPr>
            </w:pPr>
            <w:r w:rsidRPr="00F9478A">
              <w:rPr>
                <w:rFonts w:hint="eastAsia"/>
                <w:sz w:val="21"/>
                <w:szCs w:val="21"/>
              </w:rPr>
              <w:t>在角色管理中删除角色</w:t>
            </w:r>
          </w:p>
        </w:tc>
        <w:tc>
          <w:tcPr>
            <w:tcW w:w="3055" w:type="dxa"/>
            <w:gridSpan w:val="2"/>
          </w:tcPr>
          <w:p w14:paraId="105844FD" w14:textId="77777777" w:rsidR="00AD241E" w:rsidRPr="00F9478A" w:rsidRDefault="00AD241E" w:rsidP="00806D1C">
            <w:pPr>
              <w:pStyle w:val="a0"/>
              <w:ind w:firstLineChars="0" w:firstLine="0"/>
              <w:jc w:val="left"/>
              <w:rPr>
                <w:sz w:val="21"/>
                <w:szCs w:val="21"/>
              </w:rPr>
            </w:pPr>
            <w:r w:rsidRPr="00F9478A">
              <w:rPr>
                <w:rFonts w:hint="eastAsia"/>
                <w:sz w:val="21"/>
                <w:szCs w:val="21"/>
              </w:rPr>
              <w:t>角色删除成功</w:t>
            </w:r>
          </w:p>
        </w:tc>
        <w:tc>
          <w:tcPr>
            <w:tcW w:w="936" w:type="dxa"/>
          </w:tcPr>
          <w:p w14:paraId="255B5463"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tcPr>
          <w:p w14:paraId="3BC10F77" w14:textId="77777777" w:rsidR="00AD241E" w:rsidRPr="00F9478A" w:rsidRDefault="00AD241E" w:rsidP="00806D1C">
            <w:pPr>
              <w:pStyle w:val="a0"/>
              <w:ind w:firstLine="420"/>
              <w:rPr>
                <w:sz w:val="21"/>
                <w:szCs w:val="21"/>
              </w:rPr>
            </w:pPr>
          </w:p>
        </w:tc>
      </w:tr>
      <w:tr w:rsidR="00AD241E" w:rsidRPr="005A78AD" w14:paraId="1013639A" w14:textId="77777777" w:rsidTr="00806D1C">
        <w:trPr>
          <w:trHeight w:val="838"/>
          <w:jc w:val="center"/>
        </w:trPr>
        <w:tc>
          <w:tcPr>
            <w:tcW w:w="936" w:type="dxa"/>
          </w:tcPr>
          <w:p w14:paraId="2510B2A5" w14:textId="77777777" w:rsidR="00AD241E" w:rsidRPr="00F9478A" w:rsidRDefault="00AD241E" w:rsidP="00806D1C">
            <w:pPr>
              <w:pStyle w:val="a0"/>
              <w:ind w:firstLineChars="83" w:firstLine="174"/>
              <w:rPr>
                <w:sz w:val="21"/>
                <w:szCs w:val="21"/>
              </w:rPr>
            </w:pPr>
            <w:r w:rsidRPr="00F9478A">
              <w:rPr>
                <w:rFonts w:hint="eastAsia"/>
                <w:sz w:val="21"/>
                <w:szCs w:val="21"/>
              </w:rPr>
              <w:t>18</w:t>
            </w:r>
          </w:p>
        </w:tc>
        <w:tc>
          <w:tcPr>
            <w:tcW w:w="3198" w:type="dxa"/>
            <w:gridSpan w:val="2"/>
            <w:noWrap/>
          </w:tcPr>
          <w:p w14:paraId="0CA23C49" w14:textId="77777777" w:rsidR="00AD241E" w:rsidRPr="00F9478A" w:rsidRDefault="00AD241E" w:rsidP="00806D1C">
            <w:pPr>
              <w:pStyle w:val="a0"/>
              <w:ind w:firstLineChars="0" w:firstLine="0"/>
              <w:jc w:val="left"/>
              <w:rPr>
                <w:sz w:val="21"/>
                <w:szCs w:val="21"/>
              </w:rPr>
            </w:pPr>
            <w:r w:rsidRPr="00F9478A">
              <w:rPr>
                <w:rFonts w:hint="eastAsia"/>
                <w:sz w:val="21"/>
                <w:szCs w:val="21"/>
              </w:rPr>
              <w:t>在角色管理中为角色分配权限</w:t>
            </w:r>
          </w:p>
        </w:tc>
        <w:tc>
          <w:tcPr>
            <w:tcW w:w="3055" w:type="dxa"/>
            <w:gridSpan w:val="2"/>
          </w:tcPr>
          <w:p w14:paraId="46EF75EA" w14:textId="77777777" w:rsidR="00AD241E" w:rsidRPr="00F9478A" w:rsidRDefault="00AD241E" w:rsidP="00806D1C">
            <w:pPr>
              <w:pStyle w:val="a0"/>
              <w:ind w:firstLineChars="0" w:firstLine="0"/>
              <w:jc w:val="left"/>
              <w:rPr>
                <w:sz w:val="21"/>
                <w:szCs w:val="21"/>
              </w:rPr>
            </w:pPr>
            <w:r w:rsidRPr="00F9478A">
              <w:rPr>
                <w:rFonts w:hint="eastAsia"/>
                <w:sz w:val="21"/>
                <w:szCs w:val="21"/>
              </w:rPr>
              <w:t>角色与权限的绑定关系建立</w:t>
            </w:r>
          </w:p>
        </w:tc>
        <w:tc>
          <w:tcPr>
            <w:tcW w:w="936" w:type="dxa"/>
          </w:tcPr>
          <w:p w14:paraId="6B8B7117"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tcPr>
          <w:p w14:paraId="5F7E6C73" w14:textId="77777777" w:rsidR="00AD241E" w:rsidRPr="00F9478A" w:rsidRDefault="00AD241E" w:rsidP="00806D1C">
            <w:pPr>
              <w:pStyle w:val="a0"/>
              <w:ind w:firstLine="420"/>
              <w:rPr>
                <w:sz w:val="21"/>
                <w:szCs w:val="21"/>
              </w:rPr>
            </w:pPr>
          </w:p>
        </w:tc>
      </w:tr>
      <w:tr w:rsidR="00AD241E" w:rsidRPr="005A78AD" w14:paraId="22909CC0" w14:textId="77777777" w:rsidTr="00806D1C">
        <w:trPr>
          <w:trHeight w:val="455"/>
          <w:jc w:val="center"/>
        </w:trPr>
        <w:tc>
          <w:tcPr>
            <w:tcW w:w="936" w:type="dxa"/>
          </w:tcPr>
          <w:p w14:paraId="52E0CD08" w14:textId="77777777" w:rsidR="00AD241E" w:rsidRPr="00F9478A" w:rsidRDefault="00AD241E" w:rsidP="00806D1C">
            <w:pPr>
              <w:pStyle w:val="a0"/>
              <w:ind w:firstLineChars="83" w:firstLine="174"/>
              <w:rPr>
                <w:sz w:val="21"/>
                <w:szCs w:val="21"/>
              </w:rPr>
            </w:pPr>
            <w:r w:rsidRPr="00F9478A">
              <w:rPr>
                <w:rFonts w:hint="eastAsia"/>
                <w:sz w:val="21"/>
                <w:szCs w:val="21"/>
              </w:rPr>
              <w:t>19</w:t>
            </w:r>
          </w:p>
        </w:tc>
        <w:tc>
          <w:tcPr>
            <w:tcW w:w="3198" w:type="dxa"/>
            <w:gridSpan w:val="2"/>
            <w:noWrap/>
          </w:tcPr>
          <w:p w14:paraId="15268DB1" w14:textId="77777777" w:rsidR="00AD241E" w:rsidRPr="00F9478A" w:rsidRDefault="00AD241E" w:rsidP="00806D1C">
            <w:pPr>
              <w:pStyle w:val="a0"/>
              <w:ind w:firstLineChars="0" w:firstLine="0"/>
              <w:jc w:val="left"/>
              <w:rPr>
                <w:sz w:val="21"/>
                <w:szCs w:val="21"/>
              </w:rPr>
            </w:pPr>
            <w:r w:rsidRPr="00F9478A">
              <w:rPr>
                <w:rFonts w:hint="eastAsia"/>
                <w:sz w:val="21"/>
                <w:szCs w:val="21"/>
              </w:rPr>
              <w:t>在角色管理中添加成员</w:t>
            </w:r>
          </w:p>
        </w:tc>
        <w:tc>
          <w:tcPr>
            <w:tcW w:w="3055" w:type="dxa"/>
            <w:gridSpan w:val="2"/>
          </w:tcPr>
          <w:p w14:paraId="0316745B" w14:textId="77777777" w:rsidR="00AD241E" w:rsidRPr="00F9478A" w:rsidRDefault="00AD241E" w:rsidP="00806D1C">
            <w:pPr>
              <w:pStyle w:val="a0"/>
              <w:ind w:firstLineChars="0" w:firstLine="0"/>
              <w:jc w:val="left"/>
              <w:rPr>
                <w:sz w:val="21"/>
                <w:szCs w:val="21"/>
              </w:rPr>
            </w:pPr>
            <w:r w:rsidRPr="00F9478A">
              <w:rPr>
                <w:rFonts w:hint="eastAsia"/>
                <w:sz w:val="21"/>
                <w:szCs w:val="21"/>
              </w:rPr>
              <w:t>为角色添加成员成功</w:t>
            </w:r>
          </w:p>
        </w:tc>
        <w:tc>
          <w:tcPr>
            <w:tcW w:w="936" w:type="dxa"/>
          </w:tcPr>
          <w:p w14:paraId="0F7A6B41"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tcPr>
          <w:p w14:paraId="667145D3" w14:textId="77777777" w:rsidR="00AD241E" w:rsidRPr="00F9478A" w:rsidRDefault="00AD241E" w:rsidP="00806D1C">
            <w:pPr>
              <w:pStyle w:val="a0"/>
              <w:ind w:firstLine="420"/>
              <w:rPr>
                <w:sz w:val="21"/>
                <w:szCs w:val="21"/>
              </w:rPr>
            </w:pPr>
          </w:p>
        </w:tc>
      </w:tr>
      <w:tr w:rsidR="00AD241E" w:rsidRPr="005A78AD" w14:paraId="503B0702" w14:textId="77777777" w:rsidTr="00806D1C">
        <w:trPr>
          <w:trHeight w:val="405"/>
          <w:jc w:val="center"/>
        </w:trPr>
        <w:tc>
          <w:tcPr>
            <w:tcW w:w="936" w:type="dxa"/>
          </w:tcPr>
          <w:p w14:paraId="20DA3736" w14:textId="77777777" w:rsidR="00AD241E" w:rsidRPr="00F9478A" w:rsidRDefault="00AD241E" w:rsidP="00806D1C">
            <w:pPr>
              <w:pStyle w:val="a0"/>
              <w:ind w:firstLineChars="83" w:firstLine="174"/>
              <w:rPr>
                <w:sz w:val="21"/>
                <w:szCs w:val="21"/>
              </w:rPr>
            </w:pPr>
            <w:r w:rsidRPr="00F9478A">
              <w:rPr>
                <w:rFonts w:hint="eastAsia"/>
                <w:sz w:val="21"/>
                <w:szCs w:val="21"/>
              </w:rPr>
              <w:t>20</w:t>
            </w:r>
          </w:p>
        </w:tc>
        <w:tc>
          <w:tcPr>
            <w:tcW w:w="3198" w:type="dxa"/>
            <w:gridSpan w:val="2"/>
            <w:noWrap/>
          </w:tcPr>
          <w:p w14:paraId="6E84D4B4" w14:textId="77777777" w:rsidR="00AD241E" w:rsidRPr="00F9478A" w:rsidRDefault="00AD241E" w:rsidP="00806D1C">
            <w:pPr>
              <w:pStyle w:val="a0"/>
              <w:ind w:firstLineChars="0" w:firstLine="0"/>
              <w:jc w:val="left"/>
              <w:rPr>
                <w:sz w:val="21"/>
                <w:szCs w:val="21"/>
              </w:rPr>
            </w:pPr>
            <w:r w:rsidRPr="00F9478A">
              <w:rPr>
                <w:rFonts w:hint="eastAsia"/>
                <w:sz w:val="21"/>
                <w:szCs w:val="21"/>
              </w:rPr>
              <w:t>在角色管理中移出成员</w:t>
            </w:r>
          </w:p>
        </w:tc>
        <w:tc>
          <w:tcPr>
            <w:tcW w:w="3055" w:type="dxa"/>
            <w:gridSpan w:val="2"/>
          </w:tcPr>
          <w:p w14:paraId="78E0DF2B" w14:textId="77777777" w:rsidR="00AD241E" w:rsidRPr="00F9478A" w:rsidRDefault="00AD241E" w:rsidP="00806D1C">
            <w:pPr>
              <w:pStyle w:val="a0"/>
              <w:ind w:firstLineChars="0" w:firstLine="0"/>
              <w:jc w:val="left"/>
              <w:rPr>
                <w:sz w:val="21"/>
                <w:szCs w:val="21"/>
              </w:rPr>
            </w:pPr>
            <w:r w:rsidRPr="00F9478A">
              <w:rPr>
                <w:rFonts w:hint="eastAsia"/>
                <w:sz w:val="21"/>
                <w:szCs w:val="21"/>
              </w:rPr>
              <w:t>成功将成员从角色中移出</w:t>
            </w:r>
          </w:p>
        </w:tc>
        <w:tc>
          <w:tcPr>
            <w:tcW w:w="936" w:type="dxa"/>
          </w:tcPr>
          <w:p w14:paraId="65DE7678"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tcPr>
          <w:p w14:paraId="2273D18E" w14:textId="77777777" w:rsidR="00AD241E" w:rsidRPr="00F9478A" w:rsidRDefault="00AD241E" w:rsidP="00806D1C">
            <w:pPr>
              <w:pStyle w:val="a0"/>
              <w:ind w:firstLine="420"/>
              <w:rPr>
                <w:sz w:val="21"/>
                <w:szCs w:val="21"/>
              </w:rPr>
            </w:pPr>
          </w:p>
        </w:tc>
      </w:tr>
    </w:tbl>
    <w:p w14:paraId="50C942E8" w14:textId="4A342AF9" w:rsidR="00A97037" w:rsidRDefault="00704FFD" w:rsidP="005A78AD">
      <w:pPr>
        <w:pStyle w:val="a0"/>
        <w:ind w:firstLine="480"/>
      </w:pPr>
      <w:r>
        <w:rPr>
          <w:rFonts w:hint="eastAsia"/>
        </w:rPr>
        <w:t>通过</w:t>
      </w:r>
      <w:r w:rsidRPr="00B01837">
        <w:rPr>
          <w:rFonts w:hint="eastAsia"/>
        </w:rPr>
        <w:t>表</w:t>
      </w:r>
      <w:r w:rsidR="00B01837" w:rsidRPr="00B01837">
        <w:t>1</w:t>
      </w:r>
      <w:r w:rsidR="00B01837">
        <w:t>2</w:t>
      </w:r>
      <w:r>
        <w:rPr>
          <w:rFonts w:hint="eastAsia"/>
        </w:rPr>
        <w:t>可以看到，系统设置模块中，可以实现用户</w:t>
      </w:r>
      <w:r>
        <w:rPr>
          <w:rFonts w:hint="eastAsia"/>
        </w:rPr>
        <w:t>/</w:t>
      </w:r>
      <w:r>
        <w:rPr>
          <w:rFonts w:hint="eastAsia"/>
        </w:rPr>
        <w:t>用户组、角色、权限的增删改查，以及为角色、成员、权限的进行关系绑定。</w:t>
      </w:r>
    </w:p>
    <w:p w14:paraId="496D2B0F" w14:textId="5F972B69" w:rsidR="00AD241E" w:rsidRDefault="00AD241E" w:rsidP="00AD241E">
      <w:pPr>
        <w:pStyle w:val="3"/>
        <w:spacing w:before="156" w:after="156"/>
      </w:pPr>
      <w:bookmarkStart w:id="104" w:name="_Toc494533186"/>
      <w:r>
        <w:rPr>
          <w:rFonts w:hint="eastAsia"/>
        </w:rPr>
        <w:t>基础数据管理功能测试</w:t>
      </w:r>
      <w:bookmarkEnd w:id="104"/>
    </w:p>
    <w:p w14:paraId="54189FFD" w14:textId="15A4F230" w:rsidR="00A97037" w:rsidRDefault="00524EC4" w:rsidP="005A78AD">
      <w:pPr>
        <w:pStyle w:val="a0"/>
        <w:ind w:firstLine="480"/>
      </w:pPr>
      <w:r>
        <w:rPr>
          <w:rFonts w:hint="eastAsia"/>
        </w:rPr>
        <w:t>基础数据管理模块，是进行订单的基础数据方面的维护管理功能。</w:t>
      </w:r>
      <w:r w:rsidR="00B726F2">
        <w:rPr>
          <w:rFonts w:hint="eastAsia"/>
        </w:rPr>
        <w:t>承载着天尧订单那管理系统中的银行、商品、产品、搭销、映射关系等内容。对该模块的测试，主要通过产品经理角色以及客户经理角色进行管理，除管理员外，其他用户无查看编辑该模块的权限。该模块的测试</w:t>
      </w:r>
      <w:r w:rsidR="00B726F2" w:rsidRPr="00B01837">
        <w:rPr>
          <w:rFonts w:hint="eastAsia"/>
        </w:rPr>
        <w:t>用例如表</w:t>
      </w:r>
      <w:r w:rsidR="00B01837" w:rsidRPr="00B01837">
        <w:t>13</w:t>
      </w:r>
      <w:r w:rsidR="00B726F2" w:rsidRPr="00B01837">
        <w:rPr>
          <w:rFonts w:hint="eastAsia"/>
        </w:rPr>
        <w:t>所</w:t>
      </w:r>
      <w:r w:rsidR="00B726F2">
        <w:rPr>
          <w:rFonts w:hint="eastAsia"/>
        </w:rPr>
        <w:t>示。</w:t>
      </w:r>
    </w:p>
    <w:p w14:paraId="2156E873" w14:textId="6CA6CF9B" w:rsidR="00A665DD" w:rsidRPr="00B726F2" w:rsidRDefault="00B01837" w:rsidP="00B01837">
      <w:pPr>
        <w:pStyle w:val="a1"/>
      </w:pPr>
      <w:bookmarkStart w:id="105" w:name="_Toc49453323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sidRPr="00872E20">
        <w:t xml:space="preserve"> </w:t>
      </w:r>
      <w:r w:rsidRPr="00872E20">
        <w:t>基础数据管理测试用例</w:t>
      </w:r>
      <w:bookmarkEnd w:id="105"/>
      <w:r w:rsidRPr="00B726F2">
        <w:t xml:space="preserve"> </w:t>
      </w:r>
    </w:p>
    <w:tbl>
      <w:tblPr>
        <w:tblStyle w:val="a7"/>
        <w:tblW w:w="0" w:type="auto"/>
        <w:jc w:val="center"/>
        <w:tblLook w:val="04A0" w:firstRow="1" w:lastRow="0" w:firstColumn="1" w:lastColumn="0" w:noHBand="0" w:noVBand="1"/>
      </w:tblPr>
      <w:tblGrid>
        <w:gridCol w:w="936"/>
        <w:gridCol w:w="760"/>
        <w:gridCol w:w="2438"/>
        <w:gridCol w:w="1673"/>
        <w:gridCol w:w="1382"/>
        <w:gridCol w:w="936"/>
        <w:gridCol w:w="936"/>
      </w:tblGrid>
      <w:tr w:rsidR="00A665DD" w:rsidRPr="00D522CE" w14:paraId="71D9D118" w14:textId="77777777" w:rsidTr="00A665DD">
        <w:trPr>
          <w:trHeight w:val="300"/>
          <w:jc w:val="center"/>
        </w:trPr>
        <w:tc>
          <w:tcPr>
            <w:tcW w:w="1696" w:type="dxa"/>
            <w:gridSpan w:val="2"/>
            <w:hideMark/>
          </w:tcPr>
          <w:p w14:paraId="2A2F64CC" w14:textId="77777777" w:rsidR="00A665DD" w:rsidRPr="00D522CE" w:rsidRDefault="00A665DD" w:rsidP="00A665DD">
            <w:pPr>
              <w:pStyle w:val="a0"/>
              <w:ind w:firstLine="420"/>
              <w:rPr>
                <w:sz w:val="21"/>
                <w:szCs w:val="21"/>
              </w:rPr>
            </w:pPr>
            <w:r w:rsidRPr="00D522CE">
              <w:rPr>
                <w:rFonts w:hint="eastAsia"/>
                <w:sz w:val="21"/>
                <w:szCs w:val="21"/>
              </w:rPr>
              <w:t>用例</w:t>
            </w:r>
            <w:r w:rsidRPr="00D522CE">
              <w:rPr>
                <w:sz w:val="21"/>
                <w:szCs w:val="21"/>
              </w:rPr>
              <w:t>ID</w:t>
            </w:r>
          </w:p>
        </w:tc>
        <w:tc>
          <w:tcPr>
            <w:tcW w:w="2438" w:type="dxa"/>
            <w:hideMark/>
          </w:tcPr>
          <w:p w14:paraId="773AA199" w14:textId="4D2911AC" w:rsidR="00A665DD" w:rsidRPr="00D522CE" w:rsidRDefault="00806D1C" w:rsidP="00A665DD">
            <w:pPr>
              <w:pStyle w:val="a0"/>
              <w:ind w:firstLine="420"/>
              <w:rPr>
                <w:sz w:val="21"/>
                <w:szCs w:val="21"/>
              </w:rPr>
            </w:pPr>
            <w:r>
              <w:rPr>
                <w:sz w:val="21"/>
                <w:szCs w:val="21"/>
              </w:rPr>
              <w:t>2</w:t>
            </w:r>
          </w:p>
        </w:tc>
        <w:tc>
          <w:tcPr>
            <w:tcW w:w="1673" w:type="dxa"/>
            <w:hideMark/>
          </w:tcPr>
          <w:p w14:paraId="1F567354" w14:textId="77777777" w:rsidR="00A665DD" w:rsidRPr="00D522CE" w:rsidRDefault="00A665DD" w:rsidP="00A665DD">
            <w:pPr>
              <w:pStyle w:val="a0"/>
              <w:ind w:firstLine="420"/>
              <w:rPr>
                <w:sz w:val="21"/>
                <w:szCs w:val="21"/>
              </w:rPr>
            </w:pPr>
            <w:r w:rsidRPr="00D522CE">
              <w:rPr>
                <w:rFonts w:hint="eastAsia"/>
                <w:sz w:val="21"/>
                <w:szCs w:val="21"/>
              </w:rPr>
              <w:t>用例名称</w:t>
            </w:r>
          </w:p>
        </w:tc>
        <w:tc>
          <w:tcPr>
            <w:tcW w:w="3254" w:type="dxa"/>
            <w:gridSpan w:val="3"/>
            <w:hideMark/>
          </w:tcPr>
          <w:p w14:paraId="52932406" w14:textId="77777777" w:rsidR="00A665DD" w:rsidRPr="00D522CE" w:rsidRDefault="00A665DD" w:rsidP="00A665DD">
            <w:pPr>
              <w:pStyle w:val="a0"/>
              <w:ind w:firstLineChars="0" w:firstLine="0"/>
              <w:rPr>
                <w:sz w:val="21"/>
                <w:szCs w:val="21"/>
              </w:rPr>
            </w:pPr>
            <w:r w:rsidRPr="00D522CE">
              <w:rPr>
                <w:rFonts w:hint="eastAsia"/>
                <w:sz w:val="21"/>
                <w:szCs w:val="21"/>
              </w:rPr>
              <w:t>基础数据管理模块测试用例</w:t>
            </w:r>
          </w:p>
        </w:tc>
      </w:tr>
      <w:tr w:rsidR="00A665DD" w:rsidRPr="00D522CE" w14:paraId="3893EFA9" w14:textId="77777777" w:rsidTr="00A665DD">
        <w:trPr>
          <w:trHeight w:val="300"/>
          <w:jc w:val="center"/>
        </w:trPr>
        <w:tc>
          <w:tcPr>
            <w:tcW w:w="1696" w:type="dxa"/>
            <w:gridSpan w:val="2"/>
            <w:hideMark/>
          </w:tcPr>
          <w:p w14:paraId="4C377A88" w14:textId="77777777" w:rsidR="00A665DD" w:rsidRPr="00D522CE" w:rsidRDefault="00A665DD" w:rsidP="00A665DD">
            <w:pPr>
              <w:pStyle w:val="a0"/>
              <w:ind w:firstLine="420"/>
              <w:rPr>
                <w:sz w:val="21"/>
                <w:szCs w:val="21"/>
              </w:rPr>
            </w:pPr>
            <w:r w:rsidRPr="00D522CE">
              <w:rPr>
                <w:rFonts w:hint="eastAsia"/>
                <w:sz w:val="21"/>
                <w:szCs w:val="21"/>
              </w:rPr>
              <w:t>用例描述</w:t>
            </w:r>
          </w:p>
        </w:tc>
        <w:tc>
          <w:tcPr>
            <w:tcW w:w="7365" w:type="dxa"/>
            <w:gridSpan w:val="5"/>
            <w:hideMark/>
          </w:tcPr>
          <w:p w14:paraId="07649424" w14:textId="77777777" w:rsidR="00A665DD" w:rsidRPr="00D522CE" w:rsidRDefault="00A665DD" w:rsidP="00A665DD">
            <w:pPr>
              <w:pStyle w:val="a0"/>
              <w:ind w:firstLine="420"/>
              <w:rPr>
                <w:sz w:val="21"/>
                <w:szCs w:val="21"/>
              </w:rPr>
            </w:pPr>
            <w:r w:rsidRPr="00D522CE">
              <w:rPr>
                <w:rFonts w:hint="eastAsia"/>
                <w:sz w:val="21"/>
                <w:szCs w:val="21"/>
              </w:rPr>
              <w:t>测试商品、产品、搭销包、银行的管理</w:t>
            </w:r>
          </w:p>
        </w:tc>
      </w:tr>
      <w:tr w:rsidR="00A665DD" w:rsidRPr="00D522CE" w14:paraId="2F6D5E15" w14:textId="77777777" w:rsidTr="00A665DD">
        <w:trPr>
          <w:trHeight w:val="300"/>
          <w:jc w:val="center"/>
        </w:trPr>
        <w:tc>
          <w:tcPr>
            <w:tcW w:w="1696" w:type="dxa"/>
            <w:gridSpan w:val="2"/>
            <w:hideMark/>
          </w:tcPr>
          <w:p w14:paraId="1E5E0448" w14:textId="77777777" w:rsidR="00A665DD" w:rsidRPr="00D522CE" w:rsidRDefault="00A665DD" w:rsidP="00A665DD">
            <w:pPr>
              <w:pStyle w:val="a0"/>
              <w:ind w:firstLine="420"/>
              <w:rPr>
                <w:sz w:val="21"/>
                <w:szCs w:val="21"/>
              </w:rPr>
            </w:pPr>
            <w:r w:rsidRPr="00D522CE">
              <w:rPr>
                <w:rFonts w:hint="eastAsia"/>
                <w:sz w:val="21"/>
                <w:szCs w:val="21"/>
              </w:rPr>
              <w:t>用例入口</w:t>
            </w:r>
          </w:p>
        </w:tc>
        <w:tc>
          <w:tcPr>
            <w:tcW w:w="7365" w:type="dxa"/>
            <w:gridSpan w:val="5"/>
            <w:hideMark/>
          </w:tcPr>
          <w:p w14:paraId="17D7087D" w14:textId="60F368C3" w:rsidR="00A665DD" w:rsidRPr="00D522CE" w:rsidRDefault="00B02CD8" w:rsidP="00A665DD">
            <w:pPr>
              <w:pStyle w:val="a0"/>
              <w:ind w:firstLine="420"/>
              <w:rPr>
                <w:sz w:val="21"/>
                <w:szCs w:val="21"/>
              </w:rPr>
            </w:pPr>
            <w:r>
              <w:rPr>
                <w:rFonts w:hint="eastAsia"/>
                <w:sz w:val="21"/>
                <w:szCs w:val="21"/>
              </w:rPr>
              <w:t>客户部人员、产品经理</w:t>
            </w:r>
            <w:r w:rsidR="00A665DD" w:rsidRPr="00D522CE">
              <w:rPr>
                <w:rFonts w:hint="eastAsia"/>
                <w:sz w:val="21"/>
                <w:szCs w:val="21"/>
              </w:rPr>
              <w:t>账号登录订单管理系统，进入基础数据管理模块</w:t>
            </w:r>
            <w:r w:rsidR="00A665DD" w:rsidRPr="00D522CE">
              <w:rPr>
                <w:sz w:val="21"/>
                <w:szCs w:val="21"/>
              </w:rPr>
              <w:t xml:space="preserve"> </w:t>
            </w:r>
          </w:p>
        </w:tc>
      </w:tr>
      <w:tr w:rsidR="00A665DD" w:rsidRPr="00D522CE" w14:paraId="6E1933A4" w14:textId="77777777" w:rsidTr="00A665DD">
        <w:trPr>
          <w:trHeight w:val="845"/>
          <w:jc w:val="center"/>
        </w:trPr>
        <w:tc>
          <w:tcPr>
            <w:tcW w:w="936" w:type="dxa"/>
            <w:hideMark/>
          </w:tcPr>
          <w:p w14:paraId="11BF07B9" w14:textId="77777777" w:rsidR="00A665DD" w:rsidRPr="00D522CE" w:rsidRDefault="00A665DD" w:rsidP="00A665DD">
            <w:pPr>
              <w:pStyle w:val="a0"/>
              <w:ind w:firstLineChars="0" w:firstLine="0"/>
              <w:rPr>
                <w:sz w:val="21"/>
                <w:szCs w:val="21"/>
              </w:rPr>
            </w:pPr>
            <w:r w:rsidRPr="00D522CE">
              <w:rPr>
                <w:rFonts w:hint="eastAsia"/>
                <w:sz w:val="21"/>
                <w:szCs w:val="21"/>
              </w:rPr>
              <w:t>序号</w:t>
            </w:r>
          </w:p>
        </w:tc>
        <w:tc>
          <w:tcPr>
            <w:tcW w:w="3198" w:type="dxa"/>
            <w:gridSpan w:val="2"/>
            <w:hideMark/>
          </w:tcPr>
          <w:p w14:paraId="6898119B" w14:textId="77777777" w:rsidR="00A665DD" w:rsidRPr="00D522CE" w:rsidRDefault="00A665DD" w:rsidP="00A665DD">
            <w:pPr>
              <w:pStyle w:val="a0"/>
              <w:ind w:firstLine="420"/>
              <w:rPr>
                <w:sz w:val="21"/>
                <w:szCs w:val="21"/>
              </w:rPr>
            </w:pPr>
            <w:r w:rsidRPr="00D522CE">
              <w:rPr>
                <w:rFonts w:hint="eastAsia"/>
                <w:sz w:val="21"/>
                <w:szCs w:val="21"/>
              </w:rPr>
              <w:t>操作描述</w:t>
            </w:r>
          </w:p>
        </w:tc>
        <w:tc>
          <w:tcPr>
            <w:tcW w:w="3055" w:type="dxa"/>
            <w:gridSpan w:val="2"/>
            <w:hideMark/>
          </w:tcPr>
          <w:p w14:paraId="2CE85980" w14:textId="77777777" w:rsidR="00A665DD" w:rsidRPr="00D522CE" w:rsidRDefault="00A665DD" w:rsidP="00A665DD">
            <w:pPr>
              <w:pStyle w:val="a0"/>
              <w:ind w:firstLine="420"/>
              <w:rPr>
                <w:sz w:val="21"/>
                <w:szCs w:val="21"/>
              </w:rPr>
            </w:pPr>
            <w:r w:rsidRPr="00D522CE">
              <w:rPr>
                <w:rFonts w:hint="eastAsia"/>
                <w:sz w:val="21"/>
                <w:szCs w:val="21"/>
              </w:rPr>
              <w:t>期望结果</w:t>
            </w:r>
          </w:p>
        </w:tc>
        <w:tc>
          <w:tcPr>
            <w:tcW w:w="936" w:type="dxa"/>
            <w:hideMark/>
          </w:tcPr>
          <w:p w14:paraId="68BE5672" w14:textId="77777777" w:rsidR="00A665DD" w:rsidRPr="00D522CE" w:rsidRDefault="00A665DD" w:rsidP="00A665DD">
            <w:pPr>
              <w:pStyle w:val="a0"/>
              <w:ind w:firstLineChars="0" w:firstLine="0"/>
              <w:rPr>
                <w:sz w:val="21"/>
                <w:szCs w:val="21"/>
              </w:rPr>
            </w:pPr>
            <w:r w:rsidRPr="00D522CE">
              <w:rPr>
                <w:rFonts w:hint="eastAsia"/>
                <w:sz w:val="21"/>
                <w:szCs w:val="21"/>
              </w:rPr>
              <w:t>测试</w:t>
            </w:r>
          </w:p>
          <w:p w14:paraId="6907302C" w14:textId="77777777" w:rsidR="00A665DD" w:rsidRPr="00D522CE" w:rsidRDefault="00A665DD" w:rsidP="00A665DD">
            <w:pPr>
              <w:pStyle w:val="a0"/>
              <w:ind w:firstLineChars="0" w:firstLine="0"/>
              <w:rPr>
                <w:sz w:val="21"/>
                <w:szCs w:val="21"/>
              </w:rPr>
            </w:pPr>
            <w:r w:rsidRPr="00D522CE">
              <w:rPr>
                <w:rFonts w:hint="eastAsia"/>
                <w:sz w:val="21"/>
                <w:szCs w:val="21"/>
              </w:rPr>
              <w:t>结果</w:t>
            </w:r>
          </w:p>
        </w:tc>
        <w:tc>
          <w:tcPr>
            <w:tcW w:w="936" w:type="dxa"/>
            <w:hideMark/>
          </w:tcPr>
          <w:p w14:paraId="53D0033E" w14:textId="77777777" w:rsidR="00A665DD" w:rsidRPr="00D522CE" w:rsidRDefault="00A665DD" w:rsidP="00A665DD">
            <w:pPr>
              <w:pStyle w:val="a0"/>
              <w:ind w:firstLineChars="0" w:firstLine="0"/>
              <w:rPr>
                <w:sz w:val="21"/>
                <w:szCs w:val="21"/>
              </w:rPr>
            </w:pPr>
            <w:r w:rsidRPr="00D522CE">
              <w:rPr>
                <w:rFonts w:hint="eastAsia"/>
                <w:sz w:val="21"/>
                <w:szCs w:val="21"/>
              </w:rPr>
              <w:t>备注</w:t>
            </w:r>
          </w:p>
        </w:tc>
      </w:tr>
      <w:tr w:rsidR="00A665DD" w:rsidRPr="00D522CE" w14:paraId="611DEBC9" w14:textId="77777777" w:rsidTr="00A665DD">
        <w:trPr>
          <w:trHeight w:val="462"/>
          <w:jc w:val="center"/>
        </w:trPr>
        <w:tc>
          <w:tcPr>
            <w:tcW w:w="936" w:type="dxa"/>
            <w:hideMark/>
          </w:tcPr>
          <w:p w14:paraId="57DF1DC7" w14:textId="77777777" w:rsidR="00A665DD" w:rsidRPr="00D522CE" w:rsidRDefault="00A665DD" w:rsidP="00A665DD">
            <w:pPr>
              <w:pStyle w:val="a0"/>
              <w:ind w:firstLineChars="83" w:firstLine="174"/>
              <w:rPr>
                <w:sz w:val="21"/>
                <w:szCs w:val="21"/>
              </w:rPr>
            </w:pPr>
            <w:r w:rsidRPr="00D522CE">
              <w:rPr>
                <w:sz w:val="21"/>
                <w:szCs w:val="21"/>
              </w:rPr>
              <w:t>1</w:t>
            </w:r>
          </w:p>
        </w:tc>
        <w:tc>
          <w:tcPr>
            <w:tcW w:w="3198" w:type="dxa"/>
            <w:gridSpan w:val="2"/>
            <w:noWrap/>
            <w:hideMark/>
          </w:tcPr>
          <w:p w14:paraId="2586373B" w14:textId="77777777" w:rsidR="00A665DD" w:rsidRPr="00D522CE" w:rsidRDefault="00A665DD" w:rsidP="00A665DD">
            <w:pPr>
              <w:pStyle w:val="a0"/>
              <w:ind w:firstLineChars="0" w:firstLine="0"/>
              <w:jc w:val="left"/>
              <w:rPr>
                <w:sz w:val="21"/>
                <w:szCs w:val="21"/>
              </w:rPr>
            </w:pPr>
            <w:r w:rsidRPr="00D522CE">
              <w:rPr>
                <w:rFonts w:hint="eastAsia"/>
                <w:sz w:val="21"/>
                <w:szCs w:val="21"/>
              </w:rPr>
              <w:t>在产品管理中同步产品</w:t>
            </w:r>
          </w:p>
        </w:tc>
        <w:tc>
          <w:tcPr>
            <w:tcW w:w="3055" w:type="dxa"/>
            <w:gridSpan w:val="2"/>
            <w:hideMark/>
          </w:tcPr>
          <w:p w14:paraId="2901A767" w14:textId="77777777" w:rsidR="00A665DD" w:rsidRPr="00D522CE" w:rsidRDefault="00A665DD" w:rsidP="00A665DD">
            <w:pPr>
              <w:pStyle w:val="a0"/>
              <w:ind w:firstLineChars="0" w:firstLine="0"/>
              <w:jc w:val="left"/>
              <w:rPr>
                <w:sz w:val="21"/>
                <w:szCs w:val="21"/>
              </w:rPr>
            </w:pPr>
            <w:r w:rsidRPr="00D522CE">
              <w:rPr>
                <w:rFonts w:hint="eastAsia"/>
                <w:sz w:val="21"/>
                <w:szCs w:val="21"/>
              </w:rPr>
              <w:t>同步成功，产品数据与用友</w:t>
            </w:r>
            <w:r w:rsidRPr="00D522CE">
              <w:rPr>
                <w:rFonts w:hint="eastAsia"/>
                <w:sz w:val="21"/>
                <w:szCs w:val="21"/>
              </w:rPr>
              <w:t>U</w:t>
            </w:r>
            <w:r w:rsidRPr="00D522CE">
              <w:rPr>
                <w:sz w:val="21"/>
                <w:szCs w:val="21"/>
              </w:rPr>
              <w:t>8</w:t>
            </w:r>
            <w:r w:rsidRPr="00D522CE">
              <w:rPr>
                <w:rFonts w:hint="eastAsia"/>
                <w:sz w:val="21"/>
                <w:szCs w:val="21"/>
              </w:rPr>
              <w:t>数据保持一致</w:t>
            </w:r>
          </w:p>
        </w:tc>
        <w:tc>
          <w:tcPr>
            <w:tcW w:w="936" w:type="dxa"/>
            <w:hideMark/>
          </w:tcPr>
          <w:p w14:paraId="3F7FF382"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2AAD9AF1" w14:textId="77777777" w:rsidR="00A665DD" w:rsidRPr="00D522CE" w:rsidRDefault="00A665DD" w:rsidP="00A665DD">
            <w:pPr>
              <w:pStyle w:val="a0"/>
              <w:ind w:firstLine="420"/>
              <w:rPr>
                <w:sz w:val="21"/>
                <w:szCs w:val="21"/>
              </w:rPr>
            </w:pPr>
            <w:r w:rsidRPr="00D522CE">
              <w:rPr>
                <w:sz w:val="21"/>
                <w:szCs w:val="21"/>
              </w:rPr>
              <w:t xml:space="preserve">　</w:t>
            </w:r>
          </w:p>
        </w:tc>
      </w:tr>
      <w:tr w:rsidR="00A665DD" w:rsidRPr="00D522CE" w14:paraId="48EC17F4" w14:textId="77777777" w:rsidTr="00A665DD">
        <w:trPr>
          <w:trHeight w:val="414"/>
          <w:jc w:val="center"/>
        </w:trPr>
        <w:tc>
          <w:tcPr>
            <w:tcW w:w="936" w:type="dxa"/>
            <w:hideMark/>
          </w:tcPr>
          <w:p w14:paraId="53EB6EDC" w14:textId="77777777" w:rsidR="00A665DD" w:rsidRPr="00D522CE" w:rsidRDefault="00A665DD" w:rsidP="00A665DD">
            <w:pPr>
              <w:pStyle w:val="a0"/>
              <w:ind w:firstLineChars="83" w:firstLine="174"/>
              <w:rPr>
                <w:sz w:val="21"/>
                <w:szCs w:val="21"/>
              </w:rPr>
            </w:pPr>
            <w:r w:rsidRPr="00D522CE">
              <w:rPr>
                <w:sz w:val="21"/>
                <w:szCs w:val="21"/>
              </w:rPr>
              <w:t>2</w:t>
            </w:r>
          </w:p>
        </w:tc>
        <w:tc>
          <w:tcPr>
            <w:tcW w:w="3198" w:type="dxa"/>
            <w:gridSpan w:val="2"/>
            <w:noWrap/>
            <w:hideMark/>
          </w:tcPr>
          <w:p w14:paraId="0A08DCE5" w14:textId="77777777" w:rsidR="00A665DD" w:rsidRPr="00D522CE" w:rsidRDefault="00A665DD" w:rsidP="00A665DD">
            <w:pPr>
              <w:pStyle w:val="a0"/>
              <w:ind w:firstLineChars="0" w:firstLine="0"/>
              <w:jc w:val="left"/>
              <w:rPr>
                <w:sz w:val="21"/>
                <w:szCs w:val="21"/>
              </w:rPr>
            </w:pPr>
            <w:r w:rsidRPr="00D522CE">
              <w:rPr>
                <w:rFonts w:hint="eastAsia"/>
                <w:sz w:val="21"/>
                <w:szCs w:val="21"/>
              </w:rPr>
              <w:t>在产品管理中添加产品备注</w:t>
            </w:r>
          </w:p>
        </w:tc>
        <w:tc>
          <w:tcPr>
            <w:tcW w:w="3055" w:type="dxa"/>
            <w:gridSpan w:val="2"/>
            <w:hideMark/>
          </w:tcPr>
          <w:p w14:paraId="110EF10C" w14:textId="3EE8A137" w:rsidR="00A665DD" w:rsidRPr="00D522CE" w:rsidRDefault="00A665DD" w:rsidP="00A665DD">
            <w:pPr>
              <w:pStyle w:val="a0"/>
              <w:ind w:firstLineChars="0" w:firstLine="0"/>
              <w:jc w:val="left"/>
              <w:rPr>
                <w:sz w:val="21"/>
                <w:szCs w:val="21"/>
              </w:rPr>
            </w:pPr>
            <w:r w:rsidRPr="00D522CE">
              <w:rPr>
                <w:rFonts w:hint="eastAsia"/>
                <w:sz w:val="21"/>
                <w:szCs w:val="21"/>
              </w:rPr>
              <w:t>产品备注成功添加并保存</w:t>
            </w:r>
          </w:p>
        </w:tc>
        <w:tc>
          <w:tcPr>
            <w:tcW w:w="936" w:type="dxa"/>
            <w:hideMark/>
          </w:tcPr>
          <w:p w14:paraId="05420126"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5032D397" w14:textId="77777777" w:rsidR="00A665DD" w:rsidRPr="00D522CE" w:rsidRDefault="00A665DD" w:rsidP="00A665DD">
            <w:pPr>
              <w:pStyle w:val="a0"/>
              <w:ind w:firstLineChars="0" w:firstLine="0"/>
              <w:rPr>
                <w:sz w:val="21"/>
                <w:szCs w:val="21"/>
              </w:rPr>
            </w:pPr>
          </w:p>
        </w:tc>
      </w:tr>
      <w:tr w:rsidR="00A665DD" w:rsidRPr="00D522CE" w14:paraId="7F335E8C" w14:textId="77777777" w:rsidTr="00A665DD">
        <w:trPr>
          <w:trHeight w:val="455"/>
          <w:jc w:val="center"/>
        </w:trPr>
        <w:tc>
          <w:tcPr>
            <w:tcW w:w="936" w:type="dxa"/>
            <w:hideMark/>
          </w:tcPr>
          <w:p w14:paraId="245FCC26" w14:textId="77777777" w:rsidR="00A665DD" w:rsidRPr="00D522CE" w:rsidRDefault="00A665DD" w:rsidP="00A665DD">
            <w:pPr>
              <w:pStyle w:val="a0"/>
              <w:ind w:firstLineChars="83" w:firstLine="174"/>
              <w:rPr>
                <w:sz w:val="21"/>
                <w:szCs w:val="21"/>
              </w:rPr>
            </w:pPr>
            <w:r w:rsidRPr="00D522CE">
              <w:rPr>
                <w:sz w:val="21"/>
                <w:szCs w:val="21"/>
              </w:rPr>
              <w:t>3</w:t>
            </w:r>
          </w:p>
        </w:tc>
        <w:tc>
          <w:tcPr>
            <w:tcW w:w="3198" w:type="dxa"/>
            <w:gridSpan w:val="2"/>
            <w:noWrap/>
          </w:tcPr>
          <w:p w14:paraId="0A27A5D9" w14:textId="3DA19C79" w:rsidR="00A665DD" w:rsidRPr="00D522CE" w:rsidRDefault="00A665DD" w:rsidP="00A665DD">
            <w:pPr>
              <w:pStyle w:val="a0"/>
              <w:ind w:firstLineChars="0" w:firstLine="0"/>
              <w:jc w:val="left"/>
              <w:rPr>
                <w:sz w:val="21"/>
                <w:szCs w:val="21"/>
              </w:rPr>
            </w:pPr>
            <w:r w:rsidRPr="00D522CE">
              <w:rPr>
                <w:rFonts w:hint="eastAsia"/>
                <w:sz w:val="21"/>
                <w:szCs w:val="21"/>
              </w:rPr>
              <w:t>在产品管理中设置赠品</w:t>
            </w:r>
          </w:p>
        </w:tc>
        <w:tc>
          <w:tcPr>
            <w:tcW w:w="3055" w:type="dxa"/>
            <w:gridSpan w:val="2"/>
          </w:tcPr>
          <w:p w14:paraId="2E1239B8" w14:textId="0CFD461C" w:rsidR="00A665DD" w:rsidRPr="00D522CE" w:rsidRDefault="00A665DD" w:rsidP="00A665DD">
            <w:pPr>
              <w:pStyle w:val="a0"/>
              <w:ind w:firstLineChars="0" w:firstLine="0"/>
              <w:jc w:val="left"/>
              <w:rPr>
                <w:sz w:val="21"/>
                <w:szCs w:val="21"/>
              </w:rPr>
            </w:pPr>
            <w:r w:rsidRPr="00D522CE">
              <w:rPr>
                <w:rFonts w:hint="eastAsia"/>
                <w:sz w:val="21"/>
                <w:szCs w:val="21"/>
              </w:rPr>
              <w:t>产品成功被设置为赠品</w:t>
            </w:r>
          </w:p>
        </w:tc>
        <w:tc>
          <w:tcPr>
            <w:tcW w:w="936" w:type="dxa"/>
            <w:hideMark/>
          </w:tcPr>
          <w:p w14:paraId="0C3D110D"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1DC3E4F5" w14:textId="77777777" w:rsidR="00A665DD" w:rsidRPr="00D522CE" w:rsidRDefault="00A665DD" w:rsidP="00A665DD">
            <w:pPr>
              <w:pStyle w:val="a0"/>
              <w:ind w:firstLineChars="0" w:firstLine="0"/>
              <w:rPr>
                <w:sz w:val="21"/>
                <w:szCs w:val="21"/>
              </w:rPr>
            </w:pPr>
          </w:p>
        </w:tc>
      </w:tr>
      <w:tr w:rsidR="00A665DD" w:rsidRPr="00D522CE" w14:paraId="7A04BD31" w14:textId="77777777" w:rsidTr="00A665DD">
        <w:trPr>
          <w:trHeight w:val="405"/>
          <w:jc w:val="center"/>
        </w:trPr>
        <w:tc>
          <w:tcPr>
            <w:tcW w:w="936" w:type="dxa"/>
          </w:tcPr>
          <w:p w14:paraId="70BF0F00" w14:textId="77777777" w:rsidR="00A665DD" w:rsidRPr="00D522CE" w:rsidRDefault="00A665DD" w:rsidP="00A665DD">
            <w:pPr>
              <w:pStyle w:val="a0"/>
              <w:ind w:firstLineChars="83" w:firstLine="174"/>
              <w:rPr>
                <w:sz w:val="21"/>
                <w:szCs w:val="21"/>
              </w:rPr>
            </w:pPr>
            <w:r w:rsidRPr="00D522CE">
              <w:rPr>
                <w:sz w:val="21"/>
                <w:szCs w:val="21"/>
              </w:rPr>
              <w:t>4</w:t>
            </w:r>
          </w:p>
        </w:tc>
        <w:tc>
          <w:tcPr>
            <w:tcW w:w="3198" w:type="dxa"/>
            <w:gridSpan w:val="2"/>
            <w:noWrap/>
          </w:tcPr>
          <w:p w14:paraId="6CAF73CD" w14:textId="766C4625" w:rsidR="00A665DD" w:rsidRPr="00D522CE" w:rsidRDefault="00A665DD" w:rsidP="00A665DD">
            <w:pPr>
              <w:pStyle w:val="a0"/>
              <w:ind w:firstLineChars="0" w:firstLine="0"/>
              <w:jc w:val="left"/>
              <w:rPr>
                <w:sz w:val="21"/>
                <w:szCs w:val="21"/>
              </w:rPr>
            </w:pPr>
            <w:r w:rsidRPr="00D522CE">
              <w:rPr>
                <w:rFonts w:hint="eastAsia"/>
                <w:sz w:val="21"/>
                <w:szCs w:val="21"/>
              </w:rPr>
              <w:t>在产品管理中取消赠品</w:t>
            </w:r>
          </w:p>
        </w:tc>
        <w:tc>
          <w:tcPr>
            <w:tcW w:w="3055" w:type="dxa"/>
            <w:gridSpan w:val="2"/>
          </w:tcPr>
          <w:p w14:paraId="21FA629B" w14:textId="642FA4AA" w:rsidR="00A665DD" w:rsidRPr="00D522CE" w:rsidRDefault="00943FFB" w:rsidP="00A665DD">
            <w:pPr>
              <w:pStyle w:val="a0"/>
              <w:ind w:firstLineChars="0" w:firstLine="0"/>
              <w:jc w:val="left"/>
              <w:rPr>
                <w:sz w:val="21"/>
                <w:szCs w:val="21"/>
              </w:rPr>
            </w:pPr>
            <w:r>
              <w:rPr>
                <w:rFonts w:hint="eastAsia"/>
                <w:sz w:val="21"/>
                <w:szCs w:val="21"/>
              </w:rPr>
              <w:t>产品不能再被当作</w:t>
            </w:r>
            <w:r w:rsidR="00A665DD" w:rsidRPr="00D522CE">
              <w:rPr>
                <w:rFonts w:hint="eastAsia"/>
                <w:sz w:val="21"/>
                <w:szCs w:val="21"/>
              </w:rPr>
              <w:t>赠品</w:t>
            </w:r>
          </w:p>
        </w:tc>
        <w:tc>
          <w:tcPr>
            <w:tcW w:w="936" w:type="dxa"/>
          </w:tcPr>
          <w:p w14:paraId="1DA593C6"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tcPr>
          <w:p w14:paraId="7422E6FF" w14:textId="77777777" w:rsidR="00A665DD" w:rsidRPr="00D522CE" w:rsidRDefault="00A665DD" w:rsidP="00A665DD">
            <w:pPr>
              <w:pStyle w:val="a0"/>
              <w:ind w:firstLineChars="0" w:firstLine="0"/>
              <w:rPr>
                <w:sz w:val="21"/>
                <w:szCs w:val="21"/>
              </w:rPr>
            </w:pPr>
          </w:p>
        </w:tc>
      </w:tr>
      <w:tr w:rsidR="00A665DD" w:rsidRPr="00D522CE" w14:paraId="52AE7BC3" w14:textId="77777777" w:rsidTr="00A665DD">
        <w:trPr>
          <w:trHeight w:val="354"/>
          <w:jc w:val="center"/>
        </w:trPr>
        <w:tc>
          <w:tcPr>
            <w:tcW w:w="936" w:type="dxa"/>
          </w:tcPr>
          <w:p w14:paraId="22DB0B0C" w14:textId="77777777" w:rsidR="00A665DD" w:rsidRPr="00D522CE" w:rsidRDefault="00A665DD" w:rsidP="00A665DD">
            <w:pPr>
              <w:pStyle w:val="a0"/>
              <w:ind w:firstLineChars="83" w:firstLine="174"/>
              <w:rPr>
                <w:sz w:val="21"/>
                <w:szCs w:val="21"/>
              </w:rPr>
            </w:pPr>
            <w:r w:rsidRPr="00D522CE">
              <w:rPr>
                <w:sz w:val="21"/>
                <w:szCs w:val="21"/>
              </w:rPr>
              <w:lastRenderedPageBreak/>
              <w:t>5</w:t>
            </w:r>
          </w:p>
        </w:tc>
        <w:tc>
          <w:tcPr>
            <w:tcW w:w="3198" w:type="dxa"/>
            <w:gridSpan w:val="2"/>
            <w:noWrap/>
          </w:tcPr>
          <w:p w14:paraId="484383C8" w14:textId="2CC8F92A" w:rsidR="00A665DD" w:rsidRPr="00D522CE" w:rsidRDefault="00A665DD" w:rsidP="00A665DD">
            <w:pPr>
              <w:pStyle w:val="a0"/>
              <w:ind w:firstLineChars="0" w:firstLine="0"/>
              <w:jc w:val="left"/>
              <w:rPr>
                <w:sz w:val="21"/>
                <w:szCs w:val="21"/>
              </w:rPr>
            </w:pPr>
            <w:r w:rsidRPr="00D522CE">
              <w:rPr>
                <w:rFonts w:hint="eastAsia"/>
                <w:sz w:val="21"/>
                <w:szCs w:val="21"/>
              </w:rPr>
              <w:t>在搭销包管理中新建分类</w:t>
            </w:r>
          </w:p>
        </w:tc>
        <w:tc>
          <w:tcPr>
            <w:tcW w:w="3055" w:type="dxa"/>
            <w:gridSpan w:val="2"/>
          </w:tcPr>
          <w:p w14:paraId="612360E0" w14:textId="1F22D0D7" w:rsidR="00A665DD" w:rsidRPr="00D522CE" w:rsidRDefault="00A665DD" w:rsidP="00A665DD">
            <w:pPr>
              <w:pStyle w:val="a0"/>
              <w:ind w:firstLineChars="0" w:firstLine="0"/>
              <w:jc w:val="left"/>
              <w:rPr>
                <w:sz w:val="21"/>
                <w:szCs w:val="21"/>
              </w:rPr>
            </w:pPr>
            <w:r w:rsidRPr="00D522CE">
              <w:rPr>
                <w:rFonts w:hint="eastAsia"/>
                <w:sz w:val="21"/>
                <w:szCs w:val="21"/>
              </w:rPr>
              <w:t>分类创建成功</w:t>
            </w:r>
          </w:p>
        </w:tc>
        <w:tc>
          <w:tcPr>
            <w:tcW w:w="936" w:type="dxa"/>
          </w:tcPr>
          <w:p w14:paraId="25486DAF"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tcPr>
          <w:p w14:paraId="66A49329" w14:textId="77777777" w:rsidR="00A665DD" w:rsidRPr="00D522CE" w:rsidRDefault="00A665DD" w:rsidP="00A665DD">
            <w:pPr>
              <w:pStyle w:val="a0"/>
              <w:ind w:firstLineChars="0" w:firstLine="0"/>
              <w:rPr>
                <w:sz w:val="21"/>
                <w:szCs w:val="21"/>
              </w:rPr>
            </w:pPr>
          </w:p>
        </w:tc>
      </w:tr>
      <w:tr w:rsidR="00A665DD" w:rsidRPr="00D522CE" w14:paraId="76046503" w14:textId="77777777" w:rsidTr="00A665DD">
        <w:trPr>
          <w:trHeight w:val="405"/>
          <w:jc w:val="center"/>
        </w:trPr>
        <w:tc>
          <w:tcPr>
            <w:tcW w:w="936" w:type="dxa"/>
            <w:hideMark/>
          </w:tcPr>
          <w:p w14:paraId="0ACEC8F3" w14:textId="77777777" w:rsidR="00A665DD" w:rsidRPr="00D522CE" w:rsidRDefault="00A665DD" w:rsidP="00A665DD">
            <w:pPr>
              <w:pStyle w:val="a0"/>
              <w:ind w:firstLineChars="83" w:firstLine="174"/>
              <w:rPr>
                <w:sz w:val="21"/>
                <w:szCs w:val="21"/>
              </w:rPr>
            </w:pPr>
            <w:r w:rsidRPr="00D522CE">
              <w:rPr>
                <w:sz w:val="21"/>
                <w:szCs w:val="21"/>
              </w:rPr>
              <w:t>6</w:t>
            </w:r>
          </w:p>
        </w:tc>
        <w:tc>
          <w:tcPr>
            <w:tcW w:w="3198" w:type="dxa"/>
            <w:gridSpan w:val="2"/>
            <w:noWrap/>
          </w:tcPr>
          <w:p w14:paraId="39FFD557" w14:textId="0D56FC48" w:rsidR="00A665DD" w:rsidRPr="00D522CE" w:rsidRDefault="00A665DD" w:rsidP="00A665DD">
            <w:pPr>
              <w:pStyle w:val="a0"/>
              <w:ind w:firstLineChars="0" w:firstLine="0"/>
              <w:jc w:val="left"/>
              <w:rPr>
                <w:sz w:val="21"/>
                <w:szCs w:val="21"/>
              </w:rPr>
            </w:pPr>
            <w:r w:rsidRPr="00D522CE">
              <w:rPr>
                <w:rFonts w:hint="eastAsia"/>
                <w:sz w:val="21"/>
                <w:szCs w:val="21"/>
              </w:rPr>
              <w:t>在搭销包管理中编辑分类</w:t>
            </w:r>
          </w:p>
        </w:tc>
        <w:tc>
          <w:tcPr>
            <w:tcW w:w="3055" w:type="dxa"/>
            <w:gridSpan w:val="2"/>
          </w:tcPr>
          <w:p w14:paraId="26A833E3" w14:textId="6D92F3C6" w:rsidR="00A665DD" w:rsidRPr="00D522CE" w:rsidRDefault="00A665DD" w:rsidP="00A665DD">
            <w:pPr>
              <w:pStyle w:val="a0"/>
              <w:ind w:firstLineChars="0" w:firstLine="0"/>
              <w:jc w:val="left"/>
              <w:rPr>
                <w:sz w:val="21"/>
                <w:szCs w:val="21"/>
              </w:rPr>
            </w:pPr>
            <w:r w:rsidRPr="00D522CE">
              <w:rPr>
                <w:rFonts w:hint="eastAsia"/>
                <w:sz w:val="21"/>
                <w:szCs w:val="21"/>
              </w:rPr>
              <w:t>分类编辑并保存成功</w:t>
            </w:r>
          </w:p>
        </w:tc>
        <w:tc>
          <w:tcPr>
            <w:tcW w:w="936" w:type="dxa"/>
            <w:hideMark/>
          </w:tcPr>
          <w:p w14:paraId="1DDB57AB"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02BF0A8D" w14:textId="77777777" w:rsidR="00A665DD" w:rsidRPr="00D522CE" w:rsidRDefault="00A665DD" w:rsidP="00A665DD">
            <w:pPr>
              <w:pStyle w:val="a0"/>
              <w:ind w:firstLineChars="0" w:firstLine="0"/>
              <w:rPr>
                <w:sz w:val="21"/>
                <w:szCs w:val="21"/>
              </w:rPr>
            </w:pPr>
          </w:p>
        </w:tc>
      </w:tr>
      <w:tr w:rsidR="00A665DD" w:rsidRPr="00D522CE" w14:paraId="241508ED" w14:textId="77777777" w:rsidTr="00A665DD">
        <w:trPr>
          <w:trHeight w:val="410"/>
          <w:jc w:val="center"/>
        </w:trPr>
        <w:tc>
          <w:tcPr>
            <w:tcW w:w="936" w:type="dxa"/>
            <w:hideMark/>
          </w:tcPr>
          <w:p w14:paraId="21A4213A" w14:textId="77777777" w:rsidR="00A665DD" w:rsidRPr="00D522CE" w:rsidRDefault="00A665DD" w:rsidP="00A665DD">
            <w:pPr>
              <w:pStyle w:val="a0"/>
              <w:ind w:firstLineChars="83" w:firstLine="174"/>
              <w:rPr>
                <w:sz w:val="21"/>
                <w:szCs w:val="21"/>
              </w:rPr>
            </w:pPr>
            <w:r w:rsidRPr="00D522CE">
              <w:rPr>
                <w:sz w:val="21"/>
                <w:szCs w:val="21"/>
              </w:rPr>
              <w:t>7</w:t>
            </w:r>
          </w:p>
        </w:tc>
        <w:tc>
          <w:tcPr>
            <w:tcW w:w="3198" w:type="dxa"/>
            <w:gridSpan w:val="2"/>
            <w:noWrap/>
          </w:tcPr>
          <w:p w14:paraId="309B5F4D" w14:textId="6A298C4D" w:rsidR="00A665DD" w:rsidRPr="00D522CE" w:rsidRDefault="00A665DD" w:rsidP="00A665DD">
            <w:pPr>
              <w:pStyle w:val="a0"/>
              <w:ind w:firstLineChars="0" w:firstLine="0"/>
              <w:jc w:val="left"/>
              <w:rPr>
                <w:sz w:val="21"/>
                <w:szCs w:val="21"/>
              </w:rPr>
            </w:pPr>
            <w:r w:rsidRPr="00D522CE">
              <w:rPr>
                <w:rFonts w:hint="eastAsia"/>
                <w:sz w:val="21"/>
                <w:szCs w:val="21"/>
              </w:rPr>
              <w:t>在搭销包管理中删除分类</w:t>
            </w:r>
          </w:p>
        </w:tc>
        <w:tc>
          <w:tcPr>
            <w:tcW w:w="3055" w:type="dxa"/>
            <w:gridSpan w:val="2"/>
          </w:tcPr>
          <w:p w14:paraId="53A3CD69" w14:textId="536CF206" w:rsidR="00A665DD" w:rsidRPr="00D522CE" w:rsidRDefault="00A665DD" w:rsidP="00A665DD">
            <w:pPr>
              <w:pStyle w:val="a0"/>
              <w:ind w:firstLineChars="0" w:firstLine="0"/>
              <w:jc w:val="left"/>
              <w:rPr>
                <w:sz w:val="21"/>
                <w:szCs w:val="21"/>
              </w:rPr>
            </w:pPr>
            <w:r w:rsidRPr="00D522CE">
              <w:rPr>
                <w:rFonts w:hint="eastAsia"/>
                <w:sz w:val="21"/>
                <w:szCs w:val="21"/>
              </w:rPr>
              <w:t>分类删除成功</w:t>
            </w:r>
          </w:p>
        </w:tc>
        <w:tc>
          <w:tcPr>
            <w:tcW w:w="936" w:type="dxa"/>
            <w:hideMark/>
          </w:tcPr>
          <w:p w14:paraId="4E0C1713"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40DE1D40" w14:textId="77777777" w:rsidR="00A665DD" w:rsidRPr="00D522CE" w:rsidRDefault="00A665DD" w:rsidP="00A665DD">
            <w:pPr>
              <w:pStyle w:val="a0"/>
              <w:ind w:firstLine="420"/>
              <w:rPr>
                <w:sz w:val="21"/>
                <w:szCs w:val="21"/>
              </w:rPr>
            </w:pPr>
          </w:p>
        </w:tc>
      </w:tr>
      <w:tr w:rsidR="00A665DD" w:rsidRPr="00D522CE" w14:paraId="0D9E96DC" w14:textId="77777777" w:rsidTr="00A665DD">
        <w:trPr>
          <w:trHeight w:val="510"/>
          <w:jc w:val="center"/>
        </w:trPr>
        <w:tc>
          <w:tcPr>
            <w:tcW w:w="936" w:type="dxa"/>
            <w:hideMark/>
          </w:tcPr>
          <w:p w14:paraId="56043C6B" w14:textId="77777777" w:rsidR="00A665DD" w:rsidRPr="00D522CE" w:rsidRDefault="00A665DD" w:rsidP="00A665DD">
            <w:pPr>
              <w:pStyle w:val="a0"/>
              <w:ind w:firstLineChars="83" w:firstLine="174"/>
              <w:rPr>
                <w:sz w:val="21"/>
                <w:szCs w:val="21"/>
              </w:rPr>
            </w:pPr>
            <w:r w:rsidRPr="00D522CE">
              <w:rPr>
                <w:sz w:val="21"/>
                <w:szCs w:val="21"/>
              </w:rPr>
              <w:t>8</w:t>
            </w:r>
          </w:p>
        </w:tc>
        <w:tc>
          <w:tcPr>
            <w:tcW w:w="3198" w:type="dxa"/>
            <w:gridSpan w:val="2"/>
            <w:noWrap/>
          </w:tcPr>
          <w:p w14:paraId="7B8ECA48" w14:textId="1DBD88DF" w:rsidR="00A665DD" w:rsidRPr="00D522CE" w:rsidRDefault="00A665DD" w:rsidP="00A665DD">
            <w:pPr>
              <w:pStyle w:val="a0"/>
              <w:ind w:firstLineChars="0" w:firstLine="0"/>
              <w:jc w:val="left"/>
              <w:rPr>
                <w:sz w:val="21"/>
                <w:szCs w:val="21"/>
              </w:rPr>
            </w:pPr>
            <w:r w:rsidRPr="00D522CE">
              <w:rPr>
                <w:rFonts w:hint="eastAsia"/>
                <w:sz w:val="21"/>
                <w:szCs w:val="21"/>
              </w:rPr>
              <w:t>在搭销包管理中新建分类</w:t>
            </w:r>
          </w:p>
        </w:tc>
        <w:tc>
          <w:tcPr>
            <w:tcW w:w="3055" w:type="dxa"/>
            <w:gridSpan w:val="2"/>
          </w:tcPr>
          <w:p w14:paraId="2FF31E33" w14:textId="0B389D0B" w:rsidR="00A665DD" w:rsidRPr="00D522CE" w:rsidRDefault="00A665DD" w:rsidP="00A665DD">
            <w:pPr>
              <w:pStyle w:val="a0"/>
              <w:ind w:firstLineChars="0" w:firstLine="0"/>
              <w:jc w:val="left"/>
              <w:rPr>
                <w:sz w:val="21"/>
                <w:szCs w:val="21"/>
              </w:rPr>
            </w:pPr>
            <w:r w:rsidRPr="00D522CE">
              <w:rPr>
                <w:rFonts w:hint="eastAsia"/>
                <w:sz w:val="21"/>
                <w:szCs w:val="21"/>
              </w:rPr>
              <w:t>分类创建成功</w:t>
            </w:r>
          </w:p>
        </w:tc>
        <w:tc>
          <w:tcPr>
            <w:tcW w:w="936" w:type="dxa"/>
            <w:hideMark/>
          </w:tcPr>
          <w:p w14:paraId="1CDA4FB0"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7E2FDF83" w14:textId="77777777" w:rsidR="00A665DD" w:rsidRPr="00D522CE" w:rsidRDefault="00A665DD" w:rsidP="00A665DD">
            <w:pPr>
              <w:pStyle w:val="a0"/>
              <w:ind w:firstLine="420"/>
              <w:rPr>
                <w:sz w:val="21"/>
                <w:szCs w:val="21"/>
              </w:rPr>
            </w:pPr>
          </w:p>
        </w:tc>
      </w:tr>
      <w:tr w:rsidR="00A665DD" w:rsidRPr="00D522CE" w14:paraId="11490003" w14:textId="77777777" w:rsidTr="00A665DD">
        <w:trPr>
          <w:trHeight w:val="416"/>
          <w:jc w:val="center"/>
        </w:trPr>
        <w:tc>
          <w:tcPr>
            <w:tcW w:w="936" w:type="dxa"/>
            <w:hideMark/>
          </w:tcPr>
          <w:p w14:paraId="180E298D" w14:textId="77777777" w:rsidR="00A665DD" w:rsidRPr="00D522CE" w:rsidRDefault="00A665DD" w:rsidP="00A665DD">
            <w:pPr>
              <w:pStyle w:val="a0"/>
              <w:ind w:firstLineChars="83" w:firstLine="174"/>
              <w:rPr>
                <w:sz w:val="21"/>
                <w:szCs w:val="21"/>
              </w:rPr>
            </w:pPr>
            <w:r w:rsidRPr="00D522CE">
              <w:rPr>
                <w:sz w:val="21"/>
                <w:szCs w:val="21"/>
              </w:rPr>
              <w:t>9</w:t>
            </w:r>
          </w:p>
        </w:tc>
        <w:tc>
          <w:tcPr>
            <w:tcW w:w="3198" w:type="dxa"/>
            <w:gridSpan w:val="2"/>
            <w:noWrap/>
          </w:tcPr>
          <w:p w14:paraId="725CBF77" w14:textId="63EE82C0" w:rsidR="00A665DD" w:rsidRPr="00D522CE" w:rsidRDefault="00A665DD" w:rsidP="00A665DD">
            <w:pPr>
              <w:pStyle w:val="a0"/>
              <w:ind w:firstLineChars="0" w:firstLine="0"/>
              <w:jc w:val="left"/>
              <w:rPr>
                <w:sz w:val="21"/>
                <w:szCs w:val="21"/>
              </w:rPr>
            </w:pPr>
            <w:r w:rsidRPr="00D522CE">
              <w:rPr>
                <w:rFonts w:hint="eastAsia"/>
                <w:sz w:val="21"/>
                <w:szCs w:val="21"/>
              </w:rPr>
              <w:t>在搭销包管理中新建搭销包</w:t>
            </w:r>
          </w:p>
        </w:tc>
        <w:tc>
          <w:tcPr>
            <w:tcW w:w="3055" w:type="dxa"/>
            <w:gridSpan w:val="2"/>
          </w:tcPr>
          <w:p w14:paraId="6B2A2FBD" w14:textId="58723A85" w:rsidR="00A665DD" w:rsidRPr="00D522CE" w:rsidRDefault="00A665DD" w:rsidP="00A665DD">
            <w:pPr>
              <w:pStyle w:val="a0"/>
              <w:ind w:firstLineChars="0" w:firstLine="0"/>
              <w:jc w:val="left"/>
              <w:rPr>
                <w:sz w:val="21"/>
                <w:szCs w:val="21"/>
              </w:rPr>
            </w:pPr>
            <w:r w:rsidRPr="00D522CE">
              <w:rPr>
                <w:rFonts w:hint="eastAsia"/>
                <w:sz w:val="21"/>
                <w:szCs w:val="21"/>
              </w:rPr>
              <w:t>搭销包创建成功</w:t>
            </w:r>
          </w:p>
        </w:tc>
        <w:tc>
          <w:tcPr>
            <w:tcW w:w="936" w:type="dxa"/>
            <w:hideMark/>
          </w:tcPr>
          <w:p w14:paraId="4C765B13"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7390B3A7" w14:textId="77777777" w:rsidR="00A665DD" w:rsidRPr="00D522CE" w:rsidRDefault="00A665DD" w:rsidP="00A665DD">
            <w:pPr>
              <w:pStyle w:val="a0"/>
              <w:ind w:firstLine="420"/>
              <w:rPr>
                <w:sz w:val="21"/>
                <w:szCs w:val="21"/>
              </w:rPr>
            </w:pPr>
            <w:r w:rsidRPr="00D522CE">
              <w:rPr>
                <w:sz w:val="21"/>
                <w:szCs w:val="21"/>
              </w:rPr>
              <w:t xml:space="preserve">　</w:t>
            </w:r>
          </w:p>
        </w:tc>
      </w:tr>
      <w:tr w:rsidR="00A665DD" w:rsidRPr="00D522CE" w14:paraId="3EE33C56" w14:textId="77777777" w:rsidTr="00A665DD">
        <w:trPr>
          <w:trHeight w:val="360"/>
          <w:jc w:val="center"/>
        </w:trPr>
        <w:tc>
          <w:tcPr>
            <w:tcW w:w="936" w:type="dxa"/>
            <w:hideMark/>
          </w:tcPr>
          <w:p w14:paraId="38922DC2" w14:textId="77777777" w:rsidR="00A665DD" w:rsidRPr="00D522CE" w:rsidRDefault="00A665DD" w:rsidP="00A665DD">
            <w:pPr>
              <w:pStyle w:val="a0"/>
              <w:ind w:firstLineChars="83" w:firstLine="174"/>
              <w:rPr>
                <w:sz w:val="21"/>
                <w:szCs w:val="21"/>
              </w:rPr>
            </w:pPr>
            <w:r w:rsidRPr="00D522CE">
              <w:rPr>
                <w:sz w:val="21"/>
                <w:szCs w:val="21"/>
              </w:rPr>
              <w:t>10</w:t>
            </w:r>
          </w:p>
        </w:tc>
        <w:tc>
          <w:tcPr>
            <w:tcW w:w="3198" w:type="dxa"/>
            <w:gridSpan w:val="2"/>
            <w:noWrap/>
          </w:tcPr>
          <w:p w14:paraId="5AF24DEE" w14:textId="1A78C44C" w:rsidR="00A665DD" w:rsidRPr="00D522CE" w:rsidRDefault="00A665DD" w:rsidP="00A665DD">
            <w:pPr>
              <w:pStyle w:val="a0"/>
              <w:ind w:firstLineChars="0" w:firstLine="0"/>
              <w:jc w:val="left"/>
              <w:rPr>
                <w:sz w:val="21"/>
                <w:szCs w:val="21"/>
              </w:rPr>
            </w:pPr>
            <w:r w:rsidRPr="00D522CE">
              <w:rPr>
                <w:rFonts w:hint="eastAsia"/>
                <w:sz w:val="21"/>
                <w:szCs w:val="21"/>
              </w:rPr>
              <w:t>在搭销包管理中编辑搭销包</w:t>
            </w:r>
          </w:p>
        </w:tc>
        <w:tc>
          <w:tcPr>
            <w:tcW w:w="3055" w:type="dxa"/>
            <w:gridSpan w:val="2"/>
          </w:tcPr>
          <w:p w14:paraId="1CA4973A" w14:textId="2F728CCB" w:rsidR="00A665DD" w:rsidRPr="00D522CE" w:rsidRDefault="00A665DD" w:rsidP="00A665DD">
            <w:pPr>
              <w:pStyle w:val="a0"/>
              <w:ind w:firstLineChars="0" w:firstLine="0"/>
              <w:jc w:val="left"/>
              <w:rPr>
                <w:sz w:val="21"/>
                <w:szCs w:val="21"/>
              </w:rPr>
            </w:pPr>
            <w:r w:rsidRPr="00D522CE">
              <w:rPr>
                <w:rFonts w:hint="eastAsia"/>
                <w:sz w:val="21"/>
                <w:szCs w:val="21"/>
              </w:rPr>
              <w:t>搭销包编辑并保存成功</w:t>
            </w:r>
          </w:p>
        </w:tc>
        <w:tc>
          <w:tcPr>
            <w:tcW w:w="936" w:type="dxa"/>
            <w:hideMark/>
          </w:tcPr>
          <w:p w14:paraId="714A57E5"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4C1AE580" w14:textId="77777777" w:rsidR="00A665DD" w:rsidRPr="00D522CE" w:rsidRDefault="00A665DD" w:rsidP="00A665DD">
            <w:pPr>
              <w:pStyle w:val="a0"/>
              <w:ind w:firstLineChars="0" w:firstLine="0"/>
              <w:rPr>
                <w:sz w:val="21"/>
                <w:szCs w:val="21"/>
              </w:rPr>
            </w:pPr>
          </w:p>
        </w:tc>
      </w:tr>
      <w:tr w:rsidR="00A665DD" w:rsidRPr="00D522CE" w14:paraId="480E37DE" w14:textId="77777777" w:rsidTr="00A665DD">
        <w:trPr>
          <w:trHeight w:val="452"/>
          <w:jc w:val="center"/>
        </w:trPr>
        <w:tc>
          <w:tcPr>
            <w:tcW w:w="936" w:type="dxa"/>
            <w:hideMark/>
          </w:tcPr>
          <w:p w14:paraId="2E8E8B1B" w14:textId="77777777" w:rsidR="00A665DD" w:rsidRPr="00D522CE" w:rsidRDefault="00A665DD" w:rsidP="00A665DD">
            <w:pPr>
              <w:pStyle w:val="a0"/>
              <w:ind w:firstLineChars="83" w:firstLine="174"/>
              <w:rPr>
                <w:sz w:val="21"/>
                <w:szCs w:val="21"/>
              </w:rPr>
            </w:pPr>
            <w:r w:rsidRPr="00D522CE">
              <w:rPr>
                <w:sz w:val="21"/>
                <w:szCs w:val="21"/>
              </w:rPr>
              <w:t>11</w:t>
            </w:r>
          </w:p>
        </w:tc>
        <w:tc>
          <w:tcPr>
            <w:tcW w:w="3198" w:type="dxa"/>
            <w:gridSpan w:val="2"/>
            <w:noWrap/>
          </w:tcPr>
          <w:p w14:paraId="2D7B58CF" w14:textId="34088F3B" w:rsidR="00A665DD" w:rsidRPr="00D522CE" w:rsidRDefault="00A665DD" w:rsidP="00A665DD">
            <w:pPr>
              <w:pStyle w:val="a0"/>
              <w:ind w:firstLineChars="0" w:firstLine="0"/>
              <w:jc w:val="left"/>
              <w:rPr>
                <w:sz w:val="21"/>
                <w:szCs w:val="21"/>
              </w:rPr>
            </w:pPr>
            <w:r w:rsidRPr="00D522CE">
              <w:rPr>
                <w:rFonts w:hint="eastAsia"/>
                <w:sz w:val="21"/>
                <w:szCs w:val="21"/>
              </w:rPr>
              <w:t>在搭销包管理中删除搭销包</w:t>
            </w:r>
          </w:p>
        </w:tc>
        <w:tc>
          <w:tcPr>
            <w:tcW w:w="3055" w:type="dxa"/>
            <w:gridSpan w:val="2"/>
          </w:tcPr>
          <w:p w14:paraId="700ADA68" w14:textId="51687639" w:rsidR="00A665DD" w:rsidRPr="00D522CE" w:rsidRDefault="00A665DD" w:rsidP="00A665DD">
            <w:pPr>
              <w:pStyle w:val="a0"/>
              <w:ind w:firstLineChars="0" w:firstLine="0"/>
              <w:jc w:val="left"/>
              <w:rPr>
                <w:sz w:val="21"/>
                <w:szCs w:val="21"/>
              </w:rPr>
            </w:pPr>
            <w:r w:rsidRPr="00D522CE">
              <w:rPr>
                <w:rFonts w:hint="eastAsia"/>
                <w:sz w:val="21"/>
                <w:szCs w:val="21"/>
              </w:rPr>
              <w:t>搭销包删除成功</w:t>
            </w:r>
          </w:p>
        </w:tc>
        <w:tc>
          <w:tcPr>
            <w:tcW w:w="936" w:type="dxa"/>
            <w:hideMark/>
          </w:tcPr>
          <w:p w14:paraId="6B69C67C"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53F062E1" w14:textId="77777777" w:rsidR="00A665DD" w:rsidRPr="00D522CE" w:rsidRDefault="00A665DD" w:rsidP="00A665DD">
            <w:pPr>
              <w:pStyle w:val="a0"/>
              <w:ind w:firstLine="420"/>
              <w:rPr>
                <w:sz w:val="21"/>
                <w:szCs w:val="21"/>
              </w:rPr>
            </w:pPr>
            <w:r w:rsidRPr="00D522CE">
              <w:rPr>
                <w:sz w:val="21"/>
                <w:szCs w:val="21"/>
              </w:rPr>
              <w:t xml:space="preserve">　</w:t>
            </w:r>
          </w:p>
        </w:tc>
      </w:tr>
      <w:tr w:rsidR="00A665DD" w:rsidRPr="00D522CE" w14:paraId="25CCA309" w14:textId="77777777" w:rsidTr="00A665DD">
        <w:trPr>
          <w:trHeight w:val="401"/>
          <w:jc w:val="center"/>
        </w:trPr>
        <w:tc>
          <w:tcPr>
            <w:tcW w:w="936" w:type="dxa"/>
            <w:hideMark/>
          </w:tcPr>
          <w:p w14:paraId="6482093A" w14:textId="77777777" w:rsidR="00A665DD" w:rsidRPr="00D522CE" w:rsidRDefault="00A665DD" w:rsidP="00A665DD">
            <w:pPr>
              <w:pStyle w:val="a0"/>
              <w:ind w:firstLineChars="83" w:firstLine="174"/>
              <w:rPr>
                <w:sz w:val="21"/>
                <w:szCs w:val="21"/>
              </w:rPr>
            </w:pPr>
            <w:r w:rsidRPr="00D522CE">
              <w:rPr>
                <w:sz w:val="21"/>
                <w:szCs w:val="21"/>
              </w:rPr>
              <w:t>12</w:t>
            </w:r>
          </w:p>
        </w:tc>
        <w:tc>
          <w:tcPr>
            <w:tcW w:w="3198" w:type="dxa"/>
            <w:gridSpan w:val="2"/>
            <w:noWrap/>
          </w:tcPr>
          <w:p w14:paraId="6BA8DE25" w14:textId="461F3BD5" w:rsidR="00A665DD" w:rsidRPr="00D522CE" w:rsidRDefault="00A665DD" w:rsidP="00A665DD">
            <w:pPr>
              <w:pStyle w:val="a0"/>
              <w:ind w:firstLineChars="0" w:firstLine="0"/>
              <w:jc w:val="left"/>
              <w:rPr>
                <w:sz w:val="21"/>
                <w:szCs w:val="21"/>
              </w:rPr>
            </w:pPr>
            <w:r w:rsidRPr="00D522CE">
              <w:rPr>
                <w:rFonts w:hint="eastAsia"/>
                <w:sz w:val="21"/>
                <w:szCs w:val="21"/>
              </w:rPr>
              <w:t>在搭销包管理中查询搭销包</w:t>
            </w:r>
          </w:p>
        </w:tc>
        <w:tc>
          <w:tcPr>
            <w:tcW w:w="3055" w:type="dxa"/>
            <w:gridSpan w:val="2"/>
          </w:tcPr>
          <w:p w14:paraId="485F16BF" w14:textId="70A1259D" w:rsidR="00A665DD" w:rsidRPr="00D522CE" w:rsidRDefault="00A665DD" w:rsidP="00A665DD">
            <w:pPr>
              <w:pStyle w:val="a0"/>
              <w:ind w:firstLineChars="0" w:firstLine="0"/>
              <w:jc w:val="left"/>
              <w:rPr>
                <w:sz w:val="21"/>
                <w:szCs w:val="21"/>
              </w:rPr>
            </w:pPr>
            <w:r w:rsidRPr="00D522CE">
              <w:rPr>
                <w:rFonts w:hint="eastAsia"/>
                <w:sz w:val="21"/>
                <w:szCs w:val="21"/>
              </w:rPr>
              <w:t>查询搭销包功能正确</w:t>
            </w:r>
          </w:p>
        </w:tc>
        <w:tc>
          <w:tcPr>
            <w:tcW w:w="936" w:type="dxa"/>
            <w:hideMark/>
          </w:tcPr>
          <w:p w14:paraId="02F8670C"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0E95D9AE" w14:textId="77777777" w:rsidR="00A665DD" w:rsidRPr="00D522CE" w:rsidRDefault="00A665DD" w:rsidP="00A665DD">
            <w:pPr>
              <w:pStyle w:val="a0"/>
              <w:ind w:firstLine="420"/>
              <w:rPr>
                <w:sz w:val="21"/>
                <w:szCs w:val="21"/>
              </w:rPr>
            </w:pPr>
            <w:r w:rsidRPr="00D522CE">
              <w:rPr>
                <w:sz w:val="21"/>
                <w:szCs w:val="21"/>
              </w:rPr>
              <w:t xml:space="preserve">　</w:t>
            </w:r>
          </w:p>
        </w:tc>
      </w:tr>
      <w:tr w:rsidR="00A665DD" w:rsidRPr="00D522CE" w14:paraId="2E51135A" w14:textId="77777777" w:rsidTr="00A665DD">
        <w:trPr>
          <w:trHeight w:val="776"/>
          <w:jc w:val="center"/>
        </w:trPr>
        <w:tc>
          <w:tcPr>
            <w:tcW w:w="936" w:type="dxa"/>
            <w:hideMark/>
          </w:tcPr>
          <w:p w14:paraId="36974AF0" w14:textId="77777777" w:rsidR="00A665DD" w:rsidRPr="00D522CE" w:rsidRDefault="00A665DD" w:rsidP="00A665DD">
            <w:pPr>
              <w:pStyle w:val="a0"/>
              <w:ind w:firstLineChars="83" w:firstLine="174"/>
              <w:rPr>
                <w:sz w:val="21"/>
                <w:szCs w:val="21"/>
              </w:rPr>
            </w:pPr>
            <w:r w:rsidRPr="00D522CE">
              <w:rPr>
                <w:sz w:val="21"/>
                <w:szCs w:val="21"/>
              </w:rPr>
              <w:t>13</w:t>
            </w:r>
          </w:p>
        </w:tc>
        <w:tc>
          <w:tcPr>
            <w:tcW w:w="3198" w:type="dxa"/>
            <w:gridSpan w:val="2"/>
            <w:noWrap/>
          </w:tcPr>
          <w:p w14:paraId="6522BBA4" w14:textId="71E3B5D7" w:rsidR="00A665DD" w:rsidRPr="00D522CE" w:rsidRDefault="00A665DD" w:rsidP="00A665DD">
            <w:pPr>
              <w:pStyle w:val="a0"/>
              <w:ind w:firstLineChars="0" w:firstLine="0"/>
              <w:jc w:val="left"/>
              <w:rPr>
                <w:sz w:val="21"/>
                <w:szCs w:val="21"/>
              </w:rPr>
            </w:pPr>
            <w:r w:rsidRPr="00D522CE">
              <w:rPr>
                <w:rFonts w:hint="eastAsia"/>
                <w:sz w:val="21"/>
                <w:szCs w:val="21"/>
              </w:rPr>
              <w:t>在搭销包管理中设置搭销包内产品</w:t>
            </w:r>
          </w:p>
        </w:tc>
        <w:tc>
          <w:tcPr>
            <w:tcW w:w="3055" w:type="dxa"/>
            <w:gridSpan w:val="2"/>
          </w:tcPr>
          <w:p w14:paraId="00857659" w14:textId="2FD0844C" w:rsidR="00A665DD" w:rsidRPr="00D522CE" w:rsidRDefault="00225C11" w:rsidP="00A665DD">
            <w:pPr>
              <w:pStyle w:val="a0"/>
              <w:ind w:firstLineChars="0" w:firstLine="0"/>
              <w:jc w:val="left"/>
              <w:rPr>
                <w:sz w:val="21"/>
                <w:szCs w:val="21"/>
              </w:rPr>
            </w:pPr>
            <w:r w:rsidRPr="00D522CE">
              <w:rPr>
                <w:rFonts w:hint="eastAsia"/>
                <w:sz w:val="21"/>
                <w:szCs w:val="21"/>
              </w:rPr>
              <w:t>搭销包与产品的映射关系创建成功</w:t>
            </w:r>
          </w:p>
        </w:tc>
        <w:tc>
          <w:tcPr>
            <w:tcW w:w="936" w:type="dxa"/>
            <w:hideMark/>
          </w:tcPr>
          <w:p w14:paraId="1B19D9CC"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49C53A0E" w14:textId="77777777" w:rsidR="00A665DD" w:rsidRPr="00D522CE" w:rsidRDefault="00A665DD" w:rsidP="00A665DD">
            <w:pPr>
              <w:pStyle w:val="a0"/>
              <w:ind w:firstLine="420"/>
              <w:rPr>
                <w:sz w:val="21"/>
                <w:szCs w:val="21"/>
              </w:rPr>
            </w:pPr>
            <w:r w:rsidRPr="00D522CE">
              <w:rPr>
                <w:sz w:val="21"/>
                <w:szCs w:val="21"/>
              </w:rPr>
              <w:t xml:space="preserve">　</w:t>
            </w:r>
          </w:p>
        </w:tc>
      </w:tr>
      <w:tr w:rsidR="00A665DD" w:rsidRPr="00D522CE" w14:paraId="5D11BFDF" w14:textId="77777777" w:rsidTr="00225C11">
        <w:trPr>
          <w:trHeight w:val="521"/>
          <w:jc w:val="center"/>
        </w:trPr>
        <w:tc>
          <w:tcPr>
            <w:tcW w:w="936" w:type="dxa"/>
            <w:hideMark/>
          </w:tcPr>
          <w:p w14:paraId="776020D5" w14:textId="77777777" w:rsidR="00A665DD" w:rsidRPr="00D522CE" w:rsidRDefault="00A665DD" w:rsidP="00A665DD">
            <w:pPr>
              <w:pStyle w:val="a0"/>
              <w:ind w:firstLineChars="83" w:firstLine="174"/>
              <w:rPr>
                <w:sz w:val="21"/>
                <w:szCs w:val="21"/>
              </w:rPr>
            </w:pPr>
            <w:r w:rsidRPr="00D522CE">
              <w:rPr>
                <w:sz w:val="21"/>
                <w:szCs w:val="21"/>
              </w:rPr>
              <w:t>14</w:t>
            </w:r>
          </w:p>
        </w:tc>
        <w:tc>
          <w:tcPr>
            <w:tcW w:w="3198" w:type="dxa"/>
            <w:gridSpan w:val="2"/>
            <w:noWrap/>
          </w:tcPr>
          <w:p w14:paraId="3DD893F9" w14:textId="0A988095" w:rsidR="00A665DD" w:rsidRPr="00D522CE" w:rsidRDefault="00225C11" w:rsidP="00A665DD">
            <w:pPr>
              <w:pStyle w:val="a0"/>
              <w:ind w:firstLineChars="0" w:firstLine="0"/>
              <w:jc w:val="left"/>
              <w:rPr>
                <w:sz w:val="21"/>
                <w:szCs w:val="21"/>
              </w:rPr>
            </w:pPr>
            <w:r w:rsidRPr="00D522CE">
              <w:rPr>
                <w:rFonts w:hint="eastAsia"/>
                <w:sz w:val="21"/>
                <w:szCs w:val="21"/>
              </w:rPr>
              <w:t>在银行商品中新建银行</w:t>
            </w:r>
          </w:p>
        </w:tc>
        <w:tc>
          <w:tcPr>
            <w:tcW w:w="3055" w:type="dxa"/>
            <w:gridSpan w:val="2"/>
          </w:tcPr>
          <w:p w14:paraId="38B19664" w14:textId="5F0CCA1F" w:rsidR="00A665DD" w:rsidRPr="00D522CE" w:rsidRDefault="00225C11" w:rsidP="00A665DD">
            <w:pPr>
              <w:pStyle w:val="a0"/>
              <w:ind w:firstLineChars="0" w:firstLine="0"/>
              <w:jc w:val="left"/>
              <w:rPr>
                <w:sz w:val="21"/>
                <w:szCs w:val="21"/>
              </w:rPr>
            </w:pPr>
            <w:r w:rsidRPr="00D522CE">
              <w:rPr>
                <w:rFonts w:hint="eastAsia"/>
                <w:sz w:val="21"/>
                <w:szCs w:val="21"/>
              </w:rPr>
              <w:t>银行创建成功</w:t>
            </w:r>
          </w:p>
        </w:tc>
        <w:tc>
          <w:tcPr>
            <w:tcW w:w="936" w:type="dxa"/>
            <w:hideMark/>
          </w:tcPr>
          <w:p w14:paraId="0FE3597E"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1FECDE1D" w14:textId="77777777" w:rsidR="00A665DD" w:rsidRPr="00D522CE" w:rsidRDefault="00A665DD" w:rsidP="00A665DD">
            <w:pPr>
              <w:pStyle w:val="a0"/>
              <w:ind w:firstLine="420"/>
              <w:rPr>
                <w:sz w:val="21"/>
                <w:szCs w:val="21"/>
              </w:rPr>
            </w:pPr>
            <w:r w:rsidRPr="00D522CE">
              <w:rPr>
                <w:sz w:val="21"/>
                <w:szCs w:val="21"/>
              </w:rPr>
              <w:t xml:space="preserve">　</w:t>
            </w:r>
          </w:p>
        </w:tc>
      </w:tr>
      <w:tr w:rsidR="00225C11" w:rsidRPr="00D522CE" w14:paraId="74BDB71C" w14:textId="77777777" w:rsidTr="00A665DD">
        <w:trPr>
          <w:trHeight w:val="435"/>
          <w:jc w:val="center"/>
        </w:trPr>
        <w:tc>
          <w:tcPr>
            <w:tcW w:w="936" w:type="dxa"/>
          </w:tcPr>
          <w:p w14:paraId="0CFAB6D7" w14:textId="77777777" w:rsidR="00225C11" w:rsidRPr="00D522CE" w:rsidRDefault="00225C11" w:rsidP="00225C11">
            <w:pPr>
              <w:pStyle w:val="a0"/>
              <w:ind w:firstLineChars="83" w:firstLine="174"/>
              <w:rPr>
                <w:sz w:val="21"/>
                <w:szCs w:val="21"/>
              </w:rPr>
            </w:pPr>
            <w:r w:rsidRPr="00D522CE">
              <w:rPr>
                <w:rFonts w:hint="eastAsia"/>
                <w:sz w:val="21"/>
                <w:szCs w:val="21"/>
              </w:rPr>
              <w:t>15</w:t>
            </w:r>
          </w:p>
        </w:tc>
        <w:tc>
          <w:tcPr>
            <w:tcW w:w="3198" w:type="dxa"/>
            <w:gridSpan w:val="2"/>
            <w:noWrap/>
          </w:tcPr>
          <w:p w14:paraId="09450E01" w14:textId="25915B11" w:rsidR="00225C11" w:rsidRPr="00D522CE" w:rsidRDefault="00225C11" w:rsidP="00225C11">
            <w:pPr>
              <w:pStyle w:val="a0"/>
              <w:ind w:firstLineChars="0" w:firstLine="0"/>
              <w:jc w:val="left"/>
              <w:rPr>
                <w:sz w:val="21"/>
                <w:szCs w:val="21"/>
              </w:rPr>
            </w:pPr>
            <w:r w:rsidRPr="00D522CE">
              <w:rPr>
                <w:rFonts w:hint="eastAsia"/>
                <w:sz w:val="21"/>
                <w:szCs w:val="21"/>
              </w:rPr>
              <w:t>在银行商品中编辑银行</w:t>
            </w:r>
          </w:p>
        </w:tc>
        <w:tc>
          <w:tcPr>
            <w:tcW w:w="3055" w:type="dxa"/>
            <w:gridSpan w:val="2"/>
          </w:tcPr>
          <w:p w14:paraId="3937032C" w14:textId="1BCAC817" w:rsidR="00225C11" w:rsidRPr="00D522CE" w:rsidRDefault="00225C11" w:rsidP="00225C11">
            <w:pPr>
              <w:pStyle w:val="a0"/>
              <w:ind w:firstLineChars="0" w:firstLine="0"/>
              <w:jc w:val="left"/>
              <w:rPr>
                <w:sz w:val="21"/>
                <w:szCs w:val="21"/>
              </w:rPr>
            </w:pPr>
            <w:r w:rsidRPr="00D522CE">
              <w:rPr>
                <w:rFonts w:hint="eastAsia"/>
                <w:sz w:val="21"/>
                <w:szCs w:val="21"/>
              </w:rPr>
              <w:t>银行编辑并成功</w:t>
            </w:r>
          </w:p>
        </w:tc>
        <w:tc>
          <w:tcPr>
            <w:tcW w:w="936" w:type="dxa"/>
          </w:tcPr>
          <w:p w14:paraId="0E817B6A" w14:textId="77777777"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18684F7A" w14:textId="77777777" w:rsidR="00225C11" w:rsidRPr="00D522CE" w:rsidRDefault="00225C11" w:rsidP="00225C11">
            <w:pPr>
              <w:pStyle w:val="a0"/>
              <w:ind w:firstLine="420"/>
              <w:rPr>
                <w:sz w:val="21"/>
                <w:szCs w:val="21"/>
              </w:rPr>
            </w:pPr>
          </w:p>
        </w:tc>
      </w:tr>
      <w:tr w:rsidR="00225C11" w:rsidRPr="00D522CE" w14:paraId="74FB02D4" w14:textId="77777777" w:rsidTr="00A665DD">
        <w:trPr>
          <w:trHeight w:val="385"/>
          <w:jc w:val="center"/>
        </w:trPr>
        <w:tc>
          <w:tcPr>
            <w:tcW w:w="936" w:type="dxa"/>
          </w:tcPr>
          <w:p w14:paraId="2D26AB6D" w14:textId="77777777" w:rsidR="00225C11" w:rsidRPr="00D522CE" w:rsidRDefault="00225C11" w:rsidP="00225C11">
            <w:pPr>
              <w:pStyle w:val="a0"/>
              <w:ind w:firstLineChars="83" w:firstLine="174"/>
              <w:rPr>
                <w:sz w:val="21"/>
                <w:szCs w:val="21"/>
              </w:rPr>
            </w:pPr>
            <w:r w:rsidRPr="00D522CE">
              <w:rPr>
                <w:rFonts w:hint="eastAsia"/>
                <w:sz w:val="21"/>
                <w:szCs w:val="21"/>
              </w:rPr>
              <w:t>16</w:t>
            </w:r>
          </w:p>
        </w:tc>
        <w:tc>
          <w:tcPr>
            <w:tcW w:w="3198" w:type="dxa"/>
            <w:gridSpan w:val="2"/>
            <w:noWrap/>
          </w:tcPr>
          <w:p w14:paraId="3F8B50FC" w14:textId="2ED50A75" w:rsidR="00225C11" w:rsidRPr="00D522CE" w:rsidRDefault="00225C11" w:rsidP="00225C11">
            <w:pPr>
              <w:pStyle w:val="a0"/>
              <w:ind w:firstLineChars="0" w:firstLine="0"/>
              <w:jc w:val="left"/>
              <w:rPr>
                <w:sz w:val="21"/>
                <w:szCs w:val="21"/>
              </w:rPr>
            </w:pPr>
            <w:r w:rsidRPr="00D522CE">
              <w:rPr>
                <w:rFonts w:hint="eastAsia"/>
                <w:sz w:val="21"/>
                <w:szCs w:val="21"/>
              </w:rPr>
              <w:t>在银行商品中删除银行</w:t>
            </w:r>
          </w:p>
        </w:tc>
        <w:tc>
          <w:tcPr>
            <w:tcW w:w="3055" w:type="dxa"/>
            <w:gridSpan w:val="2"/>
          </w:tcPr>
          <w:p w14:paraId="5EAEABF6" w14:textId="719B1986" w:rsidR="00225C11" w:rsidRPr="00D522CE" w:rsidRDefault="00225C11" w:rsidP="00225C11">
            <w:pPr>
              <w:pStyle w:val="a0"/>
              <w:ind w:firstLineChars="0" w:firstLine="0"/>
              <w:jc w:val="left"/>
              <w:rPr>
                <w:sz w:val="21"/>
                <w:szCs w:val="21"/>
              </w:rPr>
            </w:pPr>
            <w:r w:rsidRPr="00D522CE">
              <w:rPr>
                <w:rFonts w:hint="eastAsia"/>
                <w:sz w:val="21"/>
                <w:szCs w:val="21"/>
              </w:rPr>
              <w:t>银行创删除成功</w:t>
            </w:r>
          </w:p>
        </w:tc>
        <w:tc>
          <w:tcPr>
            <w:tcW w:w="936" w:type="dxa"/>
          </w:tcPr>
          <w:p w14:paraId="6E07E317" w14:textId="77777777"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3F9FEAAF" w14:textId="77777777" w:rsidR="00225C11" w:rsidRPr="00D522CE" w:rsidRDefault="00225C11" w:rsidP="00225C11">
            <w:pPr>
              <w:pStyle w:val="a0"/>
              <w:ind w:firstLine="420"/>
              <w:rPr>
                <w:sz w:val="21"/>
                <w:szCs w:val="21"/>
              </w:rPr>
            </w:pPr>
          </w:p>
        </w:tc>
      </w:tr>
      <w:tr w:rsidR="00225C11" w:rsidRPr="00D522CE" w14:paraId="02F7C809" w14:textId="77777777" w:rsidTr="00A665DD">
        <w:trPr>
          <w:trHeight w:val="476"/>
          <w:jc w:val="center"/>
        </w:trPr>
        <w:tc>
          <w:tcPr>
            <w:tcW w:w="936" w:type="dxa"/>
          </w:tcPr>
          <w:p w14:paraId="5CA87540" w14:textId="77777777" w:rsidR="00225C11" w:rsidRPr="00D522CE" w:rsidRDefault="00225C11" w:rsidP="00225C11">
            <w:pPr>
              <w:pStyle w:val="a0"/>
              <w:ind w:firstLineChars="83" w:firstLine="174"/>
              <w:rPr>
                <w:sz w:val="21"/>
                <w:szCs w:val="21"/>
              </w:rPr>
            </w:pPr>
            <w:r w:rsidRPr="00D522CE">
              <w:rPr>
                <w:rFonts w:hint="eastAsia"/>
                <w:sz w:val="21"/>
                <w:szCs w:val="21"/>
              </w:rPr>
              <w:t>17</w:t>
            </w:r>
          </w:p>
        </w:tc>
        <w:tc>
          <w:tcPr>
            <w:tcW w:w="3198" w:type="dxa"/>
            <w:gridSpan w:val="2"/>
            <w:noWrap/>
          </w:tcPr>
          <w:p w14:paraId="45A70A5E" w14:textId="3FB3BC46" w:rsidR="00225C11" w:rsidRPr="00D522CE" w:rsidRDefault="00225C11" w:rsidP="00225C11">
            <w:pPr>
              <w:pStyle w:val="a0"/>
              <w:ind w:firstLineChars="0" w:firstLine="0"/>
              <w:jc w:val="left"/>
              <w:rPr>
                <w:sz w:val="21"/>
                <w:szCs w:val="21"/>
              </w:rPr>
            </w:pPr>
            <w:r w:rsidRPr="00D522CE">
              <w:rPr>
                <w:rFonts w:hint="eastAsia"/>
                <w:sz w:val="21"/>
                <w:szCs w:val="21"/>
              </w:rPr>
              <w:t>在银行商品中新建商品</w:t>
            </w:r>
          </w:p>
        </w:tc>
        <w:tc>
          <w:tcPr>
            <w:tcW w:w="3055" w:type="dxa"/>
            <w:gridSpan w:val="2"/>
          </w:tcPr>
          <w:p w14:paraId="34458420" w14:textId="49E0C61E" w:rsidR="00225C11" w:rsidRPr="00D522CE" w:rsidRDefault="00225C11" w:rsidP="00225C11">
            <w:pPr>
              <w:pStyle w:val="a0"/>
              <w:ind w:firstLineChars="0" w:firstLine="0"/>
              <w:jc w:val="left"/>
              <w:rPr>
                <w:sz w:val="21"/>
                <w:szCs w:val="21"/>
              </w:rPr>
            </w:pPr>
            <w:r w:rsidRPr="00D522CE">
              <w:rPr>
                <w:rFonts w:hint="eastAsia"/>
                <w:sz w:val="21"/>
                <w:szCs w:val="21"/>
              </w:rPr>
              <w:t>银行商品创建成功</w:t>
            </w:r>
          </w:p>
        </w:tc>
        <w:tc>
          <w:tcPr>
            <w:tcW w:w="936" w:type="dxa"/>
          </w:tcPr>
          <w:p w14:paraId="69EAA081" w14:textId="77777777"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691C6FBE" w14:textId="77777777" w:rsidR="00225C11" w:rsidRPr="00D522CE" w:rsidRDefault="00225C11" w:rsidP="00225C11">
            <w:pPr>
              <w:pStyle w:val="a0"/>
              <w:ind w:firstLine="420"/>
              <w:rPr>
                <w:sz w:val="21"/>
                <w:szCs w:val="21"/>
              </w:rPr>
            </w:pPr>
          </w:p>
        </w:tc>
      </w:tr>
      <w:tr w:rsidR="00225C11" w:rsidRPr="00D522CE" w14:paraId="1457A967" w14:textId="77777777" w:rsidTr="00225C11">
        <w:trPr>
          <w:trHeight w:val="378"/>
          <w:jc w:val="center"/>
        </w:trPr>
        <w:tc>
          <w:tcPr>
            <w:tcW w:w="936" w:type="dxa"/>
          </w:tcPr>
          <w:p w14:paraId="76C1A5FB" w14:textId="77777777" w:rsidR="00225C11" w:rsidRPr="00D522CE" w:rsidRDefault="00225C11" w:rsidP="00225C11">
            <w:pPr>
              <w:pStyle w:val="a0"/>
              <w:ind w:firstLineChars="83" w:firstLine="174"/>
              <w:rPr>
                <w:sz w:val="21"/>
                <w:szCs w:val="21"/>
              </w:rPr>
            </w:pPr>
            <w:r w:rsidRPr="00D522CE">
              <w:rPr>
                <w:rFonts w:hint="eastAsia"/>
                <w:sz w:val="21"/>
                <w:szCs w:val="21"/>
              </w:rPr>
              <w:t>18</w:t>
            </w:r>
          </w:p>
        </w:tc>
        <w:tc>
          <w:tcPr>
            <w:tcW w:w="3198" w:type="dxa"/>
            <w:gridSpan w:val="2"/>
            <w:noWrap/>
          </w:tcPr>
          <w:p w14:paraId="7E098E89" w14:textId="338031BD" w:rsidR="00225C11" w:rsidRPr="00D522CE" w:rsidRDefault="00225C11" w:rsidP="00225C11">
            <w:pPr>
              <w:pStyle w:val="a0"/>
              <w:ind w:firstLineChars="0" w:firstLine="0"/>
              <w:jc w:val="left"/>
              <w:rPr>
                <w:sz w:val="21"/>
                <w:szCs w:val="21"/>
              </w:rPr>
            </w:pPr>
            <w:r w:rsidRPr="00D522CE">
              <w:rPr>
                <w:rFonts w:hint="eastAsia"/>
                <w:sz w:val="21"/>
                <w:szCs w:val="21"/>
              </w:rPr>
              <w:t>在银行商品中编辑商品</w:t>
            </w:r>
          </w:p>
        </w:tc>
        <w:tc>
          <w:tcPr>
            <w:tcW w:w="3055" w:type="dxa"/>
            <w:gridSpan w:val="2"/>
          </w:tcPr>
          <w:p w14:paraId="4FAE1461" w14:textId="7DCAEECB" w:rsidR="00225C11" w:rsidRPr="00D522CE" w:rsidRDefault="00225C11" w:rsidP="00225C11">
            <w:pPr>
              <w:pStyle w:val="a0"/>
              <w:ind w:firstLineChars="0" w:firstLine="0"/>
              <w:jc w:val="left"/>
              <w:rPr>
                <w:sz w:val="21"/>
                <w:szCs w:val="21"/>
              </w:rPr>
            </w:pPr>
            <w:r w:rsidRPr="00D522CE">
              <w:rPr>
                <w:rFonts w:hint="eastAsia"/>
                <w:sz w:val="21"/>
                <w:szCs w:val="21"/>
              </w:rPr>
              <w:t>银行商品编辑并保存成功</w:t>
            </w:r>
          </w:p>
        </w:tc>
        <w:tc>
          <w:tcPr>
            <w:tcW w:w="936" w:type="dxa"/>
          </w:tcPr>
          <w:p w14:paraId="6450BBC1" w14:textId="77777777"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083FD83F" w14:textId="77777777" w:rsidR="00225C11" w:rsidRPr="00D522CE" w:rsidRDefault="00225C11" w:rsidP="00225C11">
            <w:pPr>
              <w:pStyle w:val="a0"/>
              <w:ind w:firstLine="420"/>
              <w:rPr>
                <w:sz w:val="21"/>
                <w:szCs w:val="21"/>
              </w:rPr>
            </w:pPr>
          </w:p>
        </w:tc>
      </w:tr>
      <w:tr w:rsidR="00225C11" w:rsidRPr="00D522CE" w14:paraId="048FDE88" w14:textId="77777777" w:rsidTr="00A665DD">
        <w:trPr>
          <w:trHeight w:val="455"/>
          <w:jc w:val="center"/>
        </w:trPr>
        <w:tc>
          <w:tcPr>
            <w:tcW w:w="936" w:type="dxa"/>
          </w:tcPr>
          <w:p w14:paraId="020A96F5" w14:textId="77777777" w:rsidR="00225C11" w:rsidRPr="00D522CE" w:rsidRDefault="00225C11" w:rsidP="00225C11">
            <w:pPr>
              <w:pStyle w:val="a0"/>
              <w:ind w:firstLineChars="83" w:firstLine="174"/>
              <w:rPr>
                <w:sz w:val="21"/>
                <w:szCs w:val="21"/>
              </w:rPr>
            </w:pPr>
            <w:r w:rsidRPr="00D522CE">
              <w:rPr>
                <w:rFonts w:hint="eastAsia"/>
                <w:sz w:val="21"/>
                <w:szCs w:val="21"/>
              </w:rPr>
              <w:t>19</w:t>
            </w:r>
          </w:p>
        </w:tc>
        <w:tc>
          <w:tcPr>
            <w:tcW w:w="3198" w:type="dxa"/>
            <w:gridSpan w:val="2"/>
            <w:noWrap/>
          </w:tcPr>
          <w:p w14:paraId="6B4DF3DE" w14:textId="13739874" w:rsidR="00225C11" w:rsidRPr="00D522CE" w:rsidRDefault="00225C11" w:rsidP="00225C11">
            <w:pPr>
              <w:pStyle w:val="a0"/>
              <w:ind w:firstLineChars="0" w:firstLine="0"/>
              <w:jc w:val="left"/>
              <w:rPr>
                <w:sz w:val="21"/>
                <w:szCs w:val="21"/>
              </w:rPr>
            </w:pPr>
            <w:r w:rsidRPr="00D522CE">
              <w:rPr>
                <w:rFonts w:hint="eastAsia"/>
                <w:sz w:val="21"/>
                <w:szCs w:val="21"/>
              </w:rPr>
              <w:t>在银行商品中删除商品</w:t>
            </w:r>
          </w:p>
        </w:tc>
        <w:tc>
          <w:tcPr>
            <w:tcW w:w="3055" w:type="dxa"/>
            <w:gridSpan w:val="2"/>
          </w:tcPr>
          <w:p w14:paraId="289174B4" w14:textId="57D667F0" w:rsidR="00225C11" w:rsidRPr="00D522CE" w:rsidRDefault="00225C11" w:rsidP="00225C11">
            <w:pPr>
              <w:pStyle w:val="a0"/>
              <w:ind w:firstLineChars="0" w:firstLine="0"/>
              <w:jc w:val="left"/>
              <w:rPr>
                <w:sz w:val="21"/>
                <w:szCs w:val="21"/>
              </w:rPr>
            </w:pPr>
            <w:r w:rsidRPr="00D522CE">
              <w:rPr>
                <w:rFonts w:hint="eastAsia"/>
                <w:sz w:val="21"/>
                <w:szCs w:val="21"/>
              </w:rPr>
              <w:t>银行商品删除成功</w:t>
            </w:r>
          </w:p>
        </w:tc>
        <w:tc>
          <w:tcPr>
            <w:tcW w:w="936" w:type="dxa"/>
          </w:tcPr>
          <w:p w14:paraId="6F36DAE7" w14:textId="77777777"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2678D4FE" w14:textId="77777777" w:rsidR="00225C11" w:rsidRPr="00D522CE" w:rsidRDefault="00225C11" w:rsidP="00225C11">
            <w:pPr>
              <w:pStyle w:val="a0"/>
              <w:ind w:firstLine="420"/>
              <w:rPr>
                <w:sz w:val="21"/>
                <w:szCs w:val="21"/>
              </w:rPr>
            </w:pPr>
          </w:p>
        </w:tc>
      </w:tr>
      <w:tr w:rsidR="00225C11" w:rsidRPr="00D522CE" w14:paraId="5F8DB8F3" w14:textId="77777777" w:rsidTr="00A665DD">
        <w:trPr>
          <w:trHeight w:val="405"/>
          <w:jc w:val="center"/>
        </w:trPr>
        <w:tc>
          <w:tcPr>
            <w:tcW w:w="936" w:type="dxa"/>
          </w:tcPr>
          <w:p w14:paraId="1E58BB1C" w14:textId="77777777" w:rsidR="00225C11" w:rsidRPr="00D522CE" w:rsidRDefault="00225C11" w:rsidP="00225C11">
            <w:pPr>
              <w:pStyle w:val="a0"/>
              <w:ind w:firstLineChars="83" w:firstLine="174"/>
              <w:rPr>
                <w:sz w:val="21"/>
                <w:szCs w:val="21"/>
              </w:rPr>
            </w:pPr>
            <w:r w:rsidRPr="00D522CE">
              <w:rPr>
                <w:rFonts w:hint="eastAsia"/>
                <w:sz w:val="21"/>
                <w:szCs w:val="21"/>
              </w:rPr>
              <w:t>20</w:t>
            </w:r>
          </w:p>
        </w:tc>
        <w:tc>
          <w:tcPr>
            <w:tcW w:w="3198" w:type="dxa"/>
            <w:gridSpan w:val="2"/>
            <w:noWrap/>
          </w:tcPr>
          <w:p w14:paraId="4D0EE163" w14:textId="5F475A8E" w:rsidR="00225C11" w:rsidRPr="00D522CE" w:rsidRDefault="00225C11" w:rsidP="00225C11">
            <w:pPr>
              <w:pStyle w:val="a0"/>
              <w:ind w:firstLineChars="0" w:firstLine="0"/>
              <w:jc w:val="left"/>
              <w:rPr>
                <w:sz w:val="21"/>
                <w:szCs w:val="21"/>
              </w:rPr>
            </w:pPr>
            <w:r w:rsidRPr="00D522CE">
              <w:rPr>
                <w:rFonts w:hint="eastAsia"/>
                <w:sz w:val="21"/>
                <w:szCs w:val="21"/>
              </w:rPr>
              <w:t>在银行商品中查询商品</w:t>
            </w:r>
          </w:p>
        </w:tc>
        <w:tc>
          <w:tcPr>
            <w:tcW w:w="3055" w:type="dxa"/>
            <w:gridSpan w:val="2"/>
          </w:tcPr>
          <w:p w14:paraId="4EE95FFE" w14:textId="7DC806B7" w:rsidR="00225C11" w:rsidRPr="00D522CE" w:rsidRDefault="00225C11" w:rsidP="00225C11">
            <w:pPr>
              <w:pStyle w:val="a0"/>
              <w:ind w:firstLineChars="0" w:firstLine="0"/>
              <w:jc w:val="left"/>
              <w:rPr>
                <w:sz w:val="21"/>
                <w:szCs w:val="21"/>
              </w:rPr>
            </w:pPr>
            <w:r w:rsidRPr="00D522CE">
              <w:rPr>
                <w:rFonts w:hint="eastAsia"/>
                <w:sz w:val="21"/>
                <w:szCs w:val="21"/>
              </w:rPr>
              <w:t>银行商品查询结果正确</w:t>
            </w:r>
          </w:p>
        </w:tc>
        <w:tc>
          <w:tcPr>
            <w:tcW w:w="936" w:type="dxa"/>
          </w:tcPr>
          <w:p w14:paraId="6A14629F" w14:textId="77777777"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2B185550" w14:textId="77777777" w:rsidR="00225C11" w:rsidRPr="00D522CE" w:rsidRDefault="00225C11" w:rsidP="00225C11">
            <w:pPr>
              <w:pStyle w:val="a0"/>
              <w:ind w:firstLine="420"/>
              <w:rPr>
                <w:sz w:val="21"/>
                <w:szCs w:val="21"/>
              </w:rPr>
            </w:pPr>
          </w:p>
        </w:tc>
      </w:tr>
      <w:tr w:rsidR="00225C11" w:rsidRPr="00D522CE" w14:paraId="465993D6" w14:textId="77777777" w:rsidTr="00A665DD">
        <w:trPr>
          <w:trHeight w:val="405"/>
          <w:jc w:val="center"/>
        </w:trPr>
        <w:tc>
          <w:tcPr>
            <w:tcW w:w="936" w:type="dxa"/>
          </w:tcPr>
          <w:p w14:paraId="68119CF1" w14:textId="31B0130E" w:rsidR="00225C11" w:rsidRPr="00D522CE" w:rsidRDefault="00225C11" w:rsidP="00225C11">
            <w:pPr>
              <w:pStyle w:val="a0"/>
              <w:ind w:firstLineChars="83" w:firstLine="174"/>
              <w:rPr>
                <w:sz w:val="21"/>
                <w:szCs w:val="21"/>
              </w:rPr>
            </w:pPr>
            <w:r w:rsidRPr="00D522CE">
              <w:rPr>
                <w:rFonts w:hint="eastAsia"/>
                <w:sz w:val="21"/>
                <w:szCs w:val="21"/>
              </w:rPr>
              <w:t>2</w:t>
            </w:r>
            <w:r w:rsidRPr="00D522CE">
              <w:rPr>
                <w:sz w:val="21"/>
                <w:szCs w:val="21"/>
              </w:rPr>
              <w:t>1</w:t>
            </w:r>
          </w:p>
        </w:tc>
        <w:tc>
          <w:tcPr>
            <w:tcW w:w="3198" w:type="dxa"/>
            <w:gridSpan w:val="2"/>
            <w:noWrap/>
          </w:tcPr>
          <w:p w14:paraId="06BEC8DC" w14:textId="682AA8EA" w:rsidR="00225C11" w:rsidRPr="00D522CE" w:rsidRDefault="00225C11" w:rsidP="00225C11">
            <w:pPr>
              <w:pStyle w:val="a0"/>
              <w:ind w:firstLineChars="0" w:firstLine="0"/>
              <w:jc w:val="left"/>
              <w:rPr>
                <w:sz w:val="21"/>
                <w:szCs w:val="21"/>
              </w:rPr>
            </w:pPr>
            <w:r w:rsidRPr="00D522CE">
              <w:rPr>
                <w:rFonts w:hint="eastAsia"/>
                <w:sz w:val="21"/>
                <w:szCs w:val="21"/>
              </w:rPr>
              <w:t>在银行商品中新建映射</w:t>
            </w:r>
          </w:p>
        </w:tc>
        <w:tc>
          <w:tcPr>
            <w:tcW w:w="3055" w:type="dxa"/>
            <w:gridSpan w:val="2"/>
          </w:tcPr>
          <w:p w14:paraId="602C4456" w14:textId="1367E81F" w:rsidR="00225C11" w:rsidRPr="00D522CE" w:rsidRDefault="00225C11" w:rsidP="00225C11">
            <w:pPr>
              <w:pStyle w:val="a0"/>
              <w:ind w:firstLineChars="0" w:firstLine="0"/>
              <w:jc w:val="left"/>
              <w:rPr>
                <w:sz w:val="21"/>
                <w:szCs w:val="21"/>
              </w:rPr>
            </w:pPr>
            <w:r w:rsidRPr="00D522CE">
              <w:rPr>
                <w:rFonts w:hint="eastAsia"/>
                <w:sz w:val="21"/>
                <w:szCs w:val="21"/>
              </w:rPr>
              <w:t>商品与产品的映射关系建立创建成功</w:t>
            </w:r>
          </w:p>
        </w:tc>
        <w:tc>
          <w:tcPr>
            <w:tcW w:w="936" w:type="dxa"/>
          </w:tcPr>
          <w:p w14:paraId="1D467BB9" w14:textId="79C0CA09"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340531F0" w14:textId="77777777" w:rsidR="00225C11" w:rsidRPr="00D522CE" w:rsidRDefault="00225C11" w:rsidP="00225C11">
            <w:pPr>
              <w:pStyle w:val="a0"/>
              <w:ind w:firstLine="420"/>
              <w:rPr>
                <w:sz w:val="21"/>
                <w:szCs w:val="21"/>
              </w:rPr>
            </w:pPr>
          </w:p>
        </w:tc>
      </w:tr>
      <w:tr w:rsidR="00225C11" w:rsidRPr="00D522CE" w14:paraId="7F44A1CF" w14:textId="77777777" w:rsidTr="00A665DD">
        <w:trPr>
          <w:trHeight w:val="405"/>
          <w:jc w:val="center"/>
        </w:trPr>
        <w:tc>
          <w:tcPr>
            <w:tcW w:w="936" w:type="dxa"/>
          </w:tcPr>
          <w:p w14:paraId="63348727" w14:textId="0F2E7357" w:rsidR="00225C11" w:rsidRPr="00D522CE" w:rsidRDefault="00225C11" w:rsidP="00225C11">
            <w:pPr>
              <w:pStyle w:val="a0"/>
              <w:ind w:firstLineChars="83" w:firstLine="174"/>
              <w:rPr>
                <w:sz w:val="21"/>
                <w:szCs w:val="21"/>
              </w:rPr>
            </w:pPr>
            <w:r w:rsidRPr="00D522CE">
              <w:rPr>
                <w:rFonts w:hint="eastAsia"/>
                <w:sz w:val="21"/>
                <w:szCs w:val="21"/>
              </w:rPr>
              <w:t>2</w:t>
            </w:r>
            <w:r w:rsidRPr="00D522CE">
              <w:rPr>
                <w:sz w:val="21"/>
                <w:szCs w:val="21"/>
              </w:rPr>
              <w:t>2</w:t>
            </w:r>
          </w:p>
        </w:tc>
        <w:tc>
          <w:tcPr>
            <w:tcW w:w="3198" w:type="dxa"/>
            <w:gridSpan w:val="2"/>
            <w:noWrap/>
          </w:tcPr>
          <w:p w14:paraId="7131D37C" w14:textId="5D025203" w:rsidR="00225C11" w:rsidRPr="00D522CE" w:rsidRDefault="00225C11" w:rsidP="00225C11">
            <w:pPr>
              <w:pStyle w:val="a0"/>
              <w:ind w:firstLineChars="0" w:firstLine="0"/>
              <w:jc w:val="left"/>
              <w:rPr>
                <w:sz w:val="21"/>
                <w:szCs w:val="21"/>
              </w:rPr>
            </w:pPr>
            <w:r w:rsidRPr="00D522CE">
              <w:rPr>
                <w:rFonts w:hint="eastAsia"/>
                <w:sz w:val="21"/>
                <w:szCs w:val="21"/>
              </w:rPr>
              <w:t>在银行商品中编辑映射</w:t>
            </w:r>
          </w:p>
        </w:tc>
        <w:tc>
          <w:tcPr>
            <w:tcW w:w="3055" w:type="dxa"/>
            <w:gridSpan w:val="2"/>
          </w:tcPr>
          <w:p w14:paraId="1F8B209A" w14:textId="366517E4" w:rsidR="00225C11" w:rsidRPr="00D522CE" w:rsidRDefault="00225C11" w:rsidP="00225C11">
            <w:pPr>
              <w:pStyle w:val="a0"/>
              <w:ind w:firstLineChars="0" w:firstLine="0"/>
              <w:jc w:val="left"/>
              <w:rPr>
                <w:sz w:val="21"/>
                <w:szCs w:val="21"/>
              </w:rPr>
            </w:pPr>
            <w:r w:rsidRPr="00D522CE">
              <w:rPr>
                <w:rFonts w:hint="eastAsia"/>
                <w:sz w:val="21"/>
                <w:szCs w:val="21"/>
              </w:rPr>
              <w:t>映射关系编辑并保存成功</w:t>
            </w:r>
          </w:p>
        </w:tc>
        <w:tc>
          <w:tcPr>
            <w:tcW w:w="936" w:type="dxa"/>
          </w:tcPr>
          <w:p w14:paraId="376E84CB" w14:textId="5070D1E0"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25E93936" w14:textId="77777777" w:rsidR="00225C11" w:rsidRPr="00D522CE" w:rsidRDefault="00225C11" w:rsidP="00225C11">
            <w:pPr>
              <w:pStyle w:val="a0"/>
              <w:ind w:firstLine="420"/>
              <w:rPr>
                <w:sz w:val="21"/>
                <w:szCs w:val="21"/>
              </w:rPr>
            </w:pPr>
          </w:p>
        </w:tc>
      </w:tr>
      <w:tr w:rsidR="00225C11" w:rsidRPr="00D522CE" w14:paraId="369FAC6C" w14:textId="77777777" w:rsidTr="00A665DD">
        <w:trPr>
          <w:trHeight w:val="405"/>
          <w:jc w:val="center"/>
        </w:trPr>
        <w:tc>
          <w:tcPr>
            <w:tcW w:w="936" w:type="dxa"/>
          </w:tcPr>
          <w:p w14:paraId="7A93BB0F" w14:textId="5AC2433A" w:rsidR="00225C11" w:rsidRPr="00D522CE" w:rsidRDefault="00225C11" w:rsidP="00225C11">
            <w:pPr>
              <w:pStyle w:val="a0"/>
              <w:ind w:firstLineChars="83" w:firstLine="174"/>
              <w:rPr>
                <w:sz w:val="21"/>
                <w:szCs w:val="21"/>
              </w:rPr>
            </w:pPr>
            <w:r w:rsidRPr="00D522CE">
              <w:rPr>
                <w:rFonts w:hint="eastAsia"/>
                <w:sz w:val="21"/>
                <w:szCs w:val="21"/>
              </w:rPr>
              <w:t>2</w:t>
            </w:r>
            <w:r w:rsidRPr="00D522CE">
              <w:rPr>
                <w:sz w:val="21"/>
                <w:szCs w:val="21"/>
              </w:rPr>
              <w:t>3</w:t>
            </w:r>
          </w:p>
        </w:tc>
        <w:tc>
          <w:tcPr>
            <w:tcW w:w="3198" w:type="dxa"/>
            <w:gridSpan w:val="2"/>
            <w:noWrap/>
          </w:tcPr>
          <w:p w14:paraId="107C1CD2" w14:textId="6F301D50" w:rsidR="00225C11" w:rsidRPr="00D522CE" w:rsidRDefault="00225C11" w:rsidP="00225C11">
            <w:pPr>
              <w:pStyle w:val="a0"/>
              <w:ind w:firstLineChars="0" w:firstLine="0"/>
              <w:jc w:val="left"/>
              <w:rPr>
                <w:sz w:val="21"/>
                <w:szCs w:val="21"/>
              </w:rPr>
            </w:pPr>
            <w:r w:rsidRPr="00D522CE">
              <w:rPr>
                <w:rFonts w:hint="eastAsia"/>
                <w:sz w:val="21"/>
                <w:szCs w:val="21"/>
              </w:rPr>
              <w:t>在银行商品中删除映射</w:t>
            </w:r>
          </w:p>
        </w:tc>
        <w:tc>
          <w:tcPr>
            <w:tcW w:w="3055" w:type="dxa"/>
            <w:gridSpan w:val="2"/>
          </w:tcPr>
          <w:p w14:paraId="046A6D33" w14:textId="628EA7EA" w:rsidR="00225C11" w:rsidRPr="00D522CE" w:rsidRDefault="00225C11" w:rsidP="00225C11">
            <w:pPr>
              <w:pStyle w:val="a0"/>
              <w:ind w:firstLineChars="0" w:firstLine="0"/>
              <w:jc w:val="left"/>
              <w:rPr>
                <w:sz w:val="21"/>
                <w:szCs w:val="21"/>
              </w:rPr>
            </w:pPr>
            <w:r w:rsidRPr="00D522CE">
              <w:rPr>
                <w:rFonts w:hint="eastAsia"/>
                <w:sz w:val="21"/>
                <w:szCs w:val="21"/>
              </w:rPr>
              <w:t>映射关系删除成功</w:t>
            </w:r>
          </w:p>
        </w:tc>
        <w:tc>
          <w:tcPr>
            <w:tcW w:w="936" w:type="dxa"/>
          </w:tcPr>
          <w:p w14:paraId="01EBE6E4" w14:textId="150BA7CC"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5205767E" w14:textId="77777777" w:rsidR="00225C11" w:rsidRPr="00D522CE" w:rsidRDefault="00225C11" w:rsidP="00225C11">
            <w:pPr>
              <w:pStyle w:val="a0"/>
              <w:ind w:firstLine="420"/>
              <w:rPr>
                <w:sz w:val="21"/>
                <w:szCs w:val="21"/>
              </w:rPr>
            </w:pPr>
          </w:p>
        </w:tc>
      </w:tr>
    </w:tbl>
    <w:p w14:paraId="409D266F" w14:textId="4FB38D4E" w:rsidR="005A138C" w:rsidRDefault="005860B5" w:rsidP="005A78AD">
      <w:pPr>
        <w:pStyle w:val="a0"/>
        <w:ind w:firstLine="480"/>
      </w:pPr>
      <w:r>
        <w:rPr>
          <w:rFonts w:hint="eastAsia"/>
        </w:rPr>
        <w:t>通过</w:t>
      </w:r>
      <w:r w:rsidRPr="00B01837">
        <w:rPr>
          <w:rFonts w:hint="eastAsia"/>
        </w:rPr>
        <w:t>表</w:t>
      </w:r>
      <w:r w:rsidR="00B01837">
        <w:t>13</w:t>
      </w:r>
      <w:r>
        <w:rPr>
          <w:rFonts w:hint="eastAsia"/>
        </w:rPr>
        <w:t>可以看到，基础数据管理模块实现了银行、商品、分类、搭销包的增删改查，完成了产品管理与用友</w:t>
      </w:r>
      <w:r>
        <w:rPr>
          <w:rFonts w:hint="eastAsia"/>
        </w:rPr>
        <w:t>U</w:t>
      </w:r>
      <w:r>
        <w:t>8</w:t>
      </w:r>
      <w:r>
        <w:rPr>
          <w:rFonts w:hint="eastAsia"/>
        </w:rPr>
        <w:t>数据的同步，成功构建了商品与产品、商品与搭销包、搭销包与产品之间的映射关系。</w:t>
      </w:r>
    </w:p>
    <w:p w14:paraId="21E5EC53" w14:textId="539ABDA5" w:rsidR="005A138C" w:rsidRDefault="00AD241E" w:rsidP="00AD241E">
      <w:pPr>
        <w:pStyle w:val="3"/>
        <w:spacing w:before="156" w:after="156"/>
      </w:pPr>
      <w:bookmarkStart w:id="106" w:name="_Toc494533187"/>
      <w:r>
        <w:rPr>
          <w:rFonts w:hint="eastAsia"/>
        </w:rPr>
        <w:t>订单管理功能测试</w:t>
      </w:r>
      <w:bookmarkEnd w:id="106"/>
    </w:p>
    <w:p w14:paraId="70B9D832" w14:textId="47F6A148" w:rsidR="00AD241E" w:rsidRDefault="00806D1C" w:rsidP="00AD241E">
      <w:pPr>
        <w:pStyle w:val="a0"/>
        <w:ind w:firstLine="480"/>
      </w:pPr>
      <w:r>
        <w:t>订单管理模块</w:t>
      </w:r>
      <w:r>
        <w:rPr>
          <w:rFonts w:hint="eastAsia"/>
        </w:rPr>
        <w:t>，</w:t>
      </w:r>
      <w:r>
        <w:t>主要由客服人员对订单进行各种处理</w:t>
      </w:r>
      <w:r>
        <w:rPr>
          <w:rFonts w:hint="eastAsia"/>
        </w:rPr>
        <w:t>，</w:t>
      </w:r>
      <w:r>
        <w:t>包括订单的转型</w:t>
      </w:r>
      <w:r>
        <w:rPr>
          <w:rFonts w:hint="eastAsia"/>
        </w:rPr>
        <w:t>、</w:t>
      </w:r>
      <w:r>
        <w:t>搭销</w:t>
      </w:r>
      <w:r>
        <w:rPr>
          <w:rFonts w:hint="eastAsia"/>
        </w:rPr>
        <w:t>、</w:t>
      </w:r>
      <w:r>
        <w:t>订单的确认</w:t>
      </w:r>
      <w:r>
        <w:rPr>
          <w:rFonts w:hint="eastAsia"/>
        </w:rPr>
        <w:t>、</w:t>
      </w:r>
      <w:r>
        <w:t>取消以及申请退换货等工作</w:t>
      </w:r>
      <w:r>
        <w:rPr>
          <w:rFonts w:hint="eastAsia"/>
        </w:rPr>
        <w:t>。</w:t>
      </w:r>
      <w:r>
        <w:t>客户部人员主要使用订单管理模块中的导入</w:t>
      </w:r>
      <w:r>
        <w:rPr>
          <w:rFonts w:hint="eastAsia"/>
        </w:rPr>
        <w:t>/</w:t>
      </w:r>
      <w:r>
        <w:rPr>
          <w:rFonts w:hint="eastAsia"/>
        </w:rPr>
        <w:t>导出订单功能。而订单的搭销，则是通过搭销商品、客户姓名、客户手机号这三要素的碰撞机制完成子订单与搭销主订单的绑定关系。子订单除不能再次进行搭销外，拥有和主</w:t>
      </w:r>
      <w:r>
        <w:rPr>
          <w:rFonts w:hint="eastAsia"/>
        </w:rPr>
        <w:lastRenderedPageBreak/>
        <w:t>订单相同的操作项目。对订单的每一步操作，都会有日志信息记录，从而更好的完成对订单处理流程的跟踪。订单管理模块的测试用例</w:t>
      </w:r>
      <w:r w:rsidRPr="00B01837">
        <w:rPr>
          <w:rFonts w:hint="eastAsia"/>
        </w:rPr>
        <w:t>如表</w:t>
      </w:r>
      <w:r w:rsidR="00B01837" w:rsidRPr="00B01837">
        <w:t>1</w:t>
      </w:r>
      <w:r w:rsidR="00B01837">
        <w:t>4</w:t>
      </w:r>
      <w:r>
        <w:rPr>
          <w:rFonts w:hint="eastAsia"/>
        </w:rPr>
        <w:t>所示。</w:t>
      </w:r>
    </w:p>
    <w:p w14:paraId="1D5D77AD" w14:textId="03239C61" w:rsidR="00806D1C" w:rsidRPr="00A3630F" w:rsidRDefault="00B01837" w:rsidP="00B01837">
      <w:pPr>
        <w:pStyle w:val="a1"/>
      </w:pPr>
      <w:bookmarkStart w:id="107" w:name="_Toc49453323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14</w:t>
      </w:r>
      <w:r>
        <w:fldChar w:fldCharType="end"/>
      </w:r>
      <w:r w:rsidRPr="00100D44">
        <w:t xml:space="preserve"> </w:t>
      </w:r>
      <w:r w:rsidRPr="00100D44">
        <w:t>订单管理功能测试用例</w:t>
      </w:r>
      <w:bookmarkEnd w:id="107"/>
      <w:r w:rsidRPr="00A3630F">
        <w:t xml:space="preserve"> </w:t>
      </w:r>
    </w:p>
    <w:tbl>
      <w:tblPr>
        <w:tblStyle w:val="a7"/>
        <w:tblW w:w="0" w:type="auto"/>
        <w:jc w:val="center"/>
        <w:tblLook w:val="04A0" w:firstRow="1" w:lastRow="0" w:firstColumn="1" w:lastColumn="0" w:noHBand="0" w:noVBand="1"/>
      </w:tblPr>
      <w:tblGrid>
        <w:gridCol w:w="936"/>
        <w:gridCol w:w="760"/>
        <w:gridCol w:w="2438"/>
        <w:gridCol w:w="1673"/>
        <w:gridCol w:w="1382"/>
        <w:gridCol w:w="936"/>
        <w:gridCol w:w="936"/>
      </w:tblGrid>
      <w:tr w:rsidR="00AD241E" w:rsidRPr="005A78AD" w14:paraId="6A88DEDE" w14:textId="77777777" w:rsidTr="00806D1C">
        <w:trPr>
          <w:trHeight w:val="300"/>
          <w:jc w:val="center"/>
        </w:trPr>
        <w:tc>
          <w:tcPr>
            <w:tcW w:w="1696" w:type="dxa"/>
            <w:gridSpan w:val="2"/>
            <w:hideMark/>
          </w:tcPr>
          <w:p w14:paraId="24A7E4E9" w14:textId="77777777" w:rsidR="00AD241E" w:rsidRPr="008F6803" w:rsidRDefault="00AD241E" w:rsidP="00806D1C">
            <w:pPr>
              <w:pStyle w:val="a0"/>
              <w:ind w:firstLine="420"/>
              <w:rPr>
                <w:sz w:val="21"/>
                <w:szCs w:val="21"/>
              </w:rPr>
            </w:pPr>
            <w:r w:rsidRPr="008F6803">
              <w:rPr>
                <w:rFonts w:hint="eastAsia"/>
                <w:sz w:val="21"/>
                <w:szCs w:val="21"/>
              </w:rPr>
              <w:t>用例</w:t>
            </w:r>
            <w:r w:rsidRPr="008F6803">
              <w:rPr>
                <w:sz w:val="21"/>
                <w:szCs w:val="21"/>
              </w:rPr>
              <w:t>ID</w:t>
            </w:r>
          </w:p>
        </w:tc>
        <w:tc>
          <w:tcPr>
            <w:tcW w:w="2438" w:type="dxa"/>
            <w:hideMark/>
          </w:tcPr>
          <w:p w14:paraId="5805841A" w14:textId="4CB1F809" w:rsidR="00AD241E" w:rsidRPr="008F6803" w:rsidRDefault="00806D1C" w:rsidP="00806D1C">
            <w:pPr>
              <w:pStyle w:val="a0"/>
              <w:ind w:firstLine="420"/>
              <w:rPr>
                <w:sz w:val="21"/>
                <w:szCs w:val="21"/>
              </w:rPr>
            </w:pPr>
            <w:r>
              <w:rPr>
                <w:sz w:val="21"/>
                <w:szCs w:val="21"/>
              </w:rPr>
              <w:t>3</w:t>
            </w:r>
          </w:p>
        </w:tc>
        <w:tc>
          <w:tcPr>
            <w:tcW w:w="1673" w:type="dxa"/>
            <w:hideMark/>
          </w:tcPr>
          <w:p w14:paraId="66A9C1E5" w14:textId="77777777" w:rsidR="00AD241E" w:rsidRPr="008F6803" w:rsidRDefault="00AD241E" w:rsidP="00806D1C">
            <w:pPr>
              <w:pStyle w:val="a0"/>
              <w:ind w:firstLine="420"/>
              <w:rPr>
                <w:sz w:val="21"/>
                <w:szCs w:val="21"/>
              </w:rPr>
            </w:pPr>
            <w:r w:rsidRPr="008F6803">
              <w:rPr>
                <w:rFonts w:hint="eastAsia"/>
                <w:sz w:val="21"/>
                <w:szCs w:val="21"/>
              </w:rPr>
              <w:t>用例名称</w:t>
            </w:r>
          </w:p>
        </w:tc>
        <w:tc>
          <w:tcPr>
            <w:tcW w:w="3254" w:type="dxa"/>
            <w:gridSpan w:val="3"/>
            <w:hideMark/>
          </w:tcPr>
          <w:p w14:paraId="19804FFA" w14:textId="77777777" w:rsidR="00AD241E" w:rsidRPr="008F6803" w:rsidRDefault="00AD241E" w:rsidP="00806D1C">
            <w:pPr>
              <w:pStyle w:val="a0"/>
              <w:ind w:firstLine="420"/>
              <w:rPr>
                <w:sz w:val="21"/>
                <w:szCs w:val="21"/>
              </w:rPr>
            </w:pPr>
            <w:r w:rsidRPr="008F6803">
              <w:rPr>
                <w:rFonts w:hint="eastAsia"/>
                <w:sz w:val="21"/>
                <w:szCs w:val="21"/>
              </w:rPr>
              <w:t>订单管理模块测试用例</w:t>
            </w:r>
          </w:p>
        </w:tc>
      </w:tr>
      <w:tr w:rsidR="00AD241E" w:rsidRPr="005A78AD" w14:paraId="12A38258" w14:textId="77777777" w:rsidTr="00806D1C">
        <w:trPr>
          <w:trHeight w:val="300"/>
          <w:jc w:val="center"/>
        </w:trPr>
        <w:tc>
          <w:tcPr>
            <w:tcW w:w="1696" w:type="dxa"/>
            <w:gridSpan w:val="2"/>
            <w:hideMark/>
          </w:tcPr>
          <w:p w14:paraId="1FDADB91" w14:textId="77777777" w:rsidR="00AD241E" w:rsidRPr="008F6803" w:rsidRDefault="00AD241E" w:rsidP="00806D1C">
            <w:pPr>
              <w:pStyle w:val="a0"/>
              <w:ind w:firstLine="420"/>
              <w:rPr>
                <w:sz w:val="21"/>
                <w:szCs w:val="21"/>
              </w:rPr>
            </w:pPr>
            <w:r w:rsidRPr="008F6803">
              <w:rPr>
                <w:rFonts w:hint="eastAsia"/>
                <w:sz w:val="21"/>
                <w:szCs w:val="21"/>
              </w:rPr>
              <w:t>用例描述</w:t>
            </w:r>
          </w:p>
        </w:tc>
        <w:tc>
          <w:tcPr>
            <w:tcW w:w="7365" w:type="dxa"/>
            <w:gridSpan w:val="5"/>
            <w:hideMark/>
          </w:tcPr>
          <w:p w14:paraId="2A261940" w14:textId="77777777" w:rsidR="00AD241E" w:rsidRPr="008F6803" w:rsidRDefault="00AD241E" w:rsidP="00806D1C">
            <w:pPr>
              <w:pStyle w:val="a0"/>
              <w:ind w:firstLine="420"/>
              <w:rPr>
                <w:sz w:val="21"/>
                <w:szCs w:val="21"/>
              </w:rPr>
            </w:pPr>
            <w:r w:rsidRPr="008F6803">
              <w:rPr>
                <w:rFonts w:hint="eastAsia"/>
                <w:sz w:val="21"/>
                <w:szCs w:val="21"/>
              </w:rPr>
              <w:t>测试订单的导入、处理及查询功能</w:t>
            </w:r>
          </w:p>
        </w:tc>
      </w:tr>
      <w:tr w:rsidR="00AD241E" w:rsidRPr="005A78AD" w14:paraId="682E27E9" w14:textId="77777777" w:rsidTr="00806D1C">
        <w:trPr>
          <w:trHeight w:val="300"/>
          <w:jc w:val="center"/>
        </w:trPr>
        <w:tc>
          <w:tcPr>
            <w:tcW w:w="1696" w:type="dxa"/>
            <w:gridSpan w:val="2"/>
            <w:hideMark/>
          </w:tcPr>
          <w:p w14:paraId="25CC387F" w14:textId="77777777" w:rsidR="00AD241E" w:rsidRPr="008F6803" w:rsidRDefault="00AD241E" w:rsidP="00806D1C">
            <w:pPr>
              <w:pStyle w:val="a0"/>
              <w:ind w:firstLine="420"/>
              <w:rPr>
                <w:sz w:val="21"/>
                <w:szCs w:val="21"/>
              </w:rPr>
            </w:pPr>
            <w:r w:rsidRPr="008F6803">
              <w:rPr>
                <w:rFonts w:hint="eastAsia"/>
                <w:sz w:val="21"/>
                <w:szCs w:val="21"/>
              </w:rPr>
              <w:t>用例入口</w:t>
            </w:r>
          </w:p>
        </w:tc>
        <w:tc>
          <w:tcPr>
            <w:tcW w:w="7365" w:type="dxa"/>
            <w:gridSpan w:val="5"/>
            <w:hideMark/>
          </w:tcPr>
          <w:p w14:paraId="26A02167" w14:textId="70B33A24" w:rsidR="00AD241E" w:rsidRPr="008F6803" w:rsidRDefault="00392129" w:rsidP="00806D1C">
            <w:pPr>
              <w:pStyle w:val="a0"/>
              <w:ind w:firstLine="420"/>
              <w:rPr>
                <w:sz w:val="21"/>
                <w:szCs w:val="21"/>
              </w:rPr>
            </w:pPr>
            <w:r>
              <w:rPr>
                <w:rFonts w:hint="eastAsia"/>
                <w:sz w:val="21"/>
                <w:szCs w:val="21"/>
              </w:rPr>
              <w:t>客服部人员、客户部人员</w:t>
            </w:r>
            <w:r w:rsidR="00AD241E" w:rsidRPr="008F6803">
              <w:rPr>
                <w:rFonts w:hint="eastAsia"/>
                <w:sz w:val="21"/>
                <w:szCs w:val="21"/>
              </w:rPr>
              <w:t>账号登录系统</w:t>
            </w:r>
            <w:r>
              <w:rPr>
                <w:rFonts w:hint="eastAsia"/>
                <w:sz w:val="21"/>
                <w:szCs w:val="21"/>
              </w:rPr>
              <w:t>，进入订单管理模块</w:t>
            </w:r>
          </w:p>
        </w:tc>
      </w:tr>
      <w:tr w:rsidR="00AD241E" w:rsidRPr="005A78AD" w14:paraId="209DBCF7" w14:textId="77777777" w:rsidTr="00806D1C">
        <w:trPr>
          <w:trHeight w:val="510"/>
          <w:jc w:val="center"/>
        </w:trPr>
        <w:tc>
          <w:tcPr>
            <w:tcW w:w="936" w:type="dxa"/>
            <w:hideMark/>
          </w:tcPr>
          <w:p w14:paraId="4DBDF806" w14:textId="77777777" w:rsidR="00AD241E" w:rsidRPr="008F6803" w:rsidRDefault="00AD241E" w:rsidP="00806D1C">
            <w:pPr>
              <w:pStyle w:val="a0"/>
              <w:ind w:firstLineChars="0" w:firstLine="0"/>
              <w:rPr>
                <w:sz w:val="21"/>
                <w:szCs w:val="21"/>
              </w:rPr>
            </w:pPr>
            <w:r w:rsidRPr="008F6803">
              <w:rPr>
                <w:rFonts w:hint="eastAsia"/>
                <w:sz w:val="21"/>
                <w:szCs w:val="21"/>
              </w:rPr>
              <w:t>序号</w:t>
            </w:r>
          </w:p>
        </w:tc>
        <w:tc>
          <w:tcPr>
            <w:tcW w:w="3198" w:type="dxa"/>
            <w:gridSpan w:val="2"/>
            <w:hideMark/>
          </w:tcPr>
          <w:p w14:paraId="0BE0EAFB" w14:textId="77777777" w:rsidR="00AD241E" w:rsidRPr="008F6803" w:rsidRDefault="00AD241E" w:rsidP="00806D1C">
            <w:pPr>
              <w:pStyle w:val="a0"/>
              <w:ind w:firstLine="420"/>
              <w:rPr>
                <w:sz w:val="21"/>
                <w:szCs w:val="21"/>
              </w:rPr>
            </w:pPr>
            <w:r w:rsidRPr="008F6803">
              <w:rPr>
                <w:rFonts w:hint="eastAsia"/>
                <w:sz w:val="21"/>
                <w:szCs w:val="21"/>
              </w:rPr>
              <w:t>操作描述</w:t>
            </w:r>
          </w:p>
        </w:tc>
        <w:tc>
          <w:tcPr>
            <w:tcW w:w="3055" w:type="dxa"/>
            <w:gridSpan w:val="2"/>
            <w:hideMark/>
          </w:tcPr>
          <w:p w14:paraId="4EA348C5" w14:textId="77777777" w:rsidR="00AD241E" w:rsidRPr="008F6803" w:rsidRDefault="00AD241E" w:rsidP="00806D1C">
            <w:pPr>
              <w:pStyle w:val="a0"/>
              <w:ind w:firstLine="420"/>
              <w:rPr>
                <w:sz w:val="21"/>
                <w:szCs w:val="21"/>
              </w:rPr>
            </w:pPr>
            <w:r w:rsidRPr="008F6803">
              <w:rPr>
                <w:rFonts w:hint="eastAsia"/>
                <w:sz w:val="21"/>
                <w:szCs w:val="21"/>
              </w:rPr>
              <w:t>期望结果</w:t>
            </w:r>
          </w:p>
        </w:tc>
        <w:tc>
          <w:tcPr>
            <w:tcW w:w="936" w:type="dxa"/>
            <w:hideMark/>
          </w:tcPr>
          <w:p w14:paraId="692B8023" w14:textId="3F487CDC" w:rsidR="00AD241E" w:rsidRPr="008F6803" w:rsidRDefault="00103D29" w:rsidP="00806D1C">
            <w:pPr>
              <w:pStyle w:val="a0"/>
              <w:ind w:firstLineChars="0" w:firstLine="0"/>
              <w:rPr>
                <w:sz w:val="21"/>
                <w:szCs w:val="21"/>
              </w:rPr>
            </w:pPr>
            <w:r>
              <w:rPr>
                <w:rFonts w:hint="eastAsia"/>
                <w:sz w:val="21"/>
                <w:szCs w:val="21"/>
              </w:rPr>
              <w:t>测试</w:t>
            </w:r>
          </w:p>
          <w:p w14:paraId="44DF9EFF" w14:textId="77777777" w:rsidR="00AD241E" w:rsidRPr="008F6803" w:rsidRDefault="00AD241E" w:rsidP="00806D1C">
            <w:pPr>
              <w:pStyle w:val="a0"/>
              <w:ind w:firstLineChars="0" w:firstLine="0"/>
              <w:rPr>
                <w:sz w:val="21"/>
                <w:szCs w:val="21"/>
              </w:rPr>
            </w:pPr>
            <w:r w:rsidRPr="008F6803">
              <w:rPr>
                <w:rFonts w:hint="eastAsia"/>
                <w:sz w:val="21"/>
                <w:szCs w:val="21"/>
              </w:rPr>
              <w:t>结果</w:t>
            </w:r>
          </w:p>
        </w:tc>
        <w:tc>
          <w:tcPr>
            <w:tcW w:w="936" w:type="dxa"/>
            <w:hideMark/>
          </w:tcPr>
          <w:p w14:paraId="51E38623" w14:textId="77777777" w:rsidR="00AD241E" w:rsidRPr="008F6803" w:rsidRDefault="00AD241E" w:rsidP="00806D1C">
            <w:pPr>
              <w:pStyle w:val="a0"/>
              <w:ind w:firstLineChars="0" w:firstLine="0"/>
              <w:rPr>
                <w:sz w:val="21"/>
                <w:szCs w:val="21"/>
              </w:rPr>
            </w:pPr>
            <w:r w:rsidRPr="008F6803">
              <w:rPr>
                <w:rFonts w:hint="eastAsia"/>
                <w:sz w:val="21"/>
                <w:szCs w:val="21"/>
              </w:rPr>
              <w:t>备注</w:t>
            </w:r>
          </w:p>
        </w:tc>
      </w:tr>
      <w:tr w:rsidR="00AD241E" w:rsidRPr="005A78AD" w14:paraId="51F4B857" w14:textId="77777777" w:rsidTr="00806D1C">
        <w:trPr>
          <w:trHeight w:val="870"/>
          <w:jc w:val="center"/>
        </w:trPr>
        <w:tc>
          <w:tcPr>
            <w:tcW w:w="936" w:type="dxa"/>
            <w:hideMark/>
          </w:tcPr>
          <w:p w14:paraId="5E6717CF" w14:textId="77777777" w:rsidR="00AD241E" w:rsidRPr="008F6803" w:rsidRDefault="00AD241E" w:rsidP="00806D1C">
            <w:pPr>
              <w:pStyle w:val="a0"/>
              <w:ind w:firstLineChars="83" w:firstLine="174"/>
              <w:rPr>
                <w:sz w:val="21"/>
                <w:szCs w:val="21"/>
              </w:rPr>
            </w:pPr>
            <w:r w:rsidRPr="008F6803">
              <w:rPr>
                <w:sz w:val="21"/>
                <w:szCs w:val="21"/>
              </w:rPr>
              <w:t>1</w:t>
            </w:r>
          </w:p>
        </w:tc>
        <w:tc>
          <w:tcPr>
            <w:tcW w:w="3198" w:type="dxa"/>
            <w:gridSpan w:val="2"/>
            <w:noWrap/>
            <w:hideMark/>
          </w:tcPr>
          <w:p w14:paraId="3409565D" w14:textId="77777777" w:rsidR="00AD241E" w:rsidRPr="008F6803" w:rsidRDefault="00AD241E" w:rsidP="00806D1C">
            <w:pPr>
              <w:pStyle w:val="a0"/>
              <w:ind w:firstLineChars="0" w:firstLine="0"/>
              <w:jc w:val="left"/>
              <w:rPr>
                <w:sz w:val="21"/>
                <w:szCs w:val="21"/>
              </w:rPr>
            </w:pPr>
            <w:r w:rsidRPr="008F6803">
              <w:rPr>
                <w:rFonts w:hint="eastAsia"/>
                <w:sz w:val="21"/>
                <w:szCs w:val="21"/>
              </w:rPr>
              <w:t>按照各银订单导入模板，导入所有合作银行订单</w:t>
            </w:r>
          </w:p>
        </w:tc>
        <w:tc>
          <w:tcPr>
            <w:tcW w:w="3055" w:type="dxa"/>
            <w:gridSpan w:val="2"/>
            <w:hideMark/>
          </w:tcPr>
          <w:p w14:paraId="6542F26B" w14:textId="77777777" w:rsidR="00AD241E" w:rsidRPr="008F6803" w:rsidRDefault="00AD241E" w:rsidP="00806D1C">
            <w:pPr>
              <w:pStyle w:val="a0"/>
              <w:ind w:firstLineChars="0" w:firstLine="0"/>
              <w:jc w:val="left"/>
              <w:rPr>
                <w:sz w:val="21"/>
                <w:szCs w:val="21"/>
              </w:rPr>
            </w:pPr>
            <w:r w:rsidRPr="008F6803">
              <w:rPr>
                <w:rFonts w:hint="eastAsia"/>
                <w:sz w:val="21"/>
                <w:szCs w:val="21"/>
              </w:rPr>
              <w:t>订单能够导入成功、信息准确，导入日志记录正确</w:t>
            </w:r>
          </w:p>
        </w:tc>
        <w:tc>
          <w:tcPr>
            <w:tcW w:w="936" w:type="dxa"/>
            <w:hideMark/>
          </w:tcPr>
          <w:p w14:paraId="545ADB65"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3C9F9A71" w14:textId="64FCA010" w:rsidR="00AD241E" w:rsidRPr="008F6803" w:rsidRDefault="00103D29" w:rsidP="00103D29">
            <w:pPr>
              <w:pStyle w:val="a0"/>
              <w:ind w:firstLineChars="0" w:firstLine="0"/>
              <w:rPr>
                <w:sz w:val="21"/>
                <w:szCs w:val="21"/>
              </w:rPr>
            </w:pPr>
            <w:r>
              <w:rPr>
                <w:rFonts w:hint="eastAsia"/>
                <w:sz w:val="21"/>
                <w:szCs w:val="21"/>
              </w:rPr>
              <w:t>客户</w:t>
            </w:r>
            <w:r w:rsidR="00AD241E" w:rsidRPr="008F6803">
              <w:rPr>
                <w:sz w:val="21"/>
                <w:szCs w:val="21"/>
              </w:rPr>
              <w:t xml:space="preserve">　</w:t>
            </w:r>
            <w:r>
              <w:rPr>
                <w:rFonts w:hint="eastAsia"/>
                <w:sz w:val="21"/>
                <w:szCs w:val="21"/>
              </w:rPr>
              <w:t>部</w:t>
            </w:r>
          </w:p>
        </w:tc>
      </w:tr>
      <w:tr w:rsidR="00AD241E" w:rsidRPr="005A78AD" w14:paraId="7447E321" w14:textId="77777777" w:rsidTr="00806D1C">
        <w:trPr>
          <w:trHeight w:val="870"/>
          <w:jc w:val="center"/>
        </w:trPr>
        <w:tc>
          <w:tcPr>
            <w:tcW w:w="936" w:type="dxa"/>
          </w:tcPr>
          <w:p w14:paraId="3450D2E6" w14:textId="77777777" w:rsidR="00AD241E" w:rsidRPr="008F6803" w:rsidRDefault="00AD241E" w:rsidP="00806D1C">
            <w:pPr>
              <w:pStyle w:val="a0"/>
              <w:ind w:firstLineChars="83" w:firstLine="174"/>
              <w:rPr>
                <w:sz w:val="21"/>
                <w:szCs w:val="21"/>
              </w:rPr>
            </w:pPr>
            <w:r w:rsidRPr="008F6803">
              <w:rPr>
                <w:sz w:val="21"/>
                <w:szCs w:val="21"/>
              </w:rPr>
              <w:t>2</w:t>
            </w:r>
          </w:p>
        </w:tc>
        <w:tc>
          <w:tcPr>
            <w:tcW w:w="3198" w:type="dxa"/>
            <w:gridSpan w:val="2"/>
            <w:noWrap/>
          </w:tcPr>
          <w:p w14:paraId="1BB78D9C" w14:textId="77777777" w:rsidR="00AD241E" w:rsidRPr="008F6803" w:rsidRDefault="00AD241E" w:rsidP="00806D1C">
            <w:pPr>
              <w:pStyle w:val="a0"/>
              <w:ind w:firstLineChars="0" w:firstLine="0"/>
              <w:jc w:val="left"/>
              <w:rPr>
                <w:sz w:val="21"/>
                <w:szCs w:val="21"/>
              </w:rPr>
            </w:pPr>
            <w:r w:rsidRPr="008F6803">
              <w:rPr>
                <w:rFonts w:hint="eastAsia"/>
                <w:sz w:val="21"/>
                <w:szCs w:val="21"/>
              </w:rPr>
              <w:t>导入与银行模板不匹配的订单，验证导入结果</w:t>
            </w:r>
          </w:p>
        </w:tc>
        <w:tc>
          <w:tcPr>
            <w:tcW w:w="3055" w:type="dxa"/>
            <w:gridSpan w:val="2"/>
          </w:tcPr>
          <w:p w14:paraId="6BC05B28" w14:textId="77777777" w:rsidR="00AD241E" w:rsidRPr="008F6803" w:rsidRDefault="00AD241E" w:rsidP="00806D1C">
            <w:pPr>
              <w:pStyle w:val="a0"/>
              <w:ind w:firstLineChars="0" w:firstLine="0"/>
              <w:jc w:val="left"/>
              <w:rPr>
                <w:sz w:val="21"/>
                <w:szCs w:val="21"/>
              </w:rPr>
            </w:pPr>
            <w:r w:rsidRPr="008F6803">
              <w:rPr>
                <w:rFonts w:hint="eastAsia"/>
                <w:sz w:val="21"/>
                <w:szCs w:val="21"/>
              </w:rPr>
              <w:t>订单不能成功导入，导入失败的订单有失败原因</w:t>
            </w:r>
          </w:p>
        </w:tc>
        <w:tc>
          <w:tcPr>
            <w:tcW w:w="936" w:type="dxa"/>
          </w:tcPr>
          <w:p w14:paraId="4D76044B"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tcPr>
          <w:p w14:paraId="438F8757" w14:textId="206D1976" w:rsidR="00AD241E" w:rsidRPr="008F6803" w:rsidRDefault="00103D29" w:rsidP="00103D29">
            <w:pPr>
              <w:pStyle w:val="a0"/>
              <w:ind w:firstLineChars="0" w:firstLine="0"/>
              <w:rPr>
                <w:sz w:val="21"/>
                <w:szCs w:val="21"/>
              </w:rPr>
            </w:pPr>
            <w:r>
              <w:rPr>
                <w:rFonts w:hint="eastAsia"/>
                <w:sz w:val="21"/>
                <w:szCs w:val="21"/>
              </w:rPr>
              <w:t>客户</w:t>
            </w:r>
            <w:r w:rsidRPr="008F6803">
              <w:rPr>
                <w:sz w:val="21"/>
                <w:szCs w:val="21"/>
              </w:rPr>
              <w:t xml:space="preserve">　</w:t>
            </w:r>
            <w:r>
              <w:rPr>
                <w:rFonts w:hint="eastAsia"/>
                <w:sz w:val="21"/>
                <w:szCs w:val="21"/>
              </w:rPr>
              <w:t>部</w:t>
            </w:r>
          </w:p>
        </w:tc>
      </w:tr>
      <w:tr w:rsidR="00AD241E" w:rsidRPr="005A78AD" w14:paraId="1F33716D" w14:textId="77777777" w:rsidTr="00806D1C">
        <w:trPr>
          <w:trHeight w:val="1099"/>
          <w:jc w:val="center"/>
        </w:trPr>
        <w:tc>
          <w:tcPr>
            <w:tcW w:w="936" w:type="dxa"/>
            <w:hideMark/>
          </w:tcPr>
          <w:p w14:paraId="04E1509E" w14:textId="77777777" w:rsidR="00AD241E" w:rsidRPr="008F6803" w:rsidRDefault="00AD241E" w:rsidP="00806D1C">
            <w:pPr>
              <w:pStyle w:val="a0"/>
              <w:ind w:firstLineChars="83" w:firstLine="174"/>
              <w:rPr>
                <w:sz w:val="21"/>
                <w:szCs w:val="21"/>
              </w:rPr>
            </w:pPr>
            <w:r w:rsidRPr="008F6803">
              <w:rPr>
                <w:rFonts w:hint="eastAsia"/>
                <w:sz w:val="21"/>
                <w:szCs w:val="21"/>
              </w:rPr>
              <w:t>3</w:t>
            </w:r>
          </w:p>
        </w:tc>
        <w:tc>
          <w:tcPr>
            <w:tcW w:w="3198" w:type="dxa"/>
            <w:gridSpan w:val="2"/>
            <w:noWrap/>
            <w:hideMark/>
          </w:tcPr>
          <w:p w14:paraId="52DE78F7" w14:textId="77777777" w:rsidR="00AD241E" w:rsidRPr="008F6803" w:rsidRDefault="00AD241E" w:rsidP="00806D1C">
            <w:pPr>
              <w:pStyle w:val="a0"/>
              <w:ind w:firstLineChars="0" w:firstLine="0"/>
              <w:jc w:val="left"/>
              <w:rPr>
                <w:sz w:val="21"/>
                <w:szCs w:val="21"/>
              </w:rPr>
            </w:pPr>
            <w:r w:rsidRPr="008F6803">
              <w:rPr>
                <w:rFonts w:hint="eastAsia"/>
                <w:sz w:val="21"/>
                <w:szCs w:val="21"/>
              </w:rPr>
              <w:t>为主订单设置搭销商品，导入搭销商品、姓名、手机号三要素一致的搭销订单数据，查看日志记录信息</w:t>
            </w:r>
          </w:p>
        </w:tc>
        <w:tc>
          <w:tcPr>
            <w:tcW w:w="3055" w:type="dxa"/>
            <w:gridSpan w:val="2"/>
            <w:hideMark/>
          </w:tcPr>
          <w:p w14:paraId="3BD38515" w14:textId="77777777" w:rsidR="00AD241E" w:rsidRPr="008F6803" w:rsidRDefault="00AD241E" w:rsidP="00806D1C">
            <w:pPr>
              <w:pStyle w:val="a0"/>
              <w:ind w:firstLineChars="0" w:firstLine="0"/>
              <w:jc w:val="left"/>
              <w:rPr>
                <w:sz w:val="21"/>
                <w:szCs w:val="21"/>
              </w:rPr>
            </w:pPr>
            <w:r w:rsidRPr="008F6803">
              <w:rPr>
                <w:rFonts w:hint="eastAsia"/>
                <w:sz w:val="21"/>
                <w:szCs w:val="21"/>
              </w:rPr>
              <w:t>可以成功设置搭销商品，搭销子订单可根据三要素的碰撞机制成功搭到主订单下，搭销日志记录正确</w:t>
            </w:r>
          </w:p>
        </w:tc>
        <w:tc>
          <w:tcPr>
            <w:tcW w:w="936" w:type="dxa"/>
            <w:hideMark/>
          </w:tcPr>
          <w:p w14:paraId="3CA538F1"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298645E0" w14:textId="77777777" w:rsidR="00AD241E" w:rsidRPr="008F6803" w:rsidRDefault="00AD241E" w:rsidP="00806D1C">
            <w:pPr>
              <w:pStyle w:val="a0"/>
              <w:ind w:firstLineChars="0" w:firstLine="0"/>
              <w:rPr>
                <w:sz w:val="21"/>
                <w:szCs w:val="21"/>
              </w:rPr>
            </w:pPr>
          </w:p>
        </w:tc>
      </w:tr>
      <w:tr w:rsidR="00AD241E" w:rsidRPr="005A78AD" w14:paraId="2DADC360" w14:textId="77777777" w:rsidTr="00806D1C">
        <w:trPr>
          <w:trHeight w:val="1099"/>
          <w:jc w:val="center"/>
        </w:trPr>
        <w:tc>
          <w:tcPr>
            <w:tcW w:w="936" w:type="dxa"/>
          </w:tcPr>
          <w:p w14:paraId="13932E47" w14:textId="77777777" w:rsidR="00AD241E" w:rsidRPr="008F6803" w:rsidRDefault="00AD241E" w:rsidP="00806D1C">
            <w:pPr>
              <w:pStyle w:val="a0"/>
              <w:ind w:firstLineChars="83" w:firstLine="174"/>
              <w:rPr>
                <w:sz w:val="21"/>
                <w:szCs w:val="21"/>
              </w:rPr>
            </w:pPr>
            <w:r w:rsidRPr="008F6803">
              <w:rPr>
                <w:rFonts w:hint="eastAsia"/>
                <w:sz w:val="21"/>
                <w:szCs w:val="21"/>
              </w:rPr>
              <w:t>4</w:t>
            </w:r>
          </w:p>
        </w:tc>
        <w:tc>
          <w:tcPr>
            <w:tcW w:w="3198" w:type="dxa"/>
            <w:gridSpan w:val="2"/>
            <w:noWrap/>
          </w:tcPr>
          <w:p w14:paraId="10631ECE" w14:textId="77777777" w:rsidR="00AD241E" w:rsidRPr="008F6803" w:rsidRDefault="00AD241E" w:rsidP="00806D1C">
            <w:pPr>
              <w:pStyle w:val="a0"/>
              <w:ind w:firstLineChars="0" w:firstLine="0"/>
              <w:jc w:val="left"/>
              <w:rPr>
                <w:sz w:val="21"/>
                <w:szCs w:val="21"/>
              </w:rPr>
            </w:pPr>
            <w:r w:rsidRPr="008F6803">
              <w:rPr>
                <w:rFonts w:hint="eastAsia"/>
                <w:sz w:val="21"/>
                <w:szCs w:val="21"/>
              </w:rPr>
              <w:t>为主订单设置搭销商品，导入搭销商品、姓名、手机号三要素不一致的搭销订单数据，查看日志记录信息</w:t>
            </w:r>
          </w:p>
        </w:tc>
        <w:tc>
          <w:tcPr>
            <w:tcW w:w="3055" w:type="dxa"/>
            <w:gridSpan w:val="2"/>
          </w:tcPr>
          <w:p w14:paraId="45A1837A" w14:textId="77777777" w:rsidR="00AD241E" w:rsidRPr="008F6803" w:rsidRDefault="00AD241E" w:rsidP="00806D1C">
            <w:pPr>
              <w:pStyle w:val="a0"/>
              <w:ind w:firstLineChars="0" w:firstLine="0"/>
              <w:jc w:val="left"/>
              <w:rPr>
                <w:sz w:val="21"/>
                <w:szCs w:val="21"/>
              </w:rPr>
            </w:pPr>
            <w:r w:rsidRPr="008F6803">
              <w:rPr>
                <w:rFonts w:hint="eastAsia"/>
                <w:sz w:val="21"/>
                <w:szCs w:val="21"/>
              </w:rPr>
              <w:t>订单导入成功，但订单类型为常规订单而非子订单，不能成功碰撞</w:t>
            </w:r>
          </w:p>
        </w:tc>
        <w:tc>
          <w:tcPr>
            <w:tcW w:w="936" w:type="dxa"/>
          </w:tcPr>
          <w:p w14:paraId="603DB377"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tcPr>
          <w:p w14:paraId="3A1AB565" w14:textId="77777777" w:rsidR="00AD241E" w:rsidRPr="008F6803" w:rsidRDefault="00AD241E" w:rsidP="00806D1C">
            <w:pPr>
              <w:pStyle w:val="a0"/>
              <w:ind w:firstLineChars="0" w:firstLine="0"/>
              <w:rPr>
                <w:sz w:val="21"/>
                <w:szCs w:val="21"/>
              </w:rPr>
            </w:pPr>
          </w:p>
        </w:tc>
      </w:tr>
      <w:tr w:rsidR="00AD241E" w:rsidRPr="005A78AD" w14:paraId="270FE6C7" w14:textId="77777777" w:rsidTr="00806D1C">
        <w:trPr>
          <w:trHeight w:val="645"/>
          <w:jc w:val="center"/>
        </w:trPr>
        <w:tc>
          <w:tcPr>
            <w:tcW w:w="936" w:type="dxa"/>
            <w:hideMark/>
          </w:tcPr>
          <w:p w14:paraId="7E2D11FD" w14:textId="77777777" w:rsidR="00AD241E" w:rsidRPr="008F6803" w:rsidRDefault="00AD241E" w:rsidP="00806D1C">
            <w:pPr>
              <w:pStyle w:val="a0"/>
              <w:ind w:firstLineChars="83" w:firstLine="174"/>
              <w:rPr>
                <w:sz w:val="21"/>
                <w:szCs w:val="21"/>
              </w:rPr>
            </w:pPr>
            <w:r w:rsidRPr="008F6803">
              <w:rPr>
                <w:sz w:val="21"/>
                <w:szCs w:val="21"/>
              </w:rPr>
              <w:t>5</w:t>
            </w:r>
          </w:p>
        </w:tc>
        <w:tc>
          <w:tcPr>
            <w:tcW w:w="3198" w:type="dxa"/>
            <w:gridSpan w:val="2"/>
            <w:noWrap/>
            <w:hideMark/>
          </w:tcPr>
          <w:p w14:paraId="22180821" w14:textId="77777777" w:rsidR="00AD241E" w:rsidRPr="008F6803" w:rsidRDefault="00AD241E" w:rsidP="00806D1C">
            <w:pPr>
              <w:pStyle w:val="a0"/>
              <w:ind w:firstLineChars="0" w:firstLine="0"/>
              <w:jc w:val="left"/>
              <w:rPr>
                <w:sz w:val="21"/>
                <w:szCs w:val="21"/>
              </w:rPr>
            </w:pPr>
            <w:r>
              <w:rPr>
                <w:rFonts w:hint="eastAsia"/>
                <w:sz w:val="21"/>
                <w:szCs w:val="21"/>
              </w:rPr>
              <w:t>为订单进行产品转型，验证转型后产品信息变更，查看日志</w:t>
            </w:r>
            <w:r w:rsidRPr="008F6803">
              <w:rPr>
                <w:rFonts w:hint="eastAsia"/>
                <w:sz w:val="21"/>
                <w:szCs w:val="21"/>
              </w:rPr>
              <w:t>信息</w:t>
            </w:r>
          </w:p>
        </w:tc>
        <w:tc>
          <w:tcPr>
            <w:tcW w:w="3055" w:type="dxa"/>
            <w:gridSpan w:val="2"/>
            <w:hideMark/>
          </w:tcPr>
          <w:p w14:paraId="0EFC9F27" w14:textId="77777777" w:rsidR="00AD241E" w:rsidRPr="008F6803" w:rsidRDefault="00AD241E" w:rsidP="00806D1C">
            <w:pPr>
              <w:pStyle w:val="a0"/>
              <w:ind w:firstLineChars="0" w:firstLine="0"/>
              <w:jc w:val="left"/>
              <w:rPr>
                <w:sz w:val="21"/>
                <w:szCs w:val="21"/>
              </w:rPr>
            </w:pPr>
            <w:r w:rsidRPr="008F6803">
              <w:rPr>
                <w:rFonts w:hint="eastAsia"/>
                <w:sz w:val="21"/>
                <w:szCs w:val="21"/>
              </w:rPr>
              <w:t>产品转型成功，转型日志记录正确，转型产品信息显示正确</w:t>
            </w:r>
          </w:p>
        </w:tc>
        <w:tc>
          <w:tcPr>
            <w:tcW w:w="936" w:type="dxa"/>
            <w:hideMark/>
          </w:tcPr>
          <w:p w14:paraId="0C724163"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16431882" w14:textId="77777777" w:rsidR="00AD241E" w:rsidRPr="008F6803" w:rsidRDefault="00AD241E" w:rsidP="00806D1C">
            <w:pPr>
              <w:pStyle w:val="a0"/>
              <w:ind w:firstLineChars="0" w:firstLine="0"/>
              <w:rPr>
                <w:sz w:val="21"/>
                <w:szCs w:val="21"/>
              </w:rPr>
            </w:pPr>
            <w:r w:rsidRPr="008F6803">
              <w:rPr>
                <w:rFonts w:hint="eastAsia"/>
                <w:sz w:val="21"/>
                <w:szCs w:val="21"/>
              </w:rPr>
              <w:t>可以多次转型</w:t>
            </w:r>
          </w:p>
        </w:tc>
      </w:tr>
      <w:tr w:rsidR="00AD241E" w:rsidRPr="005A78AD" w14:paraId="2E6B8FFB" w14:textId="77777777" w:rsidTr="00806D1C">
        <w:trPr>
          <w:trHeight w:val="855"/>
          <w:jc w:val="center"/>
        </w:trPr>
        <w:tc>
          <w:tcPr>
            <w:tcW w:w="936" w:type="dxa"/>
            <w:hideMark/>
          </w:tcPr>
          <w:p w14:paraId="281538EF" w14:textId="77777777" w:rsidR="00AD241E" w:rsidRPr="008F6803" w:rsidRDefault="00AD241E" w:rsidP="00806D1C">
            <w:pPr>
              <w:pStyle w:val="a0"/>
              <w:ind w:firstLineChars="83" w:firstLine="174"/>
              <w:rPr>
                <w:sz w:val="21"/>
                <w:szCs w:val="21"/>
              </w:rPr>
            </w:pPr>
            <w:r w:rsidRPr="008F6803">
              <w:rPr>
                <w:sz w:val="21"/>
                <w:szCs w:val="21"/>
              </w:rPr>
              <w:t>6</w:t>
            </w:r>
          </w:p>
        </w:tc>
        <w:tc>
          <w:tcPr>
            <w:tcW w:w="3198" w:type="dxa"/>
            <w:gridSpan w:val="2"/>
            <w:noWrap/>
            <w:hideMark/>
          </w:tcPr>
          <w:p w14:paraId="5135FE18" w14:textId="77777777" w:rsidR="00AD241E" w:rsidRPr="008F6803" w:rsidRDefault="00AD241E" w:rsidP="00806D1C">
            <w:pPr>
              <w:pStyle w:val="a0"/>
              <w:ind w:firstLineChars="0" w:firstLine="0"/>
              <w:jc w:val="left"/>
              <w:rPr>
                <w:sz w:val="21"/>
                <w:szCs w:val="21"/>
              </w:rPr>
            </w:pPr>
            <w:r w:rsidRPr="008F6803">
              <w:rPr>
                <w:rFonts w:hint="eastAsia"/>
                <w:sz w:val="21"/>
                <w:szCs w:val="21"/>
              </w:rPr>
              <w:t>为订单设置赠品信息，验证赠品信息，查看日志记录信息</w:t>
            </w:r>
          </w:p>
        </w:tc>
        <w:tc>
          <w:tcPr>
            <w:tcW w:w="3055" w:type="dxa"/>
            <w:gridSpan w:val="2"/>
            <w:hideMark/>
          </w:tcPr>
          <w:p w14:paraId="1F61AD52" w14:textId="77777777" w:rsidR="00AD241E" w:rsidRPr="008F6803" w:rsidRDefault="00AD241E" w:rsidP="00806D1C">
            <w:pPr>
              <w:pStyle w:val="a0"/>
              <w:ind w:firstLineChars="0" w:firstLine="0"/>
              <w:jc w:val="left"/>
              <w:rPr>
                <w:sz w:val="21"/>
                <w:szCs w:val="21"/>
              </w:rPr>
            </w:pPr>
            <w:r w:rsidRPr="008F6803">
              <w:rPr>
                <w:rFonts w:hint="eastAsia"/>
                <w:sz w:val="21"/>
                <w:szCs w:val="21"/>
              </w:rPr>
              <w:t>赠品信息设置成功，赠品信息显示正确，添加赠品日志记录正确</w:t>
            </w:r>
          </w:p>
        </w:tc>
        <w:tc>
          <w:tcPr>
            <w:tcW w:w="936" w:type="dxa"/>
            <w:hideMark/>
          </w:tcPr>
          <w:p w14:paraId="0142EB06"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7F3EFC8C" w14:textId="77777777" w:rsidR="00AD241E" w:rsidRPr="008F6803" w:rsidRDefault="00AD241E" w:rsidP="00806D1C">
            <w:pPr>
              <w:pStyle w:val="a0"/>
              <w:ind w:firstLineChars="0" w:firstLine="0"/>
              <w:rPr>
                <w:sz w:val="21"/>
                <w:szCs w:val="21"/>
              </w:rPr>
            </w:pPr>
          </w:p>
        </w:tc>
      </w:tr>
      <w:tr w:rsidR="00AD241E" w:rsidRPr="005A78AD" w14:paraId="48226B30" w14:textId="77777777" w:rsidTr="00806D1C">
        <w:trPr>
          <w:trHeight w:val="795"/>
          <w:jc w:val="center"/>
        </w:trPr>
        <w:tc>
          <w:tcPr>
            <w:tcW w:w="936" w:type="dxa"/>
            <w:hideMark/>
          </w:tcPr>
          <w:p w14:paraId="6F7F5EA2" w14:textId="77777777" w:rsidR="00AD241E" w:rsidRPr="008F6803" w:rsidRDefault="00AD241E" w:rsidP="00806D1C">
            <w:pPr>
              <w:pStyle w:val="a0"/>
              <w:ind w:firstLineChars="83" w:firstLine="174"/>
              <w:rPr>
                <w:sz w:val="21"/>
                <w:szCs w:val="21"/>
              </w:rPr>
            </w:pPr>
            <w:r w:rsidRPr="008F6803">
              <w:rPr>
                <w:sz w:val="21"/>
                <w:szCs w:val="21"/>
              </w:rPr>
              <w:t>7</w:t>
            </w:r>
          </w:p>
        </w:tc>
        <w:tc>
          <w:tcPr>
            <w:tcW w:w="3198" w:type="dxa"/>
            <w:gridSpan w:val="2"/>
            <w:noWrap/>
            <w:hideMark/>
          </w:tcPr>
          <w:p w14:paraId="045E4D83" w14:textId="77777777" w:rsidR="00AD241E" w:rsidRPr="008F6803" w:rsidRDefault="00AD241E" w:rsidP="00806D1C">
            <w:pPr>
              <w:pStyle w:val="a0"/>
              <w:ind w:firstLineChars="0" w:firstLine="0"/>
              <w:jc w:val="left"/>
              <w:rPr>
                <w:sz w:val="21"/>
                <w:szCs w:val="21"/>
              </w:rPr>
            </w:pPr>
            <w:r w:rsidRPr="008F6803">
              <w:rPr>
                <w:rFonts w:hint="eastAsia"/>
                <w:sz w:val="21"/>
                <w:szCs w:val="21"/>
              </w:rPr>
              <w:t>为订单添加备注信息，查看日志记录信息</w:t>
            </w:r>
          </w:p>
        </w:tc>
        <w:tc>
          <w:tcPr>
            <w:tcW w:w="3055" w:type="dxa"/>
            <w:gridSpan w:val="2"/>
            <w:hideMark/>
          </w:tcPr>
          <w:p w14:paraId="30D05A5B" w14:textId="77777777" w:rsidR="00AD241E" w:rsidRPr="008F6803" w:rsidRDefault="00AD241E" w:rsidP="00806D1C">
            <w:pPr>
              <w:pStyle w:val="a0"/>
              <w:ind w:firstLineChars="0" w:firstLine="0"/>
              <w:jc w:val="left"/>
              <w:rPr>
                <w:sz w:val="21"/>
                <w:szCs w:val="21"/>
              </w:rPr>
            </w:pPr>
            <w:r w:rsidRPr="008F6803">
              <w:rPr>
                <w:rFonts w:hint="eastAsia"/>
                <w:sz w:val="21"/>
                <w:szCs w:val="21"/>
              </w:rPr>
              <w:t>订单备注信息添加成功，添加备注日志记录正确</w:t>
            </w:r>
          </w:p>
        </w:tc>
        <w:tc>
          <w:tcPr>
            <w:tcW w:w="936" w:type="dxa"/>
            <w:hideMark/>
          </w:tcPr>
          <w:p w14:paraId="44271EA3"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2BCF3B4B" w14:textId="77777777" w:rsidR="00AD241E" w:rsidRPr="008F6803" w:rsidRDefault="00AD241E" w:rsidP="00806D1C">
            <w:pPr>
              <w:pStyle w:val="a0"/>
              <w:ind w:firstLine="420"/>
              <w:rPr>
                <w:sz w:val="21"/>
                <w:szCs w:val="21"/>
              </w:rPr>
            </w:pPr>
            <w:r w:rsidRPr="008F6803">
              <w:rPr>
                <w:sz w:val="21"/>
                <w:szCs w:val="21"/>
              </w:rPr>
              <w:t xml:space="preserve">　</w:t>
            </w:r>
          </w:p>
        </w:tc>
      </w:tr>
      <w:tr w:rsidR="00AD241E" w:rsidRPr="005A78AD" w14:paraId="6211296C" w14:textId="77777777" w:rsidTr="00806D1C">
        <w:trPr>
          <w:trHeight w:val="630"/>
          <w:jc w:val="center"/>
        </w:trPr>
        <w:tc>
          <w:tcPr>
            <w:tcW w:w="936" w:type="dxa"/>
            <w:hideMark/>
          </w:tcPr>
          <w:p w14:paraId="6B76DA17" w14:textId="77777777" w:rsidR="00AD241E" w:rsidRPr="008F6803" w:rsidRDefault="00AD241E" w:rsidP="00806D1C">
            <w:pPr>
              <w:pStyle w:val="a0"/>
              <w:ind w:firstLineChars="83" w:firstLine="174"/>
              <w:rPr>
                <w:sz w:val="21"/>
                <w:szCs w:val="21"/>
              </w:rPr>
            </w:pPr>
            <w:r w:rsidRPr="008F6803">
              <w:rPr>
                <w:sz w:val="21"/>
                <w:szCs w:val="21"/>
              </w:rPr>
              <w:t>8</w:t>
            </w:r>
          </w:p>
        </w:tc>
        <w:tc>
          <w:tcPr>
            <w:tcW w:w="3198" w:type="dxa"/>
            <w:gridSpan w:val="2"/>
            <w:noWrap/>
            <w:hideMark/>
          </w:tcPr>
          <w:p w14:paraId="49999366" w14:textId="77777777" w:rsidR="00AD241E" w:rsidRPr="008F6803" w:rsidRDefault="00AD241E" w:rsidP="00806D1C">
            <w:pPr>
              <w:pStyle w:val="a0"/>
              <w:ind w:firstLineChars="0" w:firstLine="0"/>
              <w:jc w:val="left"/>
              <w:rPr>
                <w:sz w:val="21"/>
                <w:szCs w:val="21"/>
              </w:rPr>
            </w:pPr>
            <w:r w:rsidRPr="008F6803">
              <w:rPr>
                <w:rFonts w:hint="eastAsia"/>
                <w:sz w:val="21"/>
                <w:szCs w:val="21"/>
              </w:rPr>
              <w:t>对“未处理”状态订单进行确认并验证订单状态变更，查看日志</w:t>
            </w:r>
            <w:r w:rsidRPr="008F6803">
              <w:rPr>
                <w:rFonts w:hint="eastAsia"/>
                <w:sz w:val="21"/>
                <w:szCs w:val="21"/>
              </w:rPr>
              <w:lastRenderedPageBreak/>
              <w:t>记录信息</w:t>
            </w:r>
          </w:p>
        </w:tc>
        <w:tc>
          <w:tcPr>
            <w:tcW w:w="3055" w:type="dxa"/>
            <w:gridSpan w:val="2"/>
            <w:hideMark/>
          </w:tcPr>
          <w:p w14:paraId="23B89163" w14:textId="77777777" w:rsidR="00AD241E" w:rsidRPr="008F6803" w:rsidRDefault="00AD241E" w:rsidP="00806D1C">
            <w:pPr>
              <w:pStyle w:val="a0"/>
              <w:ind w:firstLineChars="0" w:firstLine="0"/>
              <w:jc w:val="left"/>
              <w:rPr>
                <w:sz w:val="21"/>
                <w:szCs w:val="21"/>
              </w:rPr>
            </w:pPr>
            <w:r w:rsidRPr="008F6803">
              <w:rPr>
                <w:rFonts w:hint="eastAsia"/>
                <w:sz w:val="21"/>
                <w:szCs w:val="21"/>
              </w:rPr>
              <w:lastRenderedPageBreak/>
              <w:t>订单确认成功，订单状态变更为“已确认”，订单确认日志</w:t>
            </w:r>
            <w:r w:rsidRPr="008F6803">
              <w:rPr>
                <w:rFonts w:hint="eastAsia"/>
                <w:sz w:val="21"/>
                <w:szCs w:val="21"/>
              </w:rPr>
              <w:lastRenderedPageBreak/>
              <w:t>记录正确</w:t>
            </w:r>
          </w:p>
        </w:tc>
        <w:tc>
          <w:tcPr>
            <w:tcW w:w="936" w:type="dxa"/>
            <w:hideMark/>
          </w:tcPr>
          <w:p w14:paraId="7AAE5AED" w14:textId="77777777" w:rsidR="00AD241E" w:rsidRPr="008F6803" w:rsidRDefault="00AD241E" w:rsidP="00806D1C">
            <w:pPr>
              <w:pStyle w:val="a0"/>
              <w:ind w:firstLineChars="0" w:firstLine="0"/>
              <w:rPr>
                <w:sz w:val="21"/>
                <w:szCs w:val="21"/>
              </w:rPr>
            </w:pPr>
            <w:r w:rsidRPr="008F6803">
              <w:rPr>
                <w:rFonts w:hint="eastAsia"/>
                <w:sz w:val="21"/>
                <w:szCs w:val="21"/>
              </w:rPr>
              <w:lastRenderedPageBreak/>
              <w:t>通过</w:t>
            </w:r>
          </w:p>
        </w:tc>
        <w:tc>
          <w:tcPr>
            <w:tcW w:w="936" w:type="dxa"/>
            <w:hideMark/>
          </w:tcPr>
          <w:p w14:paraId="0DE33FBF" w14:textId="77777777" w:rsidR="00AD241E" w:rsidRPr="008F6803" w:rsidRDefault="00AD241E" w:rsidP="00806D1C">
            <w:pPr>
              <w:pStyle w:val="a0"/>
              <w:ind w:firstLine="420"/>
              <w:rPr>
                <w:sz w:val="21"/>
                <w:szCs w:val="21"/>
              </w:rPr>
            </w:pPr>
            <w:r w:rsidRPr="008F6803">
              <w:rPr>
                <w:sz w:val="21"/>
                <w:szCs w:val="21"/>
              </w:rPr>
              <w:t xml:space="preserve">　</w:t>
            </w:r>
          </w:p>
        </w:tc>
      </w:tr>
      <w:tr w:rsidR="00AD241E" w:rsidRPr="005A78AD" w14:paraId="03A14131" w14:textId="77777777" w:rsidTr="00806D1C">
        <w:trPr>
          <w:trHeight w:val="630"/>
          <w:jc w:val="center"/>
        </w:trPr>
        <w:tc>
          <w:tcPr>
            <w:tcW w:w="936" w:type="dxa"/>
          </w:tcPr>
          <w:p w14:paraId="476F066D" w14:textId="77777777" w:rsidR="00AD241E" w:rsidRPr="008F6803" w:rsidRDefault="00AD241E" w:rsidP="00806D1C">
            <w:pPr>
              <w:pStyle w:val="a0"/>
              <w:ind w:firstLineChars="83" w:firstLine="174"/>
              <w:rPr>
                <w:sz w:val="21"/>
                <w:szCs w:val="21"/>
              </w:rPr>
            </w:pPr>
            <w:r w:rsidRPr="008F6803">
              <w:rPr>
                <w:sz w:val="21"/>
                <w:szCs w:val="21"/>
              </w:rPr>
              <w:t>9</w:t>
            </w:r>
          </w:p>
        </w:tc>
        <w:tc>
          <w:tcPr>
            <w:tcW w:w="3198" w:type="dxa"/>
            <w:gridSpan w:val="2"/>
            <w:noWrap/>
          </w:tcPr>
          <w:p w14:paraId="0956568C" w14:textId="77777777" w:rsidR="00AD241E" w:rsidRPr="008F6803" w:rsidRDefault="00AD241E" w:rsidP="00806D1C">
            <w:pPr>
              <w:pStyle w:val="a0"/>
              <w:ind w:firstLineChars="0" w:firstLine="0"/>
              <w:jc w:val="left"/>
              <w:rPr>
                <w:sz w:val="21"/>
                <w:szCs w:val="21"/>
              </w:rPr>
            </w:pPr>
            <w:r w:rsidRPr="008F6803">
              <w:rPr>
                <w:rFonts w:hint="eastAsia"/>
                <w:sz w:val="21"/>
                <w:szCs w:val="21"/>
              </w:rPr>
              <w:t>发起取消订单申请并确认取消，查看订单状态变更及日志记录信息</w:t>
            </w:r>
          </w:p>
        </w:tc>
        <w:tc>
          <w:tcPr>
            <w:tcW w:w="3055" w:type="dxa"/>
            <w:gridSpan w:val="2"/>
          </w:tcPr>
          <w:p w14:paraId="5042EF42" w14:textId="77777777" w:rsidR="00AD241E" w:rsidRPr="008F6803" w:rsidRDefault="00AD241E" w:rsidP="00806D1C">
            <w:pPr>
              <w:pStyle w:val="a0"/>
              <w:ind w:firstLineChars="0" w:firstLine="0"/>
              <w:jc w:val="left"/>
              <w:rPr>
                <w:sz w:val="21"/>
                <w:szCs w:val="21"/>
              </w:rPr>
            </w:pPr>
            <w:r w:rsidRPr="008F6803">
              <w:rPr>
                <w:rFonts w:hint="eastAsia"/>
                <w:sz w:val="21"/>
                <w:szCs w:val="21"/>
              </w:rPr>
              <w:t>订单状态由“取消中”变为“确认取消”，申请取消和确认取消日志信息记录正确</w:t>
            </w:r>
          </w:p>
        </w:tc>
        <w:tc>
          <w:tcPr>
            <w:tcW w:w="936" w:type="dxa"/>
          </w:tcPr>
          <w:p w14:paraId="32E18BDF"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tcPr>
          <w:p w14:paraId="11BFBC23" w14:textId="77777777" w:rsidR="00AD241E" w:rsidRPr="008F6803" w:rsidRDefault="00AD241E" w:rsidP="00806D1C">
            <w:pPr>
              <w:pStyle w:val="a0"/>
              <w:ind w:firstLine="420"/>
              <w:rPr>
                <w:sz w:val="21"/>
                <w:szCs w:val="21"/>
              </w:rPr>
            </w:pPr>
          </w:p>
        </w:tc>
      </w:tr>
      <w:tr w:rsidR="00AD241E" w:rsidRPr="005A78AD" w14:paraId="1FCFD128" w14:textId="77777777" w:rsidTr="00806D1C">
        <w:trPr>
          <w:trHeight w:val="1099"/>
          <w:jc w:val="center"/>
        </w:trPr>
        <w:tc>
          <w:tcPr>
            <w:tcW w:w="936" w:type="dxa"/>
            <w:hideMark/>
          </w:tcPr>
          <w:p w14:paraId="5C4EAA4C" w14:textId="77777777" w:rsidR="00AD241E" w:rsidRPr="008F6803" w:rsidRDefault="00AD241E" w:rsidP="00806D1C">
            <w:pPr>
              <w:pStyle w:val="a0"/>
              <w:ind w:firstLineChars="83" w:firstLine="174"/>
              <w:rPr>
                <w:sz w:val="21"/>
                <w:szCs w:val="21"/>
              </w:rPr>
            </w:pPr>
            <w:r w:rsidRPr="008F6803">
              <w:rPr>
                <w:sz w:val="21"/>
                <w:szCs w:val="21"/>
              </w:rPr>
              <w:t>10</w:t>
            </w:r>
          </w:p>
        </w:tc>
        <w:tc>
          <w:tcPr>
            <w:tcW w:w="3198" w:type="dxa"/>
            <w:gridSpan w:val="2"/>
            <w:noWrap/>
            <w:hideMark/>
          </w:tcPr>
          <w:p w14:paraId="50E819F9" w14:textId="77777777" w:rsidR="00AD241E" w:rsidRPr="008F6803" w:rsidRDefault="00AD241E" w:rsidP="00806D1C">
            <w:pPr>
              <w:pStyle w:val="a0"/>
              <w:ind w:firstLineChars="0" w:firstLine="0"/>
              <w:jc w:val="left"/>
              <w:rPr>
                <w:sz w:val="21"/>
                <w:szCs w:val="21"/>
              </w:rPr>
            </w:pPr>
            <w:r w:rsidRPr="008F6803">
              <w:rPr>
                <w:rFonts w:hint="eastAsia"/>
                <w:sz w:val="21"/>
                <w:szCs w:val="21"/>
              </w:rPr>
              <w:t>对“未处理</w:t>
            </w:r>
            <w:r w:rsidRPr="008F6803">
              <w:rPr>
                <w:rFonts w:hint="eastAsia"/>
                <w:sz w:val="21"/>
                <w:szCs w:val="21"/>
              </w:rPr>
              <w:t>/</w:t>
            </w:r>
            <w:r w:rsidRPr="008F6803">
              <w:rPr>
                <w:rFonts w:hint="eastAsia"/>
                <w:sz w:val="21"/>
                <w:szCs w:val="21"/>
              </w:rPr>
              <w:t>搭销中</w:t>
            </w:r>
            <w:r w:rsidRPr="008F6803">
              <w:rPr>
                <w:rFonts w:hint="eastAsia"/>
                <w:sz w:val="21"/>
                <w:szCs w:val="21"/>
              </w:rPr>
              <w:t>/</w:t>
            </w:r>
            <w:r w:rsidRPr="008F6803">
              <w:rPr>
                <w:rFonts w:hint="eastAsia"/>
                <w:sz w:val="21"/>
                <w:szCs w:val="21"/>
              </w:rPr>
              <w:t>订单确认”状态订单发起取消订单申请并驳回取消，查看订单状态变更及日志记录信息</w:t>
            </w:r>
          </w:p>
        </w:tc>
        <w:tc>
          <w:tcPr>
            <w:tcW w:w="3055" w:type="dxa"/>
            <w:gridSpan w:val="2"/>
            <w:hideMark/>
          </w:tcPr>
          <w:p w14:paraId="733942AA" w14:textId="77777777" w:rsidR="00AD241E" w:rsidRPr="008F6803" w:rsidRDefault="00AD241E" w:rsidP="00806D1C">
            <w:pPr>
              <w:pStyle w:val="a0"/>
              <w:ind w:firstLineChars="0" w:firstLine="0"/>
              <w:jc w:val="left"/>
              <w:rPr>
                <w:sz w:val="21"/>
                <w:szCs w:val="21"/>
              </w:rPr>
            </w:pPr>
            <w:r w:rsidRPr="008F6803">
              <w:rPr>
                <w:rFonts w:hint="eastAsia"/>
                <w:sz w:val="21"/>
                <w:szCs w:val="21"/>
              </w:rPr>
              <w:t>订单状态由“取消中”还原为申请取消前的状态，申请取消信息记录正确</w:t>
            </w:r>
          </w:p>
        </w:tc>
        <w:tc>
          <w:tcPr>
            <w:tcW w:w="936" w:type="dxa"/>
            <w:hideMark/>
          </w:tcPr>
          <w:p w14:paraId="76BF7275"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2996F8B4" w14:textId="77777777" w:rsidR="00AD241E" w:rsidRPr="008F6803" w:rsidRDefault="00AD241E" w:rsidP="00806D1C">
            <w:pPr>
              <w:pStyle w:val="a0"/>
              <w:ind w:firstLine="420"/>
              <w:rPr>
                <w:sz w:val="21"/>
                <w:szCs w:val="21"/>
              </w:rPr>
            </w:pPr>
            <w:r w:rsidRPr="008F6803">
              <w:rPr>
                <w:sz w:val="21"/>
                <w:szCs w:val="21"/>
              </w:rPr>
              <w:t xml:space="preserve">　</w:t>
            </w:r>
          </w:p>
        </w:tc>
      </w:tr>
      <w:tr w:rsidR="00AD241E" w:rsidRPr="005A78AD" w14:paraId="5E23B7B0" w14:textId="77777777" w:rsidTr="00806D1C">
        <w:trPr>
          <w:trHeight w:val="1099"/>
          <w:jc w:val="center"/>
        </w:trPr>
        <w:tc>
          <w:tcPr>
            <w:tcW w:w="936" w:type="dxa"/>
          </w:tcPr>
          <w:p w14:paraId="0297B51D" w14:textId="77777777" w:rsidR="00AD241E" w:rsidRPr="008F6803" w:rsidRDefault="00AD241E" w:rsidP="00806D1C">
            <w:pPr>
              <w:pStyle w:val="a0"/>
              <w:ind w:firstLineChars="83" w:firstLine="174"/>
              <w:rPr>
                <w:sz w:val="21"/>
                <w:szCs w:val="21"/>
              </w:rPr>
            </w:pPr>
            <w:r w:rsidRPr="008F6803">
              <w:rPr>
                <w:sz w:val="21"/>
                <w:szCs w:val="21"/>
              </w:rPr>
              <w:t>11</w:t>
            </w:r>
          </w:p>
        </w:tc>
        <w:tc>
          <w:tcPr>
            <w:tcW w:w="3198" w:type="dxa"/>
            <w:gridSpan w:val="2"/>
            <w:noWrap/>
          </w:tcPr>
          <w:p w14:paraId="110BDB40" w14:textId="77777777" w:rsidR="00AD241E" w:rsidRPr="008F6803" w:rsidRDefault="00AD241E" w:rsidP="00806D1C">
            <w:pPr>
              <w:pStyle w:val="a0"/>
              <w:ind w:firstLineChars="0" w:firstLine="0"/>
              <w:jc w:val="left"/>
              <w:rPr>
                <w:sz w:val="21"/>
                <w:szCs w:val="21"/>
              </w:rPr>
            </w:pPr>
            <w:r w:rsidRPr="008F6803">
              <w:rPr>
                <w:rFonts w:hint="eastAsia"/>
                <w:sz w:val="21"/>
                <w:szCs w:val="21"/>
              </w:rPr>
              <w:t>对“已制单</w:t>
            </w:r>
            <w:r w:rsidRPr="008F6803">
              <w:rPr>
                <w:rFonts w:hint="eastAsia"/>
                <w:sz w:val="21"/>
                <w:szCs w:val="21"/>
              </w:rPr>
              <w:t>/</w:t>
            </w:r>
            <w:r w:rsidRPr="008F6803">
              <w:rPr>
                <w:rFonts w:hint="eastAsia"/>
                <w:sz w:val="21"/>
                <w:szCs w:val="21"/>
              </w:rPr>
              <w:t>已发货</w:t>
            </w:r>
            <w:r w:rsidRPr="008F6803">
              <w:rPr>
                <w:rFonts w:hint="eastAsia"/>
                <w:sz w:val="21"/>
                <w:szCs w:val="21"/>
              </w:rPr>
              <w:t>/</w:t>
            </w:r>
            <w:r w:rsidRPr="008F6803">
              <w:rPr>
                <w:rFonts w:hint="eastAsia"/>
                <w:sz w:val="21"/>
                <w:szCs w:val="21"/>
              </w:rPr>
              <w:t>已完成”状态发起退换货申请，查看订单状态及日志信息</w:t>
            </w:r>
          </w:p>
        </w:tc>
        <w:tc>
          <w:tcPr>
            <w:tcW w:w="3055" w:type="dxa"/>
            <w:gridSpan w:val="2"/>
          </w:tcPr>
          <w:p w14:paraId="0EE6E532" w14:textId="77777777" w:rsidR="00AD241E" w:rsidRPr="008F6803" w:rsidRDefault="00AD241E" w:rsidP="00806D1C">
            <w:pPr>
              <w:pStyle w:val="a0"/>
              <w:ind w:firstLineChars="0" w:firstLine="0"/>
              <w:jc w:val="left"/>
              <w:rPr>
                <w:sz w:val="21"/>
                <w:szCs w:val="21"/>
              </w:rPr>
            </w:pPr>
            <w:r w:rsidRPr="008F6803">
              <w:rPr>
                <w:rFonts w:hint="eastAsia"/>
                <w:sz w:val="21"/>
                <w:szCs w:val="21"/>
              </w:rPr>
              <w:t>订单状态变更为“退换货中”，日志信息记录正确</w:t>
            </w:r>
          </w:p>
        </w:tc>
        <w:tc>
          <w:tcPr>
            <w:tcW w:w="936" w:type="dxa"/>
          </w:tcPr>
          <w:p w14:paraId="4AF36975"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tcPr>
          <w:p w14:paraId="7721937A" w14:textId="77777777" w:rsidR="00AD241E" w:rsidRPr="008F6803" w:rsidRDefault="00AD241E" w:rsidP="00806D1C">
            <w:pPr>
              <w:pStyle w:val="a0"/>
              <w:ind w:firstLine="420"/>
              <w:rPr>
                <w:sz w:val="21"/>
                <w:szCs w:val="21"/>
              </w:rPr>
            </w:pPr>
          </w:p>
        </w:tc>
      </w:tr>
      <w:tr w:rsidR="00AD241E" w:rsidRPr="005A78AD" w14:paraId="3C5FDD3E" w14:textId="77777777" w:rsidTr="00806D1C">
        <w:trPr>
          <w:trHeight w:val="870"/>
          <w:jc w:val="center"/>
        </w:trPr>
        <w:tc>
          <w:tcPr>
            <w:tcW w:w="936" w:type="dxa"/>
          </w:tcPr>
          <w:p w14:paraId="1B4ACB42" w14:textId="77777777" w:rsidR="00AD241E" w:rsidRPr="008F6803" w:rsidRDefault="00AD241E" w:rsidP="00806D1C">
            <w:pPr>
              <w:pStyle w:val="a0"/>
              <w:ind w:firstLineChars="83" w:firstLine="174"/>
              <w:rPr>
                <w:sz w:val="21"/>
                <w:szCs w:val="21"/>
              </w:rPr>
            </w:pPr>
            <w:r w:rsidRPr="008F6803">
              <w:rPr>
                <w:sz w:val="21"/>
                <w:szCs w:val="21"/>
              </w:rPr>
              <w:t>12</w:t>
            </w:r>
          </w:p>
        </w:tc>
        <w:tc>
          <w:tcPr>
            <w:tcW w:w="3198" w:type="dxa"/>
            <w:gridSpan w:val="2"/>
            <w:noWrap/>
            <w:hideMark/>
          </w:tcPr>
          <w:p w14:paraId="1F64612B" w14:textId="77777777" w:rsidR="00AD241E" w:rsidRPr="008F6803" w:rsidRDefault="00AD241E" w:rsidP="00806D1C">
            <w:pPr>
              <w:pStyle w:val="a0"/>
              <w:ind w:firstLineChars="0" w:firstLine="0"/>
              <w:jc w:val="left"/>
              <w:rPr>
                <w:sz w:val="21"/>
                <w:szCs w:val="21"/>
              </w:rPr>
            </w:pPr>
            <w:r w:rsidRPr="008F6803">
              <w:rPr>
                <w:rFonts w:hint="eastAsia"/>
                <w:sz w:val="21"/>
                <w:szCs w:val="21"/>
              </w:rPr>
              <w:t>为订单设置代发货，查看订单字体变化及日志信息</w:t>
            </w:r>
          </w:p>
        </w:tc>
        <w:tc>
          <w:tcPr>
            <w:tcW w:w="3055" w:type="dxa"/>
            <w:gridSpan w:val="2"/>
            <w:hideMark/>
          </w:tcPr>
          <w:p w14:paraId="68F07F51" w14:textId="77777777" w:rsidR="00AD241E" w:rsidRPr="008F6803" w:rsidRDefault="00AD241E" w:rsidP="00806D1C">
            <w:pPr>
              <w:pStyle w:val="a0"/>
              <w:ind w:firstLineChars="0" w:firstLine="0"/>
              <w:jc w:val="left"/>
              <w:rPr>
                <w:sz w:val="21"/>
                <w:szCs w:val="21"/>
              </w:rPr>
            </w:pPr>
            <w:r w:rsidRPr="008F6803">
              <w:rPr>
                <w:rFonts w:hint="eastAsia"/>
                <w:sz w:val="21"/>
                <w:szCs w:val="21"/>
              </w:rPr>
              <w:t>订单被标记为代发货后，订单字体变粗，状态不变，日志信息记录正确</w:t>
            </w:r>
          </w:p>
        </w:tc>
        <w:tc>
          <w:tcPr>
            <w:tcW w:w="936" w:type="dxa"/>
            <w:hideMark/>
          </w:tcPr>
          <w:p w14:paraId="6D513850"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5FEA58DC" w14:textId="77777777" w:rsidR="00AD241E" w:rsidRPr="008F6803" w:rsidRDefault="00AD241E" w:rsidP="00806D1C">
            <w:pPr>
              <w:pStyle w:val="a0"/>
              <w:ind w:firstLineChars="0" w:firstLine="0"/>
              <w:rPr>
                <w:sz w:val="21"/>
                <w:szCs w:val="21"/>
              </w:rPr>
            </w:pPr>
          </w:p>
        </w:tc>
      </w:tr>
      <w:tr w:rsidR="00AD241E" w:rsidRPr="005A78AD" w14:paraId="1C7E5473" w14:textId="77777777" w:rsidTr="00806D1C">
        <w:trPr>
          <w:trHeight w:val="810"/>
          <w:jc w:val="center"/>
        </w:trPr>
        <w:tc>
          <w:tcPr>
            <w:tcW w:w="936" w:type="dxa"/>
          </w:tcPr>
          <w:p w14:paraId="44B76DE3" w14:textId="77777777" w:rsidR="00AD241E" w:rsidRPr="008F6803" w:rsidRDefault="00AD241E" w:rsidP="00806D1C">
            <w:pPr>
              <w:pStyle w:val="a0"/>
              <w:ind w:firstLineChars="83" w:firstLine="174"/>
              <w:rPr>
                <w:sz w:val="21"/>
                <w:szCs w:val="21"/>
              </w:rPr>
            </w:pPr>
            <w:r w:rsidRPr="008F6803">
              <w:rPr>
                <w:rFonts w:hint="eastAsia"/>
                <w:sz w:val="21"/>
                <w:szCs w:val="21"/>
              </w:rPr>
              <w:t>1</w:t>
            </w:r>
            <w:r w:rsidRPr="008F6803">
              <w:rPr>
                <w:sz w:val="21"/>
                <w:szCs w:val="21"/>
              </w:rPr>
              <w:t>3</w:t>
            </w:r>
          </w:p>
        </w:tc>
        <w:tc>
          <w:tcPr>
            <w:tcW w:w="3198" w:type="dxa"/>
            <w:gridSpan w:val="2"/>
            <w:noWrap/>
            <w:hideMark/>
          </w:tcPr>
          <w:p w14:paraId="4BFF798D" w14:textId="77777777" w:rsidR="00AD241E" w:rsidRPr="008F6803" w:rsidRDefault="00AD241E" w:rsidP="00806D1C">
            <w:pPr>
              <w:pStyle w:val="a0"/>
              <w:ind w:firstLineChars="0" w:firstLine="0"/>
              <w:jc w:val="left"/>
              <w:rPr>
                <w:sz w:val="21"/>
                <w:szCs w:val="21"/>
              </w:rPr>
            </w:pPr>
            <w:r w:rsidRPr="008F6803">
              <w:rPr>
                <w:rFonts w:hint="eastAsia"/>
                <w:sz w:val="21"/>
                <w:szCs w:val="21"/>
              </w:rPr>
              <w:t>在订单处理模块查询订单</w:t>
            </w:r>
          </w:p>
        </w:tc>
        <w:tc>
          <w:tcPr>
            <w:tcW w:w="3055" w:type="dxa"/>
            <w:gridSpan w:val="2"/>
            <w:hideMark/>
          </w:tcPr>
          <w:p w14:paraId="22E6F921" w14:textId="77777777" w:rsidR="00AD241E" w:rsidRPr="008F6803" w:rsidRDefault="00AD241E" w:rsidP="00806D1C">
            <w:pPr>
              <w:pStyle w:val="a0"/>
              <w:ind w:firstLineChars="0" w:firstLine="0"/>
              <w:jc w:val="left"/>
              <w:rPr>
                <w:sz w:val="21"/>
                <w:szCs w:val="21"/>
              </w:rPr>
            </w:pPr>
            <w:r w:rsidRPr="008F6803">
              <w:rPr>
                <w:rFonts w:hint="eastAsia"/>
                <w:sz w:val="21"/>
                <w:szCs w:val="21"/>
              </w:rPr>
              <w:t>订单查询结果正常显示</w:t>
            </w:r>
          </w:p>
        </w:tc>
        <w:tc>
          <w:tcPr>
            <w:tcW w:w="936" w:type="dxa"/>
            <w:hideMark/>
          </w:tcPr>
          <w:p w14:paraId="11F037D7"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479AE635" w14:textId="77777777" w:rsidR="00AD241E" w:rsidRPr="008F6803" w:rsidRDefault="00AD241E" w:rsidP="00806D1C">
            <w:pPr>
              <w:pStyle w:val="a0"/>
              <w:ind w:firstLine="420"/>
              <w:rPr>
                <w:sz w:val="21"/>
                <w:szCs w:val="21"/>
              </w:rPr>
            </w:pPr>
            <w:r w:rsidRPr="008F6803">
              <w:rPr>
                <w:sz w:val="21"/>
                <w:szCs w:val="21"/>
              </w:rPr>
              <w:t xml:space="preserve">　</w:t>
            </w:r>
          </w:p>
        </w:tc>
      </w:tr>
      <w:tr w:rsidR="00AD241E" w:rsidRPr="005A78AD" w14:paraId="36FEB204" w14:textId="77777777" w:rsidTr="00806D1C">
        <w:trPr>
          <w:trHeight w:val="699"/>
          <w:jc w:val="center"/>
        </w:trPr>
        <w:tc>
          <w:tcPr>
            <w:tcW w:w="936" w:type="dxa"/>
          </w:tcPr>
          <w:p w14:paraId="357A8769" w14:textId="77777777" w:rsidR="00AD241E" w:rsidRPr="008F6803" w:rsidRDefault="00AD241E" w:rsidP="00806D1C">
            <w:pPr>
              <w:pStyle w:val="a0"/>
              <w:ind w:firstLineChars="83" w:firstLine="174"/>
              <w:rPr>
                <w:sz w:val="21"/>
                <w:szCs w:val="21"/>
              </w:rPr>
            </w:pPr>
            <w:r w:rsidRPr="008F6803">
              <w:rPr>
                <w:rFonts w:hint="eastAsia"/>
                <w:sz w:val="21"/>
                <w:szCs w:val="21"/>
              </w:rPr>
              <w:t>1</w:t>
            </w:r>
            <w:r w:rsidRPr="008F6803">
              <w:rPr>
                <w:sz w:val="21"/>
                <w:szCs w:val="21"/>
              </w:rPr>
              <w:t>4</w:t>
            </w:r>
          </w:p>
        </w:tc>
        <w:tc>
          <w:tcPr>
            <w:tcW w:w="3198" w:type="dxa"/>
            <w:gridSpan w:val="2"/>
            <w:noWrap/>
            <w:hideMark/>
          </w:tcPr>
          <w:p w14:paraId="38A9937F" w14:textId="77777777" w:rsidR="00AD241E" w:rsidRPr="008F6803" w:rsidRDefault="00AD241E" w:rsidP="00806D1C">
            <w:pPr>
              <w:pStyle w:val="a0"/>
              <w:ind w:firstLineChars="0" w:firstLine="0"/>
              <w:jc w:val="left"/>
              <w:rPr>
                <w:sz w:val="21"/>
                <w:szCs w:val="21"/>
              </w:rPr>
            </w:pPr>
            <w:r w:rsidRPr="008F6803">
              <w:rPr>
                <w:rFonts w:hint="eastAsia"/>
                <w:sz w:val="21"/>
                <w:szCs w:val="21"/>
              </w:rPr>
              <w:t>批量确认订单，验证订单状态及日志信息</w:t>
            </w:r>
          </w:p>
        </w:tc>
        <w:tc>
          <w:tcPr>
            <w:tcW w:w="3055" w:type="dxa"/>
            <w:gridSpan w:val="2"/>
            <w:hideMark/>
          </w:tcPr>
          <w:p w14:paraId="5C8C4C7F" w14:textId="77777777" w:rsidR="00AD241E" w:rsidRPr="008F6803" w:rsidRDefault="00AD241E" w:rsidP="00806D1C">
            <w:pPr>
              <w:pStyle w:val="a0"/>
              <w:ind w:firstLineChars="0" w:firstLine="0"/>
              <w:jc w:val="left"/>
              <w:rPr>
                <w:sz w:val="21"/>
                <w:szCs w:val="21"/>
              </w:rPr>
            </w:pPr>
            <w:r w:rsidRPr="008F6803">
              <w:rPr>
                <w:rFonts w:hint="eastAsia"/>
                <w:sz w:val="21"/>
                <w:szCs w:val="21"/>
              </w:rPr>
              <w:t>订单状态变更为“已确认”，日志信息显示正确</w:t>
            </w:r>
          </w:p>
        </w:tc>
        <w:tc>
          <w:tcPr>
            <w:tcW w:w="936" w:type="dxa"/>
            <w:hideMark/>
          </w:tcPr>
          <w:p w14:paraId="0D5F8A6B"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254DDC07" w14:textId="77777777" w:rsidR="00AD241E" w:rsidRPr="008F6803" w:rsidRDefault="00AD241E" w:rsidP="00806D1C">
            <w:pPr>
              <w:pStyle w:val="a0"/>
              <w:ind w:firstLine="420"/>
              <w:rPr>
                <w:sz w:val="21"/>
                <w:szCs w:val="21"/>
              </w:rPr>
            </w:pPr>
            <w:r w:rsidRPr="008F6803">
              <w:rPr>
                <w:sz w:val="21"/>
                <w:szCs w:val="21"/>
              </w:rPr>
              <w:t xml:space="preserve">　</w:t>
            </w:r>
          </w:p>
        </w:tc>
      </w:tr>
      <w:tr w:rsidR="00AD241E" w:rsidRPr="005A78AD" w14:paraId="478DD0F6" w14:textId="77777777" w:rsidTr="00806D1C">
        <w:trPr>
          <w:trHeight w:val="699"/>
          <w:jc w:val="center"/>
        </w:trPr>
        <w:tc>
          <w:tcPr>
            <w:tcW w:w="936" w:type="dxa"/>
          </w:tcPr>
          <w:p w14:paraId="64000324" w14:textId="77777777" w:rsidR="00AD241E" w:rsidRPr="008F6803" w:rsidRDefault="00AD241E" w:rsidP="00806D1C">
            <w:pPr>
              <w:pStyle w:val="a0"/>
              <w:ind w:firstLineChars="83" w:firstLine="174"/>
              <w:rPr>
                <w:sz w:val="21"/>
                <w:szCs w:val="21"/>
              </w:rPr>
            </w:pPr>
            <w:r w:rsidRPr="008F6803">
              <w:rPr>
                <w:rFonts w:hint="eastAsia"/>
                <w:sz w:val="21"/>
                <w:szCs w:val="21"/>
              </w:rPr>
              <w:t>1</w:t>
            </w:r>
            <w:r w:rsidRPr="008F6803">
              <w:rPr>
                <w:sz w:val="21"/>
                <w:szCs w:val="21"/>
              </w:rPr>
              <w:t>5</w:t>
            </w:r>
          </w:p>
        </w:tc>
        <w:tc>
          <w:tcPr>
            <w:tcW w:w="3198" w:type="dxa"/>
            <w:gridSpan w:val="2"/>
            <w:noWrap/>
          </w:tcPr>
          <w:p w14:paraId="6F85650D" w14:textId="77777777" w:rsidR="00AD241E" w:rsidRPr="008F6803" w:rsidRDefault="00AD241E" w:rsidP="00806D1C">
            <w:pPr>
              <w:pStyle w:val="a0"/>
              <w:ind w:firstLineChars="0" w:firstLine="0"/>
              <w:jc w:val="left"/>
              <w:rPr>
                <w:sz w:val="21"/>
                <w:szCs w:val="21"/>
              </w:rPr>
            </w:pPr>
            <w:r w:rsidRPr="008F6803">
              <w:rPr>
                <w:rFonts w:hint="eastAsia"/>
                <w:sz w:val="21"/>
                <w:szCs w:val="21"/>
              </w:rPr>
              <w:t>批量转型订单产品，验证产品变更及日志信息</w:t>
            </w:r>
          </w:p>
        </w:tc>
        <w:tc>
          <w:tcPr>
            <w:tcW w:w="3055" w:type="dxa"/>
            <w:gridSpan w:val="2"/>
          </w:tcPr>
          <w:p w14:paraId="6B828FEB" w14:textId="77777777" w:rsidR="00AD241E" w:rsidRPr="008F6803" w:rsidRDefault="00AD241E" w:rsidP="00806D1C">
            <w:pPr>
              <w:pStyle w:val="a0"/>
              <w:ind w:firstLineChars="0" w:firstLine="0"/>
              <w:jc w:val="left"/>
              <w:rPr>
                <w:sz w:val="21"/>
                <w:szCs w:val="21"/>
              </w:rPr>
            </w:pPr>
            <w:r w:rsidRPr="008F6803">
              <w:rPr>
                <w:rFonts w:hint="eastAsia"/>
                <w:sz w:val="21"/>
                <w:szCs w:val="21"/>
              </w:rPr>
              <w:t>订单产品变更为转型后的产品，日志信息显示正确</w:t>
            </w:r>
          </w:p>
        </w:tc>
        <w:tc>
          <w:tcPr>
            <w:tcW w:w="936" w:type="dxa"/>
          </w:tcPr>
          <w:p w14:paraId="0AD80F4E"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tcPr>
          <w:p w14:paraId="1DCFCA3A" w14:textId="77777777" w:rsidR="00AD241E" w:rsidRPr="008F6803" w:rsidRDefault="00AD241E" w:rsidP="00806D1C">
            <w:pPr>
              <w:pStyle w:val="a0"/>
              <w:ind w:firstLine="420"/>
              <w:rPr>
                <w:sz w:val="21"/>
                <w:szCs w:val="21"/>
              </w:rPr>
            </w:pPr>
          </w:p>
        </w:tc>
      </w:tr>
      <w:tr w:rsidR="00AD241E" w:rsidRPr="005A78AD" w14:paraId="5346CB26" w14:textId="77777777" w:rsidTr="00806D1C">
        <w:trPr>
          <w:trHeight w:val="705"/>
          <w:jc w:val="center"/>
        </w:trPr>
        <w:tc>
          <w:tcPr>
            <w:tcW w:w="936" w:type="dxa"/>
          </w:tcPr>
          <w:p w14:paraId="2696488F" w14:textId="77777777" w:rsidR="00AD241E" w:rsidRPr="008F6803" w:rsidRDefault="00AD241E" w:rsidP="00806D1C">
            <w:pPr>
              <w:pStyle w:val="a0"/>
              <w:ind w:firstLineChars="83" w:firstLine="174"/>
              <w:rPr>
                <w:sz w:val="21"/>
                <w:szCs w:val="21"/>
              </w:rPr>
            </w:pPr>
            <w:r w:rsidRPr="008F6803">
              <w:rPr>
                <w:rFonts w:hint="eastAsia"/>
                <w:sz w:val="21"/>
                <w:szCs w:val="21"/>
              </w:rPr>
              <w:t>1</w:t>
            </w:r>
            <w:r w:rsidRPr="008F6803">
              <w:rPr>
                <w:sz w:val="21"/>
                <w:szCs w:val="21"/>
              </w:rPr>
              <w:t>6</w:t>
            </w:r>
          </w:p>
        </w:tc>
        <w:tc>
          <w:tcPr>
            <w:tcW w:w="3198" w:type="dxa"/>
            <w:gridSpan w:val="2"/>
            <w:noWrap/>
            <w:hideMark/>
          </w:tcPr>
          <w:p w14:paraId="6E6A4B98" w14:textId="77777777" w:rsidR="00AD241E" w:rsidRPr="008F6803" w:rsidRDefault="00AD241E" w:rsidP="00806D1C">
            <w:pPr>
              <w:pStyle w:val="a0"/>
              <w:ind w:firstLineChars="0" w:firstLine="0"/>
              <w:jc w:val="left"/>
              <w:rPr>
                <w:sz w:val="21"/>
                <w:szCs w:val="21"/>
              </w:rPr>
            </w:pPr>
            <w:r w:rsidRPr="008F6803">
              <w:rPr>
                <w:rFonts w:hint="eastAsia"/>
                <w:sz w:val="21"/>
                <w:szCs w:val="21"/>
              </w:rPr>
              <w:t>在订单查询模块中分别用普通查询、日志查询的方式查询订单、导出订单</w:t>
            </w:r>
          </w:p>
        </w:tc>
        <w:tc>
          <w:tcPr>
            <w:tcW w:w="3055" w:type="dxa"/>
            <w:gridSpan w:val="2"/>
            <w:hideMark/>
          </w:tcPr>
          <w:p w14:paraId="7EE30884" w14:textId="77777777" w:rsidR="00AD241E" w:rsidRPr="008F6803" w:rsidRDefault="00AD241E" w:rsidP="00806D1C">
            <w:pPr>
              <w:pStyle w:val="a0"/>
              <w:ind w:firstLineChars="0" w:firstLine="0"/>
              <w:jc w:val="left"/>
              <w:rPr>
                <w:sz w:val="21"/>
                <w:szCs w:val="21"/>
              </w:rPr>
            </w:pPr>
            <w:r w:rsidRPr="008F6803">
              <w:rPr>
                <w:rFonts w:hint="eastAsia"/>
                <w:sz w:val="21"/>
                <w:szCs w:val="21"/>
              </w:rPr>
              <w:t>订单查询结果正确，查询结果可以正常导出</w:t>
            </w:r>
          </w:p>
        </w:tc>
        <w:tc>
          <w:tcPr>
            <w:tcW w:w="936" w:type="dxa"/>
            <w:hideMark/>
          </w:tcPr>
          <w:p w14:paraId="66CAAB5C"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081CC88F" w14:textId="77777777" w:rsidR="00AD241E" w:rsidRPr="008F6803" w:rsidRDefault="00AD241E" w:rsidP="00806D1C">
            <w:pPr>
              <w:pStyle w:val="a0"/>
              <w:ind w:firstLine="420"/>
              <w:rPr>
                <w:sz w:val="21"/>
                <w:szCs w:val="21"/>
              </w:rPr>
            </w:pPr>
            <w:r w:rsidRPr="008F6803">
              <w:rPr>
                <w:sz w:val="21"/>
                <w:szCs w:val="21"/>
              </w:rPr>
              <w:t xml:space="preserve">　</w:t>
            </w:r>
          </w:p>
        </w:tc>
      </w:tr>
      <w:tr w:rsidR="00AD241E" w:rsidRPr="005A78AD" w14:paraId="61E38771" w14:textId="77777777" w:rsidTr="00806D1C">
        <w:trPr>
          <w:trHeight w:val="720"/>
          <w:jc w:val="center"/>
        </w:trPr>
        <w:tc>
          <w:tcPr>
            <w:tcW w:w="936" w:type="dxa"/>
          </w:tcPr>
          <w:p w14:paraId="5DEC494B" w14:textId="77777777" w:rsidR="00AD241E" w:rsidRPr="008F6803" w:rsidRDefault="00AD241E" w:rsidP="00806D1C">
            <w:pPr>
              <w:pStyle w:val="a0"/>
              <w:ind w:firstLineChars="83" w:firstLine="174"/>
              <w:rPr>
                <w:sz w:val="21"/>
                <w:szCs w:val="21"/>
              </w:rPr>
            </w:pPr>
            <w:r w:rsidRPr="008F6803">
              <w:rPr>
                <w:rFonts w:hint="eastAsia"/>
                <w:sz w:val="21"/>
                <w:szCs w:val="21"/>
              </w:rPr>
              <w:t>1</w:t>
            </w:r>
            <w:r w:rsidRPr="008F6803">
              <w:rPr>
                <w:sz w:val="21"/>
                <w:szCs w:val="21"/>
              </w:rPr>
              <w:t>7</w:t>
            </w:r>
          </w:p>
        </w:tc>
        <w:tc>
          <w:tcPr>
            <w:tcW w:w="3198" w:type="dxa"/>
            <w:gridSpan w:val="2"/>
            <w:noWrap/>
            <w:hideMark/>
          </w:tcPr>
          <w:p w14:paraId="4CC4AFF1" w14:textId="77777777" w:rsidR="00AD241E" w:rsidRPr="008F6803" w:rsidRDefault="00AD241E" w:rsidP="00806D1C">
            <w:pPr>
              <w:pStyle w:val="a0"/>
              <w:ind w:firstLineChars="0" w:firstLine="0"/>
              <w:jc w:val="left"/>
              <w:rPr>
                <w:sz w:val="21"/>
                <w:szCs w:val="21"/>
              </w:rPr>
            </w:pPr>
            <w:r w:rsidRPr="008F6803">
              <w:rPr>
                <w:rFonts w:hint="eastAsia"/>
                <w:sz w:val="21"/>
                <w:szCs w:val="21"/>
              </w:rPr>
              <w:t>选中一个订单后进行补单</w:t>
            </w:r>
          </w:p>
        </w:tc>
        <w:tc>
          <w:tcPr>
            <w:tcW w:w="3055" w:type="dxa"/>
            <w:gridSpan w:val="2"/>
            <w:hideMark/>
          </w:tcPr>
          <w:p w14:paraId="309E8765" w14:textId="77777777" w:rsidR="00AD241E" w:rsidRPr="008F6803" w:rsidRDefault="00AD241E" w:rsidP="00806D1C">
            <w:pPr>
              <w:pStyle w:val="a0"/>
              <w:ind w:firstLineChars="0" w:firstLine="0"/>
              <w:jc w:val="left"/>
              <w:rPr>
                <w:sz w:val="21"/>
                <w:szCs w:val="21"/>
              </w:rPr>
            </w:pPr>
            <w:r w:rsidRPr="008F6803">
              <w:rPr>
                <w:rFonts w:hint="eastAsia"/>
                <w:sz w:val="21"/>
                <w:szCs w:val="21"/>
              </w:rPr>
              <w:t>补单操作成功，旧订单无效，关联的新订单有效</w:t>
            </w:r>
          </w:p>
        </w:tc>
        <w:tc>
          <w:tcPr>
            <w:tcW w:w="936" w:type="dxa"/>
            <w:hideMark/>
          </w:tcPr>
          <w:p w14:paraId="4CBCF52C"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08167DC4" w14:textId="77777777" w:rsidR="00AD241E" w:rsidRPr="008F6803" w:rsidRDefault="00AD241E" w:rsidP="00806D1C">
            <w:pPr>
              <w:pStyle w:val="a0"/>
              <w:ind w:firstLine="420"/>
              <w:rPr>
                <w:sz w:val="21"/>
                <w:szCs w:val="21"/>
              </w:rPr>
            </w:pPr>
            <w:r w:rsidRPr="008F6803">
              <w:rPr>
                <w:sz w:val="21"/>
                <w:szCs w:val="21"/>
              </w:rPr>
              <w:t xml:space="preserve">　</w:t>
            </w:r>
          </w:p>
        </w:tc>
      </w:tr>
      <w:tr w:rsidR="00AD241E" w:rsidRPr="005A78AD" w14:paraId="69865EC8" w14:textId="77777777" w:rsidTr="00806D1C">
        <w:trPr>
          <w:trHeight w:val="720"/>
          <w:jc w:val="center"/>
        </w:trPr>
        <w:tc>
          <w:tcPr>
            <w:tcW w:w="936" w:type="dxa"/>
          </w:tcPr>
          <w:p w14:paraId="70CFDF93" w14:textId="77777777" w:rsidR="00AD241E" w:rsidRPr="008F6803" w:rsidRDefault="00AD241E" w:rsidP="00806D1C">
            <w:pPr>
              <w:pStyle w:val="a0"/>
              <w:ind w:firstLineChars="83" w:firstLine="174"/>
              <w:rPr>
                <w:sz w:val="21"/>
                <w:szCs w:val="21"/>
              </w:rPr>
            </w:pPr>
            <w:r w:rsidRPr="008F6803">
              <w:rPr>
                <w:rFonts w:hint="eastAsia"/>
                <w:sz w:val="21"/>
                <w:szCs w:val="21"/>
              </w:rPr>
              <w:t>18</w:t>
            </w:r>
          </w:p>
        </w:tc>
        <w:tc>
          <w:tcPr>
            <w:tcW w:w="3198" w:type="dxa"/>
            <w:gridSpan w:val="2"/>
            <w:noWrap/>
          </w:tcPr>
          <w:p w14:paraId="71C10F53" w14:textId="77777777" w:rsidR="00AD241E" w:rsidRPr="008F6803" w:rsidRDefault="00AD241E" w:rsidP="00806D1C">
            <w:pPr>
              <w:pStyle w:val="a0"/>
              <w:ind w:firstLineChars="0" w:firstLine="0"/>
              <w:jc w:val="left"/>
              <w:rPr>
                <w:sz w:val="21"/>
                <w:szCs w:val="21"/>
              </w:rPr>
            </w:pPr>
            <w:r w:rsidRPr="008F6803">
              <w:rPr>
                <w:rFonts w:hint="eastAsia"/>
                <w:sz w:val="21"/>
                <w:szCs w:val="21"/>
              </w:rPr>
              <w:t>选中一个订单后进行外呼</w:t>
            </w:r>
          </w:p>
        </w:tc>
        <w:tc>
          <w:tcPr>
            <w:tcW w:w="3055" w:type="dxa"/>
            <w:gridSpan w:val="2"/>
          </w:tcPr>
          <w:p w14:paraId="1675C5FC" w14:textId="77777777" w:rsidR="00AD241E" w:rsidRPr="008F6803" w:rsidRDefault="00AD241E" w:rsidP="00806D1C">
            <w:pPr>
              <w:pStyle w:val="a0"/>
              <w:ind w:firstLineChars="0" w:firstLine="0"/>
              <w:jc w:val="left"/>
              <w:rPr>
                <w:sz w:val="21"/>
                <w:szCs w:val="21"/>
              </w:rPr>
            </w:pPr>
            <w:r w:rsidRPr="008F6803">
              <w:rPr>
                <w:rFonts w:hint="eastAsia"/>
                <w:sz w:val="21"/>
                <w:szCs w:val="21"/>
              </w:rPr>
              <w:t>外呼操作成功，可直接与客户进行沟通</w:t>
            </w:r>
          </w:p>
        </w:tc>
        <w:tc>
          <w:tcPr>
            <w:tcW w:w="936" w:type="dxa"/>
          </w:tcPr>
          <w:p w14:paraId="3F391E80"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tcPr>
          <w:p w14:paraId="0D53F90F" w14:textId="77777777" w:rsidR="00AD241E" w:rsidRPr="008F6803" w:rsidRDefault="00AD241E" w:rsidP="00806D1C">
            <w:pPr>
              <w:pStyle w:val="a0"/>
              <w:ind w:firstLine="420"/>
              <w:rPr>
                <w:sz w:val="21"/>
                <w:szCs w:val="21"/>
              </w:rPr>
            </w:pPr>
          </w:p>
        </w:tc>
      </w:tr>
      <w:tr w:rsidR="00AD241E" w:rsidRPr="005A78AD" w14:paraId="60A12B8B" w14:textId="77777777" w:rsidTr="00806D1C">
        <w:trPr>
          <w:trHeight w:val="720"/>
          <w:jc w:val="center"/>
        </w:trPr>
        <w:tc>
          <w:tcPr>
            <w:tcW w:w="936" w:type="dxa"/>
          </w:tcPr>
          <w:p w14:paraId="62EF108C" w14:textId="77777777" w:rsidR="00AD241E" w:rsidRPr="008F6803" w:rsidRDefault="00AD241E" w:rsidP="00806D1C">
            <w:pPr>
              <w:pStyle w:val="a0"/>
              <w:ind w:firstLineChars="83" w:firstLine="174"/>
              <w:rPr>
                <w:sz w:val="21"/>
                <w:szCs w:val="21"/>
              </w:rPr>
            </w:pPr>
            <w:r w:rsidRPr="008F6803">
              <w:rPr>
                <w:rFonts w:hint="eastAsia"/>
                <w:sz w:val="21"/>
                <w:szCs w:val="21"/>
              </w:rPr>
              <w:t>19</w:t>
            </w:r>
          </w:p>
        </w:tc>
        <w:tc>
          <w:tcPr>
            <w:tcW w:w="3198" w:type="dxa"/>
            <w:gridSpan w:val="2"/>
            <w:noWrap/>
          </w:tcPr>
          <w:p w14:paraId="085AA84C" w14:textId="77777777" w:rsidR="00AD241E" w:rsidRPr="008F6803" w:rsidRDefault="00AD241E" w:rsidP="00806D1C">
            <w:pPr>
              <w:pStyle w:val="a0"/>
              <w:ind w:firstLineChars="0" w:firstLine="0"/>
              <w:jc w:val="left"/>
              <w:rPr>
                <w:sz w:val="21"/>
                <w:szCs w:val="21"/>
              </w:rPr>
            </w:pPr>
            <w:r w:rsidRPr="008F6803">
              <w:rPr>
                <w:sz w:val="21"/>
                <w:szCs w:val="21"/>
              </w:rPr>
              <w:t>对搭销子订单进行转型</w:t>
            </w:r>
            <w:r w:rsidRPr="008F6803">
              <w:rPr>
                <w:rFonts w:hint="eastAsia"/>
                <w:sz w:val="21"/>
                <w:szCs w:val="21"/>
              </w:rPr>
              <w:t>、</w:t>
            </w:r>
            <w:r w:rsidRPr="008F6803">
              <w:rPr>
                <w:sz w:val="21"/>
                <w:szCs w:val="21"/>
              </w:rPr>
              <w:t>订单确认</w:t>
            </w:r>
            <w:r w:rsidRPr="008F6803">
              <w:rPr>
                <w:rFonts w:hint="eastAsia"/>
                <w:sz w:val="21"/>
                <w:szCs w:val="21"/>
              </w:rPr>
              <w:t>、</w:t>
            </w:r>
            <w:r w:rsidRPr="008F6803">
              <w:rPr>
                <w:sz w:val="21"/>
                <w:szCs w:val="21"/>
              </w:rPr>
              <w:t>取消</w:t>
            </w:r>
            <w:r w:rsidRPr="008F6803">
              <w:rPr>
                <w:rFonts w:hint="eastAsia"/>
                <w:sz w:val="21"/>
                <w:szCs w:val="21"/>
              </w:rPr>
              <w:t>、</w:t>
            </w:r>
            <w:r w:rsidRPr="008F6803">
              <w:rPr>
                <w:sz w:val="21"/>
                <w:szCs w:val="21"/>
              </w:rPr>
              <w:t>申请退换货的操作</w:t>
            </w:r>
          </w:p>
        </w:tc>
        <w:tc>
          <w:tcPr>
            <w:tcW w:w="3055" w:type="dxa"/>
            <w:gridSpan w:val="2"/>
          </w:tcPr>
          <w:p w14:paraId="18F7327F" w14:textId="0D6C9A72" w:rsidR="00AD241E" w:rsidRPr="008F6803" w:rsidRDefault="00AD241E" w:rsidP="00806D1C">
            <w:pPr>
              <w:pStyle w:val="a0"/>
              <w:ind w:firstLineChars="0" w:firstLine="0"/>
              <w:jc w:val="left"/>
              <w:rPr>
                <w:sz w:val="21"/>
                <w:szCs w:val="21"/>
              </w:rPr>
            </w:pPr>
            <w:r w:rsidRPr="008F6803">
              <w:rPr>
                <w:rFonts w:hint="eastAsia"/>
                <w:sz w:val="21"/>
                <w:szCs w:val="21"/>
              </w:rPr>
              <w:t>搭销子订单可以</w:t>
            </w:r>
            <w:r w:rsidR="009323A9">
              <w:rPr>
                <w:rFonts w:hint="eastAsia"/>
                <w:sz w:val="21"/>
                <w:szCs w:val="21"/>
              </w:rPr>
              <w:t>进行</w:t>
            </w:r>
            <w:r w:rsidRPr="008F6803">
              <w:rPr>
                <w:rFonts w:hint="eastAsia"/>
                <w:sz w:val="21"/>
                <w:szCs w:val="21"/>
              </w:rPr>
              <w:t>独立操作</w:t>
            </w:r>
          </w:p>
        </w:tc>
        <w:tc>
          <w:tcPr>
            <w:tcW w:w="936" w:type="dxa"/>
          </w:tcPr>
          <w:p w14:paraId="5E58DF2B"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tcPr>
          <w:p w14:paraId="127654D5" w14:textId="77777777" w:rsidR="00AD241E" w:rsidRPr="008F6803" w:rsidRDefault="00AD241E" w:rsidP="00806D1C">
            <w:pPr>
              <w:pStyle w:val="a0"/>
              <w:ind w:firstLine="420"/>
              <w:rPr>
                <w:sz w:val="21"/>
                <w:szCs w:val="21"/>
              </w:rPr>
            </w:pPr>
          </w:p>
        </w:tc>
      </w:tr>
    </w:tbl>
    <w:p w14:paraId="22106E3B" w14:textId="70C68938" w:rsidR="00AD241E" w:rsidRDefault="00806D1C" w:rsidP="00AD241E">
      <w:pPr>
        <w:pStyle w:val="a0"/>
        <w:ind w:firstLine="480"/>
      </w:pPr>
      <w:r>
        <w:lastRenderedPageBreak/>
        <w:t>通过上表可以看到</w:t>
      </w:r>
      <w:r>
        <w:rPr>
          <w:rFonts w:hint="eastAsia"/>
        </w:rPr>
        <w:t>，</w:t>
      </w:r>
      <w:r>
        <w:t>订单管理模块对订单的处理流程和操作内容能够符合客服部及客户部的使用需求</w:t>
      </w:r>
      <w:r>
        <w:rPr>
          <w:rFonts w:hint="eastAsia"/>
        </w:rPr>
        <w:t>。</w:t>
      </w:r>
      <w:r>
        <w:t>订单的处理流程能够跑通</w:t>
      </w:r>
      <w:r>
        <w:rPr>
          <w:rFonts w:hint="eastAsia"/>
        </w:rPr>
        <w:t>。</w:t>
      </w:r>
      <w:r w:rsidR="00B47309">
        <w:rPr>
          <w:rFonts w:hint="eastAsia"/>
        </w:rPr>
        <w:t>客服部对搭销子订单可以独立进行操作的需求以及系统内实现订单的外呼需求均已实现。</w:t>
      </w:r>
    </w:p>
    <w:p w14:paraId="7FA080C9" w14:textId="7A844450" w:rsidR="006930BA" w:rsidRDefault="006930BA" w:rsidP="006930BA">
      <w:pPr>
        <w:pStyle w:val="3"/>
        <w:spacing w:before="156" w:after="156"/>
      </w:pPr>
      <w:bookmarkStart w:id="108" w:name="_Toc494533188"/>
      <w:r>
        <w:rPr>
          <w:rFonts w:hint="eastAsia"/>
        </w:rPr>
        <w:t>售后管理功能测试</w:t>
      </w:r>
      <w:bookmarkEnd w:id="108"/>
    </w:p>
    <w:p w14:paraId="305173C2" w14:textId="0CDF4DF4" w:rsidR="005A138C" w:rsidRDefault="006930BA" w:rsidP="005A78AD">
      <w:pPr>
        <w:pStyle w:val="a0"/>
        <w:ind w:firstLine="480"/>
      </w:pPr>
      <w:r>
        <w:t>售后管理模块中</w:t>
      </w:r>
      <w:r>
        <w:rPr>
          <w:rFonts w:hint="eastAsia"/>
        </w:rPr>
        <w:t>，主要针对</w:t>
      </w:r>
      <w:r>
        <w:t>催单订单</w:t>
      </w:r>
      <w:r>
        <w:rPr>
          <w:rFonts w:hint="eastAsia"/>
        </w:rPr>
        <w:t>、</w:t>
      </w:r>
      <w:r>
        <w:t>待回访订单</w:t>
      </w:r>
      <w:r>
        <w:rPr>
          <w:rFonts w:hint="eastAsia"/>
        </w:rPr>
        <w:t>、</w:t>
      </w:r>
      <w:r>
        <w:t>退换货订单进行管理工作</w:t>
      </w:r>
      <w:r>
        <w:rPr>
          <w:rFonts w:hint="eastAsia"/>
        </w:rPr>
        <w:t>。</w:t>
      </w:r>
      <w:r>
        <w:t>该模块的使用角色主要是客服人员和物流部工作人员</w:t>
      </w:r>
      <w:r>
        <w:rPr>
          <w:rFonts w:hint="eastAsia"/>
        </w:rPr>
        <w:t>，其测试用例如</w:t>
      </w:r>
      <w:r w:rsidRPr="00B01837">
        <w:rPr>
          <w:rFonts w:hint="eastAsia"/>
        </w:rPr>
        <w:t>表</w:t>
      </w:r>
      <w:r w:rsidR="00B01837" w:rsidRPr="00B01837">
        <w:t>15</w:t>
      </w:r>
      <w:r>
        <w:rPr>
          <w:rFonts w:hint="eastAsia"/>
        </w:rPr>
        <w:t>所示。</w:t>
      </w:r>
    </w:p>
    <w:p w14:paraId="26ED9AF3" w14:textId="0A6F89EA" w:rsidR="005A138C" w:rsidRDefault="00B01837" w:rsidP="00B01837">
      <w:pPr>
        <w:pStyle w:val="a1"/>
      </w:pPr>
      <w:bookmarkStart w:id="109" w:name="_Toc49453323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15</w:t>
      </w:r>
      <w:r>
        <w:fldChar w:fldCharType="end"/>
      </w:r>
      <w:r w:rsidRPr="00197D9A">
        <w:t xml:space="preserve"> </w:t>
      </w:r>
      <w:r w:rsidR="00146354">
        <w:t>售后管理</w:t>
      </w:r>
      <w:r w:rsidR="00146354">
        <w:rPr>
          <w:rFonts w:hint="eastAsia"/>
        </w:rPr>
        <w:t>功能</w:t>
      </w:r>
      <w:r w:rsidRPr="00197D9A">
        <w:t>测试用例</w:t>
      </w:r>
      <w:bookmarkEnd w:id="109"/>
      <w:r>
        <w:t xml:space="preserve"> </w:t>
      </w:r>
    </w:p>
    <w:tbl>
      <w:tblPr>
        <w:tblStyle w:val="a7"/>
        <w:tblW w:w="0" w:type="auto"/>
        <w:jc w:val="center"/>
        <w:tblLook w:val="04A0" w:firstRow="1" w:lastRow="0" w:firstColumn="1" w:lastColumn="0" w:noHBand="0" w:noVBand="1"/>
      </w:tblPr>
      <w:tblGrid>
        <w:gridCol w:w="936"/>
        <w:gridCol w:w="760"/>
        <w:gridCol w:w="2438"/>
        <w:gridCol w:w="1673"/>
        <w:gridCol w:w="1382"/>
        <w:gridCol w:w="936"/>
        <w:gridCol w:w="936"/>
      </w:tblGrid>
      <w:tr w:rsidR="005A138C" w:rsidRPr="00D522CE" w14:paraId="7305DC4F" w14:textId="77777777" w:rsidTr="002E73F4">
        <w:trPr>
          <w:trHeight w:val="300"/>
          <w:jc w:val="center"/>
        </w:trPr>
        <w:tc>
          <w:tcPr>
            <w:tcW w:w="1696" w:type="dxa"/>
            <w:gridSpan w:val="2"/>
            <w:hideMark/>
          </w:tcPr>
          <w:p w14:paraId="4A285D9C" w14:textId="77777777" w:rsidR="005A138C" w:rsidRPr="00D522CE" w:rsidRDefault="005A138C" w:rsidP="002E73F4">
            <w:pPr>
              <w:pStyle w:val="a0"/>
              <w:ind w:firstLine="420"/>
              <w:rPr>
                <w:sz w:val="21"/>
                <w:szCs w:val="21"/>
              </w:rPr>
            </w:pPr>
            <w:r w:rsidRPr="00D522CE">
              <w:rPr>
                <w:rFonts w:hint="eastAsia"/>
                <w:sz w:val="21"/>
                <w:szCs w:val="21"/>
              </w:rPr>
              <w:t>用例</w:t>
            </w:r>
            <w:r w:rsidRPr="00D522CE">
              <w:rPr>
                <w:sz w:val="21"/>
                <w:szCs w:val="21"/>
              </w:rPr>
              <w:t>ID</w:t>
            </w:r>
          </w:p>
        </w:tc>
        <w:tc>
          <w:tcPr>
            <w:tcW w:w="2438" w:type="dxa"/>
            <w:hideMark/>
          </w:tcPr>
          <w:p w14:paraId="099C17E5" w14:textId="0C9C99AC" w:rsidR="005A138C" w:rsidRPr="00D522CE" w:rsidRDefault="00103D29" w:rsidP="002E73F4">
            <w:pPr>
              <w:pStyle w:val="a0"/>
              <w:ind w:firstLine="420"/>
              <w:rPr>
                <w:sz w:val="21"/>
                <w:szCs w:val="21"/>
              </w:rPr>
            </w:pPr>
            <w:r>
              <w:rPr>
                <w:sz w:val="21"/>
                <w:szCs w:val="21"/>
              </w:rPr>
              <w:t>4</w:t>
            </w:r>
          </w:p>
        </w:tc>
        <w:tc>
          <w:tcPr>
            <w:tcW w:w="1673" w:type="dxa"/>
            <w:hideMark/>
          </w:tcPr>
          <w:p w14:paraId="444D6716" w14:textId="77777777" w:rsidR="005A138C" w:rsidRPr="00D522CE" w:rsidRDefault="005A138C" w:rsidP="002E73F4">
            <w:pPr>
              <w:pStyle w:val="a0"/>
              <w:ind w:firstLine="420"/>
              <w:rPr>
                <w:sz w:val="21"/>
                <w:szCs w:val="21"/>
              </w:rPr>
            </w:pPr>
            <w:r w:rsidRPr="00D522CE">
              <w:rPr>
                <w:rFonts w:hint="eastAsia"/>
                <w:sz w:val="21"/>
                <w:szCs w:val="21"/>
              </w:rPr>
              <w:t>用例名称</w:t>
            </w:r>
          </w:p>
        </w:tc>
        <w:tc>
          <w:tcPr>
            <w:tcW w:w="3254" w:type="dxa"/>
            <w:gridSpan w:val="3"/>
            <w:hideMark/>
          </w:tcPr>
          <w:p w14:paraId="687887FD" w14:textId="0DA9BFD3" w:rsidR="005A138C" w:rsidRPr="00D522CE" w:rsidRDefault="007C5463" w:rsidP="007C5463">
            <w:pPr>
              <w:pStyle w:val="a0"/>
              <w:ind w:firstLineChars="0" w:firstLine="0"/>
              <w:rPr>
                <w:sz w:val="21"/>
                <w:szCs w:val="21"/>
              </w:rPr>
            </w:pPr>
            <w:r w:rsidRPr="00D522CE">
              <w:rPr>
                <w:rFonts w:hint="eastAsia"/>
                <w:sz w:val="21"/>
                <w:szCs w:val="21"/>
              </w:rPr>
              <w:t>售后管理</w:t>
            </w:r>
            <w:r w:rsidR="005A138C" w:rsidRPr="00D522CE">
              <w:rPr>
                <w:rFonts w:hint="eastAsia"/>
                <w:sz w:val="21"/>
                <w:szCs w:val="21"/>
              </w:rPr>
              <w:t>模块测试用例</w:t>
            </w:r>
          </w:p>
        </w:tc>
      </w:tr>
      <w:tr w:rsidR="005A138C" w:rsidRPr="00D522CE" w14:paraId="5C07D9EC" w14:textId="77777777" w:rsidTr="002E73F4">
        <w:trPr>
          <w:trHeight w:val="300"/>
          <w:jc w:val="center"/>
        </w:trPr>
        <w:tc>
          <w:tcPr>
            <w:tcW w:w="1696" w:type="dxa"/>
            <w:gridSpan w:val="2"/>
            <w:hideMark/>
          </w:tcPr>
          <w:p w14:paraId="42E1B604" w14:textId="77777777" w:rsidR="005A138C" w:rsidRPr="00D522CE" w:rsidRDefault="005A138C" w:rsidP="002E73F4">
            <w:pPr>
              <w:pStyle w:val="a0"/>
              <w:ind w:firstLine="420"/>
              <w:rPr>
                <w:sz w:val="21"/>
                <w:szCs w:val="21"/>
              </w:rPr>
            </w:pPr>
            <w:r w:rsidRPr="00D522CE">
              <w:rPr>
                <w:rFonts w:hint="eastAsia"/>
                <w:sz w:val="21"/>
                <w:szCs w:val="21"/>
              </w:rPr>
              <w:t>用例描述</w:t>
            </w:r>
          </w:p>
        </w:tc>
        <w:tc>
          <w:tcPr>
            <w:tcW w:w="7365" w:type="dxa"/>
            <w:gridSpan w:val="5"/>
            <w:hideMark/>
          </w:tcPr>
          <w:p w14:paraId="68107FE8" w14:textId="5D0158EC" w:rsidR="005A138C" w:rsidRPr="00D522CE" w:rsidRDefault="005A138C" w:rsidP="002E73F4">
            <w:pPr>
              <w:pStyle w:val="a0"/>
              <w:ind w:firstLine="420"/>
              <w:rPr>
                <w:sz w:val="21"/>
                <w:szCs w:val="21"/>
              </w:rPr>
            </w:pPr>
            <w:r w:rsidRPr="00D522CE">
              <w:rPr>
                <w:rFonts w:hint="eastAsia"/>
                <w:sz w:val="21"/>
                <w:szCs w:val="21"/>
              </w:rPr>
              <w:t>测试催单订单、待回访订单、退换货订单管理</w:t>
            </w:r>
          </w:p>
        </w:tc>
      </w:tr>
      <w:tr w:rsidR="005A138C" w:rsidRPr="00D522CE" w14:paraId="156CEC53" w14:textId="77777777" w:rsidTr="002E73F4">
        <w:trPr>
          <w:trHeight w:val="300"/>
          <w:jc w:val="center"/>
        </w:trPr>
        <w:tc>
          <w:tcPr>
            <w:tcW w:w="1696" w:type="dxa"/>
            <w:gridSpan w:val="2"/>
            <w:hideMark/>
          </w:tcPr>
          <w:p w14:paraId="34400921" w14:textId="77777777" w:rsidR="005A138C" w:rsidRPr="00D522CE" w:rsidRDefault="005A138C" w:rsidP="002E73F4">
            <w:pPr>
              <w:pStyle w:val="a0"/>
              <w:ind w:firstLine="420"/>
              <w:rPr>
                <w:sz w:val="21"/>
                <w:szCs w:val="21"/>
              </w:rPr>
            </w:pPr>
            <w:r w:rsidRPr="00D522CE">
              <w:rPr>
                <w:rFonts w:hint="eastAsia"/>
                <w:sz w:val="21"/>
                <w:szCs w:val="21"/>
              </w:rPr>
              <w:t>用例入口</w:t>
            </w:r>
          </w:p>
        </w:tc>
        <w:tc>
          <w:tcPr>
            <w:tcW w:w="7365" w:type="dxa"/>
            <w:gridSpan w:val="5"/>
            <w:hideMark/>
          </w:tcPr>
          <w:p w14:paraId="17AAFB07" w14:textId="6E6E995E" w:rsidR="005A138C" w:rsidRPr="00D522CE" w:rsidRDefault="00DE110D" w:rsidP="002E73F4">
            <w:pPr>
              <w:pStyle w:val="a0"/>
              <w:ind w:firstLine="420"/>
              <w:rPr>
                <w:sz w:val="21"/>
                <w:szCs w:val="21"/>
              </w:rPr>
            </w:pPr>
            <w:r>
              <w:rPr>
                <w:rFonts w:hint="eastAsia"/>
                <w:sz w:val="21"/>
                <w:szCs w:val="21"/>
              </w:rPr>
              <w:t>客服人员、物流部人</w:t>
            </w:r>
            <w:r w:rsidR="005A138C" w:rsidRPr="00D522CE">
              <w:rPr>
                <w:rFonts w:hint="eastAsia"/>
                <w:sz w:val="21"/>
                <w:szCs w:val="21"/>
              </w:rPr>
              <w:t>员账号登录订单管理系统，进入</w:t>
            </w:r>
            <w:r w:rsidR="00F8432E" w:rsidRPr="00D522CE">
              <w:rPr>
                <w:rFonts w:hint="eastAsia"/>
                <w:sz w:val="21"/>
                <w:szCs w:val="21"/>
              </w:rPr>
              <w:t>售后</w:t>
            </w:r>
            <w:r w:rsidR="005A138C" w:rsidRPr="00D522CE">
              <w:rPr>
                <w:rFonts w:hint="eastAsia"/>
                <w:sz w:val="21"/>
                <w:szCs w:val="21"/>
              </w:rPr>
              <w:t>管理模块</w:t>
            </w:r>
            <w:r w:rsidR="005A138C" w:rsidRPr="00D522CE">
              <w:rPr>
                <w:sz w:val="21"/>
                <w:szCs w:val="21"/>
              </w:rPr>
              <w:t xml:space="preserve"> </w:t>
            </w:r>
          </w:p>
        </w:tc>
      </w:tr>
      <w:tr w:rsidR="005A138C" w:rsidRPr="00D522CE" w14:paraId="1A2510DE" w14:textId="77777777" w:rsidTr="002E73F4">
        <w:trPr>
          <w:trHeight w:val="845"/>
          <w:jc w:val="center"/>
        </w:trPr>
        <w:tc>
          <w:tcPr>
            <w:tcW w:w="936" w:type="dxa"/>
            <w:hideMark/>
          </w:tcPr>
          <w:p w14:paraId="0EB2E926" w14:textId="77777777" w:rsidR="005A138C" w:rsidRPr="00D522CE" w:rsidRDefault="005A138C" w:rsidP="002E73F4">
            <w:pPr>
              <w:pStyle w:val="a0"/>
              <w:ind w:firstLineChars="0" w:firstLine="0"/>
              <w:rPr>
                <w:sz w:val="21"/>
                <w:szCs w:val="21"/>
              </w:rPr>
            </w:pPr>
            <w:r w:rsidRPr="00D522CE">
              <w:rPr>
                <w:rFonts w:hint="eastAsia"/>
                <w:sz w:val="21"/>
                <w:szCs w:val="21"/>
              </w:rPr>
              <w:t>序号</w:t>
            </w:r>
          </w:p>
        </w:tc>
        <w:tc>
          <w:tcPr>
            <w:tcW w:w="3198" w:type="dxa"/>
            <w:gridSpan w:val="2"/>
            <w:hideMark/>
          </w:tcPr>
          <w:p w14:paraId="00A704BD" w14:textId="77777777" w:rsidR="005A138C" w:rsidRPr="00D522CE" w:rsidRDefault="005A138C" w:rsidP="002E73F4">
            <w:pPr>
              <w:pStyle w:val="a0"/>
              <w:ind w:firstLine="420"/>
              <w:rPr>
                <w:sz w:val="21"/>
                <w:szCs w:val="21"/>
              </w:rPr>
            </w:pPr>
            <w:r w:rsidRPr="00D522CE">
              <w:rPr>
                <w:rFonts w:hint="eastAsia"/>
                <w:sz w:val="21"/>
                <w:szCs w:val="21"/>
              </w:rPr>
              <w:t>操作描述</w:t>
            </w:r>
          </w:p>
        </w:tc>
        <w:tc>
          <w:tcPr>
            <w:tcW w:w="3055" w:type="dxa"/>
            <w:gridSpan w:val="2"/>
            <w:hideMark/>
          </w:tcPr>
          <w:p w14:paraId="226D8766" w14:textId="77777777" w:rsidR="005A138C" w:rsidRPr="00D522CE" w:rsidRDefault="005A138C" w:rsidP="002E73F4">
            <w:pPr>
              <w:pStyle w:val="a0"/>
              <w:ind w:firstLine="420"/>
              <w:rPr>
                <w:sz w:val="21"/>
                <w:szCs w:val="21"/>
              </w:rPr>
            </w:pPr>
            <w:r w:rsidRPr="00D522CE">
              <w:rPr>
                <w:rFonts w:hint="eastAsia"/>
                <w:sz w:val="21"/>
                <w:szCs w:val="21"/>
              </w:rPr>
              <w:t>期望结果</w:t>
            </w:r>
          </w:p>
        </w:tc>
        <w:tc>
          <w:tcPr>
            <w:tcW w:w="936" w:type="dxa"/>
            <w:hideMark/>
          </w:tcPr>
          <w:p w14:paraId="5EF02B7F" w14:textId="77777777" w:rsidR="005A138C" w:rsidRPr="00D522CE" w:rsidRDefault="005A138C" w:rsidP="002E73F4">
            <w:pPr>
              <w:pStyle w:val="a0"/>
              <w:ind w:firstLineChars="0" w:firstLine="0"/>
              <w:rPr>
                <w:sz w:val="21"/>
                <w:szCs w:val="21"/>
              </w:rPr>
            </w:pPr>
            <w:r w:rsidRPr="00D522CE">
              <w:rPr>
                <w:rFonts w:hint="eastAsia"/>
                <w:sz w:val="21"/>
                <w:szCs w:val="21"/>
              </w:rPr>
              <w:t>测试</w:t>
            </w:r>
          </w:p>
          <w:p w14:paraId="3EC18B81" w14:textId="77777777" w:rsidR="005A138C" w:rsidRPr="00D522CE" w:rsidRDefault="005A138C" w:rsidP="002E73F4">
            <w:pPr>
              <w:pStyle w:val="a0"/>
              <w:ind w:firstLineChars="0" w:firstLine="0"/>
              <w:rPr>
                <w:sz w:val="21"/>
                <w:szCs w:val="21"/>
              </w:rPr>
            </w:pPr>
            <w:r w:rsidRPr="00D522CE">
              <w:rPr>
                <w:rFonts w:hint="eastAsia"/>
                <w:sz w:val="21"/>
                <w:szCs w:val="21"/>
              </w:rPr>
              <w:t>结果</w:t>
            </w:r>
          </w:p>
        </w:tc>
        <w:tc>
          <w:tcPr>
            <w:tcW w:w="936" w:type="dxa"/>
            <w:hideMark/>
          </w:tcPr>
          <w:p w14:paraId="2211A649" w14:textId="77777777" w:rsidR="005A138C" w:rsidRPr="00D522CE" w:rsidRDefault="005A138C" w:rsidP="002E73F4">
            <w:pPr>
              <w:pStyle w:val="a0"/>
              <w:ind w:firstLineChars="0" w:firstLine="0"/>
              <w:rPr>
                <w:sz w:val="21"/>
                <w:szCs w:val="21"/>
              </w:rPr>
            </w:pPr>
            <w:r w:rsidRPr="00D522CE">
              <w:rPr>
                <w:rFonts w:hint="eastAsia"/>
                <w:sz w:val="21"/>
                <w:szCs w:val="21"/>
              </w:rPr>
              <w:t>备注</w:t>
            </w:r>
          </w:p>
        </w:tc>
      </w:tr>
      <w:tr w:rsidR="005A138C" w:rsidRPr="00D522CE" w14:paraId="40F0F9A8" w14:textId="77777777" w:rsidTr="00CD7CC3">
        <w:trPr>
          <w:trHeight w:val="462"/>
          <w:jc w:val="center"/>
        </w:trPr>
        <w:tc>
          <w:tcPr>
            <w:tcW w:w="936" w:type="dxa"/>
            <w:hideMark/>
          </w:tcPr>
          <w:p w14:paraId="1B04E007" w14:textId="77777777" w:rsidR="005A138C" w:rsidRPr="00D522CE" w:rsidRDefault="005A138C" w:rsidP="002E73F4">
            <w:pPr>
              <w:pStyle w:val="a0"/>
              <w:ind w:firstLineChars="83" w:firstLine="174"/>
              <w:rPr>
                <w:sz w:val="21"/>
                <w:szCs w:val="21"/>
              </w:rPr>
            </w:pPr>
            <w:r w:rsidRPr="00D522CE">
              <w:rPr>
                <w:sz w:val="21"/>
                <w:szCs w:val="21"/>
              </w:rPr>
              <w:t>1</w:t>
            </w:r>
          </w:p>
        </w:tc>
        <w:tc>
          <w:tcPr>
            <w:tcW w:w="3198" w:type="dxa"/>
            <w:gridSpan w:val="2"/>
            <w:noWrap/>
          </w:tcPr>
          <w:p w14:paraId="25133C0B" w14:textId="17586823" w:rsidR="005A138C" w:rsidRPr="00D522CE" w:rsidRDefault="00CD7CC3" w:rsidP="002E73F4">
            <w:pPr>
              <w:pStyle w:val="a0"/>
              <w:ind w:firstLineChars="0" w:firstLine="0"/>
              <w:jc w:val="left"/>
              <w:rPr>
                <w:sz w:val="21"/>
                <w:szCs w:val="21"/>
              </w:rPr>
            </w:pPr>
            <w:r w:rsidRPr="00D522CE">
              <w:rPr>
                <w:rFonts w:hint="eastAsia"/>
                <w:sz w:val="21"/>
                <w:szCs w:val="21"/>
              </w:rPr>
              <w:t>在催单订单中添加订单备注</w:t>
            </w:r>
          </w:p>
        </w:tc>
        <w:tc>
          <w:tcPr>
            <w:tcW w:w="3055" w:type="dxa"/>
            <w:gridSpan w:val="2"/>
          </w:tcPr>
          <w:p w14:paraId="6DF3411E" w14:textId="02B42189" w:rsidR="005A138C" w:rsidRPr="00D522CE" w:rsidRDefault="00CD7CC3" w:rsidP="002E73F4">
            <w:pPr>
              <w:pStyle w:val="a0"/>
              <w:ind w:firstLineChars="0" w:firstLine="0"/>
              <w:jc w:val="left"/>
              <w:rPr>
                <w:sz w:val="21"/>
                <w:szCs w:val="21"/>
              </w:rPr>
            </w:pPr>
            <w:r w:rsidRPr="00D522CE">
              <w:rPr>
                <w:rFonts w:hint="eastAsia"/>
                <w:sz w:val="21"/>
                <w:szCs w:val="21"/>
              </w:rPr>
              <w:t>订单备注添加成功</w:t>
            </w:r>
          </w:p>
        </w:tc>
        <w:tc>
          <w:tcPr>
            <w:tcW w:w="936" w:type="dxa"/>
            <w:hideMark/>
          </w:tcPr>
          <w:p w14:paraId="281614E9" w14:textId="77777777" w:rsidR="005A138C" w:rsidRPr="00D522CE" w:rsidRDefault="005A138C" w:rsidP="002E73F4">
            <w:pPr>
              <w:pStyle w:val="a0"/>
              <w:ind w:firstLineChars="0" w:firstLine="0"/>
              <w:rPr>
                <w:sz w:val="21"/>
                <w:szCs w:val="21"/>
              </w:rPr>
            </w:pPr>
            <w:r w:rsidRPr="00D522CE">
              <w:rPr>
                <w:rFonts w:hint="eastAsia"/>
                <w:sz w:val="21"/>
                <w:szCs w:val="21"/>
              </w:rPr>
              <w:t>通过</w:t>
            </w:r>
          </w:p>
        </w:tc>
        <w:tc>
          <w:tcPr>
            <w:tcW w:w="936" w:type="dxa"/>
            <w:hideMark/>
          </w:tcPr>
          <w:p w14:paraId="722CEF9B" w14:textId="0785A3BB" w:rsidR="005A138C" w:rsidRPr="00D522CE" w:rsidRDefault="00CD7CC3" w:rsidP="00CD7CC3">
            <w:pPr>
              <w:pStyle w:val="a0"/>
              <w:ind w:firstLineChars="0" w:firstLine="0"/>
              <w:rPr>
                <w:sz w:val="21"/>
                <w:szCs w:val="21"/>
              </w:rPr>
            </w:pPr>
            <w:r w:rsidRPr="00D522CE">
              <w:rPr>
                <w:rFonts w:hint="eastAsia"/>
                <w:sz w:val="21"/>
                <w:szCs w:val="21"/>
              </w:rPr>
              <w:t>客服</w:t>
            </w:r>
            <w:r w:rsidR="005A138C" w:rsidRPr="00D522CE">
              <w:rPr>
                <w:sz w:val="21"/>
                <w:szCs w:val="21"/>
              </w:rPr>
              <w:t xml:space="preserve">　</w:t>
            </w:r>
          </w:p>
        </w:tc>
      </w:tr>
      <w:tr w:rsidR="00CD7CC3" w:rsidRPr="00D522CE" w14:paraId="76510753" w14:textId="77777777" w:rsidTr="00CD7CC3">
        <w:trPr>
          <w:trHeight w:val="414"/>
          <w:jc w:val="center"/>
        </w:trPr>
        <w:tc>
          <w:tcPr>
            <w:tcW w:w="936" w:type="dxa"/>
            <w:hideMark/>
          </w:tcPr>
          <w:p w14:paraId="77A66EAE" w14:textId="77777777" w:rsidR="00CD7CC3" w:rsidRPr="00D522CE" w:rsidRDefault="00CD7CC3" w:rsidP="00CD7CC3">
            <w:pPr>
              <w:pStyle w:val="a0"/>
              <w:ind w:firstLineChars="83" w:firstLine="174"/>
              <w:rPr>
                <w:sz w:val="21"/>
                <w:szCs w:val="21"/>
              </w:rPr>
            </w:pPr>
            <w:r w:rsidRPr="00D522CE">
              <w:rPr>
                <w:sz w:val="21"/>
                <w:szCs w:val="21"/>
              </w:rPr>
              <w:t>2</w:t>
            </w:r>
          </w:p>
        </w:tc>
        <w:tc>
          <w:tcPr>
            <w:tcW w:w="3198" w:type="dxa"/>
            <w:gridSpan w:val="2"/>
            <w:noWrap/>
          </w:tcPr>
          <w:p w14:paraId="46F10272" w14:textId="4C30E016" w:rsidR="00CD7CC3" w:rsidRPr="00D522CE" w:rsidRDefault="00CD7CC3" w:rsidP="00CD7CC3">
            <w:pPr>
              <w:pStyle w:val="a0"/>
              <w:ind w:firstLineChars="0" w:firstLine="0"/>
              <w:jc w:val="left"/>
              <w:rPr>
                <w:sz w:val="21"/>
                <w:szCs w:val="21"/>
              </w:rPr>
            </w:pPr>
            <w:r w:rsidRPr="00D522CE">
              <w:rPr>
                <w:rFonts w:hint="eastAsia"/>
                <w:sz w:val="21"/>
                <w:szCs w:val="21"/>
              </w:rPr>
              <w:t>在催单订单中设置优先发货</w:t>
            </w:r>
          </w:p>
        </w:tc>
        <w:tc>
          <w:tcPr>
            <w:tcW w:w="3055" w:type="dxa"/>
            <w:gridSpan w:val="2"/>
          </w:tcPr>
          <w:p w14:paraId="26F7A55C" w14:textId="66FF2E30" w:rsidR="00CD7CC3" w:rsidRPr="00D522CE" w:rsidRDefault="00CD7CC3" w:rsidP="00CD7CC3">
            <w:pPr>
              <w:pStyle w:val="a0"/>
              <w:ind w:firstLineChars="0" w:firstLine="0"/>
              <w:jc w:val="left"/>
              <w:rPr>
                <w:sz w:val="21"/>
                <w:szCs w:val="21"/>
              </w:rPr>
            </w:pPr>
            <w:r w:rsidRPr="00D522CE">
              <w:rPr>
                <w:rFonts w:hint="eastAsia"/>
                <w:sz w:val="21"/>
                <w:szCs w:val="21"/>
              </w:rPr>
              <w:t>订单优先级提升</w:t>
            </w:r>
          </w:p>
        </w:tc>
        <w:tc>
          <w:tcPr>
            <w:tcW w:w="936" w:type="dxa"/>
            <w:hideMark/>
          </w:tcPr>
          <w:p w14:paraId="058F7B04"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hideMark/>
          </w:tcPr>
          <w:p w14:paraId="6C6EEB98" w14:textId="789D7187" w:rsidR="00CD7CC3" w:rsidRPr="00D522CE" w:rsidRDefault="00CD7CC3" w:rsidP="00CD7CC3">
            <w:pPr>
              <w:pStyle w:val="a0"/>
              <w:ind w:firstLineChars="0" w:firstLine="0"/>
              <w:rPr>
                <w:sz w:val="21"/>
                <w:szCs w:val="21"/>
              </w:rPr>
            </w:pPr>
            <w:r w:rsidRPr="00D522CE">
              <w:rPr>
                <w:rFonts w:hint="eastAsia"/>
                <w:sz w:val="21"/>
                <w:szCs w:val="21"/>
              </w:rPr>
              <w:t>客服</w:t>
            </w:r>
          </w:p>
        </w:tc>
      </w:tr>
      <w:tr w:rsidR="00CD7CC3" w:rsidRPr="00D522CE" w14:paraId="2F13BFEF" w14:textId="77777777" w:rsidTr="002E73F4">
        <w:trPr>
          <w:trHeight w:val="455"/>
          <w:jc w:val="center"/>
        </w:trPr>
        <w:tc>
          <w:tcPr>
            <w:tcW w:w="936" w:type="dxa"/>
            <w:hideMark/>
          </w:tcPr>
          <w:p w14:paraId="1D92E494" w14:textId="77777777" w:rsidR="00CD7CC3" w:rsidRPr="00D522CE" w:rsidRDefault="00CD7CC3" w:rsidP="00CD7CC3">
            <w:pPr>
              <w:pStyle w:val="a0"/>
              <w:ind w:firstLineChars="83" w:firstLine="174"/>
              <w:rPr>
                <w:sz w:val="21"/>
                <w:szCs w:val="21"/>
              </w:rPr>
            </w:pPr>
            <w:r w:rsidRPr="00D522CE">
              <w:rPr>
                <w:sz w:val="21"/>
                <w:szCs w:val="21"/>
              </w:rPr>
              <w:t>3</w:t>
            </w:r>
          </w:p>
        </w:tc>
        <w:tc>
          <w:tcPr>
            <w:tcW w:w="3198" w:type="dxa"/>
            <w:gridSpan w:val="2"/>
            <w:noWrap/>
          </w:tcPr>
          <w:p w14:paraId="2757CB1F" w14:textId="3E9A6BB5" w:rsidR="00CD7CC3" w:rsidRPr="00D522CE" w:rsidRDefault="00CD7CC3" w:rsidP="00CD7CC3">
            <w:pPr>
              <w:pStyle w:val="a0"/>
              <w:ind w:firstLineChars="0" w:firstLine="0"/>
              <w:jc w:val="left"/>
              <w:rPr>
                <w:sz w:val="21"/>
                <w:szCs w:val="21"/>
              </w:rPr>
            </w:pPr>
            <w:r w:rsidRPr="00D522CE">
              <w:rPr>
                <w:rFonts w:hint="eastAsia"/>
                <w:sz w:val="21"/>
                <w:szCs w:val="21"/>
              </w:rPr>
              <w:t>在催单订单中进行结案处理</w:t>
            </w:r>
          </w:p>
        </w:tc>
        <w:tc>
          <w:tcPr>
            <w:tcW w:w="3055" w:type="dxa"/>
            <w:gridSpan w:val="2"/>
          </w:tcPr>
          <w:p w14:paraId="6E18376E" w14:textId="69F06FBA" w:rsidR="00CD7CC3" w:rsidRPr="00D522CE" w:rsidRDefault="00CD7CC3" w:rsidP="00CD7CC3">
            <w:pPr>
              <w:pStyle w:val="a0"/>
              <w:ind w:firstLineChars="0" w:firstLine="0"/>
              <w:jc w:val="left"/>
              <w:rPr>
                <w:sz w:val="21"/>
                <w:szCs w:val="21"/>
              </w:rPr>
            </w:pPr>
            <w:r w:rsidRPr="00D522CE">
              <w:rPr>
                <w:rFonts w:hint="eastAsia"/>
                <w:sz w:val="21"/>
                <w:szCs w:val="21"/>
              </w:rPr>
              <w:t>结案成功，订单从催单订单列表移出</w:t>
            </w:r>
          </w:p>
        </w:tc>
        <w:tc>
          <w:tcPr>
            <w:tcW w:w="936" w:type="dxa"/>
            <w:hideMark/>
          </w:tcPr>
          <w:p w14:paraId="321368A1"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hideMark/>
          </w:tcPr>
          <w:p w14:paraId="2DA1B118" w14:textId="37CE1F0C" w:rsidR="00CD7CC3" w:rsidRPr="00D522CE" w:rsidRDefault="00CD7CC3" w:rsidP="00CD7CC3">
            <w:pPr>
              <w:pStyle w:val="a0"/>
              <w:ind w:firstLineChars="0" w:firstLine="0"/>
              <w:rPr>
                <w:sz w:val="21"/>
                <w:szCs w:val="21"/>
              </w:rPr>
            </w:pPr>
            <w:r w:rsidRPr="00D522CE">
              <w:rPr>
                <w:rFonts w:hint="eastAsia"/>
                <w:sz w:val="21"/>
                <w:szCs w:val="21"/>
              </w:rPr>
              <w:t>客服</w:t>
            </w:r>
          </w:p>
        </w:tc>
      </w:tr>
      <w:tr w:rsidR="00CD7CC3" w:rsidRPr="00D522CE" w14:paraId="3117ADFC" w14:textId="77777777" w:rsidTr="002E73F4">
        <w:trPr>
          <w:trHeight w:val="405"/>
          <w:jc w:val="center"/>
        </w:trPr>
        <w:tc>
          <w:tcPr>
            <w:tcW w:w="936" w:type="dxa"/>
          </w:tcPr>
          <w:p w14:paraId="23B701FA" w14:textId="77777777" w:rsidR="00CD7CC3" w:rsidRPr="00D522CE" w:rsidRDefault="00CD7CC3" w:rsidP="00CD7CC3">
            <w:pPr>
              <w:pStyle w:val="a0"/>
              <w:ind w:firstLineChars="83" w:firstLine="174"/>
              <w:rPr>
                <w:sz w:val="21"/>
                <w:szCs w:val="21"/>
              </w:rPr>
            </w:pPr>
            <w:r w:rsidRPr="00D522CE">
              <w:rPr>
                <w:sz w:val="21"/>
                <w:szCs w:val="21"/>
              </w:rPr>
              <w:t>4</w:t>
            </w:r>
          </w:p>
        </w:tc>
        <w:tc>
          <w:tcPr>
            <w:tcW w:w="3198" w:type="dxa"/>
            <w:gridSpan w:val="2"/>
            <w:noWrap/>
          </w:tcPr>
          <w:p w14:paraId="3ED3989B" w14:textId="53E91AAA" w:rsidR="00CD7CC3" w:rsidRPr="00D522CE" w:rsidRDefault="00CD7CC3" w:rsidP="00CD7CC3">
            <w:pPr>
              <w:pStyle w:val="a0"/>
              <w:ind w:firstLineChars="0" w:firstLine="0"/>
              <w:jc w:val="left"/>
              <w:rPr>
                <w:sz w:val="21"/>
                <w:szCs w:val="21"/>
              </w:rPr>
            </w:pPr>
            <w:r w:rsidRPr="00D522CE">
              <w:rPr>
                <w:rFonts w:hint="eastAsia"/>
                <w:sz w:val="21"/>
                <w:szCs w:val="21"/>
              </w:rPr>
              <w:t>在待回访订单中添加备注</w:t>
            </w:r>
          </w:p>
        </w:tc>
        <w:tc>
          <w:tcPr>
            <w:tcW w:w="3055" w:type="dxa"/>
            <w:gridSpan w:val="2"/>
          </w:tcPr>
          <w:p w14:paraId="56924268" w14:textId="45B92D85" w:rsidR="00CD7CC3" w:rsidRPr="00D522CE" w:rsidRDefault="00CD7CC3" w:rsidP="00CD7CC3">
            <w:pPr>
              <w:pStyle w:val="a0"/>
              <w:ind w:firstLineChars="0" w:firstLine="0"/>
              <w:jc w:val="left"/>
              <w:rPr>
                <w:sz w:val="21"/>
                <w:szCs w:val="21"/>
              </w:rPr>
            </w:pPr>
            <w:r w:rsidRPr="00D522CE">
              <w:rPr>
                <w:rFonts w:hint="eastAsia"/>
                <w:sz w:val="21"/>
                <w:szCs w:val="21"/>
              </w:rPr>
              <w:t>订单备注添加成功</w:t>
            </w:r>
          </w:p>
        </w:tc>
        <w:tc>
          <w:tcPr>
            <w:tcW w:w="936" w:type="dxa"/>
          </w:tcPr>
          <w:p w14:paraId="440A704A"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tcPr>
          <w:p w14:paraId="5F829EEC" w14:textId="3654E014" w:rsidR="00CD7CC3" w:rsidRPr="00D522CE" w:rsidRDefault="00CD7CC3" w:rsidP="00CD7CC3">
            <w:pPr>
              <w:pStyle w:val="a0"/>
              <w:ind w:firstLineChars="0" w:firstLine="0"/>
              <w:rPr>
                <w:sz w:val="21"/>
                <w:szCs w:val="21"/>
              </w:rPr>
            </w:pPr>
            <w:r w:rsidRPr="00D522CE">
              <w:rPr>
                <w:rFonts w:hint="eastAsia"/>
                <w:sz w:val="21"/>
                <w:szCs w:val="21"/>
              </w:rPr>
              <w:t>客服</w:t>
            </w:r>
          </w:p>
        </w:tc>
      </w:tr>
      <w:tr w:rsidR="00CD7CC3" w:rsidRPr="00D522CE" w14:paraId="73483D6D" w14:textId="77777777" w:rsidTr="002E73F4">
        <w:trPr>
          <w:trHeight w:val="354"/>
          <w:jc w:val="center"/>
        </w:trPr>
        <w:tc>
          <w:tcPr>
            <w:tcW w:w="936" w:type="dxa"/>
          </w:tcPr>
          <w:p w14:paraId="747A65C0" w14:textId="77777777" w:rsidR="00CD7CC3" w:rsidRPr="00D522CE" w:rsidRDefault="00CD7CC3" w:rsidP="00CD7CC3">
            <w:pPr>
              <w:pStyle w:val="a0"/>
              <w:ind w:firstLineChars="83" w:firstLine="174"/>
              <w:rPr>
                <w:sz w:val="21"/>
                <w:szCs w:val="21"/>
              </w:rPr>
            </w:pPr>
            <w:r w:rsidRPr="00D522CE">
              <w:rPr>
                <w:sz w:val="21"/>
                <w:szCs w:val="21"/>
              </w:rPr>
              <w:t>5</w:t>
            </w:r>
          </w:p>
        </w:tc>
        <w:tc>
          <w:tcPr>
            <w:tcW w:w="3198" w:type="dxa"/>
            <w:gridSpan w:val="2"/>
            <w:noWrap/>
          </w:tcPr>
          <w:p w14:paraId="169E625A" w14:textId="7B9673BF" w:rsidR="00CD7CC3" w:rsidRPr="00D522CE" w:rsidRDefault="00CD7CC3" w:rsidP="00CD7CC3">
            <w:pPr>
              <w:pStyle w:val="a0"/>
              <w:ind w:firstLineChars="0" w:firstLine="0"/>
              <w:jc w:val="left"/>
              <w:rPr>
                <w:sz w:val="21"/>
                <w:szCs w:val="21"/>
              </w:rPr>
            </w:pPr>
            <w:r w:rsidRPr="00D522CE">
              <w:rPr>
                <w:rFonts w:hint="eastAsia"/>
                <w:sz w:val="21"/>
                <w:szCs w:val="21"/>
              </w:rPr>
              <w:t>在催单订单中进行结案处理</w:t>
            </w:r>
          </w:p>
        </w:tc>
        <w:tc>
          <w:tcPr>
            <w:tcW w:w="3055" w:type="dxa"/>
            <w:gridSpan w:val="2"/>
          </w:tcPr>
          <w:p w14:paraId="552FC3E0" w14:textId="2A60EDF4" w:rsidR="00CD7CC3" w:rsidRPr="00D522CE" w:rsidRDefault="00CD7CC3" w:rsidP="00CD7CC3">
            <w:pPr>
              <w:pStyle w:val="a0"/>
              <w:ind w:firstLineChars="0" w:firstLine="0"/>
              <w:jc w:val="left"/>
              <w:rPr>
                <w:sz w:val="21"/>
                <w:szCs w:val="21"/>
              </w:rPr>
            </w:pPr>
            <w:r w:rsidRPr="00D522CE">
              <w:rPr>
                <w:rFonts w:hint="eastAsia"/>
                <w:sz w:val="21"/>
                <w:szCs w:val="21"/>
              </w:rPr>
              <w:t>结案成功，订单从待回访订单列表移出</w:t>
            </w:r>
          </w:p>
        </w:tc>
        <w:tc>
          <w:tcPr>
            <w:tcW w:w="936" w:type="dxa"/>
          </w:tcPr>
          <w:p w14:paraId="247A5686"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tcPr>
          <w:p w14:paraId="0456069C" w14:textId="290F4D3A" w:rsidR="00CD7CC3" w:rsidRPr="00D522CE" w:rsidRDefault="00CD7CC3" w:rsidP="00CD7CC3">
            <w:pPr>
              <w:pStyle w:val="a0"/>
              <w:ind w:firstLineChars="0" w:firstLine="0"/>
              <w:rPr>
                <w:sz w:val="21"/>
                <w:szCs w:val="21"/>
              </w:rPr>
            </w:pPr>
            <w:r w:rsidRPr="00D522CE">
              <w:rPr>
                <w:rFonts w:hint="eastAsia"/>
                <w:sz w:val="21"/>
                <w:szCs w:val="21"/>
              </w:rPr>
              <w:t>客服</w:t>
            </w:r>
          </w:p>
        </w:tc>
      </w:tr>
      <w:tr w:rsidR="00CD7CC3" w:rsidRPr="00D522CE" w14:paraId="05E3EB99" w14:textId="77777777" w:rsidTr="002E73F4">
        <w:trPr>
          <w:trHeight w:val="405"/>
          <w:jc w:val="center"/>
        </w:trPr>
        <w:tc>
          <w:tcPr>
            <w:tcW w:w="936" w:type="dxa"/>
            <w:hideMark/>
          </w:tcPr>
          <w:p w14:paraId="356965A0" w14:textId="77777777" w:rsidR="00CD7CC3" w:rsidRPr="00D522CE" w:rsidRDefault="00CD7CC3" w:rsidP="00CD7CC3">
            <w:pPr>
              <w:pStyle w:val="a0"/>
              <w:ind w:firstLineChars="83" w:firstLine="174"/>
              <w:rPr>
                <w:sz w:val="21"/>
                <w:szCs w:val="21"/>
              </w:rPr>
            </w:pPr>
            <w:r w:rsidRPr="00D522CE">
              <w:rPr>
                <w:sz w:val="21"/>
                <w:szCs w:val="21"/>
              </w:rPr>
              <w:t>6</w:t>
            </w:r>
          </w:p>
        </w:tc>
        <w:tc>
          <w:tcPr>
            <w:tcW w:w="3198" w:type="dxa"/>
            <w:gridSpan w:val="2"/>
            <w:noWrap/>
          </w:tcPr>
          <w:p w14:paraId="276C7BAD" w14:textId="59B98EC9" w:rsidR="00CD7CC3" w:rsidRPr="00D522CE" w:rsidRDefault="00CD7CC3" w:rsidP="00CD7CC3">
            <w:pPr>
              <w:pStyle w:val="a0"/>
              <w:ind w:firstLineChars="0" w:firstLine="0"/>
              <w:jc w:val="left"/>
              <w:rPr>
                <w:sz w:val="21"/>
                <w:szCs w:val="21"/>
              </w:rPr>
            </w:pPr>
            <w:r w:rsidRPr="00D522CE">
              <w:rPr>
                <w:rFonts w:hint="eastAsia"/>
                <w:sz w:val="21"/>
                <w:szCs w:val="21"/>
              </w:rPr>
              <w:t>在退换货订单中添加备注</w:t>
            </w:r>
          </w:p>
        </w:tc>
        <w:tc>
          <w:tcPr>
            <w:tcW w:w="3055" w:type="dxa"/>
            <w:gridSpan w:val="2"/>
          </w:tcPr>
          <w:p w14:paraId="07D15971" w14:textId="26E71689" w:rsidR="00CD7CC3" w:rsidRPr="00D522CE" w:rsidRDefault="00CD7CC3" w:rsidP="00CD7CC3">
            <w:pPr>
              <w:pStyle w:val="a0"/>
              <w:ind w:firstLineChars="0" w:firstLine="0"/>
              <w:jc w:val="left"/>
              <w:rPr>
                <w:sz w:val="21"/>
                <w:szCs w:val="21"/>
              </w:rPr>
            </w:pPr>
            <w:r w:rsidRPr="00D522CE">
              <w:rPr>
                <w:rFonts w:hint="eastAsia"/>
                <w:sz w:val="21"/>
                <w:szCs w:val="21"/>
              </w:rPr>
              <w:t>订单备注添加成功</w:t>
            </w:r>
          </w:p>
        </w:tc>
        <w:tc>
          <w:tcPr>
            <w:tcW w:w="936" w:type="dxa"/>
            <w:hideMark/>
          </w:tcPr>
          <w:p w14:paraId="0561035E"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hideMark/>
          </w:tcPr>
          <w:p w14:paraId="75CAF347" w14:textId="06F131FA" w:rsidR="00CD7CC3" w:rsidRPr="00D522CE" w:rsidRDefault="00CD7CC3" w:rsidP="00CD7CC3">
            <w:pPr>
              <w:pStyle w:val="a0"/>
              <w:ind w:firstLineChars="0" w:firstLine="0"/>
              <w:rPr>
                <w:sz w:val="21"/>
                <w:szCs w:val="21"/>
              </w:rPr>
            </w:pPr>
            <w:r w:rsidRPr="00D522CE">
              <w:rPr>
                <w:rFonts w:hint="eastAsia"/>
                <w:sz w:val="21"/>
                <w:szCs w:val="21"/>
              </w:rPr>
              <w:t>客服</w:t>
            </w:r>
          </w:p>
        </w:tc>
      </w:tr>
      <w:tr w:rsidR="00CD7CC3" w:rsidRPr="00D522CE" w14:paraId="47D1D92E" w14:textId="77777777" w:rsidTr="002E73F4">
        <w:trPr>
          <w:trHeight w:val="410"/>
          <w:jc w:val="center"/>
        </w:trPr>
        <w:tc>
          <w:tcPr>
            <w:tcW w:w="936" w:type="dxa"/>
            <w:hideMark/>
          </w:tcPr>
          <w:p w14:paraId="13D2095A" w14:textId="77777777" w:rsidR="00CD7CC3" w:rsidRPr="00D522CE" w:rsidRDefault="00CD7CC3" w:rsidP="00CD7CC3">
            <w:pPr>
              <w:pStyle w:val="a0"/>
              <w:ind w:firstLineChars="83" w:firstLine="174"/>
              <w:rPr>
                <w:sz w:val="21"/>
                <w:szCs w:val="21"/>
              </w:rPr>
            </w:pPr>
            <w:r w:rsidRPr="00D522CE">
              <w:rPr>
                <w:sz w:val="21"/>
                <w:szCs w:val="21"/>
              </w:rPr>
              <w:t>7</w:t>
            </w:r>
          </w:p>
        </w:tc>
        <w:tc>
          <w:tcPr>
            <w:tcW w:w="3198" w:type="dxa"/>
            <w:gridSpan w:val="2"/>
            <w:noWrap/>
          </w:tcPr>
          <w:p w14:paraId="7BBD8115" w14:textId="547DBF3A" w:rsidR="00CD7CC3" w:rsidRPr="00D522CE" w:rsidRDefault="00CD7CC3" w:rsidP="00CD7CC3">
            <w:pPr>
              <w:pStyle w:val="a0"/>
              <w:ind w:firstLineChars="0" w:firstLine="0"/>
              <w:jc w:val="left"/>
              <w:rPr>
                <w:sz w:val="21"/>
                <w:szCs w:val="21"/>
              </w:rPr>
            </w:pPr>
            <w:r w:rsidRPr="00D522CE">
              <w:rPr>
                <w:rFonts w:hint="eastAsia"/>
                <w:sz w:val="21"/>
                <w:szCs w:val="21"/>
              </w:rPr>
              <w:t>在退换货订单中添加备注</w:t>
            </w:r>
          </w:p>
        </w:tc>
        <w:tc>
          <w:tcPr>
            <w:tcW w:w="3055" w:type="dxa"/>
            <w:gridSpan w:val="2"/>
          </w:tcPr>
          <w:p w14:paraId="300DF618" w14:textId="771E0090" w:rsidR="00CD7CC3" w:rsidRPr="00D522CE" w:rsidRDefault="00CD7CC3" w:rsidP="00CD7CC3">
            <w:pPr>
              <w:pStyle w:val="a0"/>
              <w:ind w:firstLineChars="0" w:firstLine="0"/>
              <w:jc w:val="left"/>
              <w:rPr>
                <w:sz w:val="21"/>
                <w:szCs w:val="21"/>
              </w:rPr>
            </w:pPr>
            <w:r w:rsidRPr="00D522CE">
              <w:rPr>
                <w:rFonts w:hint="eastAsia"/>
                <w:sz w:val="21"/>
                <w:szCs w:val="21"/>
              </w:rPr>
              <w:t>订单备注添加成功</w:t>
            </w:r>
          </w:p>
        </w:tc>
        <w:tc>
          <w:tcPr>
            <w:tcW w:w="936" w:type="dxa"/>
            <w:hideMark/>
          </w:tcPr>
          <w:p w14:paraId="22A6CD1D"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hideMark/>
          </w:tcPr>
          <w:p w14:paraId="74179591" w14:textId="0AAAA5A4" w:rsidR="00CD7CC3" w:rsidRPr="00D522CE" w:rsidRDefault="00CD7CC3" w:rsidP="00CD7CC3">
            <w:pPr>
              <w:pStyle w:val="a0"/>
              <w:ind w:firstLineChars="0" w:firstLine="0"/>
              <w:rPr>
                <w:sz w:val="21"/>
                <w:szCs w:val="21"/>
              </w:rPr>
            </w:pPr>
            <w:r w:rsidRPr="00D522CE">
              <w:rPr>
                <w:rFonts w:hint="eastAsia"/>
                <w:sz w:val="21"/>
                <w:szCs w:val="21"/>
              </w:rPr>
              <w:t>客服</w:t>
            </w:r>
          </w:p>
        </w:tc>
      </w:tr>
      <w:tr w:rsidR="00CD7CC3" w:rsidRPr="00D522CE" w14:paraId="33588E91" w14:textId="77777777" w:rsidTr="002E73F4">
        <w:trPr>
          <w:trHeight w:val="510"/>
          <w:jc w:val="center"/>
        </w:trPr>
        <w:tc>
          <w:tcPr>
            <w:tcW w:w="936" w:type="dxa"/>
            <w:hideMark/>
          </w:tcPr>
          <w:p w14:paraId="58859D24" w14:textId="77777777" w:rsidR="00CD7CC3" w:rsidRPr="00D522CE" w:rsidRDefault="00CD7CC3" w:rsidP="00CD7CC3">
            <w:pPr>
              <w:pStyle w:val="a0"/>
              <w:ind w:firstLineChars="83" w:firstLine="174"/>
              <w:rPr>
                <w:sz w:val="21"/>
                <w:szCs w:val="21"/>
              </w:rPr>
            </w:pPr>
            <w:r w:rsidRPr="00D522CE">
              <w:rPr>
                <w:sz w:val="21"/>
                <w:szCs w:val="21"/>
              </w:rPr>
              <w:t>8</w:t>
            </w:r>
          </w:p>
        </w:tc>
        <w:tc>
          <w:tcPr>
            <w:tcW w:w="3198" w:type="dxa"/>
            <w:gridSpan w:val="2"/>
            <w:noWrap/>
          </w:tcPr>
          <w:p w14:paraId="18EA4958" w14:textId="5E2F5AAF" w:rsidR="00CD7CC3" w:rsidRPr="00D522CE" w:rsidRDefault="00CD7CC3" w:rsidP="00CD7CC3">
            <w:pPr>
              <w:pStyle w:val="a0"/>
              <w:ind w:firstLineChars="0" w:firstLine="0"/>
              <w:jc w:val="left"/>
              <w:rPr>
                <w:sz w:val="21"/>
                <w:szCs w:val="21"/>
              </w:rPr>
            </w:pPr>
            <w:r w:rsidRPr="00D522CE">
              <w:rPr>
                <w:rFonts w:hint="eastAsia"/>
                <w:sz w:val="21"/>
                <w:szCs w:val="21"/>
              </w:rPr>
              <w:t>在退换货订单中收到退货</w:t>
            </w:r>
          </w:p>
        </w:tc>
        <w:tc>
          <w:tcPr>
            <w:tcW w:w="3055" w:type="dxa"/>
            <w:gridSpan w:val="2"/>
          </w:tcPr>
          <w:p w14:paraId="6F0C7195" w14:textId="105E719E" w:rsidR="00CD7CC3" w:rsidRPr="00D522CE" w:rsidRDefault="00CD7CC3" w:rsidP="00CD7CC3">
            <w:pPr>
              <w:pStyle w:val="a0"/>
              <w:ind w:firstLineChars="0" w:firstLine="0"/>
              <w:jc w:val="left"/>
              <w:rPr>
                <w:sz w:val="21"/>
                <w:szCs w:val="21"/>
              </w:rPr>
            </w:pPr>
            <w:r w:rsidRPr="00D522CE">
              <w:rPr>
                <w:rFonts w:hint="eastAsia"/>
                <w:sz w:val="21"/>
                <w:szCs w:val="21"/>
              </w:rPr>
              <w:t>订单状态变为</w:t>
            </w:r>
            <w:r w:rsidRPr="00D522CE">
              <w:rPr>
                <w:rFonts w:hint="eastAsia"/>
                <w:sz w:val="21"/>
                <w:szCs w:val="21"/>
              </w:rPr>
              <w:t xml:space="preserve"> </w:t>
            </w:r>
            <w:r w:rsidRPr="00D522CE">
              <w:rPr>
                <w:rFonts w:hint="eastAsia"/>
                <w:sz w:val="21"/>
                <w:szCs w:val="21"/>
              </w:rPr>
              <w:t>退货收回</w:t>
            </w:r>
          </w:p>
        </w:tc>
        <w:tc>
          <w:tcPr>
            <w:tcW w:w="936" w:type="dxa"/>
            <w:hideMark/>
          </w:tcPr>
          <w:p w14:paraId="4B6E5F4F"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hideMark/>
          </w:tcPr>
          <w:p w14:paraId="644B2F0A" w14:textId="4D9D2C64" w:rsidR="00CD7CC3" w:rsidRPr="00D522CE" w:rsidRDefault="00CD7CC3" w:rsidP="00CD7CC3">
            <w:pPr>
              <w:pStyle w:val="a0"/>
              <w:ind w:firstLineChars="0" w:firstLine="0"/>
              <w:rPr>
                <w:sz w:val="21"/>
                <w:szCs w:val="21"/>
              </w:rPr>
            </w:pPr>
            <w:r w:rsidRPr="00D522CE">
              <w:rPr>
                <w:rFonts w:hint="eastAsia"/>
                <w:sz w:val="21"/>
                <w:szCs w:val="21"/>
              </w:rPr>
              <w:t>物流</w:t>
            </w:r>
          </w:p>
        </w:tc>
      </w:tr>
      <w:tr w:rsidR="00CD7CC3" w:rsidRPr="00D522CE" w14:paraId="10567658" w14:textId="77777777" w:rsidTr="002E73F4">
        <w:trPr>
          <w:trHeight w:val="416"/>
          <w:jc w:val="center"/>
        </w:trPr>
        <w:tc>
          <w:tcPr>
            <w:tcW w:w="936" w:type="dxa"/>
            <w:hideMark/>
          </w:tcPr>
          <w:p w14:paraId="676214C9" w14:textId="77777777" w:rsidR="00CD7CC3" w:rsidRPr="00D522CE" w:rsidRDefault="00CD7CC3" w:rsidP="00CD7CC3">
            <w:pPr>
              <w:pStyle w:val="a0"/>
              <w:ind w:firstLineChars="83" w:firstLine="174"/>
              <w:rPr>
                <w:sz w:val="21"/>
                <w:szCs w:val="21"/>
              </w:rPr>
            </w:pPr>
            <w:r w:rsidRPr="00D522CE">
              <w:rPr>
                <w:sz w:val="21"/>
                <w:szCs w:val="21"/>
              </w:rPr>
              <w:t>9</w:t>
            </w:r>
          </w:p>
        </w:tc>
        <w:tc>
          <w:tcPr>
            <w:tcW w:w="3198" w:type="dxa"/>
            <w:gridSpan w:val="2"/>
            <w:noWrap/>
          </w:tcPr>
          <w:p w14:paraId="38C44121" w14:textId="23E3E41F" w:rsidR="00CD7CC3" w:rsidRPr="00D522CE" w:rsidRDefault="00CD7CC3" w:rsidP="00CD7CC3">
            <w:pPr>
              <w:pStyle w:val="a0"/>
              <w:ind w:firstLineChars="0" w:firstLine="0"/>
              <w:jc w:val="left"/>
              <w:rPr>
                <w:sz w:val="21"/>
                <w:szCs w:val="21"/>
              </w:rPr>
            </w:pPr>
            <w:r w:rsidRPr="00D522CE">
              <w:rPr>
                <w:rFonts w:hint="eastAsia"/>
                <w:sz w:val="21"/>
                <w:szCs w:val="21"/>
              </w:rPr>
              <w:t>在退换货订单中驳回退货</w:t>
            </w:r>
          </w:p>
        </w:tc>
        <w:tc>
          <w:tcPr>
            <w:tcW w:w="3055" w:type="dxa"/>
            <w:gridSpan w:val="2"/>
          </w:tcPr>
          <w:p w14:paraId="5C036E39" w14:textId="0FDBADF0" w:rsidR="00CD7CC3" w:rsidRPr="00D522CE" w:rsidRDefault="00CD7CC3" w:rsidP="00CD7CC3">
            <w:pPr>
              <w:pStyle w:val="a0"/>
              <w:ind w:firstLineChars="0" w:firstLine="0"/>
              <w:jc w:val="left"/>
              <w:rPr>
                <w:sz w:val="21"/>
                <w:szCs w:val="21"/>
              </w:rPr>
            </w:pPr>
            <w:r w:rsidRPr="00D522CE">
              <w:rPr>
                <w:rFonts w:hint="eastAsia"/>
                <w:sz w:val="21"/>
                <w:szCs w:val="21"/>
              </w:rPr>
              <w:t>订单状态变为申请退换货前的状态</w:t>
            </w:r>
          </w:p>
        </w:tc>
        <w:tc>
          <w:tcPr>
            <w:tcW w:w="936" w:type="dxa"/>
            <w:hideMark/>
          </w:tcPr>
          <w:p w14:paraId="0AA85561"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hideMark/>
          </w:tcPr>
          <w:p w14:paraId="76E02774" w14:textId="5B0F8357" w:rsidR="00CD7CC3" w:rsidRPr="00D522CE" w:rsidRDefault="00CD7CC3" w:rsidP="00CD7CC3">
            <w:pPr>
              <w:pStyle w:val="a0"/>
              <w:ind w:firstLineChars="0" w:firstLine="0"/>
              <w:rPr>
                <w:sz w:val="21"/>
                <w:szCs w:val="21"/>
              </w:rPr>
            </w:pPr>
            <w:r w:rsidRPr="00D522CE">
              <w:rPr>
                <w:rFonts w:hint="eastAsia"/>
                <w:sz w:val="21"/>
                <w:szCs w:val="21"/>
              </w:rPr>
              <w:t>物流</w:t>
            </w:r>
            <w:r w:rsidRPr="00D522CE">
              <w:rPr>
                <w:sz w:val="21"/>
                <w:szCs w:val="21"/>
              </w:rPr>
              <w:t xml:space="preserve">　</w:t>
            </w:r>
          </w:p>
        </w:tc>
      </w:tr>
      <w:tr w:rsidR="00CD7CC3" w:rsidRPr="00D522CE" w14:paraId="7A3D3041" w14:textId="77777777" w:rsidTr="002E73F4">
        <w:trPr>
          <w:trHeight w:val="360"/>
          <w:jc w:val="center"/>
        </w:trPr>
        <w:tc>
          <w:tcPr>
            <w:tcW w:w="936" w:type="dxa"/>
            <w:hideMark/>
          </w:tcPr>
          <w:p w14:paraId="6006C258" w14:textId="77777777" w:rsidR="00CD7CC3" w:rsidRPr="00D522CE" w:rsidRDefault="00CD7CC3" w:rsidP="00CD7CC3">
            <w:pPr>
              <w:pStyle w:val="a0"/>
              <w:ind w:firstLineChars="83" w:firstLine="174"/>
              <w:rPr>
                <w:sz w:val="21"/>
                <w:szCs w:val="21"/>
              </w:rPr>
            </w:pPr>
            <w:r w:rsidRPr="00D522CE">
              <w:rPr>
                <w:sz w:val="21"/>
                <w:szCs w:val="21"/>
              </w:rPr>
              <w:t>10</w:t>
            </w:r>
          </w:p>
        </w:tc>
        <w:tc>
          <w:tcPr>
            <w:tcW w:w="3198" w:type="dxa"/>
            <w:gridSpan w:val="2"/>
            <w:noWrap/>
          </w:tcPr>
          <w:p w14:paraId="7E5A8288" w14:textId="749439AD" w:rsidR="00CD7CC3" w:rsidRPr="00D522CE" w:rsidRDefault="00CD7CC3" w:rsidP="00CD7CC3">
            <w:pPr>
              <w:pStyle w:val="a0"/>
              <w:ind w:firstLineChars="0" w:firstLine="0"/>
              <w:jc w:val="left"/>
              <w:rPr>
                <w:sz w:val="21"/>
                <w:szCs w:val="21"/>
              </w:rPr>
            </w:pPr>
            <w:r w:rsidRPr="00D522CE">
              <w:rPr>
                <w:rFonts w:hint="eastAsia"/>
                <w:sz w:val="21"/>
                <w:szCs w:val="21"/>
              </w:rPr>
              <w:t>在退换货订单中确认退货</w:t>
            </w:r>
          </w:p>
        </w:tc>
        <w:tc>
          <w:tcPr>
            <w:tcW w:w="3055" w:type="dxa"/>
            <w:gridSpan w:val="2"/>
          </w:tcPr>
          <w:p w14:paraId="714E9011" w14:textId="6E6CF6DC" w:rsidR="00CD7CC3" w:rsidRPr="00D522CE" w:rsidRDefault="00CD7CC3" w:rsidP="00CD7CC3">
            <w:pPr>
              <w:pStyle w:val="a0"/>
              <w:ind w:firstLineChars="0" w:firstLine="0"/>
              <w:jc w:val="left"/>
              <w:rPr>
                <w:sz w:val="21"/>
                <w:szCs w:val="21"/>
              </w:rPr>
            </w:pPr>
            <w:r w:rsidRPr="00D522CE">
              <w:rPr>
                <w:rFonts w:hint="eastAsia"/>
                <w:sz w:val="21"/>
                <w:szCs w:val="21"/>
              </w:rPr>
              <w:t>订单状态变为</w:t>
            </w:r>
            <w:r w:rsidRPr="00D522CE">
              <w:rPr>
                <w:rFonts w:hint="eastAsia"/>
                <w:sz w:val="21"/>
                <w:szCs w:val="21"/>
              </w:rPr>
              <w:t xml:space="preserve"> </w:t>
            </w:r>
            <w:r w:rsidRPr="00D522CE">
              <w:rPr>
                <w:rFonts w:hint="eastAsia"/>
                <w:sz w:val="21"/>
                <w:szCs w:val="21"/>
              </w:rPr>
              <w:t>确认退货</w:t>
            </w:r>
          </w:p>
        </w:tc>
        <w:tc>
          <w:tcPr>
            <w:tcW w:w="936" w:type="dxa"/>
            <w:hideMark/>
          </w:tcPr>
          <w:p w14:paraId="6DF9D555"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hideMark/>
          </w:tcPr>
          <w:p w14:paraId="247A1325" w14:textId="2305B932" w:rsidR="00CD7CC3" w:rsidRPr="00D522CE" w:rsidRDefault="00CD7CC3" w:rsidP="00CD7CC3">
            <w:pPr>
              <w:pStyle w:val="a0"/>
              <w:ind w:firstLineChars="0" w:firstLine="0"/>
              <w:rPr>
                <w:sz w:val="21"/>
                <w:szCs w:val="21"/>
              </w:rPr>
            </w:pPr>
            <w:r w:rsidRPr="00D522CE">
              <w:rPr>
                <w:rFonts w:hint="eastAsia"/>
                <w:sz w:val="21"/>
                <w:szCs w:val="21"/>
              </w:rPr>
              <w:t>客服</w:t>
            </w:r>
          </w:p>
        </w:tc>
      </w:tr>
      <w:tr w:rsidR="00CD7CC3" w:rsidRPr="00D522CE" w14:paraId="1AE14183" w14:textId="77777777" w:rsidTr="002E73F4">
        <w:trPr>
          <w:trHeight w:val="452"/>
          <w:jc w:val="center"/>
        </w:trPr>
        <w:tc>
          <w:tcPr>
            <w:tcW w:w="936" w:type="dxa"/>
            <w:hideMark/>
          </w:tcPr>
          <w:p w14:paraId="18712833" w14:textId="77777777" w:rsidR="00CD7CC3" w:rsidRPr="00D522CE" w:rsidRDefault="00CD7CC3" w:rsidP="00CD7CC3">
            <w:pPr>
              <w:pStyle w:val="a0"/>
              <w:ind w:firstLineChars="83" w:firstLine="174"/>
              <w:rPr>
                <w:sz w:val="21"/>
                <w:szCs w:val="21"/>
              </w:rPr>
            </w:pPr>
            <w:r w:rsidRPr="00D522CE">
              <w:rPr>
                <w:sz w:val="21"/>
                <w:szCs w:val="21"/>
              </w:rPr>
              <w:t>11</w:t>
            </w:r>
          </w:p>
        </w:tc>
        <w:tc>
          <w:tcPr>
            <w:tcW w:w="3198" w:type="dxa"/>
            <w:gridSpan w:val="2"/>
            <w:noWrap/>
          </w:tcPr>
          <w:p w14:paraId="481FE64C" w14:textId="6C625051" w:rsidR="00CD7CC3" w:rsidRPr="00D522CE" w:rsidRDefault="00CD7CC3" w:rsidP="00CD7CC3">
            <w:pPr>
              <w:pStyle w:val="a0"/>
              <w:ind w:firstLineChars="0" w:firstLine="0"/>
              <w:jc w:val="left"/>
              <w:rPr>
                <w:sz w:val="21"/>
                <w:szCs w:val="21"/>
              </w:rPr>
            </w:pPr>
            <w:r w:rsidRPr="00D522CE">
              <w:rPr>
                <w:rFonts w:hint="eastAsia"/>
                <w:sz w:val="21"/>
                <w:szCs w:val="21"/>
              </w:rPr>
              <w:t>在退换货订单中收到换货</w:t>
            </w:r>
          </w:p>
        </w:tc>
        <w:tc>
          <w:tcPr>
            <w:tcW w:w="3055" w:type="dxa"/>
            <w:gridSpan w:val="2"/>
          </w:tcPr>
          <w:p w14:paraId="0AD2CD2D" w14:textId="2B69528B" w:rsidR="00CD7CC3" w:rsidRPr="00D522CE" w:rsidRDefault="00CD7CC3" w:rsidP="00CD7CC3">
            <w:pPr>
              <w:pStyle w:val="a0"/>
              <w:ind w:firstLineChars="0" w:firstLine="0"/>
              <w:jc w:val="left"/>
              <w:rPr>
                <w:sz w:val="21"/>
                <w:szCs w:val="21"/>
              </w:rPr>
            </w:pPr>
            <w:r w:rsidRPr="00D522CE">
              <w:rPr>
                <w:rFonts w:hint="eastAsia"/>
                <w:sz w:val="21"/>
                <w:szCs w:val="21"/>
              </w:rPr>
              <w:t>订单状态变为</w:t>
            </w:r>
            <w:r w:rsidRPr="00D522CE">
              <w:rPr>
                <w:rFonts w:hint="eastAsia"/>
                <w:sz w:val="21"/>
                <w:szCs w:val="21"/>
              </w:rPr>
              <w:t xml:space="preserve"> </w:t>
            </w:r>
            <w:r w:rsidRPr="00D522CE">
              <w:rPr>
                <w:rFonts w:hint="eastAsia"/>
                <w:sz w:val="21"/>
                <w:szCs w:val="21"/>
              </w:rPr>
              <w:t>换货中</w:t>
            </w:r>
          </w:p>
        </w:tc>
        <w:tc>
          <w:tcPr>
            <w:tcW w:w="936" w:type="dxa"/>
            <w:hideMark/>
          </w:tcPr>
          <w:p w14:paraId="5415E979"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hideMark/>
          </w:tcPr>
          <w:p w14:paraId="67AAB4A6" w14:textId="05964366" w:rsidR="00CD7CC3" w:rsidRPr="00D522CE" w:rsidRDefault="00CD7CC3" w:rsidP="00CD7CC3">
            <w:pPr>
              <w:pStyle w:val="a0"/>
              <w:ind w:firstLineChars="0" w:firstLine="0"/>
              <w:rPr>
                <w:sz w:val="21"/>
                <w:szCs w:val="21"/>
              </w:rPr>
            </w:pPr>
            <w:r w:rsidRPr="00D522CE">
              <w:rPr>
                <w:rFonts w:hint="eastAsia"/>
                <w:sz w:val="21"/>
                <w:szCs w:val="21"/>
              </w:rPr>
              <w:t>客服</w:t>
            </w:r>
            <w:r w:rsidRPr="00D522CE">
              <w:rPr>
                <w:sz w:val="21"/>
                <w:szCs w:val="21"/>
              </w:rPr>
              <w:t xml:space="preserve">　</w:t>
            </w:r>
          </w:p>
        </w:tc>
      </w:tr>
    </w:tbl>
    <w:p w14:paraId="0077CD3E" w14:textId="4EB1E87B" w:rsidR="005A138C" w:rsidRDefault="006930BA" w:rsidP="005A78AD">
      <w:pPr>
        <w:pStyle w:val="a0"/>
        <w:ind w:firstLine="480"/>
      </w:pPr>
      <w:r>
        <w:t>通过上表可见</w:t>
      </w:r>
      <w:r>
        <w:rPr>
          <w:rFonts w:hint="eastAsia"/>
        </w:rPr>
        <w:t>，</w:t>
      </w:r>
      <w:r>
        <w:t>售后管理模块中订单的备注</w:t>
      </w:r>
      <w:r>
        <w:rPr>
          <w:rFonts w:hint="eastAsia"/>
        </w:rPr>
        <w:t>、</w:t>
      </w:r>
      <w:r>
        <w:t>优先发货</w:t>
      </w:r>
      <w:r>
        <w:rPr>
          <w:rFonts w:hint="eastAsia"/>
        </w:rPr>
        <w:t>、</w:t>
      </w:r>
      <w:r>
        <w:t>结案等功能可以正常使用</w:t>
      </w:r>
      <w:r w:rsidR="002749FD">
        <w:rPr>
          <w:rFonts w:hint="eastAsia"/>
        </w:rPr>
        <w:t>，数据进出列表正确</w:t>
      </w:r>
      <w:r>
        <w:rPr>
          <w:rFonts w:hint="eastAsia"/>
        </w:rPr>
        <w:t>。</w:t>
      </w:r>
      <w:r>
        <w:t>退换货管理中对退换货的申请可以进行退换货的处理</w:t>
      </w:r>
      <w:r w:rsidR="002749FD">
        <w:rPr>
          <w:rFonts w:hint="eastAsia"/>
        </w:rPr>
        <w:t>，处理后的订单状态变更正确</w:t>
      </w:r>
      <w:r>
        <w:rPr>
          <w:rFonts w:hint="eastAsia"/>
        </w:rPr>
        <w:t>。</w:t>
      </w:r>
    </w:p>
    <w:p w14:paraId="2DC9790E" w14:textId="7F1B844C" w:rsidR="006930BA" w:rsidRDefault="006930BA" w:rsidP="006930BA">
      <w:pPr>
        <w:pStyle w:val="3"/>
        <w:spacing w:before="156" w:after="156"/>
      </w:pPr>
      <w:bookmarkStart w:id="110" w:name="_Toc494533189"/>
      <w:r>
        <w:rPr>
          <w:rFonts w:hint="eastAsia"/>
        </w:rPr>
        <w:lastRenderedPageBreak/>
        <w:t>制单发货管理功能测试</w:t>
      </w:r>
      <w:bookmarkEnd w:id="110"/>
    </w:p>
    <w:p w14:paraId="1FFBAC5F" w14:textId="30362E22" w:rsidR="005A138C" w:rsidRDefault="00103D29" w:rsidP="005A78AD">
      <w:pPr>
        <w:pStyle w:val="a0"/>
        <w:ind w:firstLine="480"/>
      </w:pPr>
      <w:r>
        <w:rPr>
          <w:rFonts w:hint="eastAsia"/>
        </w:rPr>
        <w:t>对制单发货管理模块的测试，主要集中在制单优先级、批量制单过程中搭销订单制单的测试以及物流单号导入</w:t>
      </w:r>
      <w:r w:rsidR="009B7252">
        <w:rPr>
          <w:rFonts w:hint="eastAsia"/>
        </w:rPr>
        <w:t>、为已发货的用户批量发送短信</w:t>
      </w:r>
      <w:r>
        <w:rPr>
          <w:rFonts w:hint="eastAsia"/>
        </w:rPr>
        <w:t>的测试。</w:t>
      </w:r>
      <w:r w:rsidR="009B7252">
        <w:rPr>
          <w:rFonts w:hint="eastAsia"/>
        </w:rPr>
        <w:t>该模块的测试用例如</w:t>
      </w:r>
      <w:r w:rsidR="009B7252" w:rsidRPr="00B01837">
        <w:rPr>
          <w:rFonts w:hint="eastAsia"/>
        </w:rPr>
        <w:t>表</w:t>
      </w:r>
      <w:r w:rsidR="00B01837" w:rsidRPr="00B01837">
        <w:t>16</w:t>
      </w:r>
      <w:r w:rsidR="009B7252" w:rsidRPr="00B01837">
        <w:rPr>
          <w:rFonts w:hint="eastAsia"/>
        </w:rPr>
        <w:t>所</w:t>
      </w:r>
      <w:r w:rsidR="009B7252">
        <w:rPr>
          <w:rFonts w:hint="eastAsia"/>
        </w:rPr>
        <w:t>示。</w:t>
      </w:r>
    </w:p>
    <w:p w14:paraId="522E53A9" w14:textId="67ED93D0" w:rsidR="007C5463" w:rsidRDefault="00B01837" w:rsidP="00B01837">
      <w:pPr>
        <w:pStyle w:val="a1"/>
      </w:pPr>
      <w:bookmarkStart w:id="111" w:name="_Toc49453323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16</w:t>
      </w:r>
      <w:r>
        <w:fldChar w:fldCharType="end"/>
      </w:r>
      <w:r w:rsidRPr="000E0D68">
        <w:t xml:space="preserve"> </w:t>
      </w:r>
      <w:r w:rsidRPr="000E0D68">
        <w:t>制单发货管理</w:t>
      </w:r>
      <w:r w:rsidR="00146354">
        <w:rPr>
          <w:rFonts w:hint="eastAsia"/>
        </w:rPr>
        <w:t>功能</w:t>
      </w:r>
      <w:r w:rsidRPr="000E0D68">
        <w:t>测试用例</w:t>
      </w:r>
      <w:bookmarkEnd w:id="111"/>
      <w:r>
        <w:t xml:space="preserve"> </w:t>
      </w:r>
    </w:p>
    <w:tbl>
      <w:tblPr>
        <w:tblStyle w:val="a7"/>
        <w:tblW w:w="0" w:type="auto"/>
        <w:jc w:val="center"/>
        <w:tblLook w:val="04A0" w:firstRow="1" w:lastRow="0" w:firstColumn="1" w:lastColumn="0" w:noHBand="0" w:noVBand="1"/>
      </w:tblPr>
      <w:tblGrid>
        <w:gridCol w:w="936"/>
        <w:gridCol w:w="760"/>
        <w:gridCol w:w="2438"/>
        <w:gridCol w:w="1673"/>
        <w:gridCol w:w="1382"/>
        <w:gridCol w:w="936"/>
        <w:gridCol w:w="936"/>
      </w:tblGrid>
      <w:tr w:rsidR="007C5463" w:rsidRPr="00D522CE" w14:paraId="29B49424" w14:textId="77777777" w:rsidTr="00873D9A">
        <w:trPr>
          <w:trHeight w:val="300"/>
          <w:jc w:val="center"/>
        </w:trPr>
        <w:tc>
          <w:tcPr>
            <w:tcW w:w="1696" w:type="dxa"/>
            <w:gridSpan w:val="2"/>
            <w:hideMark/>
          </w:tcPr>
          <w:p w14:paraId="4C928D93" w14:textId="77777777" w:rsidR="007C5463" w:rsidRPr="00D522CE" w:rsidRDefault="007C5463" w:rsidP="00873D9A">
            <w:pPr>
              <w:pStyle w:val="a0"/>
              <w:ind w:firstLine="420"/>
              <w:rPr>
                <w:sz w:val="21"/>
                <w:szCs w:val="21"/>
              </w:rPr>
            </w:pPr>
            <w:r w:rsidRPr="00D522CE">
              <w:rPr>
                <w:rFonts w:hint="eastAsia"/>
                <w:sz w:val="21"/>
                <w:szCs w:val="21"/>
              </w:rPr>
              <w:t>用例</w:t>
            </w:r>
            <w:r w:rsidRPr="00D522CE">
              <w:rPr>
                <w:sz w:val="21"/>
                <w:szCs w:val="21"/>
              </w:rPr>
              <w:t>ID</w:t>
            </w:r>
          </w:p>
        </w:tc>
        <w:tc>
          <w:tcPr>
            <w:tcW w:w="2438" w:type="dxa"/>
            <w:hideMark/>
          </w:tcPr>
          <w:p w14:paraId="2D4E2DF3" w14:textId="290B7D30" w:rsidR="007C5463" w:rsidRPr="00D522CE" w:rsidRDefault="00103D29" w:rsidP="00873D9A">
            <w:pPr>
              <w:pStyle w:val="a0"/>
              <w:ind w:firstLine="420"/>
              <w:rPr>
                <w:sz w:val="21"/>
                <w:szCs w:val="21"/>
              </w:rPr>
            </w:pPr>
            <w:r>
              <w:rPr>
                <w:sz w:val="21"/>
                <w:szCs w:val="21"/>
              </w:rPr>
              <w:t>5</w:t>
            </w:r>
          </w:p>
        </w:tc>
        <w:tc>
          <w:tcPr>
            <w:tcW w:w="1673" w:type="dxa"/>
            <w:hideMark/>
          </w:tcPr>
          <w:p w14:paraId="2B458C2F" w14:textId="77777777" w:rsidR="007C5463" w:rsidRPr="00D522CE" w:rsidRDefault="007C5463" w:rsidP="00873D9A">
            <w:pPr>
              <w:pStyle w:val="a0"/>
              <w:ind w:firstLine="420"/>
              <w:rPr>
                <w:sz w:val="21"/>
                <w:szCs w:val="21"/>
              </w:rPr>
            </w:pPr>
            <w:r w:rsidRPr="00D522CE">
              <w:rPr>
                <w:rFonts w:hint="eastAsia"/>
                <w:sz w:val="21"/>
                <w:szCs w:val="21"/>
              </w:rPr>
              <w:t>用例名称</w:t>
            </w:r>
          </w:p>
        </w:tc>
        <w:tc>
          <w:tcPr>
            <w:tcW w:w="3254" w:type="dxa"/>
            <w:gridSpan w:val="3"/>
            <w:hideMark/>
          </w:tcPr>
          <w:p w14:paraId="261FB6CD" w14:textId="04F9E3D3" w:rsidR="007C5463" w:rsidRPr="00D522CE" w:rsidRDefault="007C5463" w:rsidP="00873D9A">
            <w:pPr>
              <w:pStyle w:val="a0"/>
              <w:ind w:firstLineChars="0" w:firstLine="0"/>
              <w:rPr>
                <w:sz w:val="21"/>
                <w:szCs w:val="21"/>
              </w:rPr>
            </w:pPr>
            <w:r w:rsidRPr="00D522CE">
              <w:rPr>
                <w:sz w:val="21"/>
                <w:szCs w:val="21"/>
              </w:rPr>
              <w:t>制单管理</w:t>
            </w:r>
            <w:r w:rsidRPr="00D522CE">
              <w:rPr>
                <w:rFonts w:hint="eastAsia"/>
                <w:sz w:val="21"/>
                <w:szCs w:val="21"/>
              </w:rPr>
              <w:t>模块测试用例</w:t>
            </w:r>
          </w:p>
        </w:tc>
      </w:tr>
      <w:tr w:rsidR="007C5463" w:rsidRPr="00D522CE" w14:paraId="0A4D60ED" w14:textId="77777777" w:rsidTr="00873D9A">
        <w:trPr>
          <w:trHeight w:val="300"/>
          <w:jc w:val="center"/>
        </w:trPr>
        <w:tc>
          <w:tcPr>
            <w:tcW w:w="1696" w:type="dxa"/>
            <w:gridSpan w:val="2"/>
            <w:hideMark/>
          </w:tcPr>
          <w:p w14:paraId="0FA3EF5D" w14:textId="77777777" w:rsidR="007C5463" w:rsidRPr="00D522CE" w:rsidRDefault="007C5463" w:rsidP="00873D9A">
            <w:pPr>
              <w:pStyle w:val="a0"/>
              <w:ind w:firstLine="420"/>
              <w:rPr>
                <w:sz w:val="21"/>
                <w:szCs w:val="21"/>
              </w:rPr>
            </w:pPr>
            <w:r w:rsidRPr="00D522CE">
              <w:rPr>
                <w:rFonts w:hint="eastAsia"/>
                <w:sz w:val="21"/>
                <w:szCs w:val="21"/>
              </w:rPr>
              <w:t>用例描述</w:t>
            </w:r>
          </w:p>
        </w:tc>
        <w:tc>
          <w:tcPr>
            <w:tcW w:w="7365" w:type="dxa"/>
            <w:gridSpan w:val="5"/>
            <w:hideMark/>
          </w:tcPr>
          <w:p w14:paraId="1F2284CD" w14:textId="303006F3" w:rsidR="007C5463" w:rsidRPr="00D522CE" w:rsidRDefault="007C5463" w:rsidP="00BF7259">
            <w:pPr>
              <w:pStyle w:val="a0"/>
              <w:ind w:firstLine="420"/>
              <w:rPr>
                <w:sz w:val="21"/>
                <w:szCs w:val="21"/>
              </w:rPr>
            </w:pPr>
            <w:r w:rsidRPr="00D522CE">
              <w:rPr>
                <w:rFonts w:hint="eastAsia"/>
                <w:sz w:val="21"/>
                <w:szCs w:val="21"/>
              </w:rPr>
              <w:t>测试</w:t>
            </w:r>
            <w:r w:rsidR="00BF7259" w:rsidRPr="00D522CE">
              <w:rPr>
                <w:rFonts w:hint="eastAsia"/>
                <w:sz w:val="21"/>
                <w:szCs w:val="21"/>
              </w:rPr>
              <w:t>制单、导入物流单、发送信息</w:t>
            </w:r>
            <w:r w:rsidRPr="00D522CE">
              <w:rPr>
                <w:rFonts w:hint="eastAsia"/>
                <w:sz w:val="21"/>
                <w:szCs w:val="21"/>
              </w:rPr>
              <w:t>管理</w:t>
            </w:r>
          </w:p>
        </w:tc>
      </w:tr>
      <w:tr w:rsidR="007C5463" w:rsidRPr="00D522CE" w14:paraId="20CF05FC" w14:textId="77777777" w:rsidTr="00873D9A">
        <w:trPr>
          <w:trHeight w:val="300"/>
          <w:jc w:val="center"/>
        </w:trPr>
        <w:tc>
          <w:tcPr>
            <w:tcW w:w="1696" w:type="dxa"/>
            <w:gridSpan w:val="2"/>
            <w:hideMark/>
          </w:tcPr>
          <w:p w14:paraId="558C1D44" w14:textId="77777777" w:rsidR="007C5463" w:rsidRPr="00D522CE" w:rsidRDefault="007C5463" w:rsidP="00873D9A">
            <w:pPr>
              <w:pStyle w:val="a0"/>
              <w:ind w:firstLine="420"/>
              <w:rPr>
                <w:sz w:val="21"/>
                <w:szCs w:val="21"/>
              </w:rPr>
            </w:pPr>
            <w:r w:rsidRPr="00D522CE">
              <w:rPr>
                <w:rFonts w:hint="eastAsia"/>
                <w:sz w:val="21"/>
                <w:szCs w:val="21"/>
              </w:rPr>
              <w:t>用例入口</w:t>
            </w:r>
          </w:p>
        </w:tc>
        <w:tc>
          <w:tcPr>
            <w:tcW w:w="7365" w:type="dxa"/>
            <w:gridSpan w:val="5"/>
            <w:hideMark/>
          </w:tcPr>
          <w:p w14:paraId="7B4BAA3E" w14:textId="0EB15558" w:rsidR="007C5463" w:rsidRPr="00D522CE" w:rsidRDefault="00DE110D" w:rsidP="00873D9A">
            <w:pPr>
              <w:pStyle w:val="a0"/>
              <w:ind w:firstLine="420"/>
              <w:rPr>
                <w:sz w:val="21"/>
                <w:szCs w:val="21"/>
              </w:rPr>
            </w:pPr>
            <w:r>
              <w:rPr>
                <w:rFonts w:hint="eastAsia"/>
                <w:sz w:val="21"/>
                <w:szCs w:val="21"/>
              </w:rPr>
              <w:t>物流部人</w:t>
            </w:r>
            <w:r w:rsidR="007C5463" w:rsidRPr="00D522CE">
              <w:rPr>
                <w:rFonts w:hint="eastAsia"/>
                <w:sz w:val="21"/>
                <w:szCs w:val="21"/>
              </w:rPr>
              <w:t>员账号登录订单管理系统，进入</w:t>
            </w:r>
            <w:r w:rsidR="00BF7259" w:rsidRPr="00D522CE">
              <w:rPr>
                <w:rFonts w:hint="eastAsia"/>
                <w:sz w:val="21"/>
                <w:szCs w:val="21"/>
              </w:rPr>
              <w:t>发货制单</w:t>
            </w:r>
            <w:r w:rsidR="007C5463" w:rsidRPr="00D522CE">
              <w:rPr>
                <w:rFonts w:hint="eastAsia"/>
                <w:sz w:val="21"/>
                <w:szCs w:val="21"/>
              </w:rPr>
              <w:t>模块</w:t>
            </w:r>
            <w:r w:rsidR="007C5463" w:rsidRPr="00D522CE">
              <w:rPr>
                <w:sz w:val="21"/>
                <w:szCs w:val="21"/>
              </w:rPr>
              <w:t xml:space="preserve"> </w:t>
            </w:r>
          </w:p>
        </w:tc>
      </w:tr>
      <w:tr w:rsidR="007C5463" w:rsidRPr="00D522CE" w14:paraId="2E6B93BD" w14:textId="77777777" w:rsidTr="00873D9A">
        <w:trPr>
          <w:trHeight w:val="845"/>
          <w:jc w:val="center"/>
        </w:trPr>
        <w:tc>
          <w:tcPr>
            <w:tcW w:w="936" w:type="dxa"/>
            <w:hideMark/>
          </w:tcPr>
          <w:p w14:paraId="412558F5" w14:textId="77777777" w:rsidR="007C5463" w:rsidRPr="00D522CE" w:rsidRDefault="007C5463" w:rsidP="00873D9A">
            <w:pPr>
              <w:pStyle w:val="a0"/>
              <w:ind w:firstLineChars="0" w:firstLine="0"/>
              <w:rPr>
                <w:sz w:val="21"/>
                <w:szCs w:val="21"/>
              </w:rPr>
            </w:pPr>
            <w:r w:rsidRPr="00D522CE">
              <w:rPr>
                <w:rFonts w:hint="eastAsia"/>
                <w:sz w:val="21"/>
                <w:szCs w:val="21"/>
              </w:rPr>
              <w:t>序号</w:t>
            </w:r>
          </w:p>
        </w:tc>
        <w:tc>
          <w:tcPr>
            <w:tcW w:w="3198" w:type="dxa"/>
            <w:gridSpan w:val="2"/>
            <w:hideMark/>
          </w:tcPr>
          <w:p w14:paraId="50D282A0" w14:textId="77777777" w:rsidR="007C5463" w:rsidRPr="00D522CE" w:rsidRDefault="007C5463" w:rsidP="00873D9A">
            <w:pPr>
              <w:pStyle w:val="a0"/>
              <w:ind w:firstLine="420"/>
              <w:rPr>
                <w:sz w:val="21"/>
                <w:szCs w:val="21"/>
              </w:rPr>
            </w:pPr>
            <w:r w:rsidRPr="00D522CE">
              <w:rPr>
                <w:rFonts w:hint="eastAsia"/>
                <w:sz w:val="21"/>
                <w:szCs w:val="21"/>
              </w:rPr>
              <w:t>操作描述</w:t>
            </w:r>
          </w:p>
        </w:tc>
        <w:tc>
          <w:tcPr>
            <w:tcW w:w="3055" w:type="dxa"/>
            <w:gridSpan w:val="2"/>
            <w:hideMark/>
          </w:tcPr>
          <w:p w14:paraId="36EA02E0" w14:textId="77777777" w:rsidR="007C5463" w:rsidRPr="00D522CE" w:rsidRDefault="007C5463" w:rsidP="00873D9A">
            <w:pPr>
              <w:pStyle w:val="a0"/>
              <w:ind w:firstLine="420"/>
              <w:rPr>
                <w:sz w:val="21"/>
                <w:szCs w:val="21"/>
              </w:rPr>
            </w:pPr>
            <w:r w:rsidRPr="00D522CE">
              <w:rPr>
                <w:rFonts w:hint="eastAsia"/>
                <w:sz w:val="21"/>
                <w:szCs w:val="21"/>
              </w:rPr>
              <w:t>期望结果</w:t>
            </w:r>
          </w:p>
        </w:tc>
        <w:tc>
          <w:tcPr>
            <w:tcW w:w="936" w:type="dxa"/>
            <w:hideMark/>
          </w:tcPr>
          <w:p w14:paraId="4A7D218B" w14:textId="77777777" w:rsidR="007C5463" w:rsidRPr="00D522CE" w:rsidRDefault="007C5463" w:rsidP="00873D9A">
            <w:pPr>
              <w:pStyle w:val="a0"/>
              <w:ind w:firstLineChars="0" w:firstLine="0"/>
              <w:rPr>
                <w:sz w:val="21"/>
                <w:szCs w:val="21"/>
              </w:rPr>
            </w:pPr>
            <w:r w:rsidRPr="00D522CE">
              <w:rPr>
                <w:rFonts w:hint="eastAsia"/>
                <w:sz w:val="21"/>
                <w:szCs w:val="21"/>
              </w:rPr>
              <w:t>测试</w:t>
            </w:r>
          </w:p>
          <w:p w14:paraId="3D7CA6FD" w14:textId="77777777" w:rsidR="007C5463" w:rsidRPr="00D522CE" w:rsidRDefault="007C5463" w:rsidP="00873D9A">
            <w:pPr>
              <w:pStyle w:val="a0"/>
              <w:ind w:firstLineChars="0" w:firstLine="0"/>
              <w:rPr>
                <w:sz w:val="21"/>
                <w:szCs w:val="21"/>
              </w:rPr>
            </w:pPr>
            <w:r w:rsidRPr="00D522CE">
              <w:rPr>
                <w:rFonts w:hint="eastAsia"/>
                <w:sz w:val="21"/>
                <w:szCs w:val="21"/>
              </w:rPr>
              <w:t>结果</w:t>
            </w:r>
          </w:p>
        </w:tc>
        <w:tc>
          <w:tcPr>
            <w:tcW w:w="936" w:type="dxa"/>
            <w:hideMark/>
          </w:tcPr>
          <w:p w14:paraId="721F1B6A" w14:textId="77777777" w:rsidR="007C5463" w:rsidRPr="00D522CE" w:rsidRDefault="007C5463" w:rsidP="00873D9A">
            <w:pPr>
              <w:pStyle w:val="a0"/>
              <w:ind w:firstLineChars="0" w:firstLine="0"/>
              <w:rPr>
                <w:sz w:val="21"/>
                <w:szCs w:val="21"/>
              </w:rPr>
            </w:pPr>
            <w:r w:rsidRPr="00D522CE">
              <w:rPr>
                <w:rFonts w:hint="eastAsia"/>
                <w:sz w:val="21"/>
                <w:szCs w:val="21"/>
              </w:rPr>
              <w:t>备注</w:t>
            </w:r>
          </w:p>
        </w:tc>
      </w:tr>
      <w:tr w:rsidR="007C5463" w:rsidRPr="00D522CE" w14:paraId="0EDBE88D" w14:textId="77777777" w:rsidTr="002B1219">
        <w:trPr>
          <w:trHeight w:val="462"/>
          <w:jc w:val="center"/>
        </w:trPr>
        <w:tc>
          <w:tcPr>
            <w:tcW w:w="936" w:type="dxa"/>
            <w:hideMark/>
          </w:tcPr>
          <w:p w14:paraId="700F9897" w14:textId="77777777" w:rsidR="007C5463" w:rsidRPr="00D522CE" w:rsidRDefault="007C5463" w:rsidP="00873D9A">
            <w:pPr>
              <w:pStyle w:val="a0"/>
              <w:ind w:firstLineChars="83" w:firstLine="174"/>
              <w:rPr>
                <w:sz w:val="21"/>
                <w:szCs w:val="21"/>
              </w:rPr>
            </w:pPr>
            <w:r w:rsidRPr="00D522CE">
              <w:rPr>
                <w:sz w:val="21"/>
                <w:szCs w:val="21"/>
              </w:rPr>
              <w:t>1</w:t>
            </w:r>
          </w:p>
        </w:tc>
        <w:tc>
          <w:tcPr>
            <w:tcW w:w="3198" w:type="dxa"/>
            <w:gridSpan w:val="2"/>
            <w:noWrap/>
          </w:tcPr>
          <w:p w14:paraId="215DDE61" w14:textId="192C7DE9" w:rsidR="007C5463" w:rsidRPr="00D522CE" w:rsidRDefault="002B1219" w:rsidP="00873D9A">
            <w:pPr>
              <w:pStyle w:val="a0"/>
              <w:ind w:firstLineChars="0" w:firstLine="0"/>
              <w:jc w:val="left"/>
              <w:rPr>
                <w:sz w:val="21"/>
                <w:szCs w:val="21"/>
              </w:rPr>
            </w:pPr>
            <w:r w:rsidRPr="00D522CE">
              <w:rPr>
                <w:rFonts w:hint="eastAsia"/>
                <w:sz w:val="21"/>
                <w:szCs w:val="21"/>
              </w:rPr>
              <w:t>对单条确认状态的订单进行制单</w:t>
            </w:r>
          </w:p>
        </w:tc>
        <w:tc>
          <w:tcPr>
            <w:tcW w:w="3055" w:type="dxa"/>
            <w:gridSpan w:val="2"/>
          </w:tcPr>
          <w:p w14:paraId="2928FD17" w14:textId="7BEF5FAE" w:rsidR="007C5463" w:rsidRPr="00D522CE" w:rsidRDefault="007C5463" w:rsidP="00873D9A">
            <w:pPr>
              <w:pStyle w:val="a0"/>
              <w:ind w:firstLineChars="0" w:firstLine="0"/>
              <w:jc w:val="left"/>
              <w:rPr>
                <w:sz w:val="21"/>
                <w:szCs w:val="21"/>
              </w:rPr>
            </w:pPr>
            <w:r w:rsidRPr="00D522CE">
              <w:rPr>
                <w:rFonts w:hint="eastAsia"/>
                <w:sz w:val="21"/>
                <w:szCs w:val="21"/>
              </w:rPr>
              <w:t>订单</w:t>
            </w:r>
            <w:r w:rsidR="002B1219" w:rsidRPr="00D522CE">
              <w:rPr>
                <w:rFonts w:hint="eastAsia"/>
                <w:sz w:val="21"/>
                <w:szCs w:val="21"/>
              </w:rPr>
              <w:t>制单</w:t>
            </w:r>
            <w:r w:rsidRPr="00D522CE">
              <w:rPr>
                <w:rFonts w:hint="eastAsia"/>
                <w:sz w:val="21"/>
                <w:szCs w:val="21"/>
              </w:rPr>
              <w:t>成功</w:t>
            </w:r>
            <w:r w:rsidR="002B1219" w:rsidRPr="00D522CE">
              <w:rPr>
                <w:rFonts w:hint="eastAsia"/>
                <w:sz w:val="21"/>
                <w:szCs w:val="21"/>
              </w:rPr>
              <w:t>，</w:t>
            </w:r>
            <w:r w:rsidR="002B1219" w:rsidRPr="00D522CE">
              <w:rPr>
                <w:rFonts w:hint="eastAsia"/>
                <w:sz w:val="21"/>
                <w:szCs w:val="21"/>
              </w:rPr>
              <w:t>U</w:t>
            </w:r>
            <w:r w:rsidR="002B1219" w:rsidRPr="00D522CE">
              <w:rPr>
                <w:sz w:val="21"/>
                <w:szCs w:val="21"/>
              </w:rPr>
              <w:t>8</w:t>
            </w:r>
            <w:r w:rsidR="002B1219" w:rsidRPr="00D522CE">
              <w:rPr>
                <w:sz w:val="21"/>
                <w:szCs w:val="21"/>
              </w:rPr>
              <w:t>系统中能够查看到发货单</w:t>
            </w:r>
          </w:p>
        </w:tc>
        <w:tc>
          <w:tcPr>
            <w:tcW w:w="936" w:type="dxa"/>
            <w:hideMark/>
          </w:tcPr>
          <w:p w14:paraId="24822AA2" w14:textId="77777777" w:rsidR="007C5463" w:rsidRPr="00D522CE" w:rsidRDefault="007C5463" w:rsidP="00873D9A">
            <w:pPr>
              <w:pStyle w:val="a0"/>
              <w:ind w:firstLineChars="0" w:firstLine="0"/>
              <w:rPr>
                <w:sz w:val="21"/>
                <w:szCs w:val="21"/>
              </w:rPr>
            </w:pPr>
            <w:r w:rsidRPr="00D522CE">
              <w:rPr>
                <w:rFonts w:hint="eastAsia"/>
                <w:sz w:val="21"/>
                <w:szCs w:val="21"/>
              </w:rPr>
              <w:t>通过</w:t>
            </w:r>
          </w:p>
        </w:tc>
        <w:tc>
          <w:tcPr>
            <w:tcW w:w="936" w:type="dxa"/>
          </w:tcPr>
          <w:p w14:paraId="30AA4312" w14:textId="29369AB0" w:rsidR="007C5463" w:rsidRPr="00D522CE" w:rsidRDefault="007C5463" w:rsidP="00873D9A">
            <w:pPr>
              <w:pStyle w:val="a0"/>
              <w:ind w:firstLineChars="0" w:firstLine="0"/>
              <w:rPr>
                <w:sz w:val="21"/>
                <w:szCs w:val="21"/>
              </w:rPr>
            </w:pPr>
          </w:p>
        </w:tc>
      </w:tr>
      <w:tr w:rsidR="007C5463" w:rsidRPr="00D522CE" w14:paraId="6207D760" w14:textId="77777777" w:rsidTr="002B1219">
        <w:trPr>
          <w:trHeight w:val="414"/>
          <w:jc w:val="center"/>
        </w:trPr>
        <w:tc>
          <w:tcPr>
            <w:tcW w:w="936" w:type="dxa"/>
            <w:hideMark/>
          </w:tcPr>
          <w:p w14:paraId="257528FD" w14:textId="77777777" w:rsidR="007C5463" w:rsidRPr="00D522CE" w:rsidRDefault="007C5463" w:rsidP="00873D9A">
            <w:pPr>
              <w:pStyle w:val="a0"/>
              <w:ind w:firstLineChars="83" w:firstLine="174"/>
              <w:rPr>
                <w:sz w:val="21"/>
                <w:szCs w:val="21"/>
              </w:rPr>
            </w:pPr>
            <w:r w:rsidRPr="00D522CE">
              <w:rPr>
                <w:sz w:val="21"/>
                <w:szCs w:val="21"/>
              </w:rPr>
              <w:t>2</w:t>
            </w:r>
          </w:p>
        </w:tc>
        <w:tc>
          <w:tcPr>
            <w:tcW w:w="3198" w:type="dxa"/>
            <w:gridSpan w:val="2"/>
            <w:noWrap/>
          </w:tcPr>
          <w:p w14:paraId="1AB23B7E" w14:textId="6805B9C3" w:rsidR="007C5463" w:rsidRPr="00D522CE" w:rsidRDefault="002B1219" w:rsidP="002B1219">
            <w:pPr>
              <w:pStyle w:val="a0"/>
              <w:ind w:firstLineChars="0" w:firstLine="0"/>
              <w:jc w:val="left"/>
              <w:rPr>
                <w:sz w:val="21"/>
                <w:szCs w:val="21"/>
              </w:rPr>
            </w:pPr>
            <w:r w:rsidRPr="00D522CE">
              <w:rPr>
                <w:rFonts w:hint="eastAsia"/>
                <w:sz w:val="21"/>
                <w:szCs w:val="21"/>
              </w:rPr>
              <w:t>对部分订单设置优先发货，批量制单后查看制单顺序</w:t>
            </w:r>
          </w:p>
        </w:tc>
        <w:tc>
          <w:tcPr>
            <w:tcW w:w="3055" w:type="dxa"/>
            <w:gridSpan w:val="2"/>
          </w:tcPr>
          <w:p w14:paraId="42A1127C" w14:textId="6733B805" w:rsidR="007C5463" w:rsidRPr="00D522CE" w:rsidRDefault="002B1219" w:rsidP="00873D9A">
            <w:pPr>
              <w:pStyle w:val="a0"/>
              <w:ind w:firstLineChars="0" w:firstLine="0"/>
              <w:jc w:val="left"/>
              <w:rPr>
                <w:sz w:val="21"/>
                <w:szCs w:val="21"/>
              </w:rPr>
            </w:pPr>
            <w:r w:rsidRPr="00D522CE">
              <w:rPr>
                <w:rFonts w:hint="eastAsia"/>
                <w:sz w:val="21"/>
                <w:szCs w:val="21"/>
              </w:rPr>
              <w:t>批量制单成功，</w:t>
            </w:r>
            <w:r w:rsidRPr="00D522CE">
              <w:rPr>
                <w:rFonts w:hint="eastAsia"/>
                <w:sz w:val="21"/>
                <w:szCs w:val="21"/>
              </w:rPr>
              <w:t>U</w:t>
            </w:r>
            <w:r w:rsidRPr="00D522CE">
              <w:rPr>
                <w:sz w:val="21"/>
                <w:szCs w:val="21"/>
              </w:rPr>
              <w:t>8</w:t>
            </w:r>
            <w:r w:rsidRPr="00D522CE">
              <w:rPr>
                <w:sz w:val="21"/>
                <w:szCs w:val="21"/>
              </w:rPr>
              <w:t>系统中的发货单根据优先级制单</w:t>
            </w:r>
          </w:p>
        </w:tc>
        <w:tc>
          <w:tcPr>
            <w:tcW w:w="936" w:type="dxa"/>
            <w:hideMark/>
          </w:tcPr>
          <w:p w14:paraId="384F045A" w14:textId="77777777" w:rsidR="007C5463" w:rsidRPr="00D522CE" w:rsidRDefault="007C5463" w:rsidP="00873D9A">
            <w:pPr>
              <w:pStyle w:val="a0"/>
              <w:ind w:firstLineChars="0" w:firstLine="0"/>
              <w:rPr>
                <w:sz w:val="21"/>
                <w:szCs w:val="21"/>
              </w:rPr>
            </w:pPr>
            <w:r w:rsidRPr="00D522CE">
              <w:rPr>
                <w:rFonts w:hint="eastAsia"/>
                <w:sz w:val="21"/>
                <w:szCs w:val="21"/>
              </w:rPr>
              <w:t>通过</w:t>
            </w:r>
          </w:p>
        </w:tc>
        <w:tc>
          <w:tcPr>
            <w:tcW w:w="936" w:type="dxa"/>
          </w:tcPr>
          <w:p w14:paraId="4A66BA59" w14:textId="2ED90ACF" w:rsidR="007C5463" w:rsidRPr="00D522CE" w:rsidRDefault="007C5463" w:rsidP="00873D9A">
            <w:pPr>
              <w:pStyle w:val="a0"/>
              <w:ind w:firstLineChars="0" w:firstLine="0"/>
              <w:rPr>
                <w:sz w:val="21"/>
                <w:szCs w:val="21"/>
              </w:rPr>
            </w:pPr>
          </w:p>
        </w:tc>
      </w:tr>
      <w:tr w:rsidR="007C5463" w:rsidRPr="00D522CE" w14:paraId="0D252A42" w14:textId="77777777" w:rsidTr="002B1219">
        <w:trPr>
          <w:trHeight w:val="455"/>
          <w:jc w:val="center"/>
        </w:trPr>
        <w:tc>
          <w:tcPr>
            <w:tcW w:w="936" w:type="dxa"/>
            <w:hideMark/>
          </w:tcPr>
          <w:p w14:paraId="61DE5F0E" w14:textId="77777777" w:rsidR="007C5463" w:rsidRPr="00D522CE" w:rsidRDefault="007C5463" w:rsidP="00873D9A">
            <w:pPr>
              <w:pStyle w:val="a0"/>
              <w:ind w:firstLineChars="83" w:firstLine="174"/>
              <w:rPr>
                <w:sz w:val="21"/>
                <w:szCs w:val="21"/>
              </w:rPr>
            </w:pPr>
            <w:r w:rsidRPr="00D522CE">
              <w:rPr>
                <w:sz w:val="21"/>
                <w:szCs w:val="21"/>
              </w:rPr>
              <w:t>3</w:t>
            </w:r>
          </w:p>
        </w:tc>
        <w:tc>
          <w:tcPr>
            <w:tcW w:w="3198" w:type="dxa"/>
            <w:gridSpan w:val="2"/>
            <w:noWrap/>
          </w:tcPr>
          <w:p w14:paraId="2AF18C7B" w14:textId="461CDDB6" w:rsidR="007C5463" w:rsidRPr="00D522CE" w:rsidRDefault="009B7252" w:rsidP="002B1219">
            <w:pPr>
              <w:pStyle w:val="a0"/>
              <w:ind w:firstLineChars="0" w:firstLine="0"/>
              <w:jc w:val="left"/>
              <w:rPr>
                <w:sz w:val="21"/>
                <w:szCs w:val="21"/>
              </w:rPr>
            </w:pPr>
            <w:r>
              <w:rPr>
                <w:rFonts w:hint="eastAsia"/>
                <w:sz w:val="21"/>
                <w:szCs w:val="21"/>
              </w:rPr>
              <w:t>对多笔常规订单、搭销订单进行制单</w:t>
            </w:r>
          </w:p>
        </w:tc>
        <w:tc>
          <w:tcPr>
            <w:tcW w:w="3055" w:type="dxa"/>
            <w:gridSpan w:val="2"/>
          </w:tcPr>
          <w:p w14:paraId="0FA70FD8" w14:textId="1DF5DD7C" w:rsidR="007C5463" w:rsidRPr="00D522CE" w:rsidRDefault="002B1219" w:rsidP="002B1219">
            <w:pPr>
              <w:pStyle w:val="a0"/>
              <w:ind w:firstLineChars="0" w:firstLine="0"/>
              <w:jc w:val="left"/>
              <w:rPr>
                <w:sz w:val="21"/>
                <w:szCs w:val="21"/>
              </w:rPr>
            </w:pPr>
            <w:r w:rsidRPr="00D522CE">
              <w:rPr>
                <w:rFonts w:hint="eastAsia"/>
                <w:sz w:val="21"/>
                <w:szCs w:val="21"/>
              </w:rPr>
              <w:t>制单成功，</w:t>
            </w:r>
            <w:r w:rsidR="009B7252">
              <w:rPr>
                <w:rFonts w:hint="eastAsia"/>
                <w:sz w:val="21"/>
                <w:szCs w:val="21"/>
              </w:rPr>
              <w:t>搭销主订单和子订单制单结果紧邻</w:t>
            </w:r>
          </w:p>
        </w:tc>
        <w:tc>
          <w:tcPr>
            <w:tcW w:w="936" w:type="dxa"/>
            <w:hideMark/>
          </w:tcPr>
          <w:p w14:paraId="17179E0C" w14:textId="77777777" w:rsidR="007C5463" w:rsidRPr="00D522CE" w:rsidRDefault="007C5463" w:rsidP="00873D9A">
            <w:pPr>
              <w:pStyle w:val="a0"/>
              <w:ind w:firstLineChars="0" w:firstLine="0"/>
              <w:rPr>
                <w:sz w:val="21"/>
                <w:szCs w:val="21"/>
              </w:rPr>
            </w:pPr>
            <w:r w:rsidRPr="00D522CE">
              <w:rPr>
                <w:rFonts w:hint="eastAsia"/>
                <w:sz w:val="21"/>
                <w:szCs w:val="21"/>
              </w:rPr>
              <w:t>通过</w:t>
            </w:r>
          </w:p>
        </w:tc>
        <w:tc>
          <w:tcPr>
            <w:tcW w:w="936" w:type="dxa"/>
          </w:tcPr>
          <w:p w14:paraId="0016FE44" w14:textId="57807BDE" w:rsidR="007C5463" w:rsidRPr="00D522CE" w:rsidRDefault="007C5463" w:rsidP="00873D9A">
            <w:pPr>
              <w:pStyle w:val="a0"/>
              <w:ind w:firstLineChars="0" w:firstLine="0"/>
              <w:rPr>
                <w:sz w:val="21"/>
                <w:szCs w:val="21"/>
              </w:rPr>
            </w:pPr>
          </w:p>
        </w:tc>
      </w:tr>
      <w:tr w:rsidR="009B7252" w:rsidRPr="00D522CE" w14:paraId="227E8032" w14:textId="77777777" w:rsidTr="002B1219">
        <w:trPr>
          <w:trHeight w:val="455"/>
          <w:jc w:val="center"/>
        </w:trPr>
        <w:tc>
          <w:tcPr>
            <w:tcW w:w="936" w:type="dxa"/>
          </w:tcPr>
          <w:p w14:paraId="5E4E2DE0" w14:textId="571B4F92" w:rsidR="009B7252" w:rsidRPr="00D522CE" w:rsidRDefault="009B7252" w:rsidP="009B7252">
            <w:pPr>
              <w:pStyle w:val="a0"/>
              <w:ind w:firstLineChars="83" w:firstLine="174"/>
              <w:rPr>
                <w:sz w:val="21"/>
                <w:szCs w:val="21"/>
              </w:rPr>
            </w:pPr>
            <w:r w:rsidRPr="00D522CE">
              <w:rPr>
                <w:sz w:val="21"/>
                <w:szCs w:val="21"/>
              </w:rPr>
              <w:t>4</w:t>
            </w:r>
          </w:p>
        </w:tc>
        <w:tc>
          <w:tcPr>
            <w:tcW w:w="3198" w:type="dxa"/>
            <w:gridSpan w:val="2"/>
            <w:noWrap/>
          </w:tcPr>
          <w:p w14:paraId="7842C629" w14:textId="3AEC1CD9" w:rsidR="009B7252" w:rsidRDefault="009B7252" w:rsidP="009B7252">
            <w:pPr>
              <w:pStyle w:val="a0"/>
              <w:ind w:firstLineChars="0" w:firstLine="0"/>
              <w:jc w:val="left"/>
              <w:rPr>
                <w:sz w:val="21"/>
                <w:szCs w:val="21"/>
              </w:rPr>
            </w:pPr>
            <w:r>
              <w:rPr>
                <w:rFonts w:hint="eastAsia"/>
                <w:sz w:val="21"/>
                <w:szCs w:val="21"/>
              </w:rPr>
              <w:t>搭销主订单有货，子订单无货，尝试制单</w:t>
            </w:r>
          </w:p>
        </w:tc>
        <w:tc>
          <w:tcPr>
            <w:tcW w:w="3055" w:type="dxa"/>
            <w:gridSpan w:val="2"/>
          </w:tcPr>
          <w:p w14:paraId="34B9004A" w14:textId="05F214D7" w:rsidR="009B7252" w:rsidRPr="00D522CE" w:rsidRDefault="009B7252" w:rsidP="009B7252">
            <w:pPr>
              <w:pStyle w:val="a0"/>
              <w:ind w:firstLineChars="0" w:firstLine="0"/>
              <w:jc w:val="left"/>
              <w:rPr>
                <w:sz w:val="21"/>
                <w:szCs w:val="21"/>
              </w:rPr>
            </w:pPr>
            <w:r>
              <w:rPr>
                <w:rFonts w:hint="eastAsia"/>
                <w:sz w:val="21"/>
                <w:szCs w:val="21"/>
              </w:rPr>
              <w:t>主订单成功制单，子订单无货不制单，等待下批制单</w:t>
            </w:r>
          </w:p>
        </w:tc>
        <w:tc>
          <w:tcPr>
            <w:tcW w:w="936" w:type="dxa"/>
          </w:tcPr>
          <w:p w14:paraId="384CF837" w14:textId="2291F368" w:rsidR="009B7252" w:rsidRPr="00D522CE" w:rsidRDefault="009B7252" w:rsidP="009B7252">
            <w:pPr>
              <w:pStyle w:val="a0"/>
              <w:ind w:firstLineChars="0" w:firstLine="0"/>
              <w:rPr>
                <w:sz w:val="21"/>
                <w:szCs w:val="21"/>
              </w:rPr>
            </w:pPr>
            <w:r w:rsidRPr="00D522CE">
              <w:rPr>
                <w:rFonts w:hint="eastAsia"/>
                <w:sz w:val="21"/>
                <w:szCs w:val="21"/>
              </w:rPr>
              <w:t>通过</w:t>
            </w:r>
          </w:p>
        </w:tc>
        <w:tc>
          <w:tcPr>
            <w:tcW w:w="936" w:type="dxa"/>
          </w:tcPr>
          <w:p w14:paraId="7BDB2DF1" w14:textId="77777777" w:rsidR="009B7252" w:rsidRPr="00D522CE" w:rsidRDefault="009B7252" w:rsidP="009B7252">
            <w:pPr>
              <w:pStyle w:val="a0"/>
              <w:ind w:firstLineChars="0" w:firstLine="0"/>
              <w:rPr>
                <w:sz w:val="21"/>
                <w:szCs w:val="21"/>
              </w:rPr>
            </w:pPr>
          </w:p>
        </w:tc>
      </w:tr>
      <w:tr w:rsidR="009B7252" w:rsidRPr="00D522CE" w14:paraId="378CA9C1" w14:textId="77777777" w:rsidTr="002B1219">
        <w:trPr>
          <w:trHeight w:val="455"/>
          <w:jc w:val="center"/>
        </w:trPr>
        <w:tc>
          <w:tcPr>
            <w:tcW w:w="936" w:type="dxa"/>
          </w:tcPr>
          <w:p w14:paraId="2C2180EC" w14:textId="4DC88315" w:rsidR="009B7252" w:rsidRPr="00D522CE" w:rsidRDefault="009B7252" w:rsidP="009B7252">
            <w:pPr>
              <w:pStyle w:val="a0"/>
              <w:ind w:firstLineChars="83" w:firstLine="174"/>
              <w:rPr>
                <w:sz w:val="21"/>
                <w:szCs w:val="21"/>
              </w:rPr>
            </w:pPr>
            <w:r w:rsidRPr="00D522CE">
              <w:rPr>
                <w:sz w:val="21"/>
                <w:szCs w:val="21"/>
              </w:rPr>
              <w:t>5</w:t>
            </w:r>
          </w:p>
        </w:tc>
        <w:tc>
          <w:tcPr>
            <w:tcW w:w="3198" w:type="dxa"/>
            <w:gridSpan w:val="2"/>
            <w:noWrap/>
          </w:tcPr>
          <w:p w14:paraId="1C5B97CE" w14:textId="17D1ED6E" w:rsidR="009B7252" w:rsidRDefault="009B7252" w:rsidP="009B7252">
            <w:pPr>
              <w:pStyle w:val="a0"/>
              <w:ind w:firstLineChars="0" w:firstLine="0"/>
              <w:jc w:val="left"/>
              <w:rPr>
                <w:sz w:val="21"/>
                <w:szCs w:val="21"/>
              </w:rPr>
            </w:pPr>
            <w:r>
              <w:rPr>
                <w:rFonts w:hint="eastAsia"/>
                <w:sz w:val="21"/>
                <w:szCs w:val="21"/>
              </w:rPr>
              <w:t>搭销主订单无货，子订单有货，尝试制单</w:t>
            </w:r>
          </w:p>
        </w:tc>
        <w:tc>
          <w:tcPr>
            <w:tcW w:w="3055" w:type="dxa"/>
            <w:gridSpan w:val="2"/>
          </w:tcPr>
          <w:p w14:paraId="00DB8AEA" w14:textId="01E82D42" w:rsidR="009B7252" w:rsidRDefault="009B7252" w:rsidP="009B7252">
            <w:pPr>
              <w:pStyle w:val="a0"/>
              <w:ind w:firstLineChars="0" w:firstLine="0"/>
              <w:jc w:val="left"/>
              <w:rPr>
                <w:sz w:val="21"/>
                <w:szCs w:val="21"/>
              </w:rPr>
            </w:pPr>
            <w:r>
              <w:rPr>
                <w:rFonts w:hint="eastAsia"/>
                <w:sz w:val="21"/>
                <w:szCs w:val="21"/>
              </w:rPr>
              <w:t>子订单成功制单，主订单无货不制单，等待下批制单</w:t>
            </w:r>
          </w:p>
        </w:tc>
        <w:tc>
          <w:tcPr>
            <w:tcW w:w="936" w:type="dxa"/>
          </w:tcPr>
          <w:p w14:paraId="016CD4A8" w14:textId="77777777" w:rsidR="009B7252" w:rsidRPr="00D522CE" w:rsidRDefault="009B7252" w:rsidP="009B7252">
            <w:pPr>
              <w:pStyle w:val="a0"/>
              <w:ind w:firstLineChars="0" w:firstLine="0"/>
              <w:rPr>
                <w:sz w:val="21"/>
                <w:szCs w:val="21"/>
              </w:rPr>
            </w:pPr>
          </w:p>
        </w:tc>
        <w:tc>
          <w:tcPr>
            <w:tcW w:w="936" w:type="dxa"/>
          </w:tcPr>
          <w:p w14:paraId="4726D380" w14:textId="77777777" w:rsidR="009B7252" w:rsidRPr="00D522CE" w:rsidRDefault="009B7252" w:rsidP="009B7252">
            <w:pPr>
              <w:pStyle w:val="a0"/>
              <w:ind w:firstLineChars="0" w:firstLine="0"/>
              <w:rPr>
                <w:sz w:val="21"/>
                <w:szCs w:val="21"/>
              </w:rPr>
            </w:pPr>
          </w:p>
        </w:tc>
      </w:tr>
      <w:tr w:rsidR="009B7252" w:rsidRPr="00D522CE" w14:paraId="73A774E2" w14:textId="77777777" w:rsidTr="002B1219">
        <w:trPr>
          <w:trHeight w:val="455"/>
          <w:jc w:val="center"/>
        </w:trPr>
        <w:tc>
          <w:tcPr>
            <w:tcW w:w="936" w:type="dxa"/>
          </w:tcPr>
          <w:p w14:paraId="712C8348" w14:textId="20599DD0" w:rsidR="009B7252" w:rsidRPr="00D522CE" w:rsidRDefault="009B7252" w:rsidP="009B7252">
            <w:pPr>
              <w:pStyle w:val="a0"/>
              <w:ind w:firstLineChars="83" w:firstLine="174"/>
              <w:rPr>
                <w:sz w:val="21"/>
                <w:szCs w:val="21"/>
              </w:rPr>
            </w:pPr>
            <w:r w:rsidRPr="00D522CE">
              <w:rPr>
                <w:sz w:val="21"/>
                <w:szCs w:val="21"/>
              </w:rPr>
              <w:t>6</w:t>
            </w:r>
          </w:p>
        </w:tc>
        <w:tc>
          <w:tcPr>
            <w:tcW w:w="3198" w:type="dxa"/>
            <w:gridSpan w:val="2"/>
            <w:noWrap/>
          </w:tcPr>
          <w:p w14:paraId="53B548DB" w14:textId="2D576163" w:rsidR="009B7252" w:rsidRPr="00D522CE" w:rsidRDefault="009B7252" w:rsidP="009B7252">
            <w:pPr>
              <w:pStyle w:val="a0"/>
              <w:ind w:firstLineChars="0" w:firstLine="0"/>
              <w:jc w:val="left"/>
              <w:rPr>
                <w:sz w:val="21"/>
                <w:szCs w:val="21"/>
              </w:rPr>
            </w:pPr>
            <w:r w:rsidRPr="00D522CE">
              <w:rPr>
                <w:rFonts w:hint="eastAsia"/>
                <w:sz w:val="21"/>
                <w:szCs w:val="21"/>
              </w:rPr>
              <w:t>批量制单</w:t>
            </w:r>
            <w:r w:rsidRPr="00D522CE">
              <w:rPr>
                <w:rFonts w:hint="eastAsia"/>
                <w:sz w:val="21"/>
                <w:szCs w:val="21"/>
              </w:rPr>
              <w:t>200</w:t>
            </w:r>
            <w:r w:rsidRPr="00D522CE">
              <w:rPr>
                <w:rFonts w:hint="eastAsia"/>
                <w:sz w:val="21"/>
                <w:szCs w:val="21"/>
              </w:rPr>
              <w:t>单，第</w:t>
            </w:r>
            <w:r w:rsidRPr="00D522CE">
              <w:rPr>
                <w:rFonts w:hint="eastAsia"/>
                <w:sz w:val="21"/>
                <w:szCs w:val="21"/>
              </w:rPr>
              <w:t>201</w:t>
            </w:r>
            <w:r w:rsidRPr="00D522CE">
              <w:rPr>
                <w:rFonts w:hint="eastAsia"/>
                <w:sz w:val="21"/>
                <w:szCs w:val="21"/>
              </w:rPr>
              <w:t>单是搭销订单，验证制单结果</w:t>
            </w:r>
          </w:p>
        </w:tc>
        <w:tc>
          <w:tcPr>
            <w:tcW w:w="3055" w:type="dxa"/>
            <w:gridSpan w:val="2"/>
          </w:tcPr>
          <w:p w14:paraId="6CB8E262" w14:textId="0C3FE384" w:rsidR="009B7252" w:rsidRPr="00D522CE" w:rsidRDefault="009B7252" w:rsidP="009B7252">
            <w:pPr>
              <w:pStyle w:val="a0"/>
              <w:ind w:firstLineChars="0" w:firstLine="0"/>
              <w:jc w:val="left"/>
              <w:rPr>
                <w:sz w:val="21"/>
                <w:szCs w:val="21"/>
              </w:rPr>
            </w:pPr>
            <w:r w:rsidRPr="00D522CE">
              <w:rPr>
                <w:rFonts w:hint="eastAsia"/>
                <w:sz w:val="21"/>
                <w:szCs w:val="21"/>
              </w:rPr>
              <w:t>制单成功，当单批制单的临界值值为搭销订单时，订单可以全部制单成功</w:t>
            </w:r>
          </w:p>
        </w:tc>
        <w:tc>
          <w:tcPr>
            <w:tcW w:w="936" w:type="dxa"/>
          </w:tcPr>
          <w:p w14:paraId="0BD1A7DD" w14:textId="0A07FC8C" w:rsidR="009B7252" w:rsidRPr="00D522CE" w:rsidRDefault="009B7252" w:rsidP="009B7252">
            <w:pPr>
              <w:pStyle w:val="a0"/>
              <w:ind w:firstLineChars="0" w:firstLine="0"/>
              <w:rPr>
                <w:sz w:val="21"/>
                <w:szCs w:val="21"/>
              </w:rPr>
            </w:pPr>
            <w:r w:rsidRPr="00D522CE">
              <w:rPr>
                <w:rFonts w:hint="eastAsia"/>
                <w:sz w:val="21"/>
                <w:szCs w:val="21"/>
              </w:rPr>
              <w:t>通过</w:t>
            </w:r>
          </w:p>
        </w:tc>
        <w:tc>
          <w:tcPr>
            <w:tcW w:w="936" w:type="dxa"/>
          </w:tcPr>
          <w:p w14:paraId="0521903F" w14:textId="77777777" w:rsidR="009B7252" w:rsidRPr="00D522CE" w:rsidRDefault="009B7252" w:rsidP="009B7252">
            <w:pPr>
              <w:pStyle w:val="a0"/>
              <w:ind w:firstLineChars="0" w:firstLine="0"/>
              <w:rPr>
                <w:sz w:val="21"/>
                <w:szCs w:val="21"/>
              </w:rPr>
            </w:pPr>
          </w:p>
        </w:tc>
      </w:tr>
      <w:tr w:rsidR="009B7252" w:rsidRPr="00D522CE" w14:paraId="0AE285D8" w14:textId="77777777" w:rsidTr="00873D9A">
        <w:trPr>
          <w:trHeight w:val="405"/>
          <w:jc w:val="center"/>
        </w:trPr>
        <w:tc>
          <w:tcPr>
            <w:tcW w:w="936" w:type="dxa"/>
          </w:tcPr>
          <w:p w14:paraId="65D2D841" w14:textId="2907FE98" w:rsidR="009B7252" w:rsidRPr="00D522CE" w:rsidRDefault="009B7252" w:rsidP="009B7252">
            <w:pPr>
              <w:pStyle w:val="a0"/>
              <w:ind w:firstLineChars="83" w:firstLine="174"/>
              <w:rPr>
                <w:sz w:val="21"/>
                <w:szCs w:val="21"/>
              </w:rPr>
            </w:pPr>
            <w:r w:rsidRPr="00D522CE">
              <w:rPr>
                <w:sz w:val="21"/>
                <w:szCs w:val="21"/>
              </w:rPr>
              <w:t>7</w:t>
            </w:r>
          </w:p>
        </w:tc>
        <w:tc>
          <w:tcPr>
            <w:tcW w:w="3198" w:type="dxa"/>
            <w:gridSpan w:val="2"/>
            <w:noWrap/>
          </w:tcPr>
          <w:p w14:paraId="64BF1889" w14:textId="084246BD" w:rsidR="009B7252" w:rsidRPr="00D522CE" w:rsidRDefault="009B7252" w:rsidP="009B7252">
            <w:pPr>
              <w:pStyle w:val="a0"/>
              <w:ind w:firstLineChars="0" w:firstLine="0"/>
              <w:jc w:val="left"/>
              <w:rPr>
                <w:sz w:val="21"/>
                <w:szCs w:val="21"/>
              </w:rPr>
            </w:pPr>
            <w:r w:rsidRPr="006930BA">
              <w:rPr>
                <w:rFonts w:hint="eastAsia"/>
                <w:sz w:val="21"/>
                <w:szCs w:val="21"/>
              </w:rPr>
              <w:t>批量制单，制单过程中出现库存不足的情况，验证制单结果</w:t>
            </w:r>
          </w:p>
        </w:tc>
        <w:tc>
          <w:tcPr>
            <w:tcW w:w="3055" w:type="dxa"/>
            <w:gridSpan w:val="2"/>
          </w:tcPr>
          <w:p w14:paraId="121D2F1E" w14:textId="0A6B88A1" w:rsidR="009B7252" w:rsidRPr="00D522CE" w:rsidRDefault="009B7252" w:rsidP="009B7252">
            <w:pPr>
              <w:pStyle w:val="a0"/>
              <w:ind w:firstLineChars="0" w:firstLine="0"/>
              <w:jc w:val="left"/>
              <w:rPr>
                <w:sz w:val="21"/>
                <w:szCs w:val="21"/>
              </w:rPr>
            </w:pPr>
            <w:r>
              <w:rPr>
                <w:sz w:val="21"/>
                <w:szCs w:val="21"/>
              </w:rPr>
              <w:t>跳过库存不足的订单继续进行制单</w:t>
            </w:r>
            <w:r>
              <w:rPr>
                <w:rFonts w:hint="eastAsia"/>
                <w:sz w:val="21"/>
                <w:szCs w:val="21"/>
              </w:rPr>
              <w:t>，库存充足的先制单，库存不足可等待下次制单</w:t>
            </w:r>
          </w:p>
        </w:tc>
        <w:tc>
          <w:tcPr>
            <w:tcW w:w="936" w:type="dxa"/>
          </w:tcPr>
          <w:p w14:paraId="04A5423B" w14:textId="77777777" w:rsidR="009B7252" w:rsidRPr="00D522CE" w:rsidRDefault="009B7252" w:rsidP="009B7252">
            <w:pPr>
              <w:pStyle w:val="a0"/>
              <w:ind w:firstLineChars="0" w:firstLine="0"/>
              <w:rPr>
                <w:sz w:val="21"/>
                <w:szCs w:val="21"/>
              </w:rPr>
            </w:pPr>
            <w:r w:rsidRPr="00D522CE">
              <w:rPr>
                <w:rFonts w:hint="eastAsia"/>
                <w:sz w:val="21"/>
                <w:szCs w:val="21"/>
              </w:rPr>
              <w:t>通过</w:t>
            </w:r>
          </w:p>
        </w:tc>
        <w:tc>
          <w:tcPr>
            <w:tcW w:w="936" w:type="dxa"/>
          </w:tcPr>
          <w:p w14:paraId="52EA8AFA" w14:textId="771CD73A" w:rsidR="009B7252" w:rsidRPr="00D522CE" w:rsidRDefault="009B7252" w:rsidP="009B7252">
            <w:pPr>
              <w:pStyle w:val="a0"/>
              <w:ind w:firstLineChars="0" w:firstLine="0"/>
              <w:rPr>
                <w:sz w:val="21"/>
                <w:szCs w:val="21"/>
              </w:rPr>
            </w:pPr>
          </w:p>
        </w:tc>
      </w:tr>
      <w:tr w:rsidR="009B7252" w:rsidRPr="00D522CE" w14:paraId="0BA6B24B" w14:textId="77777777" w:rsidTr="00873D9A">
        <w:trPr>
          <w:trHeight w:val="354"/>
          <w:jc w:val="center"/>
        </w:trPr>
        <w:tc>
          <w:tcPr>
            <w:tcW w:w="936" w:type="dxa"/>
          </w:tcPr>
          <w:p w14:paraId="2F356DF6" w14:textId="32BED261" w:rsidR="009B7252" w:rsidRPr="00D522CE" w:rsidRDefault="009B7252" w:rsidP="009B7252">
            <w:pPr>
              <w:pStyle w:val="a0"/>
              <w:ind w:firstLineChars="83" w:firstLine="174"/>
              <w:rPr>
                <w:sz w:val="21"/>
                <w:szCs w:val="21"/>
              </w:rPr>
            </w:pPr>
            <w:r w:rsidRPr="00D522CE">
              <w:rPr>
                <w:sz w:val="21"/>
                <w:szCs w:val="21"/>
              </w:rPr>
              <w:t>8</w:t>
            </w:r>
          </w:p>
        </w:tc>
        <w:tc>
          <w:tcPr>
            <w:tcW w:w="3198" w:type="dxa"/>
            <w:gridSpan w:val="2"/>
            <w:noWrap/>
          </w:tcPr>
          <w:p w14:paraId="2FC83C94" w14:textId="2789086B" w:rsidR="009B7252" w:rsidRPr="00D522CE" w:rsidRDefault="009B7252" w:rsidP="009B7252">
            <w:pPr>
              <w:pStyle w:val="a0"/>
              <w:ind w:firstLineChars="0" w:firstLine="0"/>
              <w:jc w:val="left"/>
              <w:rPr>
                <w:sz w:val="21"/>
                <w:szCs w:val="21"/>
              </w:rPr>
            </w:pPr>
            <w:r w:rsidRPr="00D522CE">
              <w:rPr>
                <w:rFonts w:hint="eastAsia"/>
                <w:sz w:val="21"/>
                <w:szCs w:val="21"/>
              </w:rPr>
              <w:t>对单批制单结果，导入与订单号匹配的物流单号</w:t>
            </w:r>
          </w:p>
        </w:tc>
        <w:tc>
          <w:tcPr>
            <w:tcW w:w="3055" w:type="dxa"/>
            <w:gridSpan w:val="2"/>
          </w:tcPr>
          <w:p w14:paraId="2FC8B4CF" w14:textId="60DAAC8E" w:rsidR="009B7252" w:rsidRPr="00D522CE" w:rsidRDefault="009B7252" w:rsidP="009B7252">
            <w:pPr>
              <w:pStyle w:val="a0"/>
              <w:ind w:firstLineChars="0" w:firstLine="0"/>
              <w:jc w:val="left"/>
              <w:rPr>
                <w:sz w:val="21"/>
                <w:szCs w:val="21"/>
              </w:rPr>
            </w:pPr>
            <w:r w:rsidRPr="00D522CE">
              <w:rPr>
                <w:rFonts w:hint="eastAsia"/>
                <w:sz w:val="21"/>
                <w:szCs w:val="21"/>
              </w:rPr>
              <w:t>物流单导入成功</w:t>
            </w:r>
            <w:r>
              <w:rPr>
                <w:rFonts w:hint="eastAsia"/>
                <w:sz w:val="21"/>
                <w:szCs w:val="21"/>
              </w:rPr>
              <w:t>，对应订单状态变为“已发货”</w:t>
            </w:r>
          </w:p>
        </w:tc>
        <w:tc>
          <w:tcPr>
            <w:tcW w:w="936" w:type="dxa"/>
          </w:tcPr>
          <w:p w14:paraId="41CD4822" w14:textId="77777777" w:rsidR="009B7252" w:rsidRPr="00D522CE" w:rsidRDefault="009B7252" w:rsidP="009B7252">
            <w:pPr>
              <w:pStyle w:val="a0"/>
              <w:ind w:firstLineChars="0" w:firstLine="0"/>
              <w:rPr>
                <w:sz w:val="21"/>
                <w:szCs w:val="21"/>
              </w:rPr>
            </w:pPr>
            <w:r w:rsidRPr="00D522CE">
              <w:rPr>
                <w:rFonts w:hint="eastAsia"/>
                <w:sz w:val="21"/>
                <w:szCs w:val="21"/>
              </w:rPr>
              <w:t>通过</w:t>
            </w:r>
          </w:p>
        </w:tc>
        <w:tc>
          <w:tcPr>
            <w:tcW w:w="936" w:type="dxa"/>
          </w:tcPr>
          <w:p w14:paraId="7B551F82" w14:textId="2879B545" w:rsidR="009B7252" w:rsidRPr="00D522CE" w:rsidRDefault="009B7252" w:rsidP="009B7252">
            <w:pPr>
              <w:pStyle w:val="a0"/>
              <w:ind w:firstLineChars="0" w:firstLine="0"/>
              <w:rPr>
                <w:sz w:val="21"/>
                <w:szCs w:val="21"/>
              </w:rPr>
            </w:pPr>
          </w:p>
        </w:tc>
      </w:tr>
      <w:tr w:rsidR="009B7252" w:rsidRPr="00D522CE" w14:paraId="463FAADF" w14:textId="77777777" w:rsidTr="009B7252">
        <w:trPr>
          <w:trHeight w:val="405"/>
          <w:jc w:val="center"/>
        </w:trPr>
        <w:tc>
          <w:tcPr>
            <w:tcW w:w="936" w:type="dxa"/>
          </w:tcPr>
          <w:p w14:paraId="1512A8A9" w14:textId="5D999FD0" w:rsidR="009B7252" w:rsidRPr="00D522CE" w:rsidRDefault="009B7252" w:rsidP="009B7252">
            <w:pPr>
              <w:pStyle w:val="a0"/>
              <w:ind w:firstLineChars="83" w:firstLine="174"/>
              <w:rPr>
                <w:sz w:val="21"/>
                <w:szCs w:val="21"/>
              </w:rPr>
            </w:pPr>
            <w:r>
              <w:rPr>
                <w:sz w:val="21"/>
                <w:szCs w:val="21"/>
              </w:rPr>
              <w:t>9</w:t>
            </w:r>
          </w:p>
        </w:tc>
        <w:tc>
          <w:tcPr>
            <w:tcW w:w="3198" w:type="dxa"/>
            <w:gridSpan w:val="2"/>
            <w:noWrap/>
          </w:tcPr>
          <w:p w14:paraId="07DD24D4" w14:textId="38B1D80D" w:rsidR="009B7252" w:rsidRPr="00D522CE" w:rsidRDefault="009B7252" w:rsidP="009B7252">
            <w:pPr>
              <w:pStyle w:val="a0"/>
              <w:ind w:firstLineChars="0" w:firstLine="0"/>
              <w:jc w:val="left"/>
              <w:rPr>
                <w:sz w:val="21"/>
                <w:szCs w:val="21"/>
              </w:rPr>
            </w:pPr>
            <w:r w:rsidRPr="00D522CE">
              <w:rPr>
                <w:rFonts w:hint="eastAsia"/>
                <w:sz w:val="21"/>
                <w:szCs w:val="21"/>
              </w:rPr>
              <w:t>对单批制单结果，导入与订单号</w:t>
            </w:r>
            <w:r w:rsidRPr="00D522CE">
              <w:rPr>
                <w:rFonts w:hint="eastAsia"/>
                <w:sz w:val="21"/>
                <w:szCs w:val="21"/>
              </w:rPr>
              <w:lastRenderedPageBreak/>
              <w:t>不匹配的物流单号</w:t>
            </w:r>
          </w:p>
        </w:tc>
        <w:tc>
          <w:tcPr>
            <w:tcW w:w="3055" w:type="dxa"/>
            <w:gridSpan w:val="2"/>
          </w:tcPr>
          <w:p w14:paraId="49DA8CCA" w14:textId="5E05F380" w:rsidR="009B7252" w:rsidRPr="00D522CE" w:rsidRDefault="009B7252" w:rsidP="009B7252">
            <w:pPr>
              <w:pStyle w:val="a0"/>
              <w:ind w:firstLineChars="0" w:firstLine="0"/>
              <w:jc w:val="left"/>
              <w:rPr>
                <w:sz w:val="21"/>
                <w:szCs w:val="21"/>
              </w:rPr>
            </w:pPr>
            <w:r w:rsidRPr="00D522CE">
              <w:rPr>
                <w:rFonts w:hint="eastAsia"/>
                <w:sz w:val="21"/>
                <w:szCs w:val="21"/>
              </w:rPr>
              <w:lastRenderedPageBreak/>
              <w:t>物流单导入失败，可以查看</w:t>
            </w:r>
            <w:r>
              <w:rPr>
                <w:rFonts w:hint="eastAsia"/>
                <w:sz w:val="21"/>
                <w:szCs w:val="21"/>
              </w:rPr>
              <w:t>并</w:t>
            </w:r>
            <w:r>
              <w:rPr>
                <w:rFonts w:hint="eastAsia"/>
                <w:sz w:val="21"/>
                <w:szCs w:val="21"/>
              </w:rPr>
              <w:lastRenderedPageBreak/>
              <w:t>下载</w:t>
            </w:r>
            <w:r w:rsidRPr="00D522CE">
              <w:rPr>
                <w:rFonts w:hint="eastAsia"/>
                <w:sz w:val="21"/>
                <w:szCs w:val="21"/>
              </w:rPr>
              <w:t>失败原因</w:t>
            </w:r>
          </w:p>
        </w:tc>
        <w:tc>
          <w:tcPr>
            <w:tcW w:w="936" w:type="dxa"/>
            <w:hideMark/>
          </w:tcPr>
          <w:p w14:paraId="60580EED" w14:textId="77777777" w:rsidR="009B7252" w:rsidRPr="00D522CE" w:rsidRDefault="009B7252" w:rsidP="009B7252">
            <w:pPr>
              <w:pStyle w:val="a0"/>
              <w:ind w:firstLineChars="0" w:firstLine="0"/>
              <w:rPr>
                <w:sz w:val="21"/>
                <w:szCs w:val="21"/>
              </w:rPr>
            </w:pPr>
            <w:r w:rsidRPr="00D522CE">
              <w:rPr>
                <w:rFonts w:hint="eastAsia"/>
                <w:sz w:val="21"/>
                <w:szCs w:val="21"/>
              </w:rPr>
              <w:lastRenderedPageBreak/>
              <w:t>通过</w:t>
            </w:r>
          </w:p>
        </w:tc>
        <w:tc>
          <w:tcPr>
            <w:tcW w:w="936" w:type="dxa"/>
          </w:tcPr>
          <w:p w14:paraId="2D41895E" w14:textId="602BF2CE" w:rsidR="009B7252" w:rsidRPr="00D522CE" w:rsidRDefault="009B7252" w:rsidP="009B7252">
            <w:pPr>
              <w:pStyle w:val="a0"/>
              <w:ind w:firstLineChars="0" w:firstLine="0"/>
              <w:rPr>
                <w:sz w:val="21"/>
                <w:szCs w:val="21"/>
              </w:rPr>
            </w:pPr>
          </w:p>
        </w:tc>
      </w:tr>
      <w:tr w:rsidR="009B7252" w:rsidRPr="00D522CE" w14:paraId="0698F02E" w14:textId="77777777" w:rsidTr="009B7252">
        <w:trPr>
          <w:trHeight w:val="410"/>
          <w:jc w:val="center"/>
        </w:trPr>
        <w:tc>
          <w:tcPr>
            <w:tcW w:w="936" w:type="dxa"/>
          </w:tcPr>
          <w:p w14:paraId="138B110B" w14:textId="0D33395B" w:rsidR="009B7252" w:rsidRPr="00D522CE" w:rsidRDefault="009B7252" w:rsidP="009B7252">
            <w:pPr>
              <w:pStyle w:val="a0"/>
              <w:ind w:firstLineChars="83" w:firstLine="174"/>
              <w:rPr>
                <w:sz w:val="21"/>
                <w:szCs w:val="21"/>
              </w:rPr>
            </w:pPr>
            <w:r>
              <w:rPr>
                <w:rFonts w:hint="eastAsia"/>
                <w:sz w:val="21"/>
                <w:szCs w:val="21"/>
              </w:rPr>
              <w:t>1</w:t>
            </w:r>
            <w:r>
              <w:rPr>
                <w:sz w:val="21"/>
                <w:szCs w:val="21"/>
              </w:rPr>
              <w:t>0</w:t>
            </w:r>
          </w:p>
        </w:tc>
        <w:tc>
          <w:tcPr>
            <w:tcW w:w="3198" w:type="dxa"/>
            <w:gridSpan w:val="2"/>
            <w:noWrap/>
          </w:tcPr>
          <w:p w14:paraId="59199947" w14:textId="7358E8E6" w:rsidR="009B7252" w:rsidRPr="00D522CE" w:rsidRDefault="009B7252" w:rsidP="009B7252">
            <w:pPr>
              <w:pStyle w:val="a0"/>
              <w:ind w:firstLineChars="0" w:firstLine="0"/>
              <w:jc w:val="left"/>
              <w:rPr>
                <w:sz w:val="21"/>
                <w:szCs w:val="21"/>
              </w:rPr>
            </w:pPr>
            <w:r>
              <w:rPr>
                <w:sz w:val="21"/>
                <w:szCs w:val="21"/>
              </w:rPr>
              <w:t>对未导入物流单号的制单批次订单</w:t>
            </w:r>
            <w:r>
              <w:rPr>
                <w:rFonts w:hint="eastAsia"/>
                <w:sz w:val="21"/>
                <w:szCs w:val="21"/>
              </w:rPr>
              <w:t>，</w:t>
            </w:r>
            <w:r>
              <w:rPr>
                <w:sz w:val="21"/>
                <w:szCs w:val="21"/>
              </w:rPr>
              <w:t>进行发送短信操作</w:t>
            </w:r>
          </w:p>
        </w:tc>
        <w:tc>
          <w:tcPr>
            <w:tcW w:w="3055" w:type="dxa"/>
            <w:gridSpan w:val="2"/>
          </w:tcPr>
          <w:p w14:paraId="461A212B" w14:textId="76ED6347" w:rsidR="009B7252" w:rsidRPr="00D522CE" w:rsidRDefault="009B7252" w:rsidP="009B7252">
            <w:pPr>
              <w:pStyle w:val="a0"/>
              <w:ind w:firstLineChars="0" w:firstLine="0"/>
              <w:jc w:val="left"/>
              <w:rPr>
                <w:sz w:val="21"/>
                <w:szCs w:val="21"/>
              </w:rPr>
            </w:pPr>
            <w:r>
              <w:rPr>
                <w:rFonts w:hint="eastAsia"/>
                <w:sz w:val="21"/>
                <w:szCs w:val="21"/>
              </w:rPr>
              <w:t>无法发送短信，会提示“请先导入物流单”</w:t>
            </w:r>
          </w:p>
        </w:tc>
        <w:tc>
          <w:tcPr>
            <w:tcW w:w="936" w:type="dxa"/>
            <w:hideMark/>
          </w:tcPr>
          <w:p w14:paraId="7377496E" w14:textId="77777777" w:rsidR="009B7252" w:rsidRPr="00D522CE" w:rsidRDefault="009B7252" w:rsidP="009B7252">
            <w:pPr>
              <w:pStyle w:val="a0"/>
              <w:ind w:firstLineChars="0" w:firstLine="0"/>
              <w:rPr>
                <w:sz w:val="21"/>
                <w:szCs w:val="21"/>
              </w:rPr>
            </w:pPr>
            <w:r w:rsidRPr="00D522CE">
              <w:rPr>
                <w:rFonts w:hint="eastAsia"/>
                <w:sz w:val="21"/>
                <w:szCs w:val="21"/>
              </w:rPr>
              <w:t>通过</w:t>
            </w:r>
          </w:p>
        </w:tc>
        <w:tc>
          <w:tcPr>
            <w:tcW w:w="936" w:type="dxa"/>
          </w:tcPr>
          <w:p w14:paraId="424906DC" w14:textId="110EA168" w:rsidR="009B7252" w:rsidRPr="00D522CE" w:rsidRDefault="009B7252" w:rsidP="009B7252">
            <w:pPr>
              <w:pStyle w:val="a0"/>
              <w:ind w:firstLineChars="0" w:firstLine="0"/>
              <w:rPr>
                <w:sz w:val="21"/>
                <w:szCs w:val="21"/>
              </w:rPr>
            </w:pPr>
          </w:p>
        </w:tc>
      </w:tr>
      <w:tr w:rsidR="009B7252" w:rsidRPr="00D522CE" w14:paraId="65BD1E5F" w14:textId="77777777" w:rsidTr="009B7252">
        <w:trPr>
          <w:trHeight w:val="510"/>
          <w:jc w:val="center"/>
        </w:trPr>
        <w:tc>
          <w:tcPr>
            <w:tcW w:w="936" w:type="dxa"/>
          </w:tcPr>
          <w:p w14:paraId="3442C86A" w14:textId="0160C5B9" w:rsidR="009B7252" w:rsidRPr="00D522CE" w:rsidRDefault="009B7252" w:rsidP="009B7252">
            <w:pPr>
              <w:pStyle w:val="a0"/>
              <w:ind w:firstLineChars="83" w:firstLine="174"/>
              <w:rPr>
                <w:sz w:val="21"/>
                <w:szCs w:val="21"/>
              </w:rPr>
            </w:pPr>
            <w:r>
              <w:rPr>
                <w:rFonts w:hint="eastAsia"/>
                <w:sz w:val="21"/>
                <w:szCs w:val="21"/>
              </w:rPr>
              <w:t>1</w:t>
            </w:r>
            <w:r>
              <w:rPr>
                <w:sz w:val="21"/>
                <w:szCs w:val="21"/>
              </w:rPr>
              <w:t>1</w:t>
            </w:r>
          </w:p>
        </w:tc>
        <w:tc>
          <w:tcPr>
            <w:tcW w:w="3198" w:type="dxa"/>
            <w:gridSpan w:val="2"/>
            <w:noWrap/>
          </w:tcPr>
          <w:p w14:paraId="010F4ABA" w14:textId="70BEBE8C" w:rsidR="009B7252" w:rsidRPr="00D522CE" w:rsidRDefault="009B7252" w:rsidP="009B7252">
            <w:pPr>
              <w:pStyle w:val="a0"/>
              <w:ind w:firstLineChars="0" w:firstLine="0"/>
              <w:jc w:val="left"/>
              <w:rPr>
                <w:sz w:val="21"/>
                <w:szCs w:val="21"/>
              </w:rPr>
            </w:pPr>
            <w:r>
              <w:rPr>
                <w:sz w:val="21"/>
                <w:szCs w:val="21"/>
              </w:rPr>
              <w:t>对已导入物流单号的制单批次的订单进行</w:t>
            </w:r>
            <w:r>
              <w:rPr>
                <w:rFonts w:hint="eastAsia"/>
                <w:sz w:val="21"/>
                <w:szCs w:val="21"/>
              </w:rPr>
              <w:t>发送</w:t>
            </w:r>
            <w:r>
              <w:rPr>
                <w:sz w:val="21"/>
                <w:szCs w:val="21"/>
              </w:rPr>
              <w:t>短信的操作</w:t>
            </w:r>
          </w:p>
        </w:tc>
        <w:tc>
          <w:tcPr>
            <w:tcW w:w="3055" w:type="dxa"/>
            <w:gridSpan w:val="2"/>
          </w:tcPr>
          <w:p w14:paraId="42B2683C" w14:textId="09E03199" w:rsidR="009B7252" w:rsidRPr="00D522CE" w:rsidRDefault="009B7252" w:rsidP="009B7252">
            <w:pPr>
              <w:pStyle w:val="a0"/>
              <w:ind w:firstLineChars="0" w:firstLine="0"/>
              <w:jc w:val="left"/>
              <w:rPr>
                <w:sz w:val="21"/>
                <w:szCs w:val="21"/>
              </w:rPr>
            </w:pPr>
            <w:r>
              <w:rPr>
                <w:sz w:val="21"/>
                <w:szCs w:val="21"/>
              </w:rPr>
              <w:t>短信发送成功</w:t>
            </w:r>
            <w:r>
              <w:rPr>
                <w:rFonts w:hint="eastAsia"/>
                <w:sz w:val="21"/>
                <w:szCs w:val="21"/>
              </w:rPr>
              <w:t>，</w:t>
            </w:r>
            <w:r>
              <w:rPr>
                <w:sz w:val="21"/>
                <w:szCs w:val="21"/>
              </w:rPr>
              <w:t>客户可以收到发货提醒</w:t>
            </w:r>
            <w:r>
              <w:rPr>
                <w:rFonts w:hint="eastAsia"/>
                <w:sz w:val="21"/>
                <w:szCs w:val="21"/>
              </w:rPr>
              <w:t>，发送短信按钮置灰</w:t>
            </w:r>
          </w:p>
        </w:tc>
        <w:tc>
          <w:tcPr>
            <w:tcW w:w="936" w:type="dxa"/>
            <w:hideMark/>
          </w:tcPr>
          <w:p w14:paraId="51559525" w14:textId="77777777" w:rsidR="009B7252" w:rsidRPr="00D522CE" w:rsidRDefault="009B7252" w:rsidP="009B7252">
            <w:pPr>
              <w:pStyle w:val="a0"/>
              <w:ind w:firstLineChars="0" w:firstLine="0"/>
              <w:rPr>
                <w:sz w:val="21"/>
                <w:szCs w:val="21"/>
              </w:rPr>
            </w:pPr>
            <w:r w:rsidRPr="00D522CE">
              <w:rPr>
                <w:rFonts w:hint="eastAsia"/>
                <w:sz w:val="21"/>
                <w:szCs w:val="21"/>
              </w:rPr>
              <w:t>通过</w:t>
            </w:r>
          </w:p>
        </w:tc>
        <w:tc>
          <w:tcPr>
            <w:tcW w:w="936" w:type="dxa"/>
          </w:tcPr>
          <w:p w14:paraId="5B479F74" w14:textId="7952BAB7" w:rsidR="009B7252" w:rsidRPr="00D522CE" w:rsidRDefault="009B7252" w:rsidP="009B7252">
            <w:pPr>
              <w:pStyle w:val="a0"/>
              <w:ind w:firstLineChars="0" w:firstLine="0"/>
              <w:rPr>
                <w:sz w:val="21"/>
                <w:szCs w:val="21"/>
              </w:rPr>
            </w:pPr>
          </w:p>
        </w:tc>
      </w:tr>
    </w:tbl>
    <w:p w14:paraId="1C6B8E58" w14:textId="311EA494" w:rsidR="00941729" w:rsidRDefault="009B7252" w:rsidP="005A78AD">
      <w:pPr>
        <w:pStyle w:val="a0"/>
        <w:ind w:firstLine="480"/>
      </w:pPr>
      <w:r>
        <w:rPr>
          <w:rFonts w:hint="eastAsia"/>
        </w:rPr>
        <w:t>通过表</w:t>
      </w:r>
      <w:r w:rsidR="00B01837">
        <w:t>16</w:t>
      </w:r>
      <w:r>
        <w:rPr>
          <w:rFonts w:hint="eastAsia"/>
        </w:rPr>
        <w:t>可以看到，制单测试通过，功能已实现，且制单过程中库存匹配过程符合优先级规则，搭销订单符合制单规则。为已发货订单的客户发送短信功能实现。</w:t>
      </w:r>
    </w:p>
    <w:p w14:paraId="79F7E89C" w14:textId="40EB5B9A" w:rsidR="00941729" w:rsidRDefault="00941729" w:rsidP="00941729">
      <w:pPr>
        <w:pStyle w:val="3"/>
        <w:spacing w:before="156" w:after="156"/>
      </w:pPr>
      <w:bookmarkStart w:id="112" w:name="_Toc494533190"/>
      <w:r>
        <w:rPr>
          <w:rFonts w:hint="eastAsia"/>
        </w:rPr>
        <w:t>报表管理功能测试</w:t>
      </w:r>
      <w:bookmarkEnd w:id="112"/>
    </w:p>
    <w:p w14:paraId="65409744" w14:textId="502C726A" w:rsidR="00941729" w:rsidRDefault="00447197" w:rsidP="005A78AD">
      <w:pPr>
        <w:pStyle w:val="a0"/>
        <w:ind w:firstLine="480"/>
      </w:pPr>
      <w:r>
        <w:rPr>
          <w:rFonts w:hint="eastAsia"/>
        </w:rPr>
        <w:t>报表管理模块中，主要有四大报表，系统除了提供统计报表数据的功能外，</w:t>
      </w:r>
      <w:r w:rsidR="00B01837">
        <w:rPr>
          <w:rFonts w:hint="eastAsia"/>
        </w:rPr>
        <w:t>更提供了报表的查看、导出、打印报表以及发送报表邮件的功能。具体</w:t>
      </w:r>
      <w:r>
        <w:rPr>
          <w:rFonts w:hint="eastAsia"/>
        </w:rPr>
        <w:t>测试用例如</w:t>
      </w:r>
      <w:r w:rsidRPr="00C82A83">
        <w:rPr>
          <w:rFonts w:hint="eastAsia"/>
        </w:rPr>
        <w:t>表</w:t>
      </w:r>
      <w:r w:rsidR="00B01837">
        <w:t>17</w:t>
      </w:r>
      <w:r>
        <w:rPr>
          <w:rFonts w:hint="eastAsia"/>
        </w:rPr>
        <w:t>所示。</w:t>
      </w:r>
    </w:p>
    <w:p w14:paraId="01AE04F0" w14:textId="14A23E00" w:rsidR="007B1F93" w:rsidRDefault="00B01837" w:rsidP="00B01837">
      <w:pPr>
        <w:pStyle w:val="a1"/>
      </w:pPr>
      <w:bookmarkStart w:id="113" w:name="_Toc49453323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17</w:t>
      </w:r>
      <w:r>
        <w:fldChar w:fldCharType="end"/>
      </w:r>
      <w:r w:rsidRPr="00F00F58">
        <w:t xml:space="preserve"> </w:t>
      </w:r>
      <w:r w:rsidRPr="00F00F58">
        <w:t>报表管理</w:t>
      </w:r>
      <w:r w:rsidR="00146354">
        <w:rPr>
          <w:rFonts w:hint="eastAsia"/>
        </w:rPr>
        <w:t>功能</w:t>
      </w:r>
      <w:r w:rsidRPr="00F00F58">
        <w:t>测试用例</w:t>
      </w:r>
      <w:bookmarkEnd w:id="113"/>
      <w:r>
        <w:t xml:space="preserve"> </w:t>
      </w:r>
    </w:p>
    <w:tbl>
      <w:tblPr>
        <w:tblStyle w:val="a7"/>
        <w:tblW w:w="0" w:type="auto"/>
        <w:jc w:val="center"/>
        <w:tblLook w:val="04A0" w:firstRow="1" w:lastRow="0" w:firstColumn="1" w:lastColumn="0" w:noHBand="0" w:noVBand="1"/>
      </w:tblPr>
      <w:tblGrid>
        <w:gridCol w:w="936"/>
        <w:gridCol w:w="760"/>
        <w:gridCol w:w="2438"/>
        <w:gridCol w:w="1673"/>
        <w:gridCol w:w="1382"/>
        <w:gridCol w:w="936"/>
        <w:gridCol w:w="936"/>
      </w:tblGrid>
      <w:tr w:rsidR="007B1F93" w:rsidRPr="00D522CE" w14:paraId="6EBC56CD" w14:textId="77777777" w:rsidTr="00F50571">
        <w:trPr>
          <w:trHeight w:val="300"/>
          <w:jc w:val="center"/>
        </w:trPr>
        <w:tc>
          <w:tcPr>
            <w:tcW w:w="1696" w:type="dxa"/>
            <w:gridSpan w:val="2"/>
            <w:hideMark/>
          </w:tcPr>
          <w:p w14:paraId="51CD1ECD" w14:textId="77777777" w:rsidR="007B1F93" w:rsidRPr="00D522CE" w:rsidRDefault="007B1F93" w:rsidP="00F50571">
            <w:pPr>
              <w:pStyle w:val="a0"/>
              <w:ind w:firstLine="420"/>
              <w:rPr>
                <w:sz w:val="21"/>
                <w:szCs w:val="21"/>
              </w:rPr>
            </w:pPr>
            <w:r w:rsidRPr="00D522CE">
              <w:rPr>
                <w:rFonts w:hint="eastAsia"/>
                <w:sz w:val="21"/>
                <w:szCs w:val="21"/>
              </w:rPr>
              <w:t>用例</w:t>
            </w:r>
            <w:r w:rsidRPr="00D522CE">
              <w:rPr>
                <w:sz w:val="21"/>
                <w:szCs w:val="21"/>
              </w:rPr>
              <w:t>ID</w:t>
            </w:r>
          </w:p>
        </w:tc>
        <w:tc>
          <w:tcPr>
            <w:tcW w:w="2438" w:type="dxa"/>
            <w:hideMark/>
          </w:tcPr>
          <w:p w14:paraId="45237ED5" w14:textId="30560612" w:rsidR="007B1F93" w:rsidRPr="00D522CE" w:rsidRDefault="007B1F93" w:rsidP="00F50571">
            <w:pPr>
              <w:pStyle w:val="a0"/>
              <w:ind w:firstLine="420"/>
              <w:rPr>
                <w:sz w:val="21"/>
                <w:szCs w:val="21"/>
              </w:rPr>
            </w:pPr>
            <w:r>
              <w:rPr>
                <w:sz w:val="21"/>
                <w:szCs w:val="21"/>
              </w:rPr>
              <w:t>6</w:t>
            </w:r>
          </w:p>
        </w:tc>
        <w:tc>
          <w:tcPr>
            <w:tcW w:w="1673" w:type="dxa"/>
            <w:hideMark/>
          </w:tcPr>
          <w:p w14:paraId="7DC57B7B" w14:textId="77777777" w:rsidR="007B1F93" w:rsidRPr="00D522CE" w:rsidRDefault="007B1F93" w:rsidP="00F50571">
            <w:pPr>
              <w:pStyle w:val="a0"/>
              <w:ind w:firstLine="420"/>
              <w:rPr>
                <w:sz w:val="21"/>
                <w:szCs w:val="21"/>
              </w:rPr>
            </w:pPr>
            <w:r w:rsidRPr="00D522CE">
              <w:rPr>
                <w:rFonts w:hint="eastAsia"/>
                <w:sz w:val="21"/>
                <w:szCs w:val="21"/>
              </w:rPr>
              <w:t>用例名称</w:t>
            </w:r>
          </w:p>
        </w:tc>
        <w:tc>
          <w:tcPr>
            <w:tcW w:w="3254" w:type="dxa"/>
            <w:gridSpan w:val="3"/>
            <w:hideMark/>
          </w:tcPr>
          <w:p w14:paraId="1C1F102D" w14:textId="22D25F30" w:rsidR="007B1F93" w:rsidRPr="00D522CE" w:rsidRDefault="007B1F93" w:rsidP="00F50571">
            <w:pPr>
              <w:pStyle w:val="a0"/>
              <w:ind w:firstLineChars="0" w:firstLine="0"/>
              <w:rPr>
                <w:sz w:val="21"/>
                <w:szCs w:val="21"/>
              </w:rPr>
            </w:pPr>
            <w:r>
              <w:rPr>
                <w:rFonts w:hint="eastAsia"/>
                <w:sz w:val="21"/>
                <w:szCs w:val="21"/>
              </w:rPr>
              <w:t>报表</w:t>
            </w:r>
            <w:r w:rsidRPr="00D522CE">
              <w:rPr>
                <w:sz w:val="21"/>
                <w:szCs w:val="21"/>
              </w:rPr>
              <w:t>管理</w:t>
            </w:r>
            <w:r w:rsidRPr="00D522CE">
              <w:rPr>
                <w:rFonts w:hint="eastAsia"/>
                <w:sz w:val="21"/>
                <w:szCs w:val="21"/>
              </w:rPr>
              <w:t>模块测试用例</w:t>
            </w:r>
          </w:p>
        </w:tc>
      </w:tr>
      <w:tr w:rsidR="007B1F93" w:rsidRPr="00D522CE" w14:paraId="53ADD53C" w14:textId="77777777" w:rsidTr="00F50571">
        <w:trPr>
          <w:trHeight w:val="300"/>
          <w:jc w:val="center"/>
        </w:trPr>
        <w:tc>
          <w:tcPr>
            <w:tcW w:w="1696" w:type="dxa"/>
            <w:gridSpan w:val="2"/>
            <w:hideMark/>
          </w:tcPr>
          <w:p w14:paraId="4A5AE91D" w14:textId="77777777" w:rsidR="007B1F93" w:rsidRPr="00D522CE" w:rsidRDefault="007B1F93" w:rsidP="00F50571">
            <w:pPr>
              <w:pStyle w:val="a0"/>
              <w:ind w:firstLine="420"/>
              <w:rPr>
                <w:sz w:val="21"/>
                <w:szCs w:val="21"/>
              </w:rPr>
            </w:pPr>
            <w:r w:rsidRPr="00D522CE">
              <w:rPr>
                <w:rFonts w:hint="eastAsia"/>
                <w:sz w:val="21"/>
                <w:szCs w:val="21"/>
              </w:rPr>
              <w:t>用例描述</w:t>
            </w:r>
          </w:p>
        </w:tc>
        <w:tc>
          <w:tcPr>
            <w:tcW w:w="7365" w:type="dxa"/>
            <w:gridSpan w:val="5"/>
            <w:hideMark/>
          </w:tcPr>
          <w:p w14:paraId="1CADD414" w14:textId="70ECC22C" w:rsidR="007B1F93" w:rsidRPr="00D522CE" w:rsidRDefault="007B1F93" w:rsidP="00F50571">
            <w:pPr>
              <w:pStyle w:val="a0"/>
              <w:ind w:firstLine="420"/>
              <w:rPr>
                <w:sz w:val="21"/>
                <w:szCs w:val="21"/>
              </w:rPr>
            </w:pPr>
            <w:r w:rsidRPr="00D522CE">
              <w:rPr>
                <w:rFonts w:hint="eastAsia"/>
                <w:sz w:val="21"/>
                <w:szCs w:val="21"/>
              </w:rPr>
              <w:t>测试</w:t>
            </w:r>
            <w:r w:rsidR="00447197">
              <w:rPr>
                <w:rFonts w:hint="eastAsia"/>
                <w:sz w:val="21"/>
                <w:szCs w:val="21"/>
              </w:rPr>
              <w:t>报表数据正确性以及</w:t>
            </w:r>
            <w:r>
              <w:rPr>
                <w:rFonts w:hint="eastAsia"/>
                <w:sz w:val="21"/>
                <w:szCs w:val="21"/>
              </w:rPr>
              <w:t>查看、导出、打印报表，发送报表邮件</w:t>
            </w:r>
          </w:p>
        </w:tc>
      </w:tr>
      <w:tr w:rsidR="007B1F93" w:rsidRPr="00D522CE" w14:paraId="7443BFD6" w14:textId="77777777" w:rsidTr="00F50571">
        <w:trPr>
          <w:trHeight w:val="300"/>
          <w:jc w:val="center"/>
        </w:trPr>
        <w:tc>
          <w:tcPr>
            <w:tcW w:w="1696" w:type="dxa"/>
            <w:gridSpan w:val="2"/>
            <w:hideMark/>
          </w:tcPr>
          <w:p w14:paraId="4EDA540F" w14:textId="77777777" w:rsidR="007B1F93" w:rsidRPr="00D522CE" w:rsidRDefault="007B1F93" w:rsidP="00F50571">
            <w:pPr>
              <w:pStyle w:val="a0"/>
              <w:ind w:firstLine="420"/>
              <w:rPr>
                <w:sz w:val="21"/>
                <w:szCs w:val="21"/>
              </w:rPr>
            </w:pPr>
            <w:r w:rsidRPr="00D522CE">
              <w:rPr>
                <w:rFonts w:hint="eastAsia"/>
                <w:sz w:val="21"/>
                <w:szCs w:val="21"/>
              </w:rPr>
              <w:t>用例入口</w:t>
            </w:r>
          </w:p>
        </w:tc>
        <w:tc>
          <w:tcPr>
            <w:tcW w:w="7365" w:type="dxa"/>
            <w:gridSpan w:val="5"/>
            <w:hideMark/>
          </w:tcPr>
          <w:p w14:paraId="28D7A78E" w14:textId="20852B10" w:rsidR="007B1F93" w:rsidRPr="00D522CE" w:rsidRDefault="007B1F93" w:rsidP="00F50571">
            <w:pPr>
              <w:pStyle w:val="a0"/>
              <w:ind w:firstLine="420"/>
              <w:rPr>
                <w:sz w:val="21"/>
                <w:szCs w:val="21"/>
              </w:rPr>
            </w:pPr>
            <w:r>
              <w:rPr>
                <w:rFonts w:hint="eastAsia"/>
                <w:sz w:val="21"/>
                <w:szCs w:val="21"/>
              </w:rPr>
              <w:t>财务部人</w:t>
            </w:r>
            <w:r w:rsidRPr="00D522CE">
              <w:rPr>
                <w:rFonts w:hint="eastAsia"/>
                <w:sz w:val="21"/>
                <w:szCs w:val="21"/>
              </w:rPr>
              <w:t>员账号登录订单管理系统，进入</w:t>
            </w:r>
            <w:r w:rsidR="00447197">
              <w:rPr>
                <w:rFonts w:hint="eastAsia"/>
                <w:sz w:val="21"/>
                <w:szCs w:val="21"/>
              </w:rPr>
              <w:t>报表管理</w:t>
            </w:r>
            <w:r w:rsidRPr="00D522CE">
              <w:rPr>
                <w:rFonts w:hint="eastAsia"/>
                <w:sz w:val="21"/>
                <w:szCs w:val="21"/>
              </w:rPr>
              <w:t>模块</w:t>
            </w:r>
            <w:r w:rsidRPr="00D522CE">
              <w:rPr>
                <w:sz w:val="21"/>
                <w:szCs w:val="21"/>
              </w:rPr>
              <w:t xml:space="preserve"> </w:t>
            </w:r>
          </w:p>
        </w:tc>
      </w:tr>
      <w:tr w:rsidR="007B1F93" w:rsidRPr="00D522CE" w14:paraId="53A3B8C8" w14:textId="77777777" w:rsidTr="00F50571">
        <w:trPr>
          <w:trHeight w:val="845"/>
          <w:jc w:val="center"/>
        </w:trPr>
        <w:tc>
          <w:tcPr>
            <w:tcW w:w="936" w:type="dxa"/>
            <w:hideMark/>
          </w:tcPr>
          <w:p w14:paraId="662358FF" w14:textId="77777777" w:rsidR="007B1F93" w:rsidRPr="00D522CE" w:rsidRDefault="007B1F93" w:rsidP="00F50571">
            <w:pPr>
              <w:pStyle w:val="a0"/>
              <w:ind w:firstLineChars="0" w:firstLine="0"/>
              <w:rPr>
                <w:sz w:val="21"/>
                <w:szCs w:val="21"/>
              </w:rPr>
            </w:pPr>
            <w:r w:rsidRPr="00D522CE">
              <w:rPr>
                <w:rFonts w:hint="eastAsia"/>
                <w:sz w:val="21"/>
                <w:szCs w:val="21"/>
              </w:rPr>
              <w:t>序号</w:t>
            </w:r>
          </w:p>
        </w:tc>
        <w:tc>
          <w:tcPr>
            <w:tcW w:w="3198" w:type="dxa"/>
            <w:gridSpan w:val="2"/>
            <w:hideMark/>
          </w:tcPr>
          <w:p w14:paraId="751A09F9" w14:textId="77777777" w:rsidR="007B1F93" w:rsidRPr="00D522CE" w:rsidRDefault="007B1F93" w:rsidP="00F50571">
            <w:pPr>
              <w:pStyle w:val="a0"/>
              <w:ind w:firstLine="420"/>
              <w:rPr>
                <w:sz w:val="21"/>
                <w:szCs w:val="21"/>
              </w:rPr>
            </w:pPr>
            <w:r w:rsidRPr="00D522CE">
              <w:rPr>
                <w:rFonts w:hint="eastAsia"/>
                <w:sz w:val="21"/>
                <w:szCs w:val="21"/>
              </w:rPr>
              <w:t>操作描述</w:t>
            </w:r>
          </w:p>
        </w:tc>
        <w:tc>
          <w:tcPr>
            <w:tcW w:w="3055" w:type="dxa"/>
            <w:gridSpan w:val="2"/>
            <w:hideMark/>
          </w:tcPr>
          <w:p w14:paraId="02FD7F69" w14:textId="77777777" w:rsidR="007B1F93" w:rsidRPr="00D522CE" w:rsidRDefault="007B1F93" w:rsidP="00F50571">
            <w:pPr>
              <w:pStyle w:val="a0"/>
              <w:ind w:firstLine="420"/>
              <w:rPr>
                <w:sz w:val="21"/>
                <w:szCs w:val="21"/>
              </w:rPr>
            </w:pPr>
            <w:r w:rsidRPr="00D522CE">
              <w:rPr>
                <w:rFonts w:hint="eastAsia"/>
                <w:sz w:val="21"/>
                <w:szCs w:val="21"/>
              </w:rPr>
              <w:t>期望结果</w:t>
            </w:r>
          </w:p>
        </w:tc>
        <w:tc>
          <w:tcPr>
            <w:tcW w:w="936" w:type="dxa"/>
            <w:hideMark/>
          </w:tcPr>
          <w:p w14:paraId="520D8CA0" w14:textId="77777777" w:rsidR="007B1F93" w:rsidRPr="00D522CE" w:rsidRDefault="007B1F93" w:rsidP="00F50571">
            <w:pPr>
              <w:pStyle w:val="a0"/>
              <w:ind w:firstLineChars="0" w:firstLine="0"/>
              <w:rPr>
                <w:sz w:val="21"/>
                <w:szCs w:val="21"/>
              </w:rPr>
            </w:pPr>
            <w:r w:rsidRPr="00D522CE">
              <w:rPr>
                <w:rFonts w:hint="eastAsia"/>
                <w:sz w:val="21"/>
                <w:szCs w:val="21"/>
              </w:rPr>
              <w:t>测试</w:t>
            </w:r>
          </w:p>
          <w:p w14:paraId="6CD8B9C8" w14:textId="77777777" w:rsidR="007B1F93" w:rsidRPr="00D522CE" w:rsidRDefault="007B1F93" w:rsidP="00F50571">
            <w:pPr>
              <w:pStyle w:val="a0"/>
              <w:ind w:firstLineChars="0" w:firstLine="0"/>
              <w:rPr>
                <w:sz w:val="21"/>
                <w:szCs w:val="21"/>
              </w:rPr>
            </w:pPr>
            <w:r w:rsidRPr="00D522CE">
              <w:rPr>
                <w:rFonts w:hint="eastAsia"/>
                <w:sz w:val="21"/>
                <w:szCs w:val="21"/>
              </w:rPr>
              <w:t>结果</w:t>
            </w:r>
          </w:p>
        </w:tc>
        <w:tc>
          <w:tcPr>
            <w:tcW w:w="936" w:type="dxa"/>
            <w:hideMark/>
          </w:tcPr>
          <w:p w14:paraId="515C0E76" w14:textId="77777777" w:rsidR="007B1F93" w:rsidRPr="00D522CE" w:rsidRDefault="007B1F93" w:rsidP="00F50571">
            <w:pPr>
              <w:pStyle w:val="a0"/>
              <w:ind w:firstLineChars="0" w:firstLine="0"/>
              <w:rPr>
                <w:sz w:val="21"/>
                <w:szCs w:val="21"/>
              </w:rPr>
            </w:pPr>
            <w:r w:rsidRPr="00D522CE">
              <w:rPr>
                <w:rFonts w:hint="eastAsia"/>
                <w:sz w:val="21"/>
                <w:szCs w:val="21"/>
              </w:rPr>
              <w:t>备注</w:t>
            </w:r>
          </w:p>
        </w:tc>
      </w:tr>
      <w:tr w:rsidR="007B1F93" w:rsidRPr="00D522CE" w14:paraId="47FECDAC" w14:textId="77777777" w:rsidTr="00F50571">
        <w:trPr>
          <w:trHeight w:val="462"/>
          <w:jc w:val="center"/>
        </w:trPr>
        <w:tc>
          <w:tcPr>
            <w:tcW w:w="936" w:type="dxa"/>
            <w:hideMark/>
          </w:tcPr>
          <w:p w14:paraId="4AF4AA6C" w14:textId="77777777" w:rsidR="007B1F93" w:rsidRPr="00D522CE" w:rsidRDefault="007B1F93" w:rsidP="00F50571">
            <w:pPr>
              <w:pStyle w:val="a0"/>
              <w:ind w:firstLineChars="83" w:firstLine="174"/>
              <w:rPr>
                <w:sz w:val="21"/>
                <w:szCs w:val="21"/>
              </w:rPr>
            </w:pPr>
            <w:r w:rsidRPr="00D522CE">
              <w:rPr>
                <w:sz w:val="21"/>
                <w:szCs w:val="21"/>
              </w:rPr>
              <w:t>1</w:t>
            </w:r>
          </w:p>
        </w:tc>
        <w:tc>
          <w:tcPr>
            <w:tcW w:w="3198" w:type="dxa"/>
            <w:gridSpan w:val="2"/>
            <w:noWrap/>
          </w:tcPr>
          <w:p w14:paraId="273ABBF1" w14:textId="35D6F4CB" w:rsidR="007B1F93" w:rsidRPr="00D522CE" w:rsidRDefault="00447197" w:rsidP="00F50571">
            <w:pPr>
              <w:pStyle w:val="a0"/>
              <w:ind w:firstLineChars="0" w:firstLine="0"/>
              <w:jc w:val="left"/>
              <w:rPr>
                <w:sz w:val="21"/>
                <w:szCs w:val="21"/>
              </w:rPr>
            </w:pPr>
            <w:r>
              <w:rPr>
                <w:rFonts w:hint="eastAsia"/>
                <w:sz w:val="21"/>
                <w:szCs w:val="21"/>
              </w:rPr>
              <w:t>验证财务统计报表数据的正确性</w:t>
            </w:r>
          </w:p>
        </w:tc>
        <w:tc>
          <w:tcPr>
            <w:tcW w:w="3055" w:type="dxa"/>
            <w:gridSpan w:val="2"/>
          </w:tcPr>
          <w:p w14:paraId="1348C3B3" w14:textId="3653589C" w:rsidR="007B1F93" w:rsidRPr="00D522CE" w:rsidRDefault="00447197" w:rsidP="00F50571">
            <w:pPr>
              <w:pStyle w:val="a0"/>
              <w:ind w:firstLineChars="0" w:firstLine="0"/>
              <w:jc w:val="left"/>
              <w:rPr>
                <w:sz w:val="21"/>
                <w:szCs w:val="21"/>
              </w:rPr>
            </w:pPr>
            <w:r>
              <w:rPr>
                <w:rFonts w:hint="eastAsia"/>
                <w:sz w:val="21"/>
                <w:szCs w:val="21"/>
              </w:rPr>
              <w:t>报表数据正确</w:t>
            </w:r>
          </w:p>
        </w:tc>
        <w:tc>
          <w:tcPr>
            <w:tcW w:w="936" w:type="dxa"/>
            <w:hideMark/>
          </w:tcPr>
          <w:p w14:paraId="698877E0" w14:textId="77777777" w:rsidR="007B1F93" w:rsidRPr="00D522CE" w:rsidRDefault="007B1F93" w:rsidP="00F50571">
            <w:pPr>
              <w:pStyle w:val="a0"/>
              <w:ind w:firstLineChars="0" w:firstLine="0"/>
              <w:rPr>
                <w:sz w:val="21"/>
                <w:szCs w:val="21"/>
              </w:rPr>
            </w:pPr>
            <w:r w:rsidRPr="00D522CE">
              <w:rPr>
                <w:rFonts w:hint="eastAsia"/>
                <w:sz w:val="21"/>
                <w:szCs w:val="21"/>
              </w:rPr>
              <w:t>通过</w:t>
            </w:r>
          </w:p>
        </w:tc>
        <w:tc>
          <w:tcPr>
            <w:tcW w:w="936" w:type="dxa"/>
          </w:tcPr>
          <w:p w14:paraId="336BC203" w14:textId="77777777" w:rsidR="007B1F93" w:rsidRPr="00D522CE" w:rsidRDefault="007B1F93" w:rsidP="00F50571">
            <w:pPr>
              <w:pStyle w:val="a0"/>
              <w:ind w:firstLineChars="0" w:firstLine="0"/>
              <w:rPr>
                <w:sz w:val="21"/>
                <w:szCs w:val="21"/>
              </w:rPr>
            </w:pPr>
          </w:p>
        </w:tc>
      </w:tr>
      <w:tr w:rsidR="00447197" w:rsidRPr="00D522CE" w14:paraId="7C476363" w14:textId="77777777" w:rsidTr="00F50571">
        <w:trPr>
          <w:trHeight w:val="414"/>
          <w:jc w:val="center"/>
        </w:trPr>
        <w:tc>
          <w:tcPr>
            <w:tcW w:w="936" w:type="dxa"/>
            <w:hideMark/>
          </w:tcPr>
          <w:p w14:paraId="15251E7F" w14:textId="77777777" w:rsidR="00447197" w:rsidRPr="00D522CE" w:rsidRDefault="00447197" w:rsidP="00447197">
            <w:pPr>
              <w:pStyle w:val="a0"/>
              <w:ind w:firstLineChars="83" w:firstLine="174"/>
              <w:rPr>
                <w:sz w:val="21"/>
                <w:szCs w:val="21"/>
              </w:rPr>
            </w:pPr>
            <w:r w:rsidRPr="00D522CE">
              <w:rPr>
                <w:sz w:val="21"/>
                <w:szCs w:val="21"/>
              </w:rPr>
              <w:t>2</w:t>
            </w:r>
          </w:p>
        </w:tc>
        <w:tc>
          <w:tcPr>
            <w:tcW w:w="3198" w:type="dxa"/>
            <w:gridSpan w:val="2"/>
            <w:noWrap/>
          </w:tcPr>
          <w:p w14:paraId="4C0FADE6" w14:textId="4A879601" w:rsidR="00447197" w:rsidRPr="00D522CE" w:rsidRDefault="00447197" w:rsidP="00447197">
            <w:pPr>
              <w:pStyle w:val="a0"/>
              <w:ind w:firstLineChars="0" w:firstLine="0"/>
              <w:jc w:val="left"/>
              <w:rPr>
                <w:sz w:val="21"/>
                <w:szCs w:val="21"/>
              </w:rPr>
            </w:pPr>
            <w:r>
              <w:rPr>
                <w:rFonts w:hint="eastAsia"/>
                <w:sz w:val="21"/>
                <w:szCs w:val="21"/>
              </w:rPr>
              <w:t>验证订单销售统计报表的正确性</w:t>
            </w:r>
          </w:p>
        </w:tc>
        <w:tc>
          <w:tcPr>
            <w:tcW w:w="3055" w:type="dxa"/>
            <w:gridSpan w:val="2"/>
          </w:tcPr>
          <w:p w14:paraId="108F4080" w14:textId="39B82A55" w:rsidR="00447197" w:rsidRPr="00D522CE" w:rsidRDefault="00447197" w:rsidP="00447197">
            <w:pPr>
              <w:pStyle w:val="a0"/>
              <w:ind w:firstLineChars="0" w:firstLine="0"/>
              <w:jc w:val="left"/>
              <w:rPr>
                <w:sz w:val="21"/>
                <w:szCs w:val="21"/>
              </w:rPr>
            </w:pPr>
            <w:r>
              <w:rPr>
                <w:rFonts w:hint="eastAsia"/>
                <w:sz w:val="21"/>
                <w:szCs w:val="21"/>
              </w:rPr>
              <w:t>报表数据正确</w:t>
            </w:r>
          </w:p>
        </w:tc>
        <w:tc>
          <w:tcPr>
            <w:tcW w:w="936" w:type="dxa"/>
            <w:hideMark/>
          </w:tcPr>
          <w:p w14:paraId="62AA3036" w14:textId="77777777" w:rsidR="00447197" w:rsidRPr="00D522CE" w:rsidRDefault="00447197" w:rsidP="00447197">
            <w:pPr>
              <w:pStyle w:val="a0"/>
              <w:ind w:firstLineChars="0" w:firstLine="0"/>
              <w:rPr>
                <w:sz w:val="21"/>
                <w:szCs w:val="21"/>
              </w:rPr>
            </w:pPr>
            <w:r w:rsidRPr="00D522CE">
              <w:rPr>
                <w:rFonts w:hint="eastAsia"/>
                <w:sz w:val="21"/>
                <w:szCs w:val="21"/>
              </w:rPr>
              <w:t>通过</w:t>
            </w:r>
          </w:p>
        </w:tc>
        <w:tc>
          <w:tcPr>
            <w:tcW w:w="936" w:type="dxa"/>
          </w:tcPr>
          <w:p w14:paraId="36086CEC" w14:textId="77777777" w:rsidR="00447197" w:rsidRPr="00D522CE" w:rsidRDefault="00447197" w:rsidP="00447197">
            <w:pPr>
              <w:pStyle w:val="a0"/>
              <w:ind w:firstLineChars="0" w:firstLine="0"/>
              <w:rPr>
                <w:sz w:val="21"/>
                <w:szCs w:val="21"/>
              </w:rPr>
            </w:pPr>
          </w:p>
        </w:tc>
      </w:tr>
      <w:tr w:rsidR="00447197" w:rsidRPr="00D522CE" w14:paraId="3FD62ED9" w14:textId="77777777" w:rsidTr="00F50571">
        <w:trPr>
          <w:trHeight w:val="455"/>
          <w:jc w:val="center"/>
        </w:trPr>
        <w:tc>
          <w:tcPr>
            <w:tcW w:w="936" w:type="dxa"/>
            <w:hideMark/>
          </w:tcPr>
          <w:p w14:paraId="59BCBC02" w14:textId="77777777" w:rsidR="00447197" w:rsidRPr="00D522CE" w:rsidRDefault="00447197" w:rsidP="00447197">
            <w:pPr>
              <w:pStyle w:val="a0"/>
              <w:ind w:firstLineChars="83" w:firstLine="174"/>
              <w:rPr>
                <w:sz w:val="21"/>
                <w:szCs w:val="21"/>
              </w:rPr>
            </w:pPr>
            <w:r w:rsidRPr="00D522CE">
              <w:rPr>
                <w:sz w:val="21"/>
                <w:szCs w:val="21"/>
              </w:rPr>
              <w:t>3</w:t>
            </w:r>
          </w:p>
        </w:tc>
        <w:tc>
          <w:tcPr>
            <w:tcW w:w="3198" w:type="dxa"/>
            <w:gridSpan w:val="2"/>
            <w:noWrap/>
          </w:tcPr>
          <w:p w14:paraId="38857A0F" w14:textId="328A0356" w:rsidR="00447197" w:rsidRPr="00D522CE" w:rsidRDefault="00447197" w:rsidP="00447197">
            <w:pPr>
              <w:pStyle w:val="a0"/>
              <w:ind w:firstLineChars="0" w:firstLine="0"/>
              <w:jc w:val="left"/>
              <w:rPr>
                <w:sz w:val="21"/>
                <w:szCs w:val="21"/>
              </w:rPr>
            </w:pPr>
            <w:r>
              <w:rPr>
                <w:rFonts w:hint="eastAsia"/>
                <w:sz w:val="21"/>
                <w:szCs w:val="21"/>
              </w:rPr>
              <w:t>验证订单信息报表数据的正确性</w:t>
            </w:r>
          </w:p>
        </w:tc>
        <w:tc>
          <w:tcPr>
            <w:tcW w:w="3055" w:type="dxa"/>
            <w:gridSpan w:val="2"/>
          </w:tcPr>
          <w:p w14:paraId="73A8696A" w14:textId="5AE16220" w:rsidR="00447197" w:rsidRPr="00D522CE" w:rsidRDefault="00447197" w:rsidP="00447197">
            <w:pPr>
              <w:pStyle w:val="a0"/>
              <w:ind w:firstLineChars="0" w:firstLine="0"/>
              <w:jc w:val="left"/>
              <w:rPr>
                <w:sz w:val="21"/>
                <w:szCs w:val="21"/>
              </w:rPr>
            </w:pPr>
            <w:r>
              <w:rPr>
                <w:rFonts w:hint="eastAsia"/>
                <w:sz w:val="21"/>
                <w:szCs w:val="21"/>
              </w:rPr>
              <w:t>报表数据正确</w:t>
            </w:r>
          </w:p>
        </w:tc>
        <w:tc>
          <w:tcPr>
            <w:tcW w:w="936" w:type="dxa"/>
            <w:hideMark/>
          </w:tcPr>
          <w:p w14:paraId="1EE0EACA" w14:textId="77777777" w:rsidR="00447197" w:rsidRPr="00D522CE" w:rsidRDefault="00447197" w:rsidP="00447197">
            <w:pPr>
              <w:pStyle w:val="a0"/>
              <w:ind w:firstLineChars="0" w:firstLine="0"/>
              <w:rPr>
                <w:sz w:val="21"/>
                <w:szCs w:val="21"/>
              </w:rPr>
            </w:pPr>
            <w:r w:rsidRPr="00D522CE">
              <w:rPr>
                <w:rFonts w:hint="eastAsia"/>
                <w:sz w:val="21"/>
                <w:szCs w:val="21"/>
              </w:rPr>
              <w:t>通过</w:t>
            </w:r>
          </w:p>
        </w:tc>
        <w:tc>
          <w:tcPr>
            <w:tcW w:w="936" w:type="dxa"/>
          </w:tcPr>
          <w:p w14:paraId="359C14C9" w14:textId="77777777" w:rsidR="00447197" w:rsidRPr="00D522CE" w:rsidRDefault="00447197" w:rsidP="00447197">
            <w:pPr>
              <w:pStyle w:val="a0"/>
              <w:ind w:firstLineChars="0" w:firstLine="0"/>
              <w:rPr>
                <w:sz w:val="21"/>
                <w:szCs w:val="21"/>
              </w:rPr>
            </w:pPr>
          </w:p>
        </w:tc>
      </w:tr>
      <w:tr w:rsidR="00447197" w:rsidRPr="00D522CE" w14:paraId="7F555CD8" w14:textId="77777777" w:rsidTr="00F50571">
        <w:trPr>
          <w:trHeight w:val="455"/>
          <w:jc w:val="center"/>
        </w:trPr>
        <w:tc>
          <w:tcPr>
            <w:tcW w:w="936" w:type="dxa"/>
          </w:tcPr>
          <w:p w14:paraId="16D00DC8" w14:textId="77777777" w:rsidR="00447197" w:rsidRPr="00D522CE" w:rsidRDefault="00447197" w:rsidP="00447197">
            <w:pPr>
              <w:pStyle w:val="a0"/>
              <w:ind w:firstLineChars="83" w:firstLine="174"/>
              <w:rPr>
                <w:sz w:val="21"/>
                <w:szCs w:val="21"/>
              </w:rPr>
            </w:pPr>
            <w:r w:rsidRPr="00D522CE">
              <w:rPr>
                <w:sz w:val="21"/>
                <w:szCs w:val="21"/>
              </w:rPr>
              <w:t>4</w:t>
            </w:r>
          </w:p>
        </w:tc>
        <w:tc>
          <w:tcPr>
            <w:tcW w:w="3198" w:type="dxa"/>
            <w:gridSpan w:val="2"/>
            <w:noWrap/>
          </w:tcPr>
          <w:p w14:paraId="46AD680E" w14:textId="1669B298" w:rsidR="00447197" w:rsidRDefault="00447197" w:rsidP="00447197">
            <w:pPr>
              <w:pStyle w:val="a0"/>
              <w:ind w:firstLineChars="0" w:firstLine="0"/>
              <w:jc w:val="left"/>
              <w:rPr>
                <w:sz w:val="21"/>
                <w:szCs w:val="21"/>
              </w:rPr>
            </w:pPr>
            <w:r>
              <w:rPr>
                <w:rFonts w:hint="eastAsia"/>
                <w:sz w:val="21"/>
                <w:szCs w:val="21"/>
              </w:rPr>
              <w:t>验证地区统计报表数据的正确性</w:t>
            </w:r>
          </w:p>
        </w:tc>
        <w:tc>
          <w:tcPr>
            <w:tcW w:w="3055" w:type="dxa"/>
            <w:gridSpan w:val="2"/>
          </w:tcPr>
          <w:p w14:paraId="057DB5FC" w14:textId="4246D96C" w:rsidR="00447197" w:rsidRPr="00D522CE" w:rsidRDefault="00447197" w:rsidP="00447197">
            <w:pPr>
              <w:pStyle w:val="a0"/>
              <w:ind w:firstLineChars="0" w:firstLine="0"/>
              <w:jc w:val="left"/>
              <w:rPr>
                <w:sz w:val="21"/>
                <w:szCs w:val="21"/>
              </w:rPr>
            </w:pPr>
            <w:r>
              <w:rPr>
                <w:rFonts w:hint="eastAsia"/>
                <w:sz w:val="21"/>
                <w:szCs w:val="21"/>
              </w:rPr>
              <w:t>报表数据正确</w:t>
            </w:r>
          </w:p>
        </w:tc>
        <w:tc>
          <w:tcPr>
            <w:tcW w:w="936" w:type="dxa"/>
          </w:tcPr>
          <w:p w14:paraId="42BB304E" w14:textId="77777777" w:rsidR="00447197" w:rsidRPr="00D522CE" w:rsidRDefault="00447197" w:rsidP="00447197">
            <w:pPr>
              <w:pStyle w:val="a0"/>
              <w:ind w:firstLineChars="0" w:firstLine="0"/>
              <w:rPr>
                <w:sz w:val="21"/>
                <w:szCs w:val="21"/>
              </w:rPr>
            </w:pPr>
            <w:r w:rsidRPr="00D522CE">
              <w:rPr>
                <w:rFonts w:hint="eastAsia"/>
                <w:sz w:val="21"/>
                <w:szCs w:val="21"/>
              </w:rPr>
              <w:t>通过</w:t>
            </w:r>
          </w:p>
        </w:tc>
        <w:tc>
          <w:tcPr>
            <w:tcW w:w="936" w:type="dxa"/>
          </w:tcPr>
          <w:p w14:paraId="2238FD2D" w14:textId="77777777" w:rsidR="00447197" w:rsidRPr="00D522CE" w:rsidRDefault="00447197" w:rsidP="00447197">
            <w:pPr>
              <w:pStyle w:val="a0"/>
              <w:ind w:firstLineChars="0" w:firstLine="0"/>
              <w:rPr>
                <w:sz w:val="21"/>
                <w:szCs w:val="21"/>
              </w:rPr>
            </w:pPr>
          </w:p>
        </w:tc>
      </w:tr>
      <w:tr w:rsidR="007B1F93" w:rsidRPr="00D522CE" w14:paraId="4A647264" w14:textId="77777777" w:rsidTr="00F50571">
        <w:trPr>
          <w:trHeight w:val="455"/>
          <w:jc w:val="center"/>
        </w:trPr>
        <w:tc>
          <w:tcPr>
            <w:tcW w:w="936" w:type="dxa"/>
          </w:tcPr>
          <w:p w14:paraId="08D7BED6" w14:textId="77777777" w:rsidR="007B1F93" w:rsidRPr="00D522CE" w:rsidRDefault="007B1F93" w:rsidP="00F50571">
            <w:pPr>
              <w:pStyle w:val="a0"/>
              <w:ind w:firstLineChars="83" w:firstLine="174"/>
              <w:rPr>
                <w:sz w:val="21"/>
                <w:szCs w:val="21"/>
              </w:rPr>
            </w:pPr>
            <w:r w:rsidRPr="00D522CE">
              <w:rPr>
                <w:sz w:val="21"/>
                <w:szCs w:val="21"/>
              </w:rPr>
              <w:t>5</w:t>
            </w:r>
          </w:p>
        </w:tc>
        <w:tc>
          <w:tcPr>
            <w:tcW w:w="3198" w:type="dxa"/>
            <w:gridSpan w:val="2"/>
            <w:noWrap/>
          </w:tcPr>
          <w:p w14:paraId="57C0CEAA" w14:textId="160D7663" w:rsidR="007B1F93" w:rsidRDefault="00447197" w:rsidP="00F50571">
            <w:pPr>
              <w:pStyle w:val="a0"/>
              <w:ind w:firstLineChars="0" w:firstLine="0"/>
              <w:jc w:val="left"/>
              <w:rPr>
                <w:sz w:val="21"/>
                <w:szCs w:val="21"/>
              </w:rPr>
            </w:pPr>
            <w:r>
              <w:rPr>
                <w:rFonts w:hint="eastAsia"/>
                <w:sz w:val="21"/>
                <w:szCs w:val="21"/>
              </w:rPr>
              <w:t>选中任意报表，导出报表</w:t>
            </w:r>
          </w:p>
        </w:tc>
        <w:tc>
          <w:tcPr>
            <w:tcW w:w="3055" w:type="dxa"/>
            <w:gridSpan w:val="2"/>
          </w:tcPr>
          <w:p w14:paraId="1AC52F12" w14:textId="6CD1AD0E" w:rsidR="007B1F93" w:rsidRDefault="00447197" w:rsidP="00F50571">
            <w:pPr>
              <w:pStyle w:val="a0"/>
              <w:ind w:firstLineChars="0" w:firstLine="0"/>
              <w:jc w:val="left"/>
              <w:rPr>
                <w:sz w:val="21"/>
                <w:szCs w:val="21"/>
              </w:rPr>
            </w:pPr>
            <w:r>
              <w:rPr>
                <w:rFonts w:hint="eastAsia"/>
                <w:sz w:val="21"/>
                <w:szCs w:val="21"/>
              </w:rPr>
              <w:t>报表导出正常，信息正确</w:t>
            </w:r>
          </w:p>
        </w:tc>
        <w:tc>
          <w:tcPr>
            <w:tcW w:w="936" w:type="dxa"/>
          </w:tcPr>
          <w:p w14:paraId="19AB7AD1" w14:textId="77777777" w:rsidR="007B1F93" w:rsidRPr="00D522CE" w:rsidRDefault="007B1F93" w:rsidP="00F50571">
            <w:pPr>
              <w:pStyle w:val="a0"/>
              <w:ind w:firstLineChars="0" w:firstLine="0"/>
              <w:rPr>
                <w:sz w:val="21"/>
                <w:szCs w:val="21"/>
              </w:rPr>
            </w:pPr>
          </w:p>
        </w:tc>
        <w:tc>
          <w:tcPr>
            <w:tcW w:w="936" w:type="dxa"/>
          </w:tcPr>
          <w:p w14:paraId="62935D05" w14:textId="77777777" w:rsidR="007B1F93" w:rsidRPr="00D522CE" w:rsidRDefault="007B1F93" w:rsidP="00F50571">
            <w:pPr>
              <w:pStyle w:val="a0"/>
              <w:ind w:firstLineChars="0" w:firstLine="0"/>
              <w:rPr>
                <w:sz w:val="21"/>
                <w:szCs w:val="21"/>
              </w:rPr>
            </w:pPr>
          </w:p>
        </w:tc>
      </w:tr>
      <w:tr w:rsidR="00447197" w:rsidRPr="00D522CE" w14:paraId="1816CB17" w14:textId="77777777" w:rsidTr="00F50571">
        <w:trPr>
          <w:trHeight w:val="455"/>
          <w:jc w:val="center"/>
        </w:trPr>
        <w:tc>
          <w:tcPr>
            <w:tcW w:w="936" w:type="dxa"/>
          </w:tcPr>
          <w:p w14:paraId="0A853D8C" w14:textId="77777777" w:rsidR="00447197" w:rsidRPr="00D522CE" w:rsidRDefault="00447197" w:rsidP="00447197">
            <w:pPr>
              <w:pStyle w:val="a0"/>
              <w:ind w:firstLineChars="83" w:firstLine="174"/>
              <w:rPr>
                <w:sz w:val="21"/>
                <w:szCs w:val="21"/>
              </w:rPr>
            </w:pPr>
            <w:r w:rsidRPr="00D522CE">
              <w:rPr>
                <w:sz w:val="21"/>
                <w:szCs w:val="21"/>
              </w:rPr>
              <w:t>6</w:t>
            </w:r>
          </w:p>
        </w:tc>
        <w:tc>
          <w:tcPr>
            <w:tcW w:w="3198" w:type="dxa"/>
            <w:gridSpan w:val="2"/>
            <w:noWrap/>
          </w:tcPr>
          <w:p w14:paraId="3496E7D2" w14:textId="7C43F1DA" w:rsidR="00447197" w:rsidRPr="00D522CE" w:rsidRDefault="00447197" w:rsidP="00447197">
            <w:pPr>
              <w:pStyle w:val="a0"/>
              <w:ind w:firstLineChars="0" w:firstLine="0"/>
              <w:jc w:val="left"/>
              <w:rPr>
                <w:sz w:val="21"/>
                <w:szCs w:val="21"/>
              </w:rPr>
            </w:pPr>
            <w:r>
              <w:rPr>
                <w:rFonts w:hint="eastAsia"/>
                <w:sz w:val="21"/>
                <w:szCs w:val="21"/>
              </w:rPr>
              <w:t>选中任意报表，打印报表</w:t>
            </w:r>
          </w:p>
        </w:tc>
        <w:tc>
          <w:tcPr>
            <w:tcW w:w="3055" w:type="dxa"/>
            <w:gridSpan w:val="2"/>
          </w:tcPr>
          <w:p w14:paraId="1C483377" w14:textId="55FA4B59" w:rsidR="00447197" w:rsidRPr="00D522CE" w:rsidRDefault="00447197" w:rsidP="00447197">
            <w:pPr>
              <w:pStyle w:val="a0"/>
              <w:ind w:firstLineChars="0" w:firstLine="0"/>
              <w:jc w:val="left"/>
              <w:rPr>
                <w:sz w:val="21"/>
                <w:szCs w:val="21"/>
              </w:rPr>
            </w:pPr>
            <w:r>
              <w:rPr>
                <w:rFonts w:hint="eastAsia"/>
                <w:sz w:val="21"/>
                <w:szCs w:val="21"/>
              </w:rPr>
              <w:t>报表能够打印成功</w:t>
            </w:r>
          </w:p>
        </w:tc>
        <w:tc>
          <w:tcPr>
            <w:tcW w:w="936" w:type="dxa"/>
          </w:tcPr>
          <w:p w14:paraId="18EB1D59" w14:textId="77777777" w:rsidR="00447197" w:rsidRPr="00D522CE" w:rsidRDefault="00447197" w:rsidP="00447197">
            <w:pPr>
              <w:pStyle w:val="a0"/>
              <w:ind w:firstLineChars="0" w:firstLine="0"/>
              <w:rPr>
                <w:sz w:val="21"/>
                <w:szCs w:val="21"/>
              </w:rPr>
            </w:pPr>
            <w:r w:rsidRPr="00D522CE">
              <w:rPr>
                <w:rFonts w:hint="eastAsia"/>
                <w:sz w:val="21"/>
                <w:szCs w:val="21"/>
              </w:rPr>
              <w:t>通过</w:t>
            </w:r>
          </w:p>
        </w:tc>
        <w:tc>
          <w:tcPr>
            <w:tcW w:w="936" w:type="dxa"/>
          </w:tcPr>
          <w:p w14:paraId="0ED18CE4" w14:textId="77777777" w:rsidR="00447197" w:rsidRPr="00D522CE" w:rsidRDefault="00447197" w:rsidP="00447197">
            <w:pPr>
              <w:pStyle w:val="a0"/>
              <w:ind w:firstLineChars="0" w:firstLine="0"/>
              <w:rPr>
                <w:sz w:val="21"/>
                <w:szCs w:val="21"/>
              </w:rPr>
            </w:pPr>
          </w:p>
        </w:tc>
      </w:tr>
      <w:tr w:rsidR="007B1F93" w:rsidRPr="00D522CE" w14:paraId="2218BC9D" w14:textId="77777777" w:rsidTr="00F50571">
        <w:trPr>
          <w:trHeight w:val="405"/>
          <w:jc w:val="center"/>
        </w:trPr>
        <w:tc>
          <w:tcPr>
            <w:tcW w:w="936" w:type="dxa"/>
          </w:tcPr>
          <w:p w14:paraId="3D79F70A" w14:textId="77777777" w:rsidR="007B1F93" w:rsidRPr="00D522CE" w:rsidRDefault="007B1F93" w:rsidP="00F50571">
            <w:pPr>
              <w:pStyle w:val="a0"/>
              <w:ind w:firstLineChars="83" w:firstLine="174"/>
              <w:rPr>
                <w:sz w:val="21"/>
                <w:szCs w:val="21"/>
              </w:rPr>
            </w:pPr>
            <w:r w:rsidRPr="00D522CE">
              <w:rPr>
                <w:sz w:val="21"/>
                <w:szCs w:val="21"/>
              </w:rPr>
              <w:t>7</w:t>
            </w:r>
          </w:p>
        </w:tc>
        <w:tc>
          <w:tcPr>
            <w:tcW w:w="3198" w:type="dxa"/>
            <w:gridSpan w:val="2"/>
            <w:noWrap/>
          </w:tcPr>
          <w:p w14:paraId="0B0711A1" w14:textId="4433CE13" w:rsidR="007B1F93" w:rsidRPr="00D522CE" w:rsidRDefault="00943FFB" w:rsidP="00F50571">
            <w:pPr>
              <w:pStyle w:val="a0"/>
              <w:ind w:firstLineChars="0" w:firstLine="0"/>
              <w:jc w:val="left"/>
              <w:rPr>
                <w:sz w:val="21"/>
                <w:szCs w:val="21"/>
              </w:rPr>
            </w:pPr>
            <w:r>
              <w:rPr>
                <w:rFonts w:hint="eastAsia"/>
                <w:sz w:val="21"/>
                <w:szCs w:val="21"/>
              </w:rPr>
              <w:t>选中任意报表，发送报表邮件给指定</w:t>
            </w:r>
            <w:r w:rsidR="00447197">
              <w:rPr>
                <w:rFonts w:hint="eastAsia"/>
                <w:sz w:val="21"/>
                <w:szCs w:val="21"/>
              </w:rPr>
              <w:t>用户</w:t>
            </w:r>
          </w:p>
        </w:tc>
        <w:tc>
          <w:tcPr>
            <w:tcW w:w="3055" w:type="dxa"/>
            <w:gridSpan w:val="2"/>
          </w:tcPr>
          <w:p w14:paraId="293BFC8C" w14:textId="72CC1D5C" w:rsidR="007B1F93" w:rsidRPr="00D522CE" w:rsidRDefault="00447197" w:rsidP="00F50571">
            <w:pPr>
              <w:pStyle w:val="a0"/>
              <w:ind w:firstLineChars="0" w:firstLine="0"/>
              <w:jc w:val="left"/>
              <w:rPr>
                <w:sz w:val="21"/>
                <w:szCs w:val="21"/>
              </w:rPr>
            </w:pPr>
            <w:r>
              <w:rPr>
                <w:rFonts w:hint="eastAsia"/>
                <w:sz w:val="21"/>
                <w:szCs w:val="21"/>
              </w:rPr>
              <w:t>可以成功发送并接受报表邮件，查看报表内容</w:t>
            </w:r>
          </w:p>
        </w:tc>
        <w:tc>
          <w:tcPr>
            <w:tcW w:w="936" w:type="dxa"/>
          </w:tcPr>
          <w:p w14:paraId="7D543D07" w14:textId="77777777" w:rsidR="007B1F93" w:rsidRPr="00D522CE" w:rsidRDefault="007B1F93" w:rsidP="00F50571">
            <w:pPr>
              <w:pStyle w:val="a0"/>
              <w:ind w:firstLineChars="0" w:firstLine="0"/>
              <w:rPr>
                <w:sz w:val="21"/>
                <w:szCs w:val="21"/>
              </w:rPr>
            </w:pPr>
            <w:r w:rsidRPr="00D522CE">
              <w:rPr>
                <w:rFonts w:hint="eastAsia"/>
                <w:sz w:val="21"/>
                <w:szCs w:val="21"/>
              </w:rPr>
              <w:t>通过</w:t>
            </w:r>
          </w:p>
        </w:tc>
        <w:tc>
          <w:tcPr>
            <w:tcW w:w="936" w:type="dxa"/>
          </w:tcPr>
          <w:p w14:paraId="23B64243" w14:textId="77777777" w:rsidR="007B1F93" w:rsidRPr="00D522CE" w:rsidRDefault="007B1F93" w:rsidP="00F50571">
            <w:pPr>
              <w:pStyle w:val="a0"/>
              <w:ind w:firstLineChars="0" w:firstLine="0"/>
              <w:rPr>
                <w:sz w:val="21"/>
                <w:szCs w:val="21"/>
              </w:rPr>
            </w:pPr>
          </w:p>
        </w:tc>
      </w:tr>
    </w:tbl>
    <w:p w14:paraId="14F41CFC" w14:textId="2EADFE05" w:rsidR="00D1354F" w:rsidRPr="005A78AD" w:rsidRDefault="00447197" w:rsidP="00D1354F">
      <w:pPr>
        <w:pStyle w:val="a0"/>
        <w:ind w:firstLine="480"/>
      </w:pPr>
      <w:r>
        <w:rPr>
          <w:rFonts w:hint="eastAsia"/>
        </w:rPr>
        <w:t>通过上表可见，报表模块的数据准确性测试通过，报表模块的辅助功能测试通过。</w:t>
      </w:r>
      <w:r w:rsidR="001C04CC">
        <w:rPr>
          <w:rFonts w:hint="eastAsia"/>
        </w:rPr>
        <w:t>领导层和财务部人员可通过报表，清晰地看到公司订单相关的统计数据，从而为公司后续发展制定相关的战略。</w:t>
      </w:r>
    </w:p>
    <w:p w14:paraId="5AE8FFA4" w14:textId="77777777" w:rsidR="002C2EC9" w:rsidRDefault="002C2EC9" w:rsidP="00884D10">
      <w:pPr>
        <w:pStyle w:val="2"/>
        <w:spacing w:before="156" w:after="156"/>
      </w:pPr>
      <w:bookmarkStart w:id="114" w:name="_Toc494533191"/>
      <w:r>
        <w:rPr>
          <w:rFonts w:hint="eastAsia"/>
        </w:rPr>
        <w:t>集成与系统测试</w:t>
      </w:r>
      <w:bookmarkEnd w:id="114"/>
    </w:p>
    <w:p w14:paraId="025DB52B" w14:textId="77777777" w:rsidR="002C2EC9" w:rsidRDefault="001E308B" w:rsidP="002C2EC9">
      <w:pPr>
        <w:pStyle w:val="2"/>
        <w:spacing w:before="156" w:after="156"/>
      </w:pPr>
      <w:bookmarkStart w:id="115" w:name="_Toc494533192"/>
      <w:r>
        <w:rPr>
          <w:rFonts w:hint="eastAsia"/>
        </w:rPr>
        <w:lastRenderedPageBreak/>
        <w:t>测试结果分析</w:t>
      </w:r>
      <w:bookmarkStart w:id="116" w:name="_Toc490912434"/>
      <w:bookmarkEnd w:id="92"/>
      <w:bookmarkEnd w:id="115"/>
    </w:p>
    <w:p w14:paraId="458EA66F" w14:textId="19DB050E" w:rsidR="00884D10" w:rsidRDefault="00884D10" w:rsidP="002C2EC9">
      <w:pPr>
        <w:pStyle w:val="2"/>
        <w:spacing w:before="156" w:after="156"/>
      </w:pPr>
      <w:bookmarkStart w:id="117" w:name="_Toc494533193"/>
      <w:r>
        <w:t>本章小结</w:t>
      </w:r>
      <w:bookmarkEnd w:id="116"/>
      <w:bookmarkEnd w:id="117"/>
    </w:p>
    <w:p w14:paraId="0C93D3E8" w14:textId="7914FEFD" w:rsidR="00884D10" w:rsidRPr="00F770BD" w:rsidRDefault="00884D10" w:rsidP="00884D10">
      <w:pPr>
        <w:pStyle w:val="a0"/>
        <w:ind w:firstLine="480"/>
      </w:pPr>
      <w:r>
        <w:t>本章对系统</w:t>
      </w:r>
      <w:r w:rsidR="006D2914">
        <w:t>测试进行了详细说明</w:t>
      </w:r>
      <w:r w:rsidR="006D2914">
        <w:rPr>
          <w:rFonts w:hint="eastAsia"/>
        </w:rPr>
        <w:t>，</w:t>
      </w:r>
      <w:r w:rsidR="006D2914">
        <w:t>并对系统六大模块的核心功能进行了</w:t>
      </w:r>
      <w:r>
        <w:t>测试</w:t>
      </w:r>
      <w:r>
        <w:rPr>
          <w:rFonts w:hint="eastAsia"/>
        </w:rPr>
        <w:t>，</w:t>
      </w:r>
      <w:r w:rsidR="006D2914">
        <w:rPr>
          <w:rFonts w:hint="eastAsia"/>
        </w:rPr>
        <w:t>通过</w:t>
      </w:r>
      <w:r w:rsidR="006D2914">
        <w:t>对测试结果的分析</w:t>
      </w:r>
      <w:r w:rsidR="006D2914">
        <w:rPr>
          <w:rFonts w:hint="eastAsia"/>
        </w:rPr>
        <w:t>，</w:t>
      </w:r>
      <w:r w:rsidR="006D2914">
        <w:t>可以看出</w:t>
      </w:r>
      <w:r w:rsidR="006D2914">
        <w:rPr>
          <w:rFonts w:hint="eastAsia"/>
        </w:rPr>
        <w:t>，</w:t>
      </w:r>
      <w:r w:rsidR="006D2914">
        <w:t>天尧订单管理系统已测试通过</w:t>
      </w:r>
      <w:r w:rsidR="006D2914">
        <w:rPr>
          <w:rFonts w:hint="eastAsia"/>
        </w:rPr>
        <w:t>，</w:t>
      </w:r>
      <w:r w:rsidR="006D2914">
        <w:t>可以达到系统</w:t>
      </w:r>
      <w:r w:rsidR="00F50571">
        <w:t>内部</w:t>
      </w:r>
      <w:r w:rsidR="006D2914">
        <w:t>上线要求</w:t>
      </w:r>
      <w:r w:rsidR="006D2914">
        <w:rPr>
          <w:rFonts w:hint="eastAsia"/>
        </w:rPr>
        <w:t>。</w:t>
      </w:r>
      <w:r w:rsidR="006D2914">
        <w:t>测试环节通过</w:t>
      </w:r>
      <w:r w:rsidR="00F50571">
        <w:t>后</w:t>
      </w:r>
      <w:r w:rsidR="006D2914">
        <w:rPr>
          <w:rFonts w:hint="eastAsia"/>
        </w:rPr>
        <w:t>，</w:t>
      </w:r>
      <w:r w:rsidR="00F50571">
        <w:rPr>
          <w:rFonts w:hint="eastAsia"/>
        </w:rPr>
        <w:t>新订单管理系统</w:t>
      </w:r>
      <w:r w:rsidR="006D2914">
        <w:t>可在公司内部与老订单系统并行试用两周后</w:t>
      </w:r>
      <w:r w:rsidR="006D2914">
        <w:rPr>
          <w:rFonts w:hint="eastAsia"/>
        </w:rPr>
        <w:t>，</w:t>
      </w:r>
      <w:r w:rsidR="006D2914">
        <w:t>无问题即可在公司全面运行</w:t>
      </w:r>
      <w:r w:rsidR="006D2914">
        <w:rPr>
          <w:rFonts w:hint="eastAsia"/>
        </w:rPr>
        <w:t>。</w:t>
      </w:r>
    </w:p>
    <w:p w14:paraId="1E352E1F" w14:textId="77777777" w:rsidR="00884D10" w:rsidRDefault="00884D10" w:rsidP="00884D10">
      <w:pPr>
        <w:widowControl/>
        <w:jc w:val="left"/>
        <w:rPr>
          <w:rFonts w:eastAsia="黑体"/>
          <w:sz w:val="32"/>
          <w:szCs w:val="32"/>
        </w:rPr>
      </w:pPr>
      <w:r>
        <w:br w:type="page"/>
      </w:r>
    </w:p>
    <w:p w14:paraId="0384F3C8" w14:textId="249C97A6" w:rsidR="00102FB3" w:rsidRDefault="00102FB3" w:rsidP="00102FB3">
      <w:pPr>
        <w:pStyle w:val="1"/>
        <w:spacing w:before="156" w:after="156"/>
      </w:pPr>
      <w:bookmarkStart w:id="118" w:name="_Toc494533194"/>
      <w:r>
        <w:rPr>
          <w:rFonts w:hint="eastAsia"/>
        </w:rPr>
        <w:lastRenderedPageBreak/>
        <w:t>系统</w:t>
      </w:r>
      <w:r w:rsidR="002C2EC9">
        <w:rPr>
          <w:rFonts w:hint="eastAsia"/>
        </w:rPr>
        <w:t>部署与实施</w:t>
      </w:r>
      <w:bookmarkEnd w:id="118"/>
      <w:r w:rsidR="002C2EC9">
        <w:rPr>
          <w:rFonts w:hint="eastAsia"/>
        </w:rPr>
        <w:t xml:space="preserve"> </w:t>
      </w:r>
      <w:r w:rsidR="002C2EC9">
        <w:t xml:space="preserve"> </w:t>
      </w:r>
    </w:p>
    <w:p w14:paraId="0A99B515" w14:textId="77777777" w:rsidR="002819E6" w:rsidRDefault="002819E6" w:rsidP="00AF3432">
      <w:pPr>
        <w:spacing w:line="360" w:lineRule="auto"/>
        <w:ind w:firstLine="480"/>
        <w:rPr>
          <w:sz w:val="24"/>
        </w:rPr>
      </w:pPr>
    </w:p>
    <w:p w14:paraId="601B59A6" w14:textId="77777777" w:rsidR="002C36FE" w:rsidRDefault="002C36FE" w:rsidP="00AF3432">
      <w:pPr>
        <w:spacing w:line="360" w:lineRule="auto"/>
        <w:ind w:firstLine="480"/>
        <w:rPr>
          <w:sz w:val="24"/>
        </w:rPr>
      </w:pPr>
    </w:p>
    <w:p w14:paraId="213CF156" w14:textId="77777777" w:rsidR="002C36FE" w:rsidRDefault="002C36FE" w:rsidP="00AF3432">
      <w:pPr>
        <w:spacing w:line="360" w:lineRule="auto"/>
        <w:ind w:firstLine="480"/>
        <w:rPr>
          <w:sz w:val="24"/>
        </w:rPr>
      </w:pPr>
    </w:p>
    <w:p w14:paraId="3A0333E7" w14:textId="77777777" w:rsidR="002C36FE" w:rsidRDefault="002C36FE" w:rsidP="00AF3432">
      <w:pPr>
        <w:spacing w:line="360" w:lineRule="auto"/>
        <w:ind w:firstLine="480"/>
        <w:rPr>
          <w:sz w:val="24"/>
        </w:rPr>
      </w:pPr>
    </w:p>
    <w:p w14:paraId="27EAFF95" w14:textId="77777777" w:rsidR="002C36FE" w:rsidRDefault="002C36FE" w:rsidP="00AF3432">
      <w:pPr>
        <w:spacing w:line="360" w:lineRule="auto"/>
        <w:ind w:firstLine="480"/>
        <w:rPr>
          <w:sz w:val="24"/>
        </w:rPr>
      </w:pPr>
    </w:p>
    <w:p w14:paraId="7D5BC8B9" w14:textId="77777777" w:rsidR="002C36FE" w:rsidRDefault="002C36FE" w:rsidP="00AF3432">
      <w:pPr>
        <w:spacing w:line="360" w:lineRule="auto"/>
        <w:ind w:firstLine="480"/>
        <w:rPr>
          <w:sz w:val="24"/>
        </w:rPr>
      </w:pPr>
    </w:p>
    <w:p w14:paraId="453059FE" w14:textId="77777777" w:rsidR="002C36FE" w:rsidRDefault="002C36FE" w:rsidP="00AF3432">
      <w:pPr>
        <w:spacing w:line="360" w:lineRule="auto"/>
        <w:ind w:firstLine="480"/>
        <w:rPr>
          <w:sz w:val="24"/>
        </w:rPr>
      </w:pPr>
    </w:p>
    <w:p w14:paraId="6AF9379E" w14:textId="77777777" w:rsidR="002C36FE" w:rsidRDefault="002C36FE" w:rsidP="00AF3432">
      <w:pPr>
        <w:spacing w:line="360" w:lineRule="auto"/>
        <w:ind w:firstLine="480"/>
        <w:rPr>
          <w:sz w:val="24"/>
        </w:rPr>
      </w:pPr>
    </w:p>
    <w:p w14:paraId="75D79A23" w14:textId="77777777" w:rsidR="002C36FE" w:rsidRDefault="002C36FE" w:rsidP="00AF3432">
      <w:pPr>
        <w:spacing w:line="360" w:lineRule="auto"/>
        <w:ind w:firstLine="480"/>
        <w:rPr>
          <w:sz w:val="24"/>
        </w:rPr>
      </w:pPr>
    </w:p>
    <w:p w14:paraId="6B4126B9" w14:textId="77777777" w:rsidR="002C36FE" w:rsidRDefault="002C36FE" w:rsidP="00AF3432">
      <w:pPr>
        <w:spacing w:line="360" w:lineRule="auto"/>
        <w:ind w:firstLine="480"/>
        <w:rPr>
          <w:sz w:val="24"/>
        </w:rPr>
      </w:pPr>
    </w:p>
    <w:p w14:paraId="3D778AB5" w14:textId="77777777" w:rsidR="002C36FE" w:rsidRDefault="002C36FE" w:rsidP="00AF3432">
      <w:pPr>
        <w:spacing w:line="360" w:lineRule="auto"/>
        <w:ind w:firstLine="480"/>
        <w:rPr>
          <w:sz w:val="24"/>
        </w:rPr>
      </w:pPr>
    </w:p>
    <w:p w14:paraId="2E111334" w14:textId="77777777" w:rsidR="002C36FE" w:rsidRDefault="002C36FE" w:rsidP="00AF3432">
      <w:pPr>
        <w:spacing w:line="360" w:lineRule="auto"/>
        <w:ind w:firstLine="480"/>
        <w:rPr>
          <w:sz w:val="24"/>
        </w:rPr>
      </w:pPr>
    </w:p>
    <w:p w14:paraId="601A7660" w14:textId="77777777" w:rsidR="002C36FE" w:rsidRDefault="002C36FE" w:rsidP="00AF3432">
      <w:pPr>
        <w:spacing w:line="360" w:lineRule="auto"/>
        <w:ind w:firstLine="480"/>
        <w:rPr>
          <w:sz w:val="24"/>
        </w:rPr>
      </w:pPr>
    </w:p>
    <w:p w14:paraId="723C1B76" w14:textId="77777777" w:rsidR="002C36FE" w:rsidRDefault="002C36FE" w:rsidP="00AF3432">
      <w:pPr>
        <w:spacing w:line="360" w:lineRule="auto"/>
        <w:ind w:firstLine="480"/>
        <w:rPr>
          <w:sz w:val="24"/>
        </w:rPr>
      </w:pPr>
    </w:p>
    <w:p w14:paraId="06F66EDD" w14:textId="77777777" w:rsidR="002C36FE" w:rsidRDefault="002C36FE" w:rsidP="00AF3432">
      <w:pPr>
        <w:spacing w:line="360" w:lineRule="auto"/>
        <w:ind w:firstLine="480"/>
        <w:rPr>
          <w:sz w:val="24"/>
        </w:rPr>
      </w:pPr>
    </w:p>
    <w:p w14:paraId="3707C477" w14:textId="77777777" w:rsidR="002C36FE" w:rsidRDefault="002C36FE" w:rsidP="00AF3432">
      <w:pPr>
        <w:spacing w:line="360" w:lineRule="auto"/>
        <w:ind w:firstLine="480"/>
        <w:rPr>
          <w:sz w:val="24"/>
        </w:rPr>
      </w:pPr>
    </w:p>
    <w:p w14:paraId="4008DB34" w14:textId="77777777" w:rsidR="002C36FE" w:rsidRDefault="002C36FE" w:rsidP="00AF3432">
      <w:pPr>
        <w:spacing w:line="360" w:lineRule="auto"/>
        <w:ind w:firstLine="480"/>
        <w:rPr>
          <w:sz w:val="24"/>
        </w:rPr>
      </w:pPr>
    </w:p>
    <w:p w14:paraId="2ECE28CB" w14:textId="77777777" w:rsidR="002C36FE" w:rsidRDefault="002C36FE" w:rsidP="00AF3432">
      <w:pPr>
        <w:spacing w:line="360" w:lineRule="auto"/>
        <w:ind w:firstLine="480"/>
        <w:rPr>
          <w:sz w:val="24"/>
        </w:rPr>
      </w:pPr>
    </w:p>
    <w:p w14:paraId="35FFB17D" w14:textId="77777777" w:rsidR="002C36FE" w:rsidRDefault="002C36FE" w:rsidP="00AF3432">
      <w:pPr>
        <w:spacing w:line="360" w:lineRule="auto"/>
        <w:ind w:firstLine="480"/>
        <w:rPr>
          <w:sz w:val="24"/>
        </w:rPr>
      </w:pPr>
    </w:p>
    <w:p w14:paraId="2D48D5AA" w14:textId="77777777" w:rsidR="002C36FE" w:rsidRDefault="002C36FE" w:rsidP="00AF3432">
      <w:pPr>
        <w:spacing w:line="360" w:lineRule="auto"/>
        <w:ind w:firstLine="480"/>
        <w:rPr>
          <w:sz w:val="24"/>
        </w:rPr>
      </w:pPr>
    </w:p>
    <w:p w14:paraId="5E3998A6" w14:textId="77777777" w:rsidR="002C36FE" w:rsidRDefault="002C36FE" w:rsidP="00AF3432">
      <w:pPr>
        <w:spacing w:line="360" w:lineRule="auto"/>
        <w:ind w:firstLine="480"/>
        <w:rPr>
          <w:sz w:val="24"/>
        </w:rPr>
      </w:pPr>
    </w:p>
    <w:p w14:paraId="62A1F37E" w14:textId="77777777" w:rsidR="002C36FE" w:rsidRDefault="002C36FE" w:rsidP="00AF3432">
      <w:pPr>
        <w:spacing w:line="360" w:lineRule="auto"/>
        <w:ind w:firstLine="480"/>
        <w:rPr>
          <w:sz w:val="24"/>
        </w:rPr>
      </w:pPr>
    </w:p>
    <w:p w14:paraId="7A0704C8" w14:textId="77777777" w:rsidR="002C36FE" w:rsidRDefault="002C36FE" w:rsidP="00AF3432">
      <w:pPr>
        <w:spacing w:line="360" w:lineRule="auto"/>
        <w:ind w:firstLine="480"/>
        <w:rPr>
          <w:sz w:val="24"/>
        </w:rPr>
      </w:pPr>
    </w:p>
    <w:p w14:paraId="7A4F6EF4" w14:textId="77777777" w:rsidR="002C36FE" w:rsidRDefault="002C36FE" w:rsidP="00AF3432">
      <w:pPr>
        <w:spacing w:line="360" w:lineRule="auto"/>
        <w:ind w:firstLine="480"/>
        <w:rPr>
          <w:sz w:val="24"/>
        </w:rPr>
      </w:pPr>
    </w:p>
    <w:p w14:paraId="44A2FABC" w14:textId="77777777" w:rsidR="002C36FE" w:rsidRDefault="002C36FE" w:rsidP="00AF3432">
      <w:pPr>
        <w:spacing w:line="360" w:lineRule="auto"/>
        <w:ind w:firstLine="480"/>
        <w:rPr>
          <w:sz w:val="24"/>
        </w:rPr>
      </w:pPr>
    </w:p>
    <w:p w14:paraId="3B79C5A1" w14:textId="77777777" w:rsidR="002C36FE" w:rsidRDefault="002C36FE" w:rsidP="00AF3432">
      <w:pPr>
        <w:spacing w:line="360" w:lineRule="auto"/>
        <w:ind w:firstLine="480"/>
        <w:rPr>
          <w:sz w:val="24"/>
        </w:rPr>
      </w:pPr>
    </w:p>
    <w:p w14:paraId="499F8854" w14:textId="77777777" w:rsidR="002C36FE" w:rsidRDefault="002C36FE" w:rsidP="00AF3432">
      <w:pPr>
        <w:spacing w:line="360" w:lineRule="auto"/>
        <w:ind w:firstLine="480"/>
        <w:rPr>
          <w:sz w:val="24"/>
        </w:rPr>
      </w:pPr>
    </w:p>
    <w:p w14:paraId="495D5E07" w14:textId="0952C770" w:rsidR="00102FB3" w:rsidRDefault="00102FB3" w:rsidP="00102FB3">
      <w:pPr>
        <w:pStyle w:val="1"/>
        <w:spacing w:before="156" w:after="156"/>
      </w:pPr>
      <w:bookmarkStart w:id="119" w:name="_Toc494533195"/>
      <w:r>
        <w:rPr>
          <w:rFonts w:hint="eastAsia"/>
        </w:rPr>
        <w:lastRenderedPageBreak/>
        <w:t>结论与展望</w:t>
      </w:r>
      <w:bookmarkEnd w:id="119"/>
    </w:p>
    <w:p w14:paraId="7A3153DA" w14:textId="0454D5C8" w:rsidR="00D13F47" w:rsidRPr="00D13F47" w:rsidRDefault="008C6ABD" w:rsidP="008C6ABD">
      <w:pPr>
        <w:pStyle w:val="a0"/>
        <w:ind w:firstLine="480"/>
      </w:pPr>
      <w:r>
        <w:t>本章节内容主要是针对前六章内容做系统化的总结与阐述</w:t>
      </w:r>
      <w:r>
        <w:rPr>
          <w:rFonts w:hint="eastAsia"/>
        </w:rPr>
        <w:t>，</w:t>
      </w:r>
      <w:r>
        <w:t>通过撰写论文过程中对系统的总结以及在完成订单管理系统过程中发现的一些问题</w:t>
      </w:r>
      <w:r>
        <w:rPr>
          <w:rFonts w:hint="eastAsia"/>
        </w:rPr>
        <w:t>，提出</w:t>
      </w:r>
      <w:r>
        <w:t>自己的展望与想法</w:t>
      </w:r>
      <w:r>
        <w:rPr>
          <w:rFonts w:hint="eastAsia"/>
        </w:rPr>
        <w:t>，希望能对后续开发其他项目时，有所借鉴。</w:t>
      </w:r>
    </w:p>
    <w:p w14:paraId="1DECFE39" w14:textId="7576EC13" w:rsidR="00102FB3" w:rsidRDefault="00102FB3" w:rsidP="00102FB3">
      <w:pPr>
        <w:pStyle w:val="2"/>
        <w:spacing w:before="156" w:after="156"/>
      </w:pPr>
      <w:bookmarkStart w:id="120" w:name="_Toc494533196"/>
      <w:r>
        <w:rPr>
          <w:rFonts w:hint="eastAsia"/>
        </w:rPr>
        <w:t>结论</w:t>
      </w:r>
      <w:bookmarkEnd w:id="120"/>
    </w:p>
    <w:p w14:paraId="27E195B8" w14:textId="6AD8E9D1" w:rsidR="00102FB3" w:rsidRDefault="00520933" w:rsidP="00102FB3">
      <w:pPr>
        <w:pStyle w:val="a0"/>
        <w:ind w:firstLine="480"/>
      </w:pPr>
      <w:r>
        <w:t>本课题源于北京天尧信息技术有限公司五大业务部门对订单管理系统的实际需求</w:t>
      </w:r>
      <w:r>
        <w:rPr>
          <w:rFonts w:hint="eastAsia"/>
        </w:rPr>
        <w:t>，针对各个部门反馈的原有</w:t>
      </w:r>
      <w:r w:rsidR="006173CF">
        <w:rPr>
          <w:rFonts w:hint="eastAsia"/>
        </w:rPr>
        <w:t>系统中的纰漏，以及随着公司业务拓展，原有系统的滞后性等因素，在结合现有公司业务基础上，独立开发的一套适用天尧现有业务的新订单系统。新的订单管理系统满足了五大业务部门的需求，系统实现了如下功能：</w:t>
      </w:r>
      <w:r w:rsidR="006173CF">
        <w:t xml:space="preserve"> </w:t>
      </w:r>
    </w:p>
    <w:p w14:paraId="11129C03" w14:textId="38C0AFA0" w:rsidR="00520933" w:rsidRPr="0057223C" w:rsidRDefault="00DD6C4F" w:rsidP="00520933">
      <w:pPr>
        <w:pStyle w:val="af0"/>
        <w:numPr>
          <w:ilvl w:val="0"/>
          <w:numId w:val="3"/>
        </w:numPr>
        <w:spacing w:line="360" w:lineRule="auto"/>
        <w:ind w:firstLineChars="0"/>
        <w:rPr>
          <w:sz w:val="24"/>
        </w:rPr>
      </w:pPr>
      <w:r>
        <w:rPr>
          <w:rFonts w:hint="eastAsia"/>
          <w:sz w:val="24"/>
        </w:rPr>
        <w:t>在系统内实现基础数据的维护管理，商品管理、产品管理、搭销包管理、合作银行管理、映射关系管理等基础数据信息，都能在系统内很好的维护起来。解决了旧系统内不能维护基础数据的问题。</w:t>
      </w:r>
    </w:p>
    <w:p w14:paraId="11F7D21F" w14:textId="72928186" w:rsidR="00520933" w:rsidRPr="0057223C" w:rsidRDefault="00DD6C4F" w:rsidP="00520933">
      <w:pPr>
        <w:pStyle w:val="af0"/>
        <w:numPr>
          <w:ilvl w:val="0"/>
          <w:numId w:val="3"/>
        </w:numPr>
        <w:spacing w:line="360" w:lineRule="auto"/>
        <w:ind w:firstLineChars="0"/>
        <w:rPr>
          <w:sz w:val="24"/>
        </w:rPr>
      </w:pPr>
      <w:r>
        <w:rPr>
          <w:rFonts w:hint="eastAsia"/>
          <w:sz w:val="24"/>
        </w:rPr>
        <w:t>对订单的管理功能更加规范化，也更加强大。</w:t>
      </w:r>
      <w:r w:rsidR="00B063ED">
        <w:rPr>
          <w:rFonts w:hint="eastAsia"/>
          <w:sz w:val="24"/>
        </w:rPr>
        <w:t>支持了不同模板订单的导入导出功能；</w:t>
      </w:r>
      <w:r w:rsidR="00305AD3">
        <w:rPr>
          <w:rFonts w:hint="eastAsia"/>
          <w:sz w:val="24"/>
        </w:rPr>
        <w:t>增加了订单的约束，规避了业务人员随意更改订单状态的风险。</w:t>
      </w:r>
      <w:r>
        <w:rPr>
          <w:rFonts w:hint="eastAsia"/>
          <w:sz w:val="24"/>
        </w:rPr>
        <w:t>提供了批量处理订单的功能，</w:t>
      </w:r>
      <w:r w:rsidR="00305AD3">
        <w:rPr>
          <w:rFonts w:hint="eastAsia"/>
          <w:sz w:val="24"/>
        </w:rPr>
        <w:t>节约了业务人员的工作时间。支持了选中订单直接就能进行外呼的业务需求，让订单处理更加方便。解决了搭销订单不能独立操作的问题，保证公司的业务更加顺畅。调整了订单数据的展示形式，使页面更加清晰明了，减少冗余信息。</w:t>
      </w:r>
      <w:r w:rsidR="00520933" w:rsidRPr="0057223C">
        <w:rPr>
          <w:rFonts w:hint="eastAsia"/>
          <w:sz w:val="24"/>
        </w:rPr>
        <w:t xml:space="preserve"> </w:t>
      </w:r>
    </w:p>
    <w:p w14:paraId="6B44971F" w14:textId="29B265BE" w:rsidR="00520933" w:rsidRPr="0057223C" w:rsidRDefault="00305AD3" w:rsidP="00520933">
      <w:pPr>
        <w:pStyle w:val="af0"/>
        <w:numPr>
          <w:ilvl w:val="0"/>
          <w:numId w:val="3"/>
        </w:numPr>
        <w:spacing w:line="360" w:lineRule="auto"/>
        <w:ind w:firstLineChars="0"/>
        <w:rPr>
          <w:sz w:val="24"/>
        </w:rPr>
      </w:pPr>
      <w:r>
        <w:rPr>
          <w:rFonts w:hint="eastAsia"/>
          <w:sz w:val="24"/>
        </w:rPr>
        <w:t>优化了制单环节，提供系统自动制单功能，依照业务部门提出的优先级规则，完成了自动匹配库存以及出现库存不足时的及时预警功能</w:t>
      </w:r>
      <w:r w:rsidR="00520933" w:rsidRPr="0057223C">
        <w:rPr>
          <w:rFonts w:hint="eastAsia"/>
          <w:sz w:val="24"/>
        </w:rPr>
        <w:t>。</w:t>
      </w:r>
      <w:r w:rsidR="00B836FD">
        <w:rPr>
          <w:rFonts w:hint="eastAsia"/>
          <w:sz w:val="24"/>
        </w:rPr>
        <w:t>极大程度上节约了人工制单的</w:t>
      </w:r>
      <w:r w:rsidR="004156B7">
        <w:rPr>
          <w:rFonts w:hint="eastAsia"/>
          <w:sz w:val="24"/>
        </w:rPr>
        <w:t>成本</w:t>
      </w:r>
      <w:r w:rsidR="00B836FD">
        <w:rPr>
          <w:rFonts w:hint="eastAsia"/>
          <w:sz w:val="24"/>
        </w:rPr>
        <w:t>以及规避了人工制单高错误率的风险。</w:t>
      </w:r>
    </w:p>
    <w:p w14:paraId="00FB08FC" w14:textId="77777777" w:rsidR="006D4EB8" w:rsidRDefault="001C1055" w:rsidP="006D4EB8">
      <w:pPr>
        <w:pStyle w:val="af0"/>
        <w:numPr>
          <w:ilvl w:val="0"/>
          <w:numId w:val="3"/>
        </w:numPr>
        <w:spacing w:line="360" w:lineRule="auto"/>
        <w:ind w:firstLineChars="0"/>
        <w:rPr>
          <w:sz w:val="24"/>
        </w:rPr>
      </w:pPr>
      <w:r>
        <w:rPr>
          <w:rFonts w:hint="eastAsia"/>
          <w:sz w:val="24"/>
        </w:rPr>
        <w:t>直观化的展现系统的业务数据，通过报表实现了对数据的统计分析功能</w:t>
      </w:r>
      <w:r w:rsidR="00520933" w:rsidRPr="0057223C">
        <w:rPr>
          <w:rFonts w:hint="eastAsia"/>
          <w:sz w:val="24"/>
        </w:rPr>
        <w:t>。</w:t>
      </w:r>
      <w:r w:rsidR="004A3A0E">
        <w:rPr>
          <w:rFonts w:hint="eastAsia"/>
          <w:sz w:val="24"/>
        </w:rPr>
        <w:t>同时支持了报表的打印、发送邮件等功能，使得公司领导层能够更快地了解现有业务数据，更好的制定公司策略。</w:t>
      </w:r>
    </w:p>
    <w:p w14:paraId="7CA5D3C2" w14:textId="09A44ECD" w:rsidR="004A3A0E" w:rsidRPr="006D4EB8" w:rsidRDefault="006D4EB8" w:rsidP="006D4EB8">
      <w:pPr>
        <w:pStyle w:val="af0"/>
        <w:numPr>
          <w:ilvl w:val="0"/>
          <w:numId w:val="3"/>
        </w:numPr>
        <w:spacing w:line="360" w:lineRule="auto"/>
        <w:ind w:firstLineChars="0"/>
        <w:rPr>
          <w:sz w:val="24"/>
        </w:rPr>
      </w:pPr>
      <w:r w:rsidRPr="006D4EB8">
        <w:rPr>
          <w:sz w:val="24"/>
        </w:rPr>
        <w:t>提供了更</w:t>
      </w:r>
      <w:r>
        <w:rPr>
          <w:sz w:val="24"/>
        </w:rPr>
        <w:t>加定制化的功能来支持现有业务</w:t>
      </w:r>
      <w:r>
        <w:rPr>
          <w:rFonts w:hint="eastAsia"/>
          <w:sz w:val="24"/>
        </w:rPr>
        <w:t>，</w:t>
      </w:r>
      <w:r>
        <w:rPr>
          <w:sz w:val="24"/>
        </w:rPr>
        <w:t>诸如独特的搭销包管理功能</w:t>
      </w:r>
      <w:r>
        <w:rPr>
          <w:rFonts w:hint="eastAsia"/>
          <w:sz w:val="24"/>
        </w:rPr>
        <w:t>、</w:t>
      </w:r>
      <w:r>
        <w:rPr>
          <w:sz w:val="24"/>
        </w:rPr>
        <w:t>业务部门需要的日志查询功能等</w:t>
      </w:r>
      <w:r w:rsidRPr="006D4EB8">
        <w:rPr>
          <w:rFonts w:hint="eastAsia"/>
          <w:sz w:val="24"/>
        </w:rPr>
        <w:t>，</w:t>
      </w:r>
      <w:r>
        <w:rPr>
          <w:rFonts w:hint="eastAsia"/>
          <w:sz w:val="24"/>
        </w:rPr>
        <w:t>更加贴近业务部门的实际需求，更好地支持了业务的处理及发展。</w:t>
      </w:r>
    </w:p>
    <w:p w14:paraId="4F8B7FBE" w14:textId="00425045" w:rsidR="00FC685B" w:rsidRPr="00FC685B" w:rsidRDefault="002C36FE" w:rsidP="00FC685B">
      <w:pPr>
        <w:pStyle w:val="a0"/>
        <w:ind w:firstLine="480"/>
      </w:pPr>
      <w:r>
        <w:t>在天尧订单管理系统的整个研发过程中</w:t>
      </w:r>
      <w:r>
        <w:rPr>
          <w:rFonts w:hint="eastAsia"/>
        </w:rPr>
        <w:t>，</w:t>
      </w:r>
      <w:r>
        <w:t>本人作为技术部门与业务部门的接口人员</w:t>
      </w:r>
      <w:r>
        <w:rPr>
          <w:rFonts w:hint="eastAsia"/>
        </w:rPr>
        <w:t>，</w:t>
      </w:r>
      <w:r w:rsidR="00FC685B">
        <w:lastRenderedPageBreak/>
        <w:t>参与了订单管理系统的需求调研</w:t>
      </w:r>
      <w:r w:rsidR="00FC685B">
        <w:rPr>
          <w:rFonts w:hint="eastAsia"/>
        </w:rPr>
        <w:t>、需求确认以及</w:t>
      </w:r>
      <w:r>
        <w:t>需求评审</w:t>
      </w:r>
      <w:r w:rsidR="00FC685B">
        <w:rPr>
          <w:rFonts w:hint="eastAsia"/>
        </w:rPr>
        <w:t>；参与</w:t>
      </w:r>
      <w:r w:rsidR="00FC685B" w:rsidRPr="00D9491F">
        <w:rPr>
          <w:rFonts w:ascii="Simsun" w:hAnsi="Simsun" w:cs="Simsun" w:hint="eastAsia"/>
          <w:color w:val="000000"/>
          <w:szCs w:val="24"/>
        </w:rPr>
        <w:t>系统</w:t>
      </w:r>
      <w:r w:rsidR="00FC685B">
        <w:rPr>
          <w:rFonts w:ascii="Simsun" w:hAnsi="Simsun" w:cs="Simsun" w:hint="eastAsia"/>
          <w:color w:val="000000"/>
          <w:szCs w:val="24"/>
        </w:rPr>
        <w:t>的</w:t>
      </w:r>
      <w:r w:rsidR="00FC685B" w:rsidRPr="00D9491F">
        <w:rPr>
          <w:rFonts w:ascii="Simsun" w:hAnsi="Simsun" w:cs="Simsun" w:hint="eastAsia"/>
          <w:color w:val="000000"/>
          <w:szCs w:val="24"/>
        </w:rPr>
        <w:t>设计</w:t>
      </w:r>
      <w:r w:rsidR="00FC685B">
        <w:rPr>
          <w:rFonts w:ascii="Simsun" w:hAnsi="Simsun" w:cs="Simsun" w:hint="eastAsia"/>
          <w:color w:val="000000"/>
          <w:szCs w:val="24"/>
        </w:rPr>
        <w:t>，开发人员</w:t>
      </w:r>
      <w:r w:rsidR="000F5AE0">
        <w:rPr>
          <w:rFonts w:ascii="Simsun" w:hAnsi="Simsun" w:cs="Simsun" w:hint="eastAsia"/>
          <w:color w:val="000000"/>
          <w:szCs w:val="24"/>
        </w:rPr>
        <w:t>任务</w:t>
      </w:r>
      <w:r w:rsidR="00FC685B">
        <w:rPr>
          <w:rFonts w:ascii="Simsun" w:hAnsi="Simsun" w:cs="Simsun" w:hint="eastAsia"/>
          <w:color w:val="000000"/>
          <w:szCs w:val="24"/>
        </w:rPr>
        <w:t>的协调沟通以及系统的测试与实施</w:t>
      </w:r>
      <w:r w:rsidR="00FC685B" w:rsidRPr="00D9491F">
        <w:rPr>
          <w:rFonts w:ascii="Simsun" w:hAnsi="Simsun" w:cs="Simsun" w:hint="eastAsia"/>
          <w:color w:val="000000"/>
          <w:szCs w:val="24"/>
        </w:rPr>
        <w:t>工作。</w:t>
      </w:r>
    </w:p>
    <w:p w14:paraId="1439727D" w14:textId="062BE72D" w:rsidR="00102FB3" w:rsidRDefault="00102FB3" w:rsidP="00102FB3">
      <w:pPr>
        <w:pStyle w:val="2"/>
        <w:spacing w:before="156" w:after="156"/>
      </w:pPr>
      <w:bookmarkStart w:id="121" w:name="_Toc494533197"/>
      <w:r>
        <w:rPr>
          <w:rFonts w:hint="eastAsia"/>
        </w:rPr>
        <w:t>展望</w:t>
      </w:r>
      <w:bookmarkEnd w:id="121"/>
    </w:p>
    <w:p w14:paraId="0C2DA71F" w14:textId="359F2EA1" w:rsidR="00454778" w:rsidRDefault="00445288" w:rsidP="00454778">
      <w:pPr>
        <w:spacing w:line="360" w:lineRule="auto"/>
        <w:ind w:firstLineChars="200" w:firstLine="480"/>
        <w:rPr>
          <w:sz w:val="24"/>
        </w:rPr>
      </w:pPr>
      <w:r>
        <w:rPr>
          <w:rFonts w:hint="eastAsia"/>
          <w:sz w:val="24"/>
        </w:rPr>
        <w:t>虽然天尧订单管理系统已经实现了业务部门的总体需求，但因开发时间紧任务重，因此在用户体验、性能优化以及系统的扩展性方面还有可以优化的地方。目前，对客户部、客服部、产品部、物流部这四大部门业务的支持做的比较充分，但对财务部门的支持还有更大的空间。现在，财务部已提出了订单系统二期开发的对账需求，其他部门也有页面优化需求。另外，公司的战略上提出，除了公司内部使用该订单管理系统外，期待后期能将该系统推广到同行业中，这对系统的可扩展性方面也提出了更高的要求。基于以上方面，对天尧订单管理系统的展望，有如下两点：</w:t>
      </w:r>
    </w:p>
    <w:p w14:paraId="3B799195" w14:textId="3D6E60CA" w:rsidR="005E1079" w:rsidRDefault="005E1079" w:rsidP="005E1079">
      <w:pPr>
        <w:pStyle w:val="af0"/>
        <w:numPr>
          <w:ilvl w:val="0"/>
          <w:numId w:val="4"/>
        </w:numPr>
        <w:spacing w:line="360" w:lineRule="auto"/>
        <w:ind w:firstLineChars="0"/>
        <w:rPr>
          <w:sz w:val="24"/>
        </w:rPr>
      </w:pPr>
      <w:r>
        <w:rPr>
          <w:rFonts w:hint="eastAsia"/>
          <w:sz w:val="24"/>
        </w:rPr>
        <w:t>完善系统功能，优化用户体验。为了更加全面的支持公司的业务，需要支持财务部提出的对账功能，提升制单速度，完善优化界面，增强用户体验。</w:t>
      </w:r>
    </w:p>
    <w:p w14:paraId="612AB137" w14:textId="60E96EF3" w:rsidR="0018785F" w:rsidRDefault="008B45BA" w:rsidP="00C317B9">
      <w:pPr>
        <w:pStyle w:val="af0"/>
        <w:numPr>
          <w:ilvl w:val="0"/>
          <w:numId w:val="4"/>
        </w:numPr>
        <w:spacing w:line="360" w:lineRule="auto"/>
        <w:ind w:firstLineChars="0"/>
        <w:rPr>
          <w:sz w:val="24"/>
        </w:rPr>
      </w:pPr>
      <w:r>
        <w:rPr>
          <w:rFonts w:hint="eastAsia"/>
          <w:sz w:val="24"/>
        </w:rPr>
        <w:t>优化系统结构，增强系统的可扩展性</w:t>
      </w:r>
      <w:r w:rsidR="0018785F">
        <w:rPr>
          <w:rFonts w:hint="eastAsia"/>
          <w:sz w:val="24"/>
        </w:rPr>
        <w:t>。</w:t>
      </w:r>
      <w:r w:rsidR="005E1079">
        <w:rPr>
          <w:rFonts w:hint="eastAsia"/>
          <w:sz w:val="24"/>
        </w:rPr>
        <w:t>系统要结合公司的战略，考虑到后续业务的扩大和拓展，以及达到在行业推广的目的，一些能进行配置的内容，尽量通过配置的方式来实现；同时，要总结出行业软件的特点，吸取成熟软件的优点，为订单系统的拓展做足准备。</w:t>
      </w:r>
    </w:p>
    <w:p w14:paraId="7BB47C07" w14:textId="4D627CF4" w:rsidR="00995097" w:rsidRDefault="00995097" w:rsidP="00A809B9">
      <w:pPr>
        <w:pStyle w:val="1"/>
        <w:pageBreakBefore/>
        <w:numPr>
          <w:ilvl w:val="0"/>
          <w:numId w:val="0"/>
        </w:numPr>
        <w:spacing w:before="156" w:after="156"/>
      </w:pPr>
      <w:bookmarkStart w:id="122" w:name="_Toc494533198"/>
      <w:r>
        <w:rPr>
          <w:rFonts w:hint="eastAsia"/>
        </w:rPr>
        <w:lastRenderedPageBreak/>
        <w:t>参考文献</w:t>
      </w:r>
      <w:bookmarkEnd w:id="122"/>
    </w:p>
    <w:p w14:paraId="0CA35DD3" w14:textId="1C27C441" w:rsidR="00102FB3" w:rsidRPr="00D13F47" w:rsidRDefault="00102FB3">
      <w:pPr>
        <w:widowControl/>
        <w:jc w:val="left"/>
        <w:rPr>
          <w:rFonts w:eastAsiaTheme="minorEastAsia"/>
          <w:sz w:val="24"/>
          <w:szCs w:val="30"/>
        </w:rPr>
        <w:sectPr w:rsidR="00102FB3" w:rsidRPr="00D13F47" w:rsidSect="00B1526D">
          <w:headerReference w:type="even" r:id="rId32"/>
          <w:headerReference w:type="default" r:id="rId33"/>
          <w:footerReference w:type="default" r:id="rId34"/>
          <w:endnotePr>
            <w:numFmt w:val="decimal"/>
          </w:endnotePr>
          <w:pgSz w:w="11906" w:h="16838"/>
          <w:pgMar w:top="1418" w:right="1134" w:bottom="1418" w:left="1701" w:header="851" w:footer="850" w:gutter="0"/>
          <w:pgNumType w:start="1"/>
          <w:cols w:space="425"/>
          <w:docGrid w:type="lines" w:linePitch="312"/>
        </w:sectPr>
      </w:pPr>
    </w:p>
    <w:p w14:paraId="63825B90" w14:textId="57814454" w:rsidR="00B07309" w:rsidRDefault="00B07309" w:rsidP="00B07309">
      <w:pPr>
        <w:pStyle w:val="1"/>
        <w:numPr>
          <w:ilvl w:val="0"/>
          <w:numId w:val="0"/>
        </w:numPr>
        <w:spacing w:before="156" w:after="156"/>
      </w:pPr>
      <w:bookmarkStart w:id="123" w:name="_Toc494533199"/>
      <w:r>
        <w:rPr>
          <w:rFonts w:hint="eastAsia"/>
        </w:rPr>
        <w:lastRenderedPageBreak/>
        <w:t>致谢</w:t>
      </w:r>
      <w:bookmarkEnd w:id="123"/>
    </w:p>
    <w:p w14:paraId="2C766584" w14:textId="77ED3860" w:rsidR="00B07309" w:rsidRPr="00B07309" w:rsidRDefault="00B07309" w:rsidP="00B07309">
      <w:pPr>
        <w:pStyle w:val="a0"/>
        <w:ind w:firstLine="480"/>
        <w:rPr>
          <w:rFonts w:ascii="宋体" w:eastAsia="宋体" w:hAnsi="宋体"/>
        </w:rPr>
      </w:pPr>
      <w:r w:rsidRPr="00B07309">
        <w:rPr>
          <w:rFonts w:ascii="宋体" w:eastAsia="宋体" w:hAnsi="宋体" w:hint="eastAsia"/>
        </w:rPr>
        <w:t>时光如水，岁月如梭。转</w:t>
      </w:r>
      <w:r w:rsidR="0003232B">
        <w:rPr>
          <w:rFonts w:ascii="宋体" w:eastAsia="宋体" w:hAnsi="宋体" w:hint="eastAsia"/>
        </w:rPr>
        <w:t>眼间，两年多的研究生生活即将完成。首先，由衷地感谢我的导师杨晴虹</w:t>
      </w:r>
      <w:r w:rsidRPr="00B07309">
        <w:rPr>
          <w:rFonts w:ascii="宋体" w:eastAsia="宋体" w:hAnsi="宋体" w:hint="eastAsia"/>
        </w:rPr>
        <w:t>老师！感谢杨老师在论文开题、论文中期检查报告、论文写作过程以及各阶段的答辩过程中对我的悉心指导。正是因为有了杨老师的指导，才使得这篇论文顺利完成。在论文撰写的各个阶段，杨老师都提出了非常有价值的修改意见。在此，我向杨老师表示深深的谢意。同时，还要向教导过我的杜孝平老师、谭火彬老师、商莉老师等各位老师们表示衷心的感谢。老师们在教学过程中的认真严谨的态度、为人师表的风范，着实令我钦佩！</w:t>
      </w:r>
    </w:p>
    <w:p w14:paraId="5521447B" w14:textId="77777777" w:rsidR="00B07309" w:rsidRPr="00B07309" w:rsidRDefault="00B07309" w:rsidP="00B07309">
      <w:pPr>
        <w:pStyle w:val="a0"/>
        <w:ind w:firstLine="480"/>
        <w:rPr>
          <w:rFonts w:ascii="宋体" w:eastAsia="宋体" w:hAnsi="宋体"/>
        </w:rPr>
      </w:pPr>
      <w:r w:rsidRPr="00B07309">
        <w:rPr>
          <w:rFonts w:ascii="宋体" w:eastAsia="宋体" w:hAnsi="宋体" w:hint="eastAsia"/>
        </w:rPr>
        <w:t>其次，我要感谢我的父母、家人。一直以来，他们都是我最坚强的后盾。无论在生活中还是在工作中，他们都给予我莫大的支持，让我能够专心完成学业，踏实完成工作。</w:t>
      </w:r>
    </w:p>
    <w:p w14:paraId="784D001E" w14:textId="77777777" w:rsidR="00B07309" w:rsidRPr="00B07309" w:rsidRDefault="00B07309" w:rsidP="00B07309">
      <w:pPr>
        <w:pStyle w:val="a0"/>
        <w:ind w:firstLine="480"/>
        <w:rPr>
          <w:rFonts w:ascii="宋体" w:eastAsia="宋体" w:hAnsi="宋体"/>
        </w:rPr>
      </w:pPr>
      <w:r w:rsidRPr="00B07309">
        <w:rPr>
          <w:rFonts w:ascii="宋体" w:eastAsia="宋体" w:hAnsi="宋体" w:hint="eastAsia"/>
        </w:rPr>
        <w:t>另外，我要感谢我的同学们，在我整个研究生学习过程以及论文撰写过程中，给予了我很大的帮助，彼此间的无私分享，相互间的监督帮助，使我们有了共同的成长。</w:t>
      </w:r>
    </w:p>
    <w:p w14:paraId="15273BF6" w14:textId="3D0A6C25" w:rsidR="00B07309" w:rsidRPr="00B07309" w:rsidRDefault="00B07309" w:rsidP="00B07309">
      <w:pPr>
        <w:pStyle w:val="a0"/>
        <w:ind w:firstLine="480"/>
        <w:rPr>
          <w:rFonts w:ascii="宋体" w:eastAsia="宋体" w:hAnsi="宋体"/>
        </w:rPr>
      </w:pPr>
      <w:r w:rsidRPr="00B07309">
        <w:rPr>
          <w:rFonts w:ascii="宋体" w:eastAsia="宋体" w:hAnsi="宋体" w:hint="eastAsia"/>
        </w:rPr>
        <w:t>最后，我要感谢天尧的领导和同事们，给予了我参与项目并与各个部门沟通协作的机会。锻炼了我的沟通协作能力，团队协作能力，更让我在业务上、技术上有了长足的进步。感谢项目组同事、业务部门同事在工作中给予我的帮助和支持。</w:t>
      </w:r>
    </w:p>
    <w:sectPr w:rsidR="00B07309" w:rsidRPr="00B07309" w:rsidSect="00DE3B52">
      <w:headerReference w:type="even" r:id="rId35"/>
      <w:pgSz w:w="11906" w:h="16838"/>
      <w:pgMar w:top="1418" w:right="1134" w:bottom="1418" w:left="1701"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AD03E9" w14:textId="77777777" w:rsidR="00D15190" w:rsidRPr="0080745E" w:rsidRDefault="00D15190" w:rsidP="0080745E">
      <w:pPr>
        <w:pStyle w:val="a6"/>
      </w:pPr>
    </w:p>
  </w:endnote>
  <w:endnote w:type="continuationSeparator" w:id="0">
    <w:p w14:paraId="64D99EA4" w14:textId="77777777" w:rsidR="00D15190" w:rsidRPr="00B1526D" w:rsidRDefault="00D15190" w:rsidP="00B1526D">
      <w:pPr>
        <w:pStyle w:val="a9"/>
        <w:spacing w:before="0" w:after="0"/>
        <w:rPr>
          <w:rFonts w:ascii="Times New Roman" w:hAnsi="Times New Roman"/>
          <w:kern w:val="2"/>
          <w:sz w:val="20"/>
        </w:rPr>
      </w:pPr>
      <w:r>
        <w:continuationSeparator/>
      </w:r>
    </w:p>
  </w:endnote>
  <w:endnote w:id="1">
    <w:p w14:paraId="128ECCB8" w14:textId="1CA817D8"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郭金兰</w:t>
      </w:r>
      <w:r w:rsidRPr="00720F3D">
        <w:rPr>
          <w:rFonts w:hint="eastAsia"/>
          <w:sz w:val="21"/>
          <w:szCs w:val="21"/>
        </w:rPr>
        <w:t xml:space="preserve">. </w:t>
      </w:r>
      <w:r w:rsidRPr="00720F3D">
        <w:rPr>
          <w:rFonts w:hint="eastAsia"/>
          <w:sz w:val="21"/>
          <w:szCs w:val="21"/>
        </w:rPr>
        <w:t>纵观国内外</w:t>
      </w:r>
      <w:r w:rsidRPr="00720F3D">
        <w:rPr>
          <w:rFonts w:hint="eastAsia"/>
          <w:sz w:val="21"/>
          <w:szCs w:val="21"/>
        </w:rPr>
        <w:t>ERP</w:t>
      </w:r>
      <w:r w:rsidRPr="00720F3D">
        <w:rPr>
          <w:rFonts w:hint="eastAsia"/>
          <w:sz w:val="21"/>
          <w:szCs w:val="21"/>
        </w:rPr>
        <w:t>的实施</w:t>
      </w:r>
      <w:r w:rsidRPr="00720F3D">
        <w:rPr>
          <w:rFonts w:hint="eastAsia"/>
          <w:sz w:val="21"/>
          <w:szCs w:val="21"/>
        </w:rPr>
        <w:t xml:space="preserve">[J]. </w:t>
      </w:r>
      <w:r w:rsidRPr="00720F3D">
        <w:rPr>
          <w:rFonts w:hint="eastAsia"/>
          <w:sz w:val="21"/>
          <w:szCs w:val="21"/>
        </w:rPr>
        <w:t>中国信息导报</w:t>
      </w:r>
      <w:r w:rsidRPr="00720F3D">
        <w:rPr>
          <w:rFonts w:hint="eastAsia"/>
          <w:sz w:val="21"/>
          <w:szCs w:val="21"/>
        </w:rPr>
        <w:t>,2003,(08):43-45. [2017-09-13]</w:t>
      </w:r>
    </w:p>
  </w:endnote>
  <w:endnote w:id="2">
    <w:p w14:paraId="560E8A83"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张志檩</w:t>
      </w:r>
      <w:r w:rsidRPr="00720F3D">
        <w:rPr>
          <w:rFonts w:hint="eastAsia"/>
          <w:sz w:val="21"/>
          <w:szCs w:val="21"/>
        </w:rPr>
        <w:t xml:space="preserve">. </w:t>
      </w:r>
      <w:r w:rsidRPr="00720F3D">
        <w:rPr>
          <w:rFonts w:hint="eastAsia"/>
          <w:sz w:val="21"/>
          <w:szCs w:val="21"/>
        </w:rPr>
        <w:t>国内外</w:t>
      </w:r>
      <w:r w:rsidRPr="00720F3D">
        <w:rPr>
          <w:rFonts w:hint="eastAsia"/>
          <w:sz w:val="21"/>
          <w:szCs w:val="21"/>
        </w:rPr>
        <w:t>ERP</w:t>
      </w:r>
      <w:r w:rsidRPr="00720F3D">
        <w:rPr>
          <w:rFonts w:hint="eastAsia"/>
          <w:sz w:val="21"/>
          <w:szCs w:val="21"/>
        </w:rPr>
        <w:t>技术的应用和发展趋势</w:t>
      </w:r>
      <w:r w:rsidRPr="00720F3D">
        <w:rPr>
          <w:rFonts w:hint="eastAsia"/>
          <w:sz w:val="21"/>
          <w:szCs w:val="21"/>
        </w:rPr>
        <w:t xml:space="preserve">[J]. </w:t>
      </w:r>
      <w:r w:rsidRPr="00720F3D">
        <w:rPr>
          <w:rFonts w:hint="eastAsia"/>
          <w:sz w:val="21"/>
          <w:szCs w:val="21"/>
        </w:rPr>
        <w:t>计算机辅助设计与制造</w:t>
      </w:r>
      <w:r w:rsidRPr="00720F3D">
        <w:rPr>
          <w:rFonts w:hint="eastAsia"/>
          <w:sz w:val="21"/>
          <w:szCs w:val="21"/>
        </w:rPr>
        <w:t>,2000,(05):76-78. [2017- 09-13].</w:t>
      </w:r>
    </w:p>
  </w:endnote>
  <w:endnote w:id="3">
    <w:p w14:paraId="1CDD2F3E"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柳明</w:t>
      </w:r>
      <w:r w:rsidRPr="00720F3D">
        <w:rPr>
          <w:rFonts w:hint="eastAsia"/>
          <w:sz w:val="21"/>
          <w:szCs w:val="21"/>
        </w:rPr>
        <w:t>. SAP</w:t>
      </w:r>
      <w:r w:rsidRPr="00720F3D">
        <w:rPr>
          <w:rFonts w:hint="eastAsia"/>
          <w:sz w:val="21"/>
          <w:szCs w:val="21"/>
        </w:rPr>
        <w:t>公司</w:t>
      </w:r>
      <w:r w:rsidRPr="00720F3D">
        <w:rPr>
          <w:rFonts w:hint="eastAsia"/>
          <w:sz w:val="21"/>
          <w:szCs w:val="21"/>
        </w:rPr>
        <w:t>:500</w:t>
      </w:r>
      <w:r w:rsidRPr="00720F3D">
        <w:rPr>
          <w:rFonts w:hint="eastAsia"/>
          <w:sz w:val="21"/>
          <w:szCs w:val="21"/>
        </w:rPr>
        <w:t>强背后的管理大师</w:t>
      </w:r>
      <w:r w:rsidRPr="00720F3D">
        <w:rPr>
          <w:rFonts w:hint="eastAsia"/>
          <w:sz w:val="21"/>
          <w:szCs w:val="21"/>
        </w:rPr>
        <w:t xml:space="preserve">[J]. </w:t>
      </w:r>
      <w:r w:rsidRPr="00720F3D">
        <w:rPr>
          <w:rFonts w:hint="eastAsia"/>
          <w:sz w:val="21"/>
          <w:szCs w:val="21"/>
        </w:rPr>
        <w:t>企业改革与管理</w:t>
      </w:r>
      <w:r w:rsidRPr="00720F3D">
        <w:rPr>
          <w:rFonts w:hint="eastAsia"/>
          <w:sz w:val="21"/>
          <w:szCs w:val="21"/>
        </w:rPr>
        <w:t>,2009,(10):63-65. [2017-09-14]. DOI</w:t>
      </w:r>
      <w:r w:rsidRPr="00720F3D">
        <w:rPr>
          <w:rFonts w:hint="eastAsia"/>
          <w:sz w:val="21"/>
          <w:szCs w:val="21"/>
        </w:rPr>
        <w:t>：</w:t>
      </w:r>
      <w:r w:rsidRPr="00720F3D">
        <w:rPr>
          <w:rFonts w:hint="eastAsia"/>
          <w:sz w:val="21"/>
          <w:szCs w:val="21"/>
        </w:rPr>
        <w:t>10.13768/j.cnki.cn11-3793/f.2009.10.007</w:t>
      </w:r>
    </w:p>
  </w:endnote>
  <w:endnote w:id="4">
    <w:p w14:paraId="6B0CB133"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彭红</w:t>
      </w:r>
      <w:r w:rsidRPr="00720F3D">
        <w:rPr>
          <w:rFonts w:hint="eastAsia"/>
          <w:sz w:val="21"/>
          <w:szCs w:val="21"/>
        </w:rPr>
        <w:t>. Oracle EBS</w:t>
      </w:r>
      <w:r w:rsidRPr="00720F3D">
        <w:rPr>
          <w:rFonts w:hint="eastAsia"/>
          <w:sz w:val="21"/>
          <w:szCs w:val="21"/>
        </w:rPr>
        <w:t>财务模块在</w:t>
      </w:r>
      <w:r w:rsidRPr="00720F3D">
        <w:rPr>
          <w:rFonts w:hint="eastAsia"/>
          <w:sz w:val="21"/>
          <w:szCs w:val="21"/>
        </w:rPr>
        <w:t>A</w:t>
      </w:r>
      <w:r w:rsidRPr="00720F3D">
        <w:rPr>
          <w:rFonts w:hint="eastAsia"/>
          <w:sz w:val="21"/>
          <w:szCs w:val="21"/>
        </w:rPr>
        <w:t>通信企业的实施</w:t>
      </w:r>
      <w:r w:rsidRPr="00720F3D">
        <w:rPr>
          <w:rFonts w:hint="eastAsia"/>
          <w:sz w:val="21"/>
          <w:szCs w:val="21"/>
        </w:rPr>
        <w:t>[D].</w:t>
      </w:r>
      <w:r w:rsidRPr="00720F3D">
        <w:rPr>
          <w:rFonts w:hint="eastAsia"/>
          <w:sz w:val="21"/>
          <w:szCs w:val="21"/>
        </w:rPr>
        <w:t>山东大学</w:t>
      </w:r>
      <w:r w:rsidRPr="00720F3D">
        <w:rPr>
          <w:rFonts w:hint="eastAsia"/>
          <w:sz w:val="21"/>
          <w:szCs w:val="21"/>
        </w:rPr>
        <w:t>,2015.</w:t>
      </w:r>
    </w:p>
  </w:endnote>
  <w:endnote w:id="5">
    <w:p w14:paraId="0550DAD5"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李雪芬</w:t>
      </w:r>
      <w:r w:rsidRPr="00720F3D">
        <w:rPr>
          <w:rFonts w:hint="eastAsia"/>
          <w:sz w:val="21"/>
          <w:szCs w:val="21"/>
        </w:rPr>
        <w:t>,</w:t>
      </w:r>
      <w:r w:rsidRPr="00720F3D">
        <w:rPr>
          <w:rFonts w:hint="eastAsia"/>
          <w:sz w:val="21"/>
          <w:szCs w:val="21"/>
        </w:rPr>
        <w:t>陈亮</w:t>
      </w:r>
      <w:r w:rsidRPr="00720F3D">
        <w:rPr>
          <w:rFonts w:hint="eastAsia"/>
          <w:sz w:val="21"/>
          <w:szCs w:val="21"/>
        </w:rPr>
        <w:t>,</w:t>
      </w:r>
      <w:r w:rsidRPr="00720F3D">
        <w:rPr>
          <w:rFonts w:hint="eastAsia"/>
          <w:sz w:val="21"/>
          <w:szCs w:val="21"/>
        </w:rPr>
        <w:t>演莉</w:t>
      </w:r>
      <w:r w:rsidRPr="00720F3D">
        <w:rPr>
          <w:rFonts w:hint="eastAsia"/>
          <w:sz w:val="21"/>
          <w:szCs w:val="21"/>
        </w:rPr>
        <w:t>,</w:t>
      </w:r>
      <w:r w:rsidRPr="00720F3D">
        <w:rPr>
          <w:rFonts w:hint="eastAsia"/>
          <w:sz w:val="21"/>
          <w:szCs w:val="21"/>
        </w:rPr>
        <w:t>演红</w:t>
      </w:r>
      <w:r w:rsidRPr="00720F3D">
        <w:rPr>
          <w:rFonts w:hint="eastAsia"/>
          <w:sz w:val="21"/>
          <w:szCs w:val="21"/>
        </w:rPr>
        <w:t xml:space="preserve">. </w:t>
      </w:r>
      <w:r w:rsidRPr="00720F3D">
        <w:rPr>
          <w:rFonts w:hint="eastAsia"/>
          <w:sz w:val="21"/>
          <w:szCs w:val="21"/>
        </w:rPr>
        <w:t>用友</w:t>
      </w:r>
      <w:r w:rsidRPr="00720F3D">
        <w:rPr>
          <w:rFonts w:hint="eastAsia"/>
          <w:sz w:val="21"/>
          <w:szCs w:val="21"/>
        </w:rPr>
        <w:t>ERP</w:t>
      </w:r>
      <w:r w:rsidRPr="00720F3D">
        <w:rPr>
          <w:rFonts w:hint="eastAsia"/>
          <w:sz w:val="21"/>
          <w:szCs w:val="21"/>
        </w:rPr>
        <w:t>管理软件发展的</w:t>
      </w:r>
      <w:r w:rsidRPr="00720F3D">
        <w:rPr>
          <w:rFonts w:hint="eastAsia"/>
          <w:sz w:val="21"/>
          <w:szCs w:val="21"/>
        </w:rPr>
        <w:t>SWOT</w:t>
      </w:r>
      <w:r w:rsidRPr="00720F3D">
        <w:rPr>
          <w:rFonts w:hint="eastAsia"/>
          <w:sz w:val="21"/>
          <w:szCs w:val="21"/>
        </w:rPr>
        <w:t>分析</w:t>
      </w:r>
      <w:r w:rsidRPr="00720F3D">
        <w:rPr>
          <w:rFonts w:hint="eastAsia"/>
          <w:sz w:val="21"/>
          <w:szCs w:val="21"/>
        </w:rPr>
        <w:t xml:space="preserve">[J]. </w:t>
      </w:r>
      <w:r w:rsidRPr="00720F3D">
        <w:rPr>
          <w:rFonts w:hint="eastAsia"/>
          <w:sz w:val="21"/>
          <w:szCs w:val="21"/>
        </w:rPr>
        <w:t>现代经济</w:t>
      </w:r>
      <w:r w:rsidRPr="00720F3D">
        <w:rPr>
          <w:rFonts w:hint="eastAsia"/>
          <w:sz w:val="21"/>
          <w:szCs w:val="21"/>
        </w:rPr>
        <w:t>(</w:t>
      </w:r>
      <w:r w:rsidRPr="00720F3D">
        <w:rPr>
          <w:rFonts w:hint="eastAsia"/>
          <w:sz w:val="21"/>
          <w:szCs w:val="21"/>
        </w:rPr>
        <w:t>现代物业下半月刊</w:t>
      </w:r>
      <w:r w:rsidRPr="00720F3D">
        <w:rPr>
          <w:rFonts w:hint="eastAsia"/>
          <w:sz w:val="21"/>
          <w:szCs w:val="21"/>
        </w:rPr>
        <w:t>),2008,(04):46-48. [2017-09-13].</w:t>
      </w:r>
    </w:p>
  </w:endnote>
  <w:endnote w:id="6">
    <w:p w14:paraId="5AC845F3"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叶芬</w:t>
      </w:r>
      <w:r w:rsidRPr="00720F3D">
        <w:rPr>
          <w:rFonts w:hint="eastAsia"/>
          <w:sz w:val="21"/>
          <w:szCs w:val="21"/>
        </w:rPr>
        <w:t xml:space="preserve">. </w:t>
      </w:r>
      <w:r w:rsidRPr="00720F3D">
        <w:rPr>
          <w:rFonts w:hint="eastAsia"/>
          <w:sz w:val="21"/>
          <w:szCs w:val="21"/>
        </w:rPr>
        <w:t>精英礼品公司订单管理信息系统的设计与实现</w:t>
      </w:r>
      <w:r w:rsidRPr="00720F3D">
        <w:rPr>
          <w:rFonts w:hint="eastAsia"/>
          <w:sz w:val="21"/>
          <w:szCs w:val="21"/>
        </w:rPr>
        <w:t>[D].</w:t>
      </w:r>
      <w:r w:rsidRPr="00720F3D">
        <w:rPr>
          <w:rFonts w:hint="eastAsia"/>
          <w:sz w:val="21"/>
          <w:szCs w:val="21"/>
        </w:rPr>
        <w:t>电子科技大学</w:t>
      </w:r>
      <w:r w:rsidRPr="00720F3D">
        <w:rPr>
          <w:rFonts w:hint="eastAsia"/>
          <w:sz w:val="21"/>
          <w:szCs w:val="21"/>
        </w:rPr>
        <w:t>,2014.</w:t>
      </w:r>
    </w:p>
  </w:endnote>
  <w:endnote w:id="7">
    <w:p w14:paraId="6C1CF3BF"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郑晓强</w:t>
      </w:r>
      <w:r w:rsidRPr="00720F3D">
        <w:rPr>
          <w:rFonts w:hint="eastAsia"/>
          <w:sz w:val="21"/>
          <w:szCs w:val="21"/>
        </w:rPr>
        <w:t xml:space="preserve">. </w:t>
      </w:r>
      <w:r w:rsidRPr="00720F3D">
        <w:rPr>
          <w:rFonts w:hint="eastAsia"/>
          <w:sz w:val="21"/>
          <w:szCs w:val="21"/>
        </w:rPr>
        <w:t>基于订单跟踪的</w:t>
      </w:r>
      <w:r w:rsidRPr="00720F3D">
        <w:rPr>
          <w:rFonts w:hint="eastAsia"/>
          <w:sz w:val="21"/>
          <w:szCs w:val="21"/>
        </w:rPr>
        <w:t>ERP</w:t>
      </w:r>
      <w:r w:rsidRPr="00720F3D">
        <w:rPr>
          <w:rFonts w:hint="eastAsia"/>
          <w:sz w:val="21"/>
          <w:szCs w:val="21"/>
        </w:rPr>
        <w:t>生产管理系统的研究与开发</w:t>
      </w:r>
      <w:r w:rsidRPr="00720F3D">
        <w:rPr>
          <w:rFonts w:hint="eastAsia"/>
          <w:sz w:val="21"/>
          <w:szCs w:val="21"/>
        </w:rPr>
        <w:t>[D].</w:t>
      </w:r>
      <w:r w:rsidRPr="00720F3D">
        <w:rPr>
          <w:rFonts w:hint="eastAsia"/>
          <w:sz w:val="21"/>
          <w:szCs w:val="21"/>
        </w:rPr>
        <w:t>东华大学</w:t>
      </w:r>
      <w:r w:rsidRPr="00720F3D">
        <w:rPr>
          <w:rFonts w:hint="eastAsia"/>
          <w:sz w:val="21"/>
          <w:szCs w:val="21"/>
        </w:rPr>
        <w:t>,2008.</w:t>
      </w:r>
    </w:p>
  </w:endnote>
  <w:endnote w:id="8">
    <w:p w14:paraId="3AD67573"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蔡长安</w:t>
      </w:r>
      <w:r w:rsidRPr="00720F3D">
        <w:rPr>
          <w:rFonts w:hint="eastAsia"/>
          <w:sz w:val="21"/>
          <w:szCs w:val="21"/>
        </w:rPr>
        <w:t>,</w:t>
      </w:r>
      <w:r w:rsidRPr="00720F3D">
        <w:rPr>
          <w:rFonts w:hint="eastAsia"/>
          <w:sz w:val="21"/>
          <w:szCs w:val="21"/>
        </w:rPr>
        <w:t>王盈瑛</w:t>
      </w:r>
      <w:r w:rsidRPr="00720F3D">
        <w:rPr>
          <w:rFonts w:hint="eastAsia"/>
          <w:sz w:val="21"/>
          <w:szCs w:val="21"/>
        </w:rPr>
        <w:t>. C/S</w:t>
      </w:r>
      <w:r w:rsidRPr="00720F3D">
        <w:rPr>
          <w:rFonts w:hint="eastAsia"/>
          <w:sz w:val="21"/>
          <w:szCs w:val="21"/>
        </w:rPr>
        <w:t>和</w:t>
      </w:r>
      <w:r w:rsidRPr="00720F3D">
        <w:rPr>
          <w:rFonts w:hint="eastAsia"/>
          <w:sz w:val="21"/>
          <w:szCs w:val="21"/>
        </w:rPr>
        <w:t>B/S</w:t>
      </w:r>
      <w:r w:rsidRPr="00720F3D">
        <w:rPr>
          <w:rFonts w:hint="eastAsia"/>
          <w:sz w:val="21"/>
          <w:szCs w:val="21"/>
        </w:rPr>
        <w:t>的模式的比较和选择</w:t>
      </w:r>
      <w:r w:rsidRPr="00720F3D">
        <w:rPr>
          <w:rFonts w:hint="eastAsia"/>
          <w:sz w:val="21"/>
          <w:szCs w:val="21"/>
        </w:rPr>
        <w:t xml:space="preserve">[J]. </w:t>
      </w:r>
      <w:r w:rsidRPr="00720F3D">
        <w:rPr>
          <w:rFonts w:hint="eastAsia"/>
          <w:sz w:val="21"/>
          <w:szCs w:val="21"/>
        </w:rPr>
        <w:t>渭南师范学院学报</w:t>
      </w:r>
      <w:r w:rsidRPr="00720F3D">
        <w:rPr>
          <w:rFonts w:hint="eastAsia"/>
          <w:sz w:val="21"/>
          <w:szCs w:val="21"/>
        </w:rPr>
        <w:t>,2006,(02):47-50+74. [2017-09-09]. DOI</w:t>
      </w:r>
      <w:r w:rsidRPr="00720F3D">
        <w:rPr>
          <w:rFonts w:hint="eastAsia"/>
          <w:sz w:val="21"/>
          <w:szCs w:val="21"/>
        </w:rPr>
        <w:t>：</w:t>
      </w:r>
      <w:r w:rsidRPr="00720F3D">
        <w:rPr>
          <w:rFonts w:hint="eastAsia"/>
          <w:sz w:val="21"/>
          <w:szCs w:val="21"/>
        </w:rPr>
        <w:t>10.15924/j.cnki.1009-5128.2006.02.015</w:t>
      </w:r>
    </w:p>
  </w:endnote>
  <w:endnote w:id="9">
    <w:p w14:paraId="41E5D2A7"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李云云</w:t>
      </w:r>
      <w:r w:rsidRPr="00720F3D">
        <w:rPr>
          <w:rFonts w:hint="eastAsia"/>
          <w:sz w:val="21"/>
          <w:szCs w:val="21"/>
        </w:rPr>
        <w:t xml:space="preserve">. </w:t>
      </w:r>
      <w:r w:rsidRPr="00720F3D">
        <w:rPr>
          <w:rFonts w:hint="eastAsia"/>
          <w:sz w:val="21"/>
          <w:szCs w:val="21"/>
        </w:rPr>
        <w:t>浅析</w:t>
      </w:r>
      <w:r w:rsidRPr="00720F3D">
        <w:rPr>
          <w:rFonts w:hint="eastAsia"/>
          <w:sz w:val="21"/>
          <w:szCs w:val="21"/>
        </w:rPr>
        <w:t>B/S</w:t>
      </w:r>
      <w:r w:rsidRPr="00720F3D">
        <w:rPr>
          <w:rFonts w:hint="eastAsia"/>
          <w:sz w:val="21"/>
          <w:szCs w:val="21"/>
        </w:rPr>
        <w:t>和</w:t>
      </w:r>
      <w:r w:rsidRPr="00720F3D">
        <w:rPr>
          <w:rFonts w:hint="eastAsia"/>
          <w:sz w:val="21"/>
          <w:szCs w:val="21"/>
        </w:rPr>
        <w:t>C/S</w:t>
      </w:r>
      <w:r w:rsidRPr="00720F3D">
        <w:rPr>
          <w:rFonts w:hint="eastAsia"/>
          <w:sz w:val="21"/>
          <w:szCs w:val="21"/>
        </w:rPr>
        <w:t>体系结构</w:t>
      </w:r>
      <w:r w:rsidRPr="00720F3D">
        <w:rPr>
          <w:rFonts w:hint="eastAsia"/>
          <w:sz w:val="21"/>
          <w:szCs w:val="21"/>
        </w:rPr>
        <w:t xml:space="preserve">[J]. </w:t>
      </w:r>
      <w:r w:rsidRPr="00720F3D">
        <w:rPr>
          <w:rFonts w:hint="eastAsia"/>
          <w:sz w:val="21"/>
          <w:szCs w:val="21"/>
        </w:rPr>
        <w:t>科学之友</w:t>
      </w:r>
      <w:r w:rsidRPr="00720F3D">
        <w:rPr>
          <w:rFonts w:hint="eastAsia"/>
          <w:sz w:val="21"/>
          <w:szCs w:val="21"/>
        </w:rPr>
        <w:t>,2011,(01):6-8. [2017-09-09].</w:t>
      </w:r>
    </w:p>
  </w:endnote>
  <w:endnote w:id="10">
    <w:p w14:paraId="73C45C89"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黄玉兰</w:t>
      </w:r>
      <w:r w:rsidRPr="00720F3D">
        <w:rPr>
          <w:rFonts w:hint="eastAsia"/>
          <w:sz w:val="21"/>
          <w:szCs w:val="21"/>
        </w:rPr>
        <w:t>.</w:t>
      </w:r>
      <w:r w:rsidRPr="00720F3D">
        <w:rPr>
          <w:rFonts w:hint="eastAsia"/>
          <w:sz w:val="21"/>
          <w:szCs w:val="21"/>
        </w:rPr>
        <w:t>射频识别（</w:t>
      </w:r>
      <w:r w:rsidRPr="00720F3D">
        <w:rPr>
          <w:rFonts w:hint="eastAsia"/>
          <w:sz w:val="21"/>
          <w:szCs w:val="21"/>
        </w:rPr>
        <w:t>RFID</w:t>
      </w:r>
      <w:r w:rsidRPr="00720F3D">
        <w:rPr>
          <w:rFonts w:hint="eastAsia"/>
          <w:sz w:val="21"/>
          <w:szCs w:val="21"/>
        </w:rPr>
        <w:t>）核心技术详解</w:t>
      </w:r>
      <w:r w:rsidRPr="00720F3D">
        <w:rPr>
          <w:rFonts w:hint="eastAsia"/>
          <w:sz w:val="21"/>
          <w:szCs w:val="21"/>
        </w:rPr>
        <w:t>[M].</w:t>
      </w:r>
      <w:r w:rsidRPr="00720F3D">
        <w:rPr>
          <w:rFonts w:hint="eastAsia"/>
          <w:sz w:val="21"/>
          <w:szCs w:val="21"/>
        </w:rPr>
        <w:t>人民邮电</w:t>
      </w:r>
      <w:r w:rsidRPr="00720F3D">
        <w:rPr>
          <w:rFonts w:hint="eastAsia"/>
          <w:sz w:val="21"/>
          <w:szCs w:val="21"/>
        </w:rPr>
        <w:t xml:space="preserve"> </w:t>
      </w:r>
      <w:r w:rsidRPr="00720F3D">
        <w:rPr>
          <w:rFonts w:hint="eastAsia"/>
          <w:sz w:val="21"/>
          <w:szCs w:val="21"/>
        </w:rPr>
        <w:t>出版社，</w:t>
      </w:r>
      <w:r w:rsidRPr="00720F3D">
        <w:rPr>
          <w:rFonts w:hint="eastAsia"/>
          <w:sz w:val="21"/>
          <w:szCs w:val="21"/>
        </w:rPr>
        <w:t>2010</w:t>
      </w:r>
    </w:p>
  </w:endnote>
  <w:endnote w:id="11">
    <w:p w14:paraId="7B4C8B5D"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张迎新</w:t>
      </w:r>
      <w:r w:rsidRPr="00720F3D">
        <w:rPr>
          <w:rFonts w:hint="eastAsia"/>
          <w:sz w:val="21"/>
          <w:szCs w:val="21"/>
        </w:rPr>
        <w:t xml:space="preserve">.C8051F </w:t>
      </w:r>
      <w:r w:rsidRPr="00720F3D">
        <w:rPr>
          <w:rFonts w:hint="eastAsia"/>
          <w:sz w:val="21"/>
          <w:szCs w:val="21"/>
        </w:rPr>
        <w:t>系列</w:t>
      </w:r>
      <w:r w:rsidRPr="00720F3D">
        <w:rPr>
          <w:rFonts w:hint="eastAsia"/>
          <w:sz w:val="21"/>
          <w:szCs w:val="21"/>
        </w:rPr>
        <w:t xml:space="preserve"> SOC </w:t>
      </w:r>
      <w:r w:rsidRPr="00720F3D">
        <w:rPr>
          <w:rFonts w:hint="eastAsia"/>
          <w:sz w:val="21"/>
          <w:szCs w:val="21"/>
        </w:rPr>
        <w:t>单片机原理及应用</w:t>
      </w:r>
      <w:r w:rsidRPr="00720F3D">
        <w:rPr>
          <w:rFonts w:hint="eastAsia"/>
          <w:sz w:val="21"/>
          <w:szCs w:val="21"/>
        </w:rPr>
        <w:t>[M].</w:t>
      </w:r>
      <w:r w:rsidRPr="00720F3D">
        <w:rPr>
          <w:rFonts w:hint="eastAsia"/>
          <w:sz w:val="21"/>
          <w:szCs w:val="21"/>
        </w:rPr>
        <w:t>国防</w:t>
      </w:r>
      <w:r w:rsidRPr="00720F3D">
        <w:rPr>
          <w:rFonts w:hint="eastAsia"/>
          <w:sz w:val="21"/>
          <w:szCs w:val="21"/>
        </w:rPr>
        <w:t xml:space="preserve"> </w:t>
      </w:r>
      <w:r w:rsidRPr="00720F3D">
        <w:rPr>
          <w:rFonts w:hint="eastAsia"/>
          <w:sz w:val="21"/>
          <w:szCs w:val="21"/>
        </w:rPr>
        <w:t>工业出版社，</w:t>
      </w:r>
      <w:r w:rsidRPr="00720F3D">
        <w:rPr>
          <w:rFonts w:hint="eastAsia"/>
          <w:sz w:val="21"/>
          <w:szCs w:val="21"/>
        </w:rPr>
        <w:t>2009</w:t>
      </w:r>
    </w:p>
  </w:endnote>
  <w:endnote w:id="12">
    <w:p w14:paraId="50947C83"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李斌，李文峰</w:t>
      </w:r>
      <w:r w:rsidRPr="00720F3D">
        <w:rPr>
          <w:rFonts w:hint="eastAsia"/>
          <w:sz w:val="21"/>
          <w:szCs w:val="21"/>
        </w:rPr>
        <w:t xml:space="preserve">.WSN </w:t>
      </w:r>
      <w:r w:rsidRPr="00720F3D">
        <w:rPr>
          <w:rFonts w:hint="eastAsia"/>
          <w:sz w:val="21"/>
          <w:szCs w:val="21"/>
        </w:rPr>
        <w:t>与</w:t>
      </w:r>
      <w:r w:rsidRPr="00720F3D">
        <w:rPr>
          <w:rFonts w:hint="eastAsia"/>
          <w:sz w:val="21"/>
          <w:szCs w:val="21"/>
        </w:rPr>
        <w:t xml:space="preserve"> RFID </w:t>
      </w:r>
      <w:r w:rsidRPr="00720F3D">
        <w:rPr>
          <w:rFonts w:hint="eastAsia"/>
          <w:sz w:val="21"/>
          <w:szCs w:val="21"/>
        </w:rPr>
        <w:t>技术的融合研究</w:t>
      </w:r>
      <w:r w:rsidRPr="00720F3D">
        <w:rPr>
          <w:rFonts w:hint="eastAsia"/>
          <w:sz w:val="21"/>
          <w:szCs w:val="21"/>
        </w:rPr>
        <w:t>[J].</w:t>
      </w:r>
      <w:r w:rsidRPr="00720F3D">
        <w:rPr>
          <w:rFonts w:hint="eastAsia"/>
          <w:sz w:val="21"/>
          <w:szCs w:val="21"/>
        </w:rPr>
        <w:t>计算</w:t>
      </w:r>
      <w:r w:rsidRPr="00720F3D">
        <w:rPr>
          <w:rFonts w:hint="eastAsia"/>
          <w:sz w:val="21"/>
          <w:szCs w:val="21"/>
        </w:rPr>
        <w:t xml:space="preserve"> </w:t>
      </w:r>
      <w:r w:rsidRPr="00720F3D">
        <w:rPr>
          <w:rFonts w:hint="eastAsia"/>
          <w:sz w:val="21"/>
          <w:szCs w:val="21"/>
        </w:rPr>
        <w:t>机工程，</w:t>
      </w:r>
      <w:r w:rsidRPr="00720F3D">
        <w:rPr>
          <w:rFonts w:hint="eastAsia"/>
          <w:sz w:val="21"/>
          <w:szCs w:val="21"/>
        </w:rPr>
        <w:t>2008,34</w:t>
      </w:r>
      <w:r w:rsidRPr="00720F3D">
        <w:rPr>
          <w:rFonts w:hint="eastAsia"/>
          <w:sz w:val="21"/>
          <w:szCs w:val="21"/>
        </w:rPr>
        <w:t>（</w:t>
      </w:r>
      <w:r w:rsidRPr="00720F3D">
        <w:rPr>
          <w:rFonts w:hint="eastAsia"/>
          <w:sz w:val="21"/>
          <w:szCs w:val="21"/>
        </w:rPr>
        <w:t>9</w:t>
      </w:r>
      <w:r w:rsidRPr="00720F3D">
        <w:rPr>
          <w:rFonts w:hint="eastAsia"/>
          <w:sz w:val="21"/>
          <w:szCs w:val="21"/>
        </w:rPr>
        <w:t>），</w:t>
      </w:r>
      <w:r w:rsidRPr="00720F3D">
        <w:rPr>
          <w:rFonts w:hint="eastAsia"/>
          <w:sz w:val="21"/>
          <w:szCs w:val="21"/>
        </w:rPr>
        <w:t>127</w:t>
      </w:r>
      <w:r w:rsidRPr="00720F3D">
        <w:rPr>
          <w:rFonts w:hint="eastAsia"/>
          <w:sz w:val="21"/>
          <w:szCs w:val="21"/>
        </w:rPr>
        <w:t>—</w:t>
      </w:r>
      <w:r w:rsidRPr="00720F3D">
        <w:rPr>
          <w:rFonts w:hint="eastAsia"/>
          <w:sz w:val="21"/>
          <w:szCs w:val="21"/>
        </w:rPr>
        <w:t>129</w:t>
      </w:r>
    </w:p>
  </w:endnote>
  <w:endnote w:id="13">
    <w:p w14:paraId="1AEFCC91"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李昊</w:t>
      </w:r>
      <w:r w:rsidRPr="00720F3D">
        <w:rPr>
          <w:rFonts w:hint="eastAsia"/>
          <w:sz w:val="21"/>
          <w:szCs w:val="21"/>
        </w:rPr>
        <w:t>.</w:t>
      </w:r>
      <w:r w:rsidRPr="00720F3D">
        <w:rPr>
          <w:rFonts w:hint="eastAsia"/>
          <w:sz w:val="21"/>
          <w:szCs w:val="21"/>
        </w:rPr>
        <w:t>基于三层架构的</w:t>
      </w:r>
      <w:r w:rsidRPr="00720F3D">
        <w:rPr>
          <w:rFonts w:hint="eastAsia"/>
          <w:sz w:val="21"/>
          <w:szCs w:val="21"/>
        </w:rPr>
        <w:t>RFID</w:t>
      </w:r>
      <w:r w:rsidRPr="00720F3D">
        <w:rPr>
          <w:rFonts w:hint="eastAsia"/>
          <w:sz w:val="21"/>
          <w:szCs w:val="21"/>
        </w:rPr>
        <w:t>接口模型的研究与应用</w:t>
      </w:r>
      <w:r w:rsidRPr="00720F3D">
        <w:rPr>
          <w:rFonts w:hint="eastAsia"/>
          <w:sz w:val="21"/>
          <w:szCs w:val="21"/>
        </w:rPr>
        <w:t xml:space="preserve">[D]. </w:t>
      </w:r>
      <w:r w:rsidRPr="00720F3D">
        <w:rPr>
          <w:rFonts w:hint="eastAsia"/>
          <w:sz w:val="21"/>
          <w:szCs w:val="21"/>
        </w:rPr>
        <w:t>西安：西安电子科技大学，</w:t>
      </w:r>
      <w:r w:rsidRPr="00720F3D">
        <w:rPr>
          <w:rFonts w:hint="eastAsia"/>
          <w:sz w:val="21"/>
          <w:szCs w:val="21"/>
        </w:rPr>
        <w:t>2008</w:t>
      </w:r>
    </w:p>
  </w:endnote>
  <w:endnote w:id="14">
    <w:p w14:paraId="20CD5A68"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武志强</w:t>
      </w:r>
      <w:r w:rsidRPr="00720F3D">
        <w:rPr>
          <w:rFonts w:hint="eastAsia"/>
          <w:sz w:val="21"/>
          <w:szCs w:val="21"/>
        </w:rPr>
        <w:t xml:space="preserve">. </w:t>
      </w:r>
      <w:r w:rsidRPr="00720F3D">
        <w:rPr>
          <w:rFonts w:hint="eastAsia"/>
          <w:sz w:val="21"/>
          <w:szCs w:val="21"/>
        </w:rPr>
        <w:t>基于</w:t>
      </w:r>
      <w:r w:rsidRPr="00720F3D">
        <w:rPr>
          <w:rFonts w:hint="eastAsia"/>
          <w:sz w:val="21"/>
          <w:szCs w:val="21"/>
        </w:rPr>
        <w:t>SpringMVC</w:t>
      </w:r>
      <w:r w:rsidRPr="00720F3D">
        <w:rPr>
          <w:rFonts w:hint="eastAsia"/>
          <w:sz w:val="21"/>
          <w:szCs w:val="21"/>
        </w:rPr>
        <w:t>和</w:t>
      </w:r>
      <w:r w:rsidRPr="00720F3D">
        <w:rPr>
          <w:rFonts w:hint="eastAsia"/>
          <w:sz w:val="21"/>
          <w:szCs w:val="21"/>
        </w:rPr>
        <w:t>MyBatis</w:t>
      </w:r>
      <w:r w:rsidRPr="00720F3D">
        <w:rPr>
          <w:rFonts w:hint="eastAsia"/>
          <w:sz w:val="21"/>
          <w:szCs w:val="21"/>
        </w:rPr>
        <w:t>框架的理财规划系统的设计与实现</w:t>
      </w:r>
      <w:r w:rsidRPr="00720F3D">
        <w:rPr>
          <w:rFonts w:hint="eastAsia"/>
          <w:sz w:val="21"/>
          <w:szCs w:val="21"/>
        </w:rPr>
        <w:t>[D].</w:t>
      </w:r>
      <w:r w:rsidRPr="00720F3D">
        <w:rPr>
          <w:rFonts w:hint="eastAsia"/>
          <w:sz w:val="21"/>
          <w:szCs w:val="21"/>
        </w:rPr>
        <w:t>北京交通大学</w:t>
      </w:r>
      <w:r w:rsidRPr="00720F3D">
        <w:rPr>
          <w:rFonts w:hint="eastAsia"/>
          <w:sz w:val="21"/>
          <w:szCs w:val="21"/>
        </w:rPr>
        <w:t>,2016.</w:t>
      </w:r>
    </w:p>
  </w:endnote>
  <w:endnote w:id="15">
    <w:p w14:paraId="3AC4E30C"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胡敏</w:t>
      </w:r>
      <w:r w:rsidRPr="00720F3D">
        <w:rPr>
          <w:rFonts w:hint="eastAsia"/>
          <w:sz w:val="21"/>
          <w:szCs w:val="21"/>
        </w:rPr>
        <w:t>. Web</w:t>
      </w:r>
      <w:r w:rsidRPr="00720F3D">
        <w:rPr>
          <w:rFonts w:hint="eastAsia"/>
          <w:sz w:val="21"/>
          <w:szCs w:val="21"/>
        </w:rPr>
        <w:t>系统下提高</w:t>
      </w:r>
      <w:r w:rsidRPr="00720F3D">
        <w:rPr>
          <w:rFonts w:hint="eastAsia"/>
          <w:sz w:val="21"/>
          <w:szCs w:val="21"/>
        </w:rPr>
        <w:t>MySQL</w:t>
      </w:r>
      <w:r w:rsidRPr="00720F3D">
        <w:rPr>
          <w:rFonts w:hint="eastAsia"/>
          <w:sz w:val="21"/>
          <w:szCs w:val="21"/>
        </w:rPr>
        <w:t>数据库安全性的研究与实现</w:t>
      </w:r>
      <w:r w:rsidRPr="00720F3D">
        <w:rPr>
          <w:rFonts w:hint="eastAsia"/>
          <w:sz w:val="21"/>
          <w:szCs w:val="21"/>
        </w:rPr>
        <w:t>[D].</w:t>
      </w:r>
      <w:r w:rsidRPr="00720F3D">
        <w:rPr>
          <w:rFonts w:hint="eastAsia"/>
          <w:sz w:val="21"/>
          <w:szCs w:val="21"/>
        </w:rPr>
        <w:t>北京邮电大学</w:t>
      </w:r>
      <w:r w:rsidRPr="00720F3D">
        <w:rPr>
          <w:rFonts w:hint="eastAsia"/>
          <w:sz w:val="21"/>
          <w:szCs w:val="21"/>
        </w:rPr>
        <w:t>,2015.</w:t>
      </w:r>
    </w:p>
  </w:endnote>
  <w:endnote w:id="16">
    <w:p w14:paraId="7383C7A4"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李亚伟</w:t>
      </w:r>
      <w:r w:rsidRPr="00720F3D">
        <w:rPr>
          <w:rFonts w:hint="eastAsia"/>
          <w:sz w:val="21"/>
          <w:szCs w:val="21"/>
        </w:rPr>
        <w:t>. MySQL</w:t>
      </w:r>
      <w:r w:rsidRPr="00720F3D">
        <w:rPr>
          <w:rFonts w:hint="eastAsia"/>
          <w:sz w:val="21"/>
          <w:szCs w:val="21"/>
        </w:rPr>
        <w:t>的存储安全的研究与实现</w:t>
      </w:r>
      <w:r w:rsidRPr="00720F3D">
        <w:rPr>
          <w:rFonts w:hint="eastAsia"/>
          <w:sz w:val="21"/>
          <w:szCs w:val="21"/>
        </w:rPr>
        <w:t>[D].</w:t>
      </w:r>
      <w:r w:rsidRPr="00720F3D">
        <w:rPr>
          <w:rFonts w:hint="eastAsia"/>
          <w:sz w:val="21"/>
          <w:szCs w:val="21"/>
        </w:rPr>
        <w:t>华中科技大学</w:t>
      </w:r>
      <w:r w:rsidRPr="00720F3D">
        <w:rPr>
          <w:rFonts w:hint="eastAsia"/>
          <w:sz w:val="21"/>
          <w:szCs w:val="21"/>
        </w:rPr>
        <w:t>,2011.</w:t>
      </w:r>
    </w:p>
  </w:endnote>
  <w:endnote w:id="17">
    <w:p w14:paraId="6408AD76"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戴维</w:t>
      </w:r>
      <w:r w:rsidRPr="00720F3D">
        <w:rPr>
          <w:rFonts w:hint="eastAsia"/>
          <w:sz w:val="21"/>
          <w:szCs w:val="21"/>
        </w:rPr>
        <w:t>. POI</w:t>
      </w:r>
      <w:r w:rsidRPr="00720F3D">
        <w:rPr>
          <w:rFonts w:hint="eastAsia"/>
          <w:sz w:val="21"/>
          <w:szCs w:val="21"/>
        </w:rPr>
        <w:t>实现</w:t>
      </w:r>
      <w:r w:rsidRPr="00720F3D">
        <w:rPr>
          <w:rFonts w:hint="eastAsia"/>
          <w:sz w:val="21"/>
          <w:szCs w:val="21"/>
        </w:rPr>
        <w:t>Excel</w:t>
      </w:r>
      <w:r w:rsidRPr="00720F3D">
        <w:rPr>
          <w:rFonts w:hint="eastAsia"/>
          <w:sz w:val="21"/>
          <w:szCs w:val="21"/>
        </w:rPr>
        <w:t>的数据导入导出的研究</w:t>
      </w:r>
      <w:r w:rsidRPr="00720F3D">
        <w:rPr>
          <w:rFonts w:hint="eastAsia"/>
          <w:sz w:val="21"/>
          <w:szCs w:val="21"/>
        </w:rPr>
        <w:t xml:space="preserve">[J]. </w:t>
      </w:r>
      <w:r w:rsidRPr="00720F3D">
        <w:rPr>
          <w:rFonts w:hint="eastAsia"/>
          <w:sz w:val="21"/>
          <w:szCs w:val="21"/>
        </w:rPr>
        <w:t>科技信息</w:t>
      </w:r>
      <w:r w:rsidRPr="00720F3D">
        <w:rPr>
          <w:rFonts w:hint="eastAsia"/>
          <w:sz w:val="21"/>
          <w:szCs w:val="21"/>
        </w:rPr>
        <w:t>,2013,(01):107+126. [2017-09-19].</w:t>
      </w:r>
    </w:p>
  </w:endnote>
  <w:endnote w:id="18">
    <w:p w14:paraId="3FF1A464"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罗正蓉</w:t>
      </w:r>
      <w:r w:rsidRPr="00720F3D">
        <w:rPr>
          <w:rFonts w:hint="eastAsia"/>
          <w:sz w:val="21"/>
          <w:szCs w:val="21"/>
        </w:rPr>
        <w:t>,</w:t>
      </w:r>
      <w:r w:rsidRPr="00720F3D">
        <w:rPr>
          <w:rFonts w:hint="eastAsia"/>
          <w:sz w:val="21"/>
          <w:szCs w:val="21"/>
        </w:rPr>
        <w:t>范灵</w:t>
      </w:r>
      <w:r w:rsidRPr="00720F3D">
        <w:rPr>
          <w:rFonts w:hint="eastAsia"/>
          <w:sz w:val="21"/>
          <w:szCs w:val="21"/>
        </w:rPr>
        <w:t xml:space="preserve">. </w:t>
      </w:r>
      <w:r w:rsidRPr="00720F3D">
        <w:rPr>
          <w:rFonts w:hint="eastAsia"/>
          <w:sz w:val="21"/>
          <w:szCs w:val="21"/>
        </w:rPr>
        <w:t>应用</w:t>
      </w:r>
      <w:r w:rsidRPr="00720F3D">
        <w:rPr>
          <w:rFonts w:hint="eastAsia"/>
          <w:sz w:val="21"/>
          <w:szCs w:val="21"/>
        </w:rPr>
        <w:t>HTML</w:t>
      </w:r>
      <w:r w:rsidRPr="00720F3D">
        <w:rPr>
          <w:rFonts w:hint="eastAsia"/>
          <w:sz w:val="21"/>
          <w:szCs w:val="21"/>
        </w:rPr>
        <w:t>和</w:t>
      </w:r>
      <w:r w:rsidRPr="00720F3D">
        <w:rPr>
          <w:rFonts w:hint="eastAsia"/>
          <w:sz w:val="21"/>
          <w:szCs w:val="21"/>
        </w:rPr>
        <w:t>CSS</w:t>
      </w:r>
      <w:r w:rsidRPr="00720F3D">
        <w:rPr>
          <w:rFonts w:hint="eastAsia"/>
          <w:sz w:val="21"/>
          <w:szCs w:val="21"/>
        </w:rPr>
        <w:t>制作网页</w:t>
      </w:r>
      <w:r w:rsidRPr="00720F3D">
        <w:rPr>
          <w:rFonts w:hint="eastAsia"/>
          <w:sz w:val="21"/>
          <w:szCs w:val="21"/>
        </w:rPr>
        <w:t xml:space="preserve">[J]. </w:t>
      </w:r>
      <w:r w:rsidRPr="00720F3D">
        <w:rPr>
          <w:rFonts w:hint="eastAsia"/>
          <w:sz w:val="21"/>
          <w:szCs w:val="21"/>
        </w:rPr>
        <w:t>科技展望</w:t>
      </w:r>
      <w:r w:rsidRPr="00720F3D">
        <w:rPr>
          <w:rFonts w:hint="eastAsia"/>
          <w:sz w:val="21"/>
          <w:szCs w:val="21"/>
        </w:rPr>
        <w:t>,2016,26(26):10. [2017-09-09].</w:t>
      </w:r>
    </w:p>
  </w:endnote>
  <w:endnote w:id="19">
    <w:p w14:paraId="34666300"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凌诗佳</w:t>
      </w:r>
      <w:r w:rsidRPr="00720F3D">
        <w:rPr>
          <w:rFonts w:hint="eastAsia"/>
          <w:sz w:val="21"/>
          <w:szCs w:val="21"/>
        </w:rPr>
        <w:t>,</w:t>
      </w:r>
      <w:r w:rsidRPr="00720F3D">
        <w:rPr>
          <w:rFonts w:hint="eastAsia"/>
          <w:sz w:val="21"/>
          <w:szCs w:val="21"/>
        </w:rPr>
        <w:t>蓝伴儒</w:t>
      </w:r>
      <w:r w:rsidRPr="00720F3D">
        <w:rPr>
          <w:rFonts w:hint="eastAsia"/>
          <w:sz w:val="21"/>
          <w:szCs w:val="21"/>
        </w:rPr>
        <w:t xml:space="preserve">. </w:t>
      </w:r>
      <w:r w:rsidRPr="00720F3D">
        <w:rPr>
          <w:rFonts w:hint="eastAsia"/>
          <w:sz w:val="21"/>
          <w:szCs w:val="21"/>
        </w:rPr>
        <w:t>浅析</w:t>
      </w:r>
      <w:r w:rsidRPr="00720F3D">
        <w:rPr>
          <w:rFonts w:hint="eastAsia"/>
          <w:sz w:val="21"/>
          <w:szCs w:val="21"/>
        </w:rPr>
        <w:t>HTML</w:t>
      </w:r>
      <w:r w:rsidRPr="00720F3D">
        <w:rPr>
          <w:rFonts w:hint="eastAsia"/>
          <w:sz w:val="21"/>
          <w:szCs w:val="21"/>
        </w:rPr>
        <w:t>与</w:t>
      </w:r>
      <w:r w:rsidRPr="00720F3D">
        <w:rPr>
          <w:rFonts w:hint="eastAsia"/>
          <w:sz w:val="21"/>
          <w:szCs w:val="21"/>
        </w:rPr>
        <w:t>CSS</w:t>
      </w:r>
      <w:r w:rsidRPr="00720F3D">
        <w:rPr>
          <w:rFonts w:hint="eastAsia"/>
          <w:sz w:val="21"/>
          <w:szCs w:val="21"/>
        </w:rPr>
        <w:t>的功能、区别与联系</w:t>
      </w:r>
      <w:r w:rsidRPr="00720F3D">
        <w:rPr>
          <w:rFonts w:hint="eastAsia"/>
          <w:sz w:val="21"/>
          <w:szCs w:val="21"/>
        </w:rPr>
        <w:t xml:space="preserve">[J]. </w:t>
      </w:r>
      <w:r w:rsidRPr="00720F3D">
        <w:rPr>
          <w:rFonts w:hint="eastAsia"/>
          <w:sz w:val="21"/>
          <w:szCs w:val="21"/>
        </w:rPr>
        <w:t>信息系统工程</w:t>
      </w:r>
      <w:r w:rsidRPr="00720F3D">
        <w:rPr>
          <w:rFonts w:hint="eastAsia"/>
          <w:sz w:val="21"/>
          <w:szCs w:val="21"/>
        </w:rPr>
        <w:t>,2011,(08):123-124+126. [2017-09-09].</w:t>
      </w:r>
    </w:p>
  </w:endnote>
  <w:endnote w:id="20">
    <w:p w14:paraId="284EAD0D"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格林</w:t>
      </w:r>
      <w:r w:rsidRPr="00720F3D">
        <w:rPr>
          <w:rFonts w:hint="eastAsia"/>
          <w:sz w:val="21"/>
          <w:szCs w:val="21"/>
        </w:rPr>
        <w:t>,</w:t>
      </w:r>
      <w:r w:rsidRPr="00720F3D">
        <w:rPr>
          <w:rFonts w:hint="eastAsia"/>
          <w:sz w:val="21"/>
          <w:szCs w:val="21"/>
        </w:rPr>
        <w:t>夏德瑞</w:t>
      </w:r>
      <w:r w:rsidRPr="00720F3D">
        <w:rPr>
          <w:rFonts w:hint="eastAsia"/>
          <w:sz w:val="21"/>
          <w:szCs w:val="21"/>
        </w:rPr>
        <w:t>,</w:t>
      </w:r>
      <w:r w:rsidRPr="00720F3D">
        <w:rPr>
          <w:rFonts w:hint="eastAsia"/>
          <w:sz w:val="21"/>
          <w:szCs w:val="21"/>
        </w:rPr>
        <w:t>大漠穷秋</w:t>
      </w:r>
      <w:r w:rsidRPr="00720F3D">
        <w:rPr>
          <w:rFonts w:hint="eastAsia"/>
          <w:sz w:val="21"/>
          <w:szCs w:val="21"/>
        </w:rPr>
        <w:t xml:space="preserve">. </w:t>
      </w:r>
      <w:r w:rsidRPr="00720F3D">
        <w:rPr>
          <w:rFonts w:hint="eastAsia"/>
          <w:sz w:val="21"/>
          <w:szCs w:val="21"/>
        </w:rPr>
        <w:t>用</w:t>
      </w:r>
      <w:r w:rsidRPr="00720F3D">
        <w:rPr>
          <w:rFonts w:hint="eastAsia"/>
          <w:sz w:val="21"/>
          <w:szCs w:val="21"/>
        </w:rPr>
        <w:t>AngularJS</w:t>
      </w:r>
      <w:r w:rsidRPr="00720F3D">
        <w:rPr>
          <w:rFonts w:hint="eastAsia"/>
          <w:sz w:val="21"/>
          <w:szCs w:val="21"/>
        </w:rPr>
        <w:t>开发下一代</w:t>
      </w:r>
      <w:r w:rsidRPr="00720F3D">
        <w:rPr>
          <w:rFonts w:hint="eastAsia"/>
          <w:sz w:val="21"/>
          <w:szCs w:val="21"/>
        </w:rPr>
        <w:t>Web</w:t>
      </w:r>
      <w:r w:rsidRPr="00720F3D">
        <w:rPr>
          <w:rFonts w:hint="eastAsia"/>
          <w:sz w:val="21"/>
          <w:szCs w:val="21"/>
        </w:rPr>
        <w:t>应用</w:t>
      </w:r>
      <w:r w:rsidRPr="00720F3D">
        <w:rPr>
          <w:rFonts w:hint="eastAsia"/>
          <w:sz w:val="21"/>
          <w:szCs w:val="21"/>
        </w:rPr>
        <w:t xml:space="preserve">[J]. </w:t>
      </w:r>
      <w:r w:rsidRPr="00720F3D">
        <w:rPr>
          <w:rFonts w:hint="eastAsia"/>
          <w:sz w:val="21"/>
          <w:szCs w:val="21"/>
        </w:rPr>
        <w:t>中国科技信息</w:t>
      </w:r>
      <w:r w:rsidRPr="00720F3D">
        <w:rPr>
          <w:rFonts w:hint="eastAsia"/>
          <w:sz w:val="21"/>
          <w:szCs w:val="21"/>
        </w:rPr>
        <w:t>,2013,(23):90. [2017-09-03].</w:t>
      </w:r>
    </w:p>
  </w:endnote>
  <w:endnote w:id="21">
    <w:p w14:paraId="28C7B519"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董英茹</w:t>
      </w:r>
      <w:r w:rsidRPr="00720F3D">
        <w:rPr>
          <w:rFonts w:hint="eastAsia"/>
          <w:sz w:val="21"/>
          <w:szCs w:val="21"/>
        </w:rPr>
        <w:t xml:space="preserve">. </w:t>
      </w:r>
      <w:r w:rsidRPr="00720F3D">
        <w:rPr>
          <w:rFonts w:hint="eastAsia"/>
          <w:sz w:val="21"/>
          <w:szCs w:val="21"/>
        </w:rPr>
        <w:t>简谈</w:t>
      </w:r>
      <w:r w:rsidRPr="00720F3D">
        <w:rPr>
          <w:rFonts w:hint="eastAsia"/>
          <w:sz w:val="21"/>
          <w:szCs w:val="21"/>
        </w:rPr>
        <w:t>AngularJS</w:t>
      </w:r>
      <w:r w:rsidRPr="00720F3D">
        <w:rPr>
          <w:rFonts w:hint="eastAsia"/>
          <w:sz w:val="21"/>
          <w:szCs w:val="21"/>
        </w:rPr>
        <w:t>在下一代</w:t>
      </w:r>
      <w:r w:rsidRPr="00720F3D">
        <w:rPr>
          <w:rFonts w:hint="eastAsia"/>
          <w:sz w:val="21"/>
          <w:szCs w:val="21"/>
        </w:rPr>
        <w:t>Web</w:t>
      </w:r>
      <w:r w:rsidRPr="00720F3D">
        <w:rPr>
          <w:rFonts w:hint="eastAsia"/>
          <w:sz w:val="21"/>
          <w:szCs w:val="21"/>
        </w:rPr>
        <w:t>开发中的应用</w:t>
      </w:r>
      <w:r w:rsidRPr="00720F3D">
        <w:rPr>
          <w:rFonts w:hint="eastAsia"/>
          <w:sz w:val="21"/>
          <w:szCs w:val="21"/>
        </w:rPr>
        <w:t xml:space="preserve">[J]. </w:t>
      </w:r>
      <w:r w:rsidRPr="00720F3D">
        <w:rPr>
          <w:rFonts w:hint="eastAsia"/>
          <w:sz w:val="21"/>
          <w:szCs w:val="21"/>
        </w:rPr>
        <w:t>软件工程师</w:t>
      </w:r>
      <w:r w:rsidRPr="00720F3D">
        <w:rPr>
          <w:rFonts w:hint="eastAsia"/>
          <w:sz w:val="21"/>
          <w:szCs w:val="21"/>
        </w:rPr>
        <w:t>,2015,18(05):30-31. [2017-09-03].</w:t>
      </w:r>
    </w:p>
  </w:endnote>
  <w:endnote w:id="22">
    <w:p w14:paraId="3F2B7D13"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邢诒俊</w:t>
      </w:r>
      <w:r w:rsidRPr="00720F3D">
        <w:rPr>
          <w:rFonts w:hint="eastAsia"/>
          <w:sz w:val="21"/>
          <w:szCs w:val="21"/>
        </w:rPr>
        <w:t>,</w:t>
      </w:r>
      <w:r w:rsidRPr="00720F3D">
        <w:rPr>
          <w:rFonts w:hint="eastAsia"/>
          <w:sz w:val="21"/>
          <w:szCs w:val="21"/>
        </w:rPr>
        <w:t>陈亚楠</w:t>
      </w:r>
      <w:r w:rsidRPr="00720F3D">
        <w:rPr>
          <w:rFonts w:hint="eastAsia"/>
          <w:sz w:val="21"/>
          <w:szCs w:val="21"/>
        </w:rPr>
        <w:t>,</w:t>
      </w:r>
      <w:r w:rsidRPr="00720F3D">
        <w:rPr>
          <w:rFonts w:hint="eastAsia"/>
          <w:sz w:val="21"/>
          <w:szCs w:val="21"/>
        </w:rPr>
        <w:t>廖庭悟</w:t>
      </w:r>
      <w:r w:rsidRPr="00720F3D">
        <w:rPr>
          <w:rFonts w:hint="eastAsia"/>
          <w:sz w:val="21"/>
          <w:szCs w:val="21"/>
        </w:rPr>
        <w:t>,</w:t>
      </w:r>
      <w:r w:rsidRPr="00720F3D">
        <w:rPr>
          <w:rFonts w:hint="eastAsia"/>
          <w:sz w:val="21"/>
          <w:szCs w:val="21"/>
        </w:rPr>
        <w:t>陈富节</w:t>
      </w:r>
      <w:r w:rsidRPr="00720F3D">
        <w:rPr>
          <w:rFonts w:hint="eastAsia"/>
          <w:sz w:val="21"/>
          <w:szCs w:val="21"/>
        </w:rPr>
        <w:t>. FineReport</w:t>
      </w:r>
      <w:r w:rsidRPr="00720F3D">
        <w:rPr>
          <w:rFonts w:hint="eastAsia"/>
          <w:sz w:val="21"/>
          <w:szCs w:val="21"/>
        </w:rPr>
        <w:t>报表工具的使用与集成</w:t>
      </w:r>
      <w:r w:rsidRPr="00720F3D">
        <w:rPr>
          <w:rFonts w:hint="eastAsia"/>
          <w:sz w:val="21"/>
          <w:szCs w:val="21"/>
        </w:rPr>
        <w:t xml:space="preserve">[J]. </w:t>
      </w:r>
      <w:r w:rsidRPr="00720F3D">
        <w:rPr>
          <w:rFonts w:hint="eastAsia"/>
          <w:sz w:val="21"/>
          <w:szCs w:val="21"/>
        </w:rPr>
        <w:t>华南金融电脑</w:t>
      </w:r>
      <w:r w:rsidRPr="00720F3D">
        <w:rPr>
          <w:rFonts w:hint="eastAsia"/>
          <w:sz w:val="21"/>
          <w:szCs w:val="21"/>
        </w:rPr>
        <w:t>,2009,17(09):86-87. [2017-09-03].</w:t>
      </w:r>
    </w:p>
  </w:endnote>
  <w:endnote w:id="23">
    <w:p w14:paraId="12ACD405" w14:textId="7F13F8E9" w:rsidR="00665D52" w:rsidRPr="00995097" w:rsidRDefault="00665D52" w:rsidP="0019043E">
      <w:pPr>
        <w:pStyle w:val="af1"/>
        <w:spacing w:line="360" w:lineRule="auto"/>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于湛麟</w:t>
      </w:r>
      <w:r w:rsidRPr="00720F3D">
        <w:rPr>
          <w:rFonts w:hint="eastAsia"/>
          <w:sz w:val="21"/>
          <w:szCs w:val="21"/>
        </w:rPr>
        <w:t>,</w:t>
      </w:r>
      <w:r w:rsidRPr="00720F3D">
        <w:rPr>
          <w:rFonts w:hint="eastAsia"/>
          <w:sz w:val="21"/>
          <w:szCs w:val="21"/>
        </w:rPr>
        <w:t>李仲秋</w:t>
      </w:r>
      <w:r w:rsidRPr="00720F3D">
        <w:rPr>
          <w:rFonts w:hint="eastAsia"/>
          <w:sz w:val="21"/>
          <w:szCs w:val="21"/>
        </w:rPr>
        <w:t>,</w:t>
      </w:r>
      <w:r w:rsidRPr="00720F3D">
        <w:rPr>
          <w:rFonts w:hint="eastAsia"/>
          <w:sz w:val="21"/>
          <w:szCs w:val="21"/>
        </w:rPr>
        <w:t>任永昌</w:t>
      </w:r>
      <w:r w:rsidRPr="00720F3D">
        <w:rPr>
          <w:rFonts w:hint="eastAsia"/>
          <w:sz w:val="21"/>
          <w:szCs w:val="21"/>
        </w:rPr>
        <w:t>. SSH</w:t>
      </w:r>
      <w:r w:rsidRPr="00720F3D">
        <w:rPr>
          <w:rFonts w:hint="eastAsia"/>
          <w:sz w:val="21"/>
          <w:szCs w:val="21"/>
        </w:rPr>
        <w:t>框架实现</w:t>
      </w:r>
      <w:r w:rsidRPr="00720F3D">
        <w:rPr>
          <w:rFonts w:hint="eastAsia"/>
          <w:sz w:val="21"/>
          <w:szCs w:val="21"/>
        </w:rPr>
        <w:t>MVC</w:t>
      </w:r>
      <w:r w:rsidRPr="00720F3D">
        <w:rPr>
          <w:rFonts w:hint="eastAsia"/>
          <w:sz w:val="21"/>
          <w:szCs w:val="21"/>
        </w:rPr>
        <w:t>架构的电子商务软件平台</w:t>
      </w:r>
      <w:r w:rsidRPr="00720F3D">
        <w:rPr>
          <w:rFonts w:hint="eastAsia"/>
          <w:sz w:val="21"/>
          <w:szCs w:val="21"/>
        </w:rPr>
        <w:t xml:space="preserve">[J]. </w:t>
      </w:r>
      <w:r w:rsidRPr="00720F3D">
        <w:rPr>
          <w:rFonts w:hint="eastAsia"/>
          <w:sz w:val="21"/>
          <w:szCs w:val="21"/>
        </w:rPr>
        <w:t>计算机技术与发展</w:t>
      </w:r>
      <w:r w:rsidRPr="00720F3D">
        <w:rPr>
          <w:rFonts w:hint="eastAsia"/>
          <w:sz w:val="21"/>
          <w:szCs w:val="21"/>
        </w:rPr>
        <w:t>,2012,22(10):169-172. [2017-09-14].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Simsun">
    <w:altName w:val="Times New Roman"/>
    <w:panose1 w:val="02010600030101010101"/>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0BCDBA" w14:textId="1B21FC1D" w:rsidR="00665D52" w:rsidRDefault="00665D52">
    <w:pPr>
      <w:pStyle w:val="a6"/>
      <w:jc w:val="center"/>
    </w:pPr>
  </w:p>
  <w:p w14:paraId="5EE7D592" w14:textId="77777777" w:rsidR="00665D52" w:rsidRDefault="00665D52">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0809E" w14:textId="64FD17E9" w:rsidR="00665D52" w:rsidRDefault="00665D52">
    <w:pPr>
      <w:pStyle w:val="a6"/>
      <w:jc w:val="center"/>
    </w:pPr>
  </w:p>
  <w:p w14:paraId="205B2902" w14:textId="77777777" w:rsidR="00665D52" w:rsidRDefault="00665D52">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1255691"/>
      <w:docPartObj>
        <w:docPartGallery w:val="Page Numbers (Bottom of Page)"/>
        <w:docPartUnique/>
      </w:docPartObj>
    </w:sdtPr>
    <w:sdtEndPr/>
    <w:sdtContent>
      <w:p w14:paraId="214FE1A0" w14:textId="068FE9E2" w:rsidR="00665D52" w:rsidRDefault="00665D52">
        <w:pPr>
          <w:pStyle w:val="a6"/>
          <w:jc w:val="center"/>
        </w:pPr>
        <w:r>
          <w:fldChar w:fldCharType="begin"/>
        </w:r>
        <w:r>
          <w:instrText>PAGE   \* MERGEFORMAT</w:instrText>
        </w:r>
        <w:r>
          <w:fldChar w:fldCharType="separate"/>
        </w:r>
        <w:r w:rsidR="00686E20" w:rsidRPr="00686E20">
          <w:rPr>
            <w:noProof/>
            <w:lang w:val="zh-CN"/>
          </w:rPr>
          <w:t>10</w:t>
        </w:r>
        <w:r>
          <w:fldChar w:fldCharType="end"/>
        </w:r>
      </w:p>
    </w:sdtContent>
  </w:sdt>
  <w:p w14:paraId="108F6908" w14:textId="77777777" w:rsidR="00665D52" w:rsidRDefault="00665D52">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9770200"/>
      <w:docPartObj>
        <w:docPartGallery w:val="Page Numbers (Bottom of Page)"/>
        <w:docPartUnique/>
      </w:docPartObj>
    </w:sdtPr>
    <w:sdtEndPr/>
    <w:sdtContent>
      <w:p w14:paraId="00F08EEC" w14:textId="3E9F883E" w:rsidR="00665D52" w:rsidRDefault="00665D52">
        <w:pPr>
          <w:pStyle w:val="a6"/>
          <w:jc w:val="center"/>
        </w:pPr>
        <w:r>
          <w:fldChar w:fldCharType="begin"/>
        </w:r>
        <w:r>
          <w:instrText>PAGE   \* MERGEFORMAT</w:instrText>
        </w:r>
        <w:r>
          <w:fldChar w:fldCharType="separate"/>
        </w:r>
        <w:r w:rsidR="00686E20" w:rsidRPr="00686E20">
          <w:rPr>
            <w:noProof/>
            <w:lang w:val="zh-CN"/>
          </w:rPr>
          <w:t>VII</w:t>
        </w:r>
        <w:r>
          <w:fldChar w:fldCharType="end"/>
        </w:r>
      </w:p>
    </w:sdtContent>
  </w:sdt>
  <w:p w14:paraId="27A79C7F" w14:textId="77777777" w:rsidR="00665D52" w:rsidRDefault="00665D52">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2047692"/>
      <w:docPartObj>
        <w:docPartGallery w:val="Page Numbers (Bottom of Page)"/>
        <w:docPartUnique/>
      </w:docPartObj>
    </w:sdtPr>
    <w:sdtEndPr/>
    <w:sdtContent>
      <w:p w14:paraId="7F98B47A" w14:textId="23F24248" w:rsidR="00665D52" w:rsidRDefault="00665D52" w:rsidP="00B1526D">
        <w:pPr>
          <w:pStyle w:val="a6"/>
          <w:jc w:val="center"/>
        </w:pPr>
        <w:r w:rsidRPr="00B1526D">
          <w:rPr>
            <w:sz w:val="21"/>
            <w:szCs w:val="21"/>
          </w:rPr>
          <w:fldChar w:fldCharType="begin"/>
        </w:r>
        <w:r w:rsidRPr="00B1526D">
          <w:rPr>
            <w:sz w:val="21"/>
            <w:szCs w:val="21"/>
          </w:rPr>
          <w:instrText xml:space="preserve"> PAGE   \* MERGEFORMAT </w:instrText>
        </w:r>
        <w:r w:rsidRPr="00B1526D">
          <w:rPr>
            <w:sz w:val="21"/>
            <w:szCs w:val="21"/>
          </w:rPr>
          <w:fldChar w:fldCharType="separate"/>
        </w:r>
        <w:r w:rsidR="00686E20" w:rsidRPr="00686E20">
          <w:rPr>
            <w:noProof/>
            <w:sz w:val="21"/>
            <w:szCs w:val="21"/>
            <w:lang w:val="zh-CN"/>
          </w:rPr>
          <w:t>9</w:t>
        </w:r>
        <w:r w:rsidRPr="00B1526D">
          <w:rPr>
            <w:sz w:val="21"/>
            <w:szCs w:val="2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2D85BB" w14:textId="77777777" w:rsidR="00D15190" w:rsidRPr="00B1526D" w:rsidRDefault="00D15190" w:rsidP="00B1526D">
      <w:pPr>
        <w:pStyle w:val="a9"/>
        <w:spacing w:before="0" w:after="0"/>
        <w:rPr>
          <w:rFonts w:ascii="Times New Roman" w:hAnsi="Times New Roman"/>
          <w:kern w:val="2"/>
          <w:sz w:val="20"/>
        </w:rPr>
      </w:pPr>
      <w:r>
        <w:separator/>
      </w:r>
    </w:p>
  </w:footnote>
  <w:footnote w:type="continuationSeparator" w:id="0">
    <w:p w14:paraId="786814F8" w14:textId="77777777" w:rsidR="00D15190" w:rsidRPr="00B1526D" w:rsidRDefault="00D15190" w:rsidP="00B1526D">
      <w:pPr>
        <w:pStyle w:val="a9"/>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9D390" w14:textId="4156930D" w:rsidR="00665D52" w:rsidRPr="007B6BEA" w:rsidRDefault="00665D52"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686E20">
      <w:rPr>
        <w:rFonts w:hint="eastAsia"/>
        <w:noProof/>
      </w:rPr>
      <w:t>系统需求分析</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3B5D7" w14:textId="77777777" w:rsidR="00665D52" w:rsidRDefault="00665D52">
    <w:pPr>
      <w:pStyle w:val="a5"/>
    </w:pPr>
    <w:r>
      <w:rPr>
        <w:rFonts w:hint="eastAsia"/>
      </w:rPr>
      <w:t>北京航空航天大学硕士学位论文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74765" w14:textId="07796770" w:rsidR="00665D52" w:rsidRPr="007B6BEA" w:rsidRDefault="00665D52"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F851D2">
      <w:rPr>
        <w:rFonts w:hint="eastAsia"/>
        <w:noProof/>
      </w:rPr>
      <w:t>致谢</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24426"/>
    <w:multiLevelType w:val="hybridMultilevel"/>
    <w:tmpl w:val="1B585800"/>
    <w:lvl w:ilvl="0" w:tplc="74AA11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0A6C4F"/>
    <w:multiLevelType w:val="hybridMultilevel"/>
    <w:tmpl w:val="DFE86B3C"/>
    <w:lvl w:ilvl="0" w:tplc="5D90F07E">
      <w:start w:val="1"/>
      <w:numFmt w:val="bullet"/>
      <w:lvlText w:val=""/>
      <w:lvlJc w:val="left"/>
      <w:pPr>
        <w:tabs>
          <w:tab w:val="num" w:pos="720"/>
        </w:tabs>
        <w:ind w:left="720" w:hanging="360"/>
      </w:pPr>
      <w:rPr>
        <w:rFonts w:ascii="Wingdings" w:hAnsi="Wingdings" w:hint="default"/>
      </w:rPr>
    </w:lvl>
    <w:lvl w:ilvl="1" w:tplc="A288A676">
      <w:numFmt w:val="bullet"/>
      <w:lvlText w:val=""/>
      <w:lvlJc w:val="left"/>
      <w:pPr>
        <w:tabs>
          <w:tab w:val="num" w:pos="1440"/>
        </w:tabs>
        <w:ind w:left="1440" w:hanging="360"/>
      </w:pPr>
      <w:rPr>
        <w:rFonts w:ascii="Wingdings" w:hAnsi="Wingdings" w:hint="default"/>
      </w:rPr>
    </w:lvl>
    <w:lvl w:ilvl="2" w:tplc="6A6059E4" w:tentative="1">
      <w:start w:val="1"/>
      <w:numFmt w:val="bullet"/>
      <w:lvlText w:val=""/>
      <w:lvlJc w:val="left"/>
      <w:pPr>
        <w:tabs>
          <w:tab w:val="num" w:pos="2160"/>
        </w:tabs>
        <w:ind w:left="2160" w:hanging="360"/>
      </w:pPr>
      <w:rPr>
        <w:rFonts w:ascii="Wingdings" w:hAnsi="Wingdings" w:hint="default"/>
      </w:rPr>
    </w:lvl>
    <w:lvl w:ilvl="3" w:tplc="1AB633AE" w:tentative="1">
      <w:start w:val="1"/>
      <w:numFmt w:val="bullet"/>
      <w:lvlText w:val=""/>
      <w:lvlJc w:val="left"/>
      <w:pPr>
        <w:tabs>
          <w:tab w:val="num" w:pos="2880"/>
        </w:tabs>
        <w:ind w:left="2880" w:hanging="360"/>
      </w:pPr>
      <w:rPr>
        <w:rFonts w:ascii="Wingdings" w:hAnsi="Wingdings" w:hint="default"/>
      </w:rPr>
    </w:lvl>
    <w:lvl w:ilvl="4" w:tplc="EA10E77E" w:tentative="1">
      <w:start w:val="1"/>
      <w:numFmt w:val="bullet"/>
      <w:lvlText w:val=""/>
      <w:lvlJc w:val="left"/>
      <w:pPr>
        <w:tabs>
          <w:tab w:val="num" w:pos="3600"/>
        </w:tabs>
        <w:ind w:left="3600" w:hanging="360"/>
      </w:pPr>
      <w:rPr>
        <w:rFonts w:ascii="Wingdings" w:hAnsi="Wingdings" w:hint="default"/>
      </w:rPr>
    </w:lvl>
    <w:lvl w:ilvl="5" w:tplc="72442B98" w:tentative="1">
      <w:start w:val="1"/>
      <w:numFmt w:val="bullet"/>
      <w:lvlText w:val=""/>
      <w:lvlJc w:val="left"/>
      <w:pPr>
        <w:tabs>
          <w:tab w:val="num" w:pos="4320"/>
        </w:tabs>
        <w:ind w:left="4320" w:hanging="360"/>
      </w:pPr>
      <w:rPr>
        <w:rFonts w:ascii="Wingdings" w:hAnsi="Wingdings" w:hint="default"/>
      </w:rPr>
    </w:lvl>
    <w:lvl w:ilvl="6" w:tplc="B59A44C6" w:tentative="1">
      <w:start w:val="1"/>
      <w:numFmt w:val="bullet"/>
      <w:lvlText w:val=""/>
      <w:lvlJc w:val="left"/>
      <w:pPr>
        <w:tabs>
          <w:tab w:val="num" w:pos="5040"/>
        </w:tabs>
        <w:ind w:left="5040" w:hanging="360"/>
      </w:pPr>
      <w:rPr>
        <w:rFonts w:ascii="Wingdings" w:hAnsi="Wingdings" w:hint="default"/>
      </w:rPr>
    </w:lvl>
    <w:lvl w:ilvl="7" w:tplc="EBD28492" w:tentative="1">
      <w:start w:val="1"/>
      <w:numFmt w:val="bullet"/>
      <w:lvlText w:val=""/>
      <w:lvlJc w:val="left"/>
      <w:pPr>
        <w:tabs>
          <w:tab w:val="num" w:pos="5760"/>
        </w:tabs>
        <w:ind w:left="5760" w:hanging="360"/>
      </w:pPr>
      <w:rPr>
        <w:rFonts w:ascii="Wingdings" w:hAnsi="Wingdings" w:hint="default"/>
      </w:rPr>
    </w:lvl>
    <w:lvl w:ilvl="8" w:tplc="3D2E64B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E028DC"/>
    <w:multiLevelType w:val="hybridMultilevel"/>
    <w:tmpl w:val="9912B372"/>
    <w:lvl w:ilvl="0" w:tplc="CD2A7AC8">
      <w:start w:val="1"/>
      <w:numFmt w:val="bullet"/>
      <w:lvlText w:val=""/>
      <w:lvlJc w:val="left"/>
      <w:pPr>
        <w:tabs>
          <w:tab w:val="num" w:pos="720"/>
        </w:tabs>
        <w:ind w:left="720" w:hanging="360"/>
      </w:pPr>
      <w:rPr>
        <w:rFonts w:ascii="Wingdings" w:hAnsi="Wingdings" w:hint="default"/>
      </w:rPr>
    </w:lvl>
    <w:lvl w:ilvl="1" w:tplc="B65683CA" w:tentative="1">
      <w:start w:val="1"/>
      <w:numFmt w:val="bullet"/>
      <w:lvlText w:val=""/>
      <w:lvlJc w:val="left"/>
      <w:pPr>
        <w:tabs>
          <w:tab w:val="num" w:pos="1440"/>
        </w:tabs>
        <w:ind w:left="1440" w:hanging="360"/>
      </w:pPr>
      <w:rPr>
        <w:rFonts w:ascii="Wingdings" w:hAnsi="Wingdings" w:hint="default"/>
      </w:rPr>
    </w:lvl>
    <w:lvl w:ilvl="2" w:tplc="6A1C3918" w:tentative="1">
      <w:start w:val="1"/>
      <w:numFmt w:val="bullet"/>
      <w:lvlText w:val=""/>
      <w:lvlJc w:val="left"/>
      <w:pPr>
        <w:tabs>
          <w:tab w:val="num" w:pos="2160"/>
        </w:tabs>
        <w:ind w:left="2160" w:hanging="360"/>
      </w:pPr>
      <w:rPr>
        <w:rFonts w:ascii="Wingdings" w:hAnsi="Wingdings" w:hint="default"/>
      </w:rPr>
    </w:lvl>
    <w:lvl w:ilvl="3" w:tplc="CCCA033E" w:tentative="1">
      <w:start w:val="1"/>
      <w:numFmt w:val="bullet"/>
      <w:lvlText w:val=""/>
      <w:lvlJc w:val="left"/>
      <w:pPr>
        <w:tabs>
          <w:tab w:val="num" w:pos="2880"/>
        </w:tabs>
        <w:ind w:left="2880" w:hanging="360"/>
      </w:pPr>
      <w:rPr>
        <w:rFonts w:ascii="Wingdings" w:hAnsi="Wingdings" w:hint="default"/>
      </w:rPr>
    </w:lvl>
    <w:lvl w:ilvl="4" w:tplc="98F8CC4C" w:tentative="1">
      <w:start w:val="1"/>
      <w:numFmt w:val="bullet"/>
      <w:lvlText w:val=""/>
      <w:lvlJc w:val="left"/>
      <w:pPr>
        <w:tabs>
          <w:tab w:val="num" w:pos="3600"/>
        </w:tabs>
        <w:ind w:left="3600" w:hanging="360"/>
      </w:pPr>
      <w:rPr>
        <w:rFonts w:ascii="Wingdings" w:hAnsi="Wingdings" w:hint="default"/>
      </w:rPr>
    </w:lvl>
    <w:lvl w:ilvl="5" w:tplc="FE2A566E" w:tentative="1">
      <w:start w:val="1"/>
      <w:numFmt w:val="bullet"/>
      <w:lvlText w:val=""/>
      <w:lvlJc w:val="left"/>
      <w:pPr>
        <w:tabs>
          <w:tab w:val="num" w:pos="4320"/>
        </w:tabs>
        <w:ind w:left="4320" w:hanging="360"/>
      </w:pPr>
      <w:rPr>
        <w:rFonts w:ascii="Wingdings" w:hAnsi="Wingdings" w:hint="default"/>
      </w:rPr>
    </w:lvl>
    <w:lvl w:ilvl="6" w:tplc="177C3572" w:tentative="1">
      <w:start w:val="1"/>
      <w:numFmt w:val="bullet"/>
      <w:lvlText w:val=""/>
      <w:lvlJc w:val="left"/>
      <w:pPr>
        <w:tabs>
          <w:tab w:val="num" w:pos="5040"/>
        </w:tabs>
        <w:ind w:left="5040" w:hanging="360"/>
      </w:pPr>
      <w:rPr>
        <w:rFonts w:ascii="Wingdings" w:hAnsi="Wingdings" w:hint="default"/>
      </w:rPr>
    </w:lvl>
    <w:lvl w:ilvl="7" w:tplc="AAEA8068" w:tentative="1">
      <w:start w:val="1"/>
      <w:numFmt w:val="bullet"/>
      <w:lvlText w:val=""/>
      <w:lvlJc w:val="left"/>
      <w:pPr>
        <w:tabs>
          <w:tab w:val="num" w:pos="5760"/>
        </w:tabs>
        <w:ind w:left="5760" w:hanging="360"/>
      </w:pPr>
      <w:rPr>
        <w:rFonts w:ascii="Wingdings" w:hAnsi="Wingdings" w:hint="default"/>
      </w:rPr>
    </w:lvl>
    <w:lvl w:ilvl="8" w:tplc="B204D8D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EB5D1D"/>
    <w:multiLevelType w:val="hybridMultilevel"/>
    <w:tmpl w:val="C6C04DD4"/>
    <w:lvl w:ilvl="0" w:tplc="2D3EFC1A">
      <w:start w:val="1"/>
      <w:numFmt w:val="decimal"/>
      <w:pStyle w:val="4"/>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2951CC"/>
    <w:multiLevelType w:val="hybridMultilevel"/>
    <w:tmpl w:val="E9BC7D3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BD80BA5"/>
    <w:multiLevelType w:val="hybridMultilevel"/>
    <w:tmpl w:val="E9BC7D3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ED82BF6"/>
    <w:multiLevelType w:val="hybridMultilevel"/>
    <w:tmpl w:val="E9BC7D3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F042F9A"/>
    <w:multiLevelType w:val="hybridMultilevel"/>
    <w:tmpl w:val="A566ECA8"/>
    <w:lvl w:ilvl="0" w:tplc="AB9ADB76">
      <w:start w:val="1"/>
      <w:numFmt w:val="bullet"/>
      <w:lvlText w:val=""/>
      <w:lvlJc w:val="left"/>
      <w:pPr>
        <w:tabs>
          <w:tab w:val="num" w:pos="720"/>
        </w:tabs>
        <w:ind w:left="720" w:hanging="360"/>
      </w:pPr>
      <w:rPr>
        <w:rFonts w:ascii="Wingdings" w:hAnsi="Wingdings" w:hint="default"/>
      </w:rPr>
    </w:lvl>
    <w:lvl w:ilvl="1" w:tplc="FBA8FA62">
      <w:numFmt w:val="bullet"/>
      <w:lvlText w:val=""/>
      <w:lvlJc w:val="left"/>
      <w:pPr>
        <w:tabs>
          <w:tab w:val="num" w:pos="1440"/>
        </w:tabs>
        <w:ind w:left="1440" w:hanging="360"/>
      </w:pPr>
      <w:rPr>
        <w:rFonts w:ascii="Wingdings" w:hAnsi="Wingdings" w:hint="default"/>
      </w:rPr>
    </w:lvl>
    <w:lvl w:ilvl="2" w:tplc="424CABCA">
      <w:numFmt w:val="bullet"/>
      <w:lvlText w:val=""/>
      <w:lvlJc w:val="left"/>
      <w:pPr>
        <w:tabs>
          <w:tab w:val="num" w:pos="2160"/>
        </w:tabs>
        <w:ind w:left="2160" w:hanging="360"/>
      </w:pPr>
      <w:rPr>
        <w:rFonts w:ascii="Wingdings" w:hAnsi="Wingdings" w:hint="default"/>
      </w:rPr>
    </w:lvl>
    <w:lvl w:ilvl="3" w:tplc="E0A477B4" w:tentative="1">
      <w:start w:val="1"/>
      <w:numFmt w:val="bullet"/>
      <w:lvlText w:val=""/>
      <w:lvlJc w:val="left"/>
      <w:pPr>
        <w:tabs>
          <w:tab w:val="num" w:pos="2880"/>
        </w:tabs>
        <w:ind w:left="2880" w:hanging="360"/>
      </w:pPr>
      <w:rPr>
        <w:rFonts w:ascii="Wingdings" w:hAnsi="Wingdings" w:hint="default"/>
      </w:rPr>
    </w:lvl>
    <w:lvl w:ilvl="4" w:tplc="9446E38A" w:tentative="1">
      <w:start w:val="1"/>
      <w:numFmt w:val="bullet"/>
      <w:lvlText w:val=""/>
      <w:lvlJc w:val="left"/>
      <w:pPr>
        <w:tabs>
          <w:tab w:val="num" w:pos="3600"/>
        </w:tabs>
        <w:ind w:left="3600" w:hanging="360"/>
      </w:pPr>
      <w:rPr>
        <w:rFonts w:ascii="Wingdings" w:hAnsi="Wingdings" w:hint="default"/>
      </w:rPr>
    </w:lvl>
    <w:lvl w:ilvl="5" w:tplc="BFBE52B0" w:tentative="1">
      <w:start w:val="1"/>
      <w:numFmt w:val="bullet"/>
      <w:lvlText w:val=""/>
      <w:lvlJc w:val="left"/>
      <w:pPr>
        <w:tabs>
          <w:tab w:val="num" w:pos="4320"/>
        </w:tabs>
        <w:ind w:left="4320" w:hanging="360"/>
      </w:pPr>
      <w:rPr>
        <w:rFonts w:ascii="Wingdings" w:hAnsi="Wingdings" w:hint="default"/>
      </w:rPr>
    </w:lvl>
    <w:lvl w:ilvl="6" w:tplc="981E24B2" w:tentative="1">
      <w:start w:val="1"/>
      <w:numFmt w:val="bullet"/>
      <w:lvlText w:val=""/>
      <w:lvlJc w:val="left"/>
      <w:pPr>
        <w:tabs>
          <w:tab w:val="num" w:pos="5040"/>
        </w:tabs>
        <w:ind w:left="5040" w:hanging="360"/>
      </w:pPr>
      <w:rPr>
        <w:rFonts w:ascii="Wingdings" w:hAnsi="Wingdings" w:hint="default"/>
      </w:rPr>
    </w:lvl>
    <w:lvl w:ilvl="7" w:tplc="336ABC98" w:tentative="1">
      <w:start w:val="1"/>
      <w:numFmt w:val="bullet"/>
      <w:lvlText w:val=""/>
      <w:lvlJc w:val="left"/>
      <w:pPr>
        <w:tabs>
          <w:tab w:val="num" w:pos="5760"/>
        </w:tabs>
        <w:ind w:left="5760" w:hanging="360"/>
      </w:pPr>
      <w:rPr>
        <w:rFonts w:ascii="Wingdings" w:hAnsi="Wingdings" w:hint="default"/>
      </w:rPr>
    </w:lvl>
    <w:lvl w:ilvl="8" w:tplc="B756F00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1342F4C"/>
    <w:multiLevelType w:val="hybridMultilevel"/>
    <w:tmpl w:val="64744448"/>
    <w:lvl w:ilvl="0" w:tplc="E4ECB69C">
      <w:start w:val="1"/>
      <w:numFmt w:val="bullet"/>
      <w:lvlText w:val=""/>
      <w:lvlJc w:val="left"/>
      <w:pPr>
        <w:tabs>
          <w:tab w:val="num" w:pos="720"/>
        </w:tabs>
        <w:ind w:left="720" w:hanging="360"/>
      </w:pPr>
      <w:rPr>
        <w:rFonts w:ascii="Wingdings" w:hAnsi="Wingdings" w:hint="default"/>
      </w:rPr>
    </w:lvl>
    <w:lvl w:ilvl="1" w:tplc="00CCD6F2">
      <w:numFmt w:val="bullet"/>
      <w:lvlText w:val=""/>
      <w:lvlJc w:val="left"/>
      <w:pPr>
        <w:tabs>
          <w:tab w:val="num" w:pos="1440"/>
        </w:tabs>
        <w:ind w:left="1440" w:hanging="360"/>
      </w:pPr>
      <w:rPr>
        <w:rFonts w:ascii="Wingdings" w:hAnsi="Wingdings" w:hint="default"/>
      </w:rPr>
    </w:lvl>
    <w:lvl w:ilvl="2" w:tplc="B45CC09C" w:tentative="1">
      <w:start w:val="1"/>
      <w:numFmt w:val="bullet"/>
      <w:lvlText w:val=""/>
      <w:lvlJc w:val="left"/>
      <w:pPr>
        <w:tabs>
          <w:tab w:val="num" w:pos="2160"/>
        </w:tabs>
        <w:ind w:left="2160" w:hanging="360"/>
      </w:pPr>
      <w:rPr>
        <w:rFonts w:ascii="Wingdings" w:hAnsi="Wingdings" w:hint="default"/>
      </w:rPr>
    </w:lvl>
    <w:lvl w:ilvl="3" w:tplc="C0EEFFBA" w:tentative="1">
      <w:start w:val="1"/>
      <w:numFmt w:val="bullet"/>
      <w:lvlText w:val=""/>
      <w:lvlJc w:val="left"/>
      <w:pPr>
        <w:tabs>
          <w:tab w:val="num" w:pos="2880"/>
        </w:tabs>
        <w:ind w:left="2880" w:hanging="360"/>
      </w:pPr>
      <w:rPr>
        <w:rFonts w:ascii="Wingdings" w:hAnsi="Wingdings" w:hint="default"/>
      </w:rPr>
    </w:lvl>
    <w:lvl w:ilvl="4" w:tplc="2D7C54F2" w:tentative="1">
      <w:start w:val="1"/>
      <w:numFmt w:val="bullet"/>
      <w:lvlText w:val=""/>
      <w:lvlJc w:val="left"/>
      <w:pPr>
        <w:tabs>
          <w:tab w:val="num" w:pos="3600"/>
        </w:tabs>
        <w:ind w:left="3600" w:hanging="360"/>
      </w:pPr>
      <w:rPr>
        <w:rFonts w:ascii="Wingdings" w:hAnsi="Wingdings" w:hint="default"/>
      </w:rPr>
    </w:lvl>
    <w:lvl w:ilvl="5" w:tplc="4F3C1E0E" w:tentative="1">
      <w:start w:val="1"/>
      <w:numFmt w:val="bullet"/>
      <w:lvlText w:val=""/>
      <w:lvlJc w:val="left"/>
      <w:pPr>
        <w:tabs>
          <w:tab w:val="num" w:pos="4320"/>
        </w:tabs>
        <w:ind w:left="4320" w:hanging="360"/>
      </w:pPr>
      <w:rPr>
        <w:rFonts w:ascii="Wingdings" w:hAnsi="Wingdings" w:hint="default"/>
      </w:rPr>
    </w:lvl>
    <w:lvl w:ilvl="6" w:tplc="85B8422A" w:tentative="1">
      <w:start w:val="1"/>
      <w:numFmt w:val="bullet"/>
      <w:lvlText w:val=""/>
      <w:lvlJc w:val="left"/>
      <w:pPr>
        <w:tabs>
          <w:tab w:val="num" w:pos="5040"/>
        </w:tabs>
        <w:ind w:left="5040" w:hanging="360"/>
      </w:pPr>
      <w:rPr>
        <w:rFonts w:ascii="Wingdings" w:hAnsi="Wingdings" w:hint="default"/>
      </w:rPr>
    </w:lvl>
    <w:lvl w:ilvl="7" w:tplc="C9DCA030" w:tentative="1">
      <w:start w:val="1"/>
      <w:numFmt w:val="bullet"/>
      <w:lvlText w:val=""/>
      <w:lvlJc w:val="left"/>
      <w:pPr>
        <w:tabs>
          <w:tab w:val="num" w:pos="5760"/>
        </w:tabs>
        <w:ind w:left="5760" w:hanging="360"/>
      </w:pPr>
      <w:rPr>
        <w:rFonts w:ascii="Wingdings" w:hAnsi="Wingdings" w:hint="default"/>
      </w:rPr>
    </w:lvl>
    <w:lvl w:ilvl="8" w:tplc="D2CEC58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2E0623E"/>
    <w:multiLevelType w:val="hybridMultilevel"/>
    <w:tmpl w:val="64A81DEC"/>
    <w:lvl w:ilvl="0" w:tplc="4870708E">
      <w:start w:val="1"/>
      <w:numFmt w:val="bullet"/>
      <w:lvlText w:val=""/>
      <w:lvlJc w:val="left"/>
      <w:pPr>
        <w:tabs>
          <w:tab w:val="num" w:pos="720"/>
        </w:tabs>
        <w:ind w:left="720" w:hanging="360"/>
      </w:pPr>
      <w:rPr>
        <w:rFonts w:ascii="Wingdings" w:hAnsi="Wingdings" w:hint="default"/>
      </w:rPr>
    </w:lvl>
    <w:lvl w:ilvl="1" w:tplc="7E201108">
      <w:numFmt w:val="bullet"/>
      <w:lvlText w:val=""/>
      <w:lvlJc w:val="left"/>
      <w:pPr>
        <w:tabs>
          <w:tab w:val="num" w:pos="1440"/>
        </w:tabs>
        <w:ind w:left="1440" w:hanging="360"/>
      </w:pPr>
      <w:rPr>
        <w:rFonts w:ascii="Wingdings" w:hAnsi="Wingdings" w:hint="default"/>
      </w:rPr>
    </w:lvl>
    <w:lvl w:ilvl="2" w:tplc="CEDA0962">
      <w:numFmt w:val="bullet"/>
      <w:lvlText w:val=""/>
      <w:lvlJc w:val="left"/>
      <w:pPr>
        <w:tabs>
          <w:tab w:val="num" w:pos="2160"/>
        </w:tabs>
        <w:ind w:left="2160" w:hanging="360"/>
      </w:pPr>
      <w:rPr>
        <w:rFonts w:ascii="Wingdings" w:hAnsi="Wingdings" w:hint="default"/>
      </w:rPr>
    </w:lvl>
    <w:lvl w:ilvl="3" w:tplc="68061A08" w:tentative="1">
      <w:start w:val="1"/>
      <w:numFmt w:val="bullet"/>
      <w:lvlText w:val=""/>
      <w:lvlJc w:val="left"/>
      <w:pPr>
        <w:tabs>
          <w:tab w:val="num" w:pos="2880"/>
        </w:tabs>
        <w:ind w:left="2880" w:hanging="360"/>
      </w:pPr>
      <w:rPr>
        <w:rFonts w:ascii="Wingdings" w:hAnsi="Wingdings" w:hint="default"/>
      </w:rPr>
    </w:lvl>
    <w:lvl w:ilvl="4" w:tplc="E9B0BC48" w:tentative="1">
      <w:start w:val="1"/>
      <w:numFmt w:val="bullet"/>
      <w:lvlText w:val=""/>
      <w:lvlJc w:val="left"/>
      <w:pPr>
        <w:tabs>
          <w:tab w:val="num" w:pos="3600"/>
        </w:tabs>
        <w:ind w:left="3600" w:hanging="360"/>
      </w:pPr>
      <w:rPr>
        <w:rFonts w:ascii="Wingdings" w:hAnsi="Wingdings" w:hint="default"/>
      </w:rPr>
    </w:lvl>
    <w:lvl w:ilvl="5" w:tplc="BA5CDDEA" w:tentative="1">
      <w:start w:val="1"/>
      <w:numFmt w:val="bullet"/>
      <w:lvlText w:val=""/>
      <w:lvlJc w:val="left"/>
      <w:pPr>
        <w:tabs>
          <w:tab w:val="num" w:pos="4320"/>
        </w:tabs>
        <w:ind w:left="4320" w:hanging="360"/>
      </w:pPr>
      <w:rPr>
        <w:rFonts w:ascii="Wingdings" w:hAnsi="Wingdings" w:hint="default"/>
      </w:rPr>
    </w:lvl>
    <w:lvl w:ilvl="6" w:tplc="D8665D24" w:tentative="1">
      <w:start w:val="1"/>
      <w:numFmt w:val="bullet"/>
      <w:lvlText w:val=""/>
      <w:lvlJc w:val="left"/>
      <w:pPr>
        <w:tabs>
          <w:tab w:val="num" w:pos="5040"/>
        </w:tabs>
        <w:ind w:left="5040" w:hanging="360"/>
      </w:pPr>
      <w:rPr>
        <w:rFonts w:ascii="Wingdings" w:hAnsi="Wingdings" w:hint="default"/>
      </w:rPr>
    </w:lvl>
    <w:lvl w:ilvl="7" w:tplc="ABD82EF0" w:tentative="1">
      <w:start w:val="1"/>
      <w:numFmt w:val="bullet"/>
      <w:lvlText w:val=""/>
      <w:lvlJc w:val="left"/>
      <w:pPr>
        <w:tabs>
          <w:tab w:val="num" w:pos="5760"/>
        </w:tabs>
        <w:ind w:left="5760" w:hanging="360"/>
      </w:pPr>
      <w:rPr>
        <w:rFonts w:ascii="Wingdings" w:hAnsi="Wingdings" w:hint="default"/>
      </w:rPr>
    </w:lvl>
    <w:lvl w:ilvl="8" w:tplc="0C2660C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6B3113C"/>
    <w:multiLevelType w:val="hybridMultilevel"/>
    <w:tmpl w:val="A232C322"/>
    <w:lvl w:ilvl="0" w:tplc="934EB392">
      <w:start w:val="1"/>
      <w:numFmt w:val="bullet"/>
      <w:lvlText w:val=""/>
      <w:lvlJc w:val="left"/>
      <w:pPr>
        <w:tabs>
          <w:tab w:val="num" w:pos="720"/>
        </w:tabs>
        <w:ind w:left="720" w:hanging="360"/>
      </w:pPr>
      <w:rPr>
        <w:rFonts w:ascii="Wingdings" w:hAnsi="Wingdings" w:hint="default"/>
      </w:rPr>
    </w:lvl>
    <w:lvl w:ilvl="1" w:tplc="5562217C">
      <w:numFmt w:val="bullet"/>
      <w:lvlText w:val=""/>
      <w:lvlJc w:val="left"/>
      <w:pPr>
        <w:tabs>
          <w:tab w:val="num" w:pos="1440"/>
        </w:tabs>
        <w:ind w:left="1440" w:hanging="360"/>
      </w:pPr>
      <w:rPr>
        <w:rFonts w:ascii="Wingdings" w:hAnsi="Wingdings" w:hint="default"/>
      </w:rPr>
    </w:lvl>
    <w:lvl w:ilvl="2" w:tplc="E9586ED6">
      <w:numFmt w:val="bullet"/>
      <w:lvlText w:val=""/>
      <w:lvlJc w:val="left"/>
      <w:pPr>
        <w:tabs>
          <w:tab w:val="num" w:pos="2160"/>
        </w:tabs>
        <w:ind w:left="2160" w:hanging="360"/>
      </w:pPr>
      <w:rPr>
        <w:rFonts w:ascii="Wingdings" w:hAnsi="Wingdings" w:hint="default"/>
      </w:rPr>
    </w:lvl>
    <w:lvl w:ilvl="3" w:tplc="7692253A" w:tentative="1">
      <w:start w:val="1"/>
      <w:numFmt w:val="bullet"/>
      <w:lvlText w:val=""/>
      <w:lvlJc w:val="left"/>
      <w:pPr>
        <w:tabs>
          <w:tab w:val="num" w:pos="2880"/>
        </w:tabs>
        <w:ind w:left="2880" w:hanging="360"/>
      </w:pPr>
      <w:rPr>
        <w:rFonts w:ascii="Wingdings" w:hAnsi="Wingdings" w:hint="default"/>
      </w:rPr>
    </w:lvl>
    <w:lvl w:ilvl="4" w:tplc="97C60E08" w:tentative="1">
      <w:start w:val="1"/>
      <w:numFmt w:val="bullet"/>
      <w:lvlText w:val=""/>
      <w:lvlJc w:val="left"/>
      <w:pPr>
        <w:tabs>
          <w:tab w:val="num" w:pos="3600"/>
        </w:tabs>
        <w:ind w:left="3600" w:hanging="360"/>
      </w:pPr>
      <w:rPr>
        <w:rFonts w:ascii="Wingdings" w:hAnsi="Wingdings" w:hint="default"/>
      </w:rPr>
    </w:lvl>
    <w:lvl w:ilvl="5" w:tplc="C8DE6C28" w:tentative="1">
      <w:start w:val="1"/>
      <w:numFmt w:val="bullet"/>
      <w:lvlText w:val=""/>
      <w:lvlJc w:val="left"/>
      <w:pPr>
        <w:tabs>
          <w:tab w:val="num" w:pos="4320"/>
        </w:tabs>
        <w:ind w:left="4320" w:hanging="360"/>
      </w:pPr>
      <w:rPr>
        <w:rFonts w:ascii="Wingdings" w:hAnsi="Wingdings" w:hint="default"/>
      </w:rPr>
    </w:lvl>
    <w:lvl w:ilvl="6" w:tplc="A2A29CD8" w:tentative="1">
      <w:start w:val="1"/>
      <w:numFmt w:val="bullet"/>
      <w:lvlText w:val=""/>
      <w:lvlJc w:val="left"/>
      <w:pPr>
        <w:tabs>
          <w:tab w:val="num" w:pos="5040"/>
        </w:tabs>
        <w:ind w:left="5040" w:hanging="360"/>
      </w:pPr>
      <w:rPr>
        <w:rFonts w:ascii="Wingdings" w:hAnsi="Wingdings" w:hint="default"/>
      </w:rPr>
    </w:lvl>
    <w:lvl w:ilvl="7" w:tplc="74020C9A" w:tentative="1">
      <w:start w:val="1"/>
      <w:numFmt w:val="bullet"/>
      <w:lvlText w:val=""/>
      <w:lvlJc w:val="left"/>
      <w:pPr>
        <w:tabs>
          <w:tab w:val="num" w:pos="5760"/>
        </w:tabs>
        <w:ind w:left="5760" w:hanging="360"/>
      </w:pPr>
      <w:rPr>
        <w:rFonts w:ascii="Wingdings" w:hAnsi="Wingdings" w:hint="default"/>
      </w:rPr>
    </w:lvl>
    <w:lvl w:ilvl="8" w:tplc="AF4458E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8426231"/>
    <w:multiLevelType w:val="hybridMultilevel"/>
    <w:tmpl w:val="4A2E4850"/>
    <w:lvl w:ilvl="0" w:tplc="6B7AA2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369328D"/>
    <w:multiLevelType w:val="hybridMultilevel"/>
    <w:tmpl w:val="05341EB2"/>
    <w:lvl w:ilvl="0" w:tplc="1CB800A0">
      <w:start w:val="1"/>
      <w:numFmt w:val="bullet"/>
      <w:lvlText w:val=""/>
      <w:lvlJc w:val="left"/>
      <w:pPr>
        <w:tabs>
          <w:tab w:val="num" w:pos="720"/>
        </w:tabs>
        <w:ind w:left="720" w:hanging="360"/>
      </w:pPr>
      <w:rPr>
        <w:rFonts w:ascii="Wingdings" w:hAnsi="Wingdings" w:hint="default"/>
      </w:rPr>
    </w:lvl>
    <w:lvl w:ilvl="1" w:tplc="6B3E899A">
      <w:numFmt w:val="bullet"/>
      <w:lvlText w:val=""/>
      <w:lvlJc w:val="left"/>
      <w:pPr>
        <w:tabs>
          <w:tab w:val="num" w:pos="1440"/>
        </w:tabs>
        <w:ind w:left="1440" w:hanging="360"/>
      </w:pPr>
      <w:rPr>
        <w:rFonts w:ascii="Wingdings" w:hAnsi="Wingdings" w:hint="default"/>
      </w:rPr>
    </w:lvl>
    <w:lvl w:ilvl="2" w:tplc="6EEE2C0A" w:tentative="1">
      <w:start w:val="1"/>
      <w:numFmt w:val="bullet"/>
      <w:lvlText w:val=""/>
      <w:lvlJc w:val="left"/>
      <w:pPr>
        <w:tabs>
          <w:tab w:val="num" w:pos="2160"/>
        </w:tabs>
        <w:ind w:left="2160" w:hanging="360"/>
      </w:pPr>
      <w:rPr>
        <w:rFonts w:ascii="Wingdings" w:hAnsi="Wingdings" w:hint="default"/>
      </w:rPr>
    </w:lvl>
    <w:lvl w:ilvl="3" w:tplc="023E78EA" w:tentative="1">
      <w:start w:val="1"/>
      <w:numFmt w:val="bullet"/>
      <w:lvlText w:val=""/>
      <w:lvlJc w:val="left"/>
      <w:pPr>
        <w:tabs>
          <w:tab w:val="num" w:pos="2880"/>
        </w:tabs>
        <w:ind w:left="2880" w:hanging="360"/>
      </w:pPr>
      <w:rPr>
        <w:rFonts w:ascii="Wingdings" w:hAnsi="Wingdings" w:hint="default"/>
      </w:rPr>
    </w:lvl>
    <w:lvl w:ilvl="4" w:tplc="31F4A7F6" w:tentative="1">
      <w:start w:val="1"/>
      <w:numFmt w:val="bullet"/>
      <w:lvlText w:val=""/>
      <w:lvlJc w:val="left"/>
      <w:pPr>
        <w:tabs>
          <w:tab w:val="num" w:pos="3600"/>
        </w:tabs>
        <w:ind w:left="3600" w:hanging="360"/>
      </w:pPr>
      <w:rPr>
        <w:rFonts w:ascii="Wingdings" w:hAnsi="Wingdings" w:hint="default"/>
      </w:rPr>
    </w:lvl>
    <w:lvl w:ilvl="5" w:tplc="F7E017BA" w:tentative="1">
      <w:start w:val="1"/>
      <w:numFmt w:val="bullet"/>
      <w:lvlText w:val=""/>
      <w:lvlJc w:val="left"/>
      <w:pPr>
        <w:tabs>
          <w:tab w:val="num" w:pos="4320"/>
        </w:tabs>
        <w:ind w:left="4320" w:hanging="360"/>
      </w:pPr>
      <w:rPr>
        <w:rFonts w:ascii="Wingdings" w:hAnsi="Wingdings" w:hint="default"/>
      </w:rPr>
    </w:lvl>
    <w:lvl w:ilvl="6" w:tplc="AB7E8D34" w:tentative="1">
      <w:start w:val="1"/>
      <w:numFmt w:val="bullet"/>
      <w:lvlText w:val=""/>
      <w:lvlJc w:val="left"/>
      <w:pPr>
        <w:tabs>
          <w:tab w:val="num" w:pos="5040"/>
        </w:tabs>
        <w:ind w:left="5040" w:hanging="360"/>
      </w:pPr>
      <w:rPr>
        <w:rFonts w:ascii="Wingdings" w:hAnsi="Wingdings" w:hint="default"/>
      </w:rPr>
    </w:lvl>
    <w:lvl w:ilvl="7" w:tplc="A58C873A" w:tentative="1">
      <w:start w:val="1"/>
      <w:numFmt w:val="bullet"/>
      <w:lvlText w:val=""/>
      <w:lvlJc w:val="left"/>
      <w:pPr>
        <w:tabs>
          <w:tab w:val="num" w:pos="5760"/>
        </w:tabs>
        <w:ind w:left="5760" w:hanging="360"/>
      </w:pPr>
      <w:rPr>
        <w:rFonts w:ascii="Wingdings" w:hAnsi="Wingdings" w:hint="default"/>
      </w:rPr>
    </w:lvl>
    <w:lvl w:ilvl="8" w:tplc="4348825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A843B12"/>
    <w:multiLevelType w:val="hybridMultilevel"/>
    <w:tmpl w:val="AACE4802"/>
    <w:lvl w:ilvl="0" w:tplc="E7F68734">
      <w:start w:val="1"/>
      <w:numFmt w:val="bullet"/>
      <w:lvlText w:val=""/>
      <w:lvlJc w:val="left"/>
      <w:pPr>
        <w:tabs>
          <w:tab w:val="num" w:pos="720"/>
        </w:tabs>
        <w:ind w:left="720" w:hanging="360"/>
      </w:pPr>
      <w:rPr>
        <w:rFonts w:ascii="Wingdings" w:hAnsi="Wingdings" w:hint="default"/>
      </w:rPr>
    </w:lvl>
    <w:lvl w:ilvl="1" w:tplc="3BD4A6E4">
      <w:numFmt w:val="bullet"/>
      <w:lvlText w:val=""/>
      <w:lvlJc w:val="left"/>
      <w:pPr>
        <w:tabs>
          <w:tab w:val="num" w:pos="1440"/>
        </w:tabs>
        <w:ind w:left="1440" w:hanging="360"/>
      </w:pPr>
      <w:rPr>
        <w:rFonts w:ascii="Wingdings" w:hAnsi="Wingdings" w:hint="default"/>
      </w:rPr>
    </w:lvl>
    <w:lvl w:ilvl="2" w:tplc="20303B20" w:tentative="1">
      <w:start w:val="1"/>
      <w:numFmt w:val="bullet"/>
      <w:lvlText w:val=""/>
      <w:lvlJc w:val="left"/>
      <w:pPr>
        <w:tabs>
          <w:tab w:val="num" w:pos="2160"/>
        </w:tabs>
        <w:ind w:left="2160" w:hanging="360"/>
      </w:pPr>
      <w:rPr>
        <w:rFonts w:ascii="Wingdings" w:hAnsi="Wingdings" w:hint="default"/>
      </w:rPr>
    </w:lvl>
    <w:lvl w:ilvl="3" w:tplc="B978BB6A" w:tentative="1">
      <w:start w:val="1"/>
      <w:numFmt w:val="bullet"/>
      <w:lvlText w:val=""/>
      <w:lvlJc w:val="left"/>
      <w:pPr>
        <w:tabs>
          <w:tab w:val="num" w:pos="2880"/>
        </w:tabs>
        <w:ind w:left="2880" w:hanging="360"/>
      </w:pPr>
      <w:rPr>
        <w:rFonts w:ascii="Wingdings" w:hAnsi="Wingdings" w:hint="default"/>
      </w:rPr>
    </w:lvl>
    <w:lvl w:ilvl="4" w:tplc="519C4746" w:tentative="1">
      <w:start w:val="1"/>
      <w:numFmt w:val="bullet"/>
      <w:lvlText w:val=""/>
      <w:lvlJc w:val="left"/>
      <w:pPr>
        <w:tabs>
          <w:tab w:val="num" w:pos="3600"/>
        </w:tabs>
        <w:ind w:left="3600" w:hanging="360"/>
      </w:pPr>
      <w:rPr>
        <w:rFonts w:ascii="Wingdings" w:hAnsi="Wingdings" w:hint="default"/>
      </w:rPr>
    </w:lvl>
    <w:lvl w:ilvl="5" w:tplc="DBDE6C9A" w:tentative="1">
      <w:start w:val="1"/>
      <w:numFmt w:val="bullet"/>
      <w:lvlText w:val=""/>
      <w:lvlJc w:val="left"/>
      <w:pPr>
        <w:tabs>
          <w:tab w:val="num" w:pos="4320"/>
        </w:tabs>
        <w:ind w:left="4320" w:hanging="360"/>
      </w:pPr>
      <w:rPr>
        <w:rFonts w:ascii="Wingdings" w:hAnsi="Wingdings" w:hint="default"/>
      </w:rPr>
    </w:lvl>
    <w:lvl w:ilvl="6" w:tplc="F336F5AE" w:tentative="1">
      <w:start w:val="1"/>
      <w:numFmt w:val="bullet"/>
      <w:lvlText w:val=""/>
      <w:lvlJc w:val="left"/>
      <w:pPr>
        <w:tabs>
          <w:tab w:val="num" w:pos="5040"/>
        </w:tabs>
        <w:ind w:left="5040" w:hanging="360"/>
      </w:pPr>
      <w:rPr>
        <w:rFonts w:ascii="Wingdings" w:hAnsi="Wingdings" w:hint="default"/>
      </w:rPr>
    </w:lvl>
    <w:lvl w:ilvl="7" w:tplc="9EA0E400" w:tentative="1">
      <w:start w:val="1"/>
      <w:numFmt w:val="bullet"/>
      <w:lvlText w:val=""/>
      <w:lvlJc w:val="left"/>
      <w:pPr>
        <w:tabs>
          <w:tab w:val="num" w:pos="5760"/>
        </w:tabs>
        <w:ind w:left="5760" w:hanging="360"/>
      </w:pPr>
      <w:rPr>
        <w:rFonts w:ascii="Wingdings" w:hAnsi="Wingdings" w:hint="default"/>
      </w:rPr>
    </w:lvl>
    <w:lvl w:ilvl="8" w:tplc="7732326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ABE00AF"/>
    <w:multiLevelType w:val="hybridMultilevel"/>
    <w:tmpl w:val="D570BCC0"/>
    <w:lvl w:ilvl="0" w:tplc="C7BC2CF0">
      <w:start w:val="1"/>
      <w:numFmt w:val="bullet"/>
      <w:lvlText w:val=""/>
      <w:lvlJc w:val="left"/>
      <w:pPr>
        <w:tabs>
          <w:tab w:val="num" w:pos="720"/>
        </w:tabs>
        <w:ind w:left="720" w:hanging="360"/>
      </w:pPr>
      <w:rPr>
        <w:rFonts w:ascii="Wingdings" w:hAnsi="Wingdings" w:hint="default"/>
      </w:rPr>
    </w:lvl>
    <w:lvl w:ilvl="1" w:tplc="705CEA3E">
      <w:numFmt w:val="bullet"/>
      <w:lvlText w:val=""/>
      <w:lvlJc w:val="left"/>
      <w:pPr>
        <w:tabs>
          <w:tab w:val="num" w:pos="1440"/>
        </w:tabs>
        <w:ind w:left="1440" w:hanging="360"/>
      </w:pPr>
      <w:rPr>
        <w:rFonts w:ascii="Wingdings" w:hAnsi="Wingdings" w:hint="default"/>
      </w:rPr>
    </w:lvl>
    <w:lvl w:ilvl="2" w:tplc="022A64A0" w:tentative="1">
      <w:start w:val="1"/>
      <w:numFmt w:val="bullet"/>
      <w:lvlText w:val=""/>
      <w:lvlJc w:val="left"/>
      <w:pPr>
        <w:tabs>
          <w:tab w:val="num" w:pos="2160"/>
        </w:tabs>
        <w:ind w:left="2160" w:hanging="360"/>
      </w:pPr>
      <w:rPr>
        <w:rFonts w:ascii="Wingdings" w:hAnsi="Wingdings" w:hint="default"/>
      </w:rPr>
    </w:lvl>
    <w:lvl w:ilvl="3" w:tplc="E8D027B2" w:tentative="1">
      <w:start w:val="1"/>
      <w:numFmt w:val="bullet"/>
      <w:lvlText w:val=""/>
      <w:lvlJc w:val="left"/>
      <w:pPr>
        <w:tabs>
          <w:tab w:val="num" w:pos="2880"/>
        </w:tabs>
        <w:ind w:left="2880" w:hanging="360"/>
      </w:pPr>
      <w:rPr>
        <w:rFonts w:ascii="Wingdings" w:hAnsi="Wingdings" w:hint="default"/>
      </w:rPr>
    </w:lvl>
    <w:lvl w:ilvl="4" w:tplc="218E9F0E" w:tentative="1">
      <w:start w:val="1"/>
      <w:numFmt w:val="bullet"/>
      <w:lvlText w:val=""/>
      <w:lvlJc w:val="left"/>
      <w:pPr>
        <w:tabs>
          <w:tab w:val="num" w:pos="3600"/>
        </w:tabs>
        <w:ind w:left="3600" w:hanging="360"/>
      </w:pPr>
      <w:rPr>
        <w:rFonts w:ascii="Wingdings" w:hAnsi="Wingdings" w:hint="default"/>
      </w:rPr>
    </w:lvl>
    <w:lvl w:ilvl="5" w:tplc="8CD2C1B2" w:tentative="1">
      <w:start w:val="1"/>
      <w:numFmt w:val="bullet"/>
      <w:lvlText w:val=""/>
      <w:lvlJc w:val="left"/>
      <w:pPr>
        <w:tabs>
          <w:tab w:val="num" w:pos="4320"/>
        </w:tabs>
        <w:ind w:left="4320" w:hanging="360"/>
      </w:pPr>
      <w:rPr>
        <w:rFonts w:ascii="Wingdings" w:hAnsi="Wingdings" w:hint="default"/>
      </w:rPr>
    </w:lvl>
    <w:lvl w:ilvl="6" w:tplc="465CAD1C" w:tentative="1">
      <w:start w:val="1"/>
      <w:numFmt w:val="bullet"/>
      <w:lvlText w:val=""/>
      <w:lvlJc w:val="left"/>
      <w:pPr>
        <w:tabs>
          <w:tab w:val="num" w:pos="5040"/>
        </w:tabs>
        <w:ind w:left="5040" w:hanging="360"/>
      </w:pPr>
      <w:rPr>
        <w:rFonts w:ascii="Wingdings" w:hAnsi="Wingdings" w:hint="default"/>
      </w:rPr>
    </w:lvl>
    <w:lvl w:ilvl="7" w:tplc="A7F86F0E" w:tentative="1">
      <w:start w:val="1"/>
      <w:numFmt w:val="bullet"/>
      <w:lvlText w:val=""/>
      <w:lvlJc w:val="left"/>
      <w:pPr>
        <w:tabs>
          <w:tab w:val="num" w:pos="5760"/>
        </w:tabs>
        <w:ind w:left="5760" w:hanging="360"/>
      </w:pPr>
      <w:rPr>
        <w:rFonts w:ascii="Wingdings" w:hAnsi="Wingdings" w:hint="default"/>
      </w:rPr>
    </w:lvl>
    <w:lvl w:ilvl="8" w:tplc="FB0476C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013039E"/>
    <w:multiLevelType w:val="hybridMultilevel"/>
    <w:tmpl w:val="CBECC800"/>
    <w:lvl w:ilvl="0" w:tplc="12F008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1734F5E"/>
    <w:multiLevelType w:val="hybridMultilevel"/>
    <w:tmpl w:val="30382408"/>
    <w:lvl w:ilvl="0" w:tplc="C2DAB40C">
      <w:start w:val="1"/>
      <w:numFmt w:val="bullet"/>
      <w:lvlText w:val=""/>
      <w:lvlJc w:val="left"/>
      <w:pPr>
        <w:tabs>
          <w:tab w:val="num" w:pos="720"/>
        </w:tabs>
        <w:ind w:left="720" w:hanging="360"/>
      </w:pPr>
      <w:rPr>
        <w:rFonts w:ascii="Wingdings" w:hAnsi="Wingdings" w:hint="default"/>
      </w:rPr>
    </w:lvl>
    <w:lvl w:ilvl="1" w:tplc="E0AEFA5E">
      <w:numFmt w:val="bullet"/>
      <w:lvlText w:val=""/>
      <w:lvlJc w:val="left"/>
      <w:pPr>
        <w:tabs>
          <w:tab w:val="num" w:pos="1440"/>
        </w:tabs>
        <w:ind w:left="1440" w:hanging="360"/>
      </w:pPr>
      <w:rPr>
        <w:rFonts w:ascii="Wingdings" w:hAnsi="Wingdings" w:hint="default"/>
      </w:rPr>
    </w:lvl>
    <w:lvl w:ilvl="2" w:tplc="8D00C8E0">
      <w:numFmt w:val="bullet"/>
      <w:lvlText w:val=""/>
      <w:lvlJc w:val="left"/>
      <w:pPr>
        <w:tabs>
          <w:tab w:val="num" w:pos="2160"/>
        </w:tabs>
        <w:ind w:left="2160" w:hanging="360"/>
      </w:pPr>
      <w:rPr>
        <w:rFonts w:ascii="Wingdings" w:hAnsi="Wingdings" w:hint="default"/>
      </w:rPr>
    </w:lvl>
    <w:lvl w:ilvl="3" w:tplc="ECD2E780" w:tentative="1">
      <w:start w:val="1"/>
      <w:numFmt w:val="bullet"/>
      <w:lvlText w:val=""/>
      <w:lvlJc w:val="left"/>
      <w:pPr>
        <w:tabs>
          <w:tab w:val="num" w:pos="2880"/>
        </w:tabs>
        <w:ind w:left="2880" w:hanging="360"/>
      </w:pPr>
      <w:rPr>
        <w:rFonts w:ascii="Wingdings" w:hAnsi="Wingdings" w:hint="default"/>
      </w:rPr>
    </w:lvl>
    <w:lvl w:ilvl="4" w:tplc="DA08072E" w:tentative="1">
      <w:start w:val="1"/>
      <w:numFmt w:val="bullet"/>
      <w:lvlText w:val=""/>
      <w:lvlJc w:val="left"/>
      <w:pPr>
        <w:tabs>
          <w:tab w:val="num" w:pos="3600"/>
        </w:tabs>
        <w:ind w:left="3600" w:hanging="360"/>
      </w:pPr>
      <w:rPr>
        <w:rFonts w:ascii="Wingdings" w:hAnsi="Wingdings" w:hint="default"/>
      </w:rPr>
    </w:lvl>
    <w:lvl w:ilvl="5" w:tplc="E0C8E764" w:tentative="1">
      <w:start w:val="1"/>
      <w:numFmt w:val="bullet"/>
      <w:lvlText w:val=""/>
      <w:lvlJc w:val="left"/>
      <w:pPr>
        <w:tabs>
          <w:tab w:val="num" w:pos="4320"/>
        </w:tabs>
        <w:ind w:left="4320" w:hanging="360"/>
      </w:pPr>
      <w:rPr>
        <w:rFonts w:ascii="Wingdings" w:hAnsi="Wingdings" w:hint="default"/>
      </w:rPr>
    </w:lvl>
    <w:lvl w:ilvl="6" w:tplc="81A4F88C" w:tentative="1">
      <w:start w:val="1"/>
      <w:numFmt w:val="bullet"/>
      <w:lvlText w:val=""/>
      <w:lvlJc w:val="left"/>
      <w:pPr>
        <w:tabs>
          <w:tab w:val="num" w:pos="5040"/>
        </w:tabs>
        <w:ind w:left="5040" w:hanging="360"/>
      </w:pPr>
      <w:rPr>
        <w:rFonts w:ascii="Wingdings" w:hAnsi="Wingdings" w:hint="default"/>
      </w:rPr>
    </w:lvl>
    <w:lvl w:ilvl="7" w:tplc="B6A09668" w:tentative="1">
      <w:start w:val="1"/>
      <w:numFmt w:val="bullet"/>
      <w:lvlText w:val=""/>
      <w:lvlJc w:val="left"/>
      <w:pPr>
        <w:tabs>
          <w:tab w:val="num" w:pos="5760"/>
        </w:tabs>
        <w:ind w:left="5760" w:hanging="360"/>
      </w:pPr>
      <w:rPr>
        <w:rFonts w:ascii="Wingdings" w:hAnsi="Wingdings" w:hint="default"/>
      </w:rPr>
    </w:lvl>
    <w:lvl w:ilvl="8" w:tplc="AF06F1C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3E35113"/>
    <w:multiLevelType w:val="hybridMultilevel"/>
    <w:tmpl w:val="1E10ADB2"/>
    <w:lvl w:ilvl="0" w:tplc="14EC0820">
      <w:start w:val="1"/>
      <w:numFmt w:val="bullet"/>
      <w:lvlText w:val=""/>
      <w:lvlJc w:val="left"/>
      <w:pPr>
        <w:tabs>
          <w:tab w:val="num" w:pos="720"/>
        </w:tabs>
        <w:ind w:left="720" w:hanging="360"/>
      </w:pPr>
      <w:rPr>
        <w:rFonts w:ascii="Wingdings" w:hAnsi="Wingdings" w:hint="default"/>
      </w:rPr>
    </w:lvl>
    <w:lvl w:ilvl="1" w:tplc="173818EC">
      <w:numFmt w:val="bullet"/>
      <w:lvlText w:val=""/>
      <w:lvlJc w:val="left"/>
      <w:pPr>
        <w:tabs>
          <w:tab w:val="num" w:pos="1440"/>
        </w:tabs>
        <w:ind w:left="1440" w:hanging="360"/>
      </w:pPr>
      <w:rPr>
        <w:rFonts w:ascii="Wingdings" w:hAnsi="Wingdings" w:hint="default"/>
      </w:rPr>
    </w:lvl>
    <w:lvl w:ilvl="2" w:tplc="5CA45B46" w:tentative="1">
      <w:start w:val="1"/>
      <w:numFmt w:val="bullet"/>
      <w:lvlText w:val=""/>
      <w:lvlJc w:val="left"/>
      <w:pPr>
        <w:tabs>
          <w:tab w:val="num" w:pos="2160"/>
        </w:tabs>
        <w:ind w:left="2160" w:hanging="360"/>
      </w:pPr>
      <w:rPr>
        <w:rFonts w:ascii="Wingdings" w:hAnsi="Wingdings" w:hint="default"/>
      </w:rPr>
    </w:lvl>
    <w:lvl w:ilvl="3" w:tplc="FE12A450" w:tentative="1">
      <w:start w:val="1"/>
      <w:numFmt w:val="bullet"/>
      <w:lvlText w:val=""/>
      <w:lvlJc w:val="left"/>
      <w:pPr>
        <w:tabs>
          <w:tab w:val="num" w:pos="2880"/>
        </w:tabs>
        <w:ind w:left="2880" w:hanging="360"/>
      </w:pPr>
      <w:rPr>
        <w:rFonts w:ascii="Wingdings" w:hAnsi="Wingdings" w:hint="default"/>
      </w:rPr>
    </w:lvl>
    <w:lvl w:ilvl="4" w:tplc="3C920BD8" w:tentative="1">
      <w:start w:val="1"/>
      <w:numFmt w:val="bullet"/>
      <w:lvlText w:val=""/>
      <w:lvlJc w:val="left"/>
      <w:pPr>
        <w:tabs>
          <w:tab w:val="num" w:pos="3600"/>
        </w:tabs>
        <w:ind w:left="3600" w:hanging="360"/>
      </w:pPr>
      <w:rPr>
        <w:rFonts w:ascii="Wingdings" w:hAnsi="Wingdings" w:hint="default"/>
      </w:rPr>
    </w:lvl>
    <w:lvl w:ilvl="5" w:tplc="B54A5E0C" w:tentative="1">
      <w:start w:val="1"/>
      <w:numFmt w:val="bullet"/>
      <w:lvlText w:val=""/>
      <w:lvlJc w:val="left"/>
      <w:pPr>
        <w:tabs>
          <w:tab w:val="num" w:pos="4320"/>
        </w:tabs>
        <w:ind w:left="4320" w:hanging="360"/>
      </w:pPr>
      <w:rPr>
        <w:rFonts w:ascii="Wingdings" w:hAnsi="Wingdings" w:hint="default"/>
      </w:rPr>
    </w:lvl>
    <w:lvl w:ilvl="6" w:tplc="81E8223C" w:tentative="1">
      <w:start w:val="1"/>
      <w:numFmt w:val="bullet"/>
      <w:lvlText w:val=""/>
      <w:lvlJc w:val="left"/>
      <w:pPr>
        <w:tabs>
          <w:tab w:val="num" w:pos="5040"/>
        </w:tabs>
        <w:ind w:left="5040" w:hanging="360"/>
      </w:pPr>
      <w:rPr>
        <w:rFonts w:ascii="Wingdings" w:hAnsi="Wingdings" w:hint="default"/>
      </w:rPr>
    </w:lvl>
    <w:lvl w:ilvl="7" w:tplc="B4EAFF6A" w:tentative="1">
      <w:start w:val="1"/>
      <w:numFmt w:val="bullet"/>
      <w:lvlText w:val=""/>
      <w:lvlJc w:val="left"/>
      <w:pPr>
        <w:tabs>
          <w:tab w:val="num" w:pos="5760"/>
        </w:tabs>
        <w:ind w:left="5760" w:hanging="360"/>
      </w:pPr>
      <w:rPr>
        <w:rFonts w:ascii="Wingdings" w:hAnsi="Wingdings" w:hint="default"/>
      </w:rPr>
    </w:lvl>
    <w:lvl w:ilvl="8" w:tplc="22D8377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7EA4823"/>
    <w:multiLevelType w:val="hybridMultilevel"/>
    <w:tmpl w:val="9CDC2526"/>
    <w:lvl w:ilvl="0" w:tplc="39B67C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A26706F"/>
    <w:multiLevelType w:val="hybridMultilevel"/>
    <w:tmpl w:val="424E1DDA"/>
    <w:lvl w:ilvl="0" w:tplc="3F74BEC6">
      <w:start w:val="1"/>
      <w:numFmt w:val="decimal"/>
      <w:lvlText w:val="%1."/>
      <w:lvlJc w:val="left"/>
      <w:pPr>
        <w:ind w:left="360" w:hanging="360"/>
      </w:pPr>
      <w:rPr>
        <w:rFonts w:hint="default"/>
      </w:r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AAF0453"/>
    <w:multiLevelType w:val="hybridMultilevel"/>
    <w:tmpl w:val="FBEE6550"/>
    <w:lvl w:ilvl="0" w:tplc="B7DE6E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B990B87"/>
    <w:multiLevelType w:val="hybridMultilevel"/>
    <w:tmpl w:val="B1D603D2"/>
    <w:lvl w:ilvl="0" w:tplc="EB20C0A8">
      <w:start w:val="1"/>
      <w:numFmt w:val="bullet"/>
      <w:lvlText w:val=""/>
      <w:lvlJc w:val="left"/>
      <w:pPr>
        <w:tabs>
          <w:tab w:val="num" w:pos="720"/>
        </w:tabs>
        <w:ind w:left="720" w:hanging="360"/>
      </w:pPr>
      <w:rPr>
        <w:rFonts w:ascii="Wingdings" w:hAnsi="Wingdings" w:hint="default"/>
      </w:rPr>
    </w:lvl>
    <w:lvl w:ilvl="1" w:tplc="5E649B6A">
      <w:numFmt w:val="bullet"/>
      <w:lvlText w:val=""/>
      <w:lvlJc w:val="left"/>
      <w:pPr>
        <w:tabs>
          <w:tab w:val="num" w:pos="1440"/>
        </w:tabs>
        <w:ind w:left="1440" w:hanging="360"/>
      </w:pPr>
      <w:rPr>
        <w:rFonts w:ascii="Wingdings" w:hAnsi="Wingdings" w:hint="default"/>
      </w:rPr>
    </w:lvl>
    <w:lvl w:ilvl="2" w:tplc="9BE4E018" w:tentative="1">
      <w:start w:val="1"/>
      <w:numFmt w:val="bullet"/>
      <w:lvlText w:val=""/>
      <w:lvlJc w:val="left"/>
      <w:pPr>
        <w:tabs>
          <w:tab w:val="num" w:pos="2160"/>
        </w:tabs>
        <w:ind w:left="2160" w:hanging="360"/>
      </w:pPr>
      <w:rPr>
        <w:rFonts w:ascii="Wingdings" w:hAnsi="Wingdings" w:hint="default"/>
      </w:rPr>
    </w:lvl>
    <w:lvl w:ilvl="3" w:tplc="887809B4" w:tentative="1">
      <w:start w:val="1"/>
      <w:numFmt w:val="bullet"/>
      <w:lvlText w:val=""/>
      <w:lvlJc w:val="left"/>
      <w:pPr>
        <w:tabs>
          <w:tab w:val="num" w:pos="2880"/>
        </w:tabs>
        <w:ind w:left="2880" w:hanging="360"/>
      </w:pPr>
      <w:rPr>
        <w:rFonts w:ascii="Wingdings" w:hAnsi="Wingdings" w:hint="default"/>
      </w:rPr>
    </w:lvl>
    <w:lvl w:ilvl="4" w:tplc="781C5B4C" w:tentative="1">
      <w:start w:val="1"/>
      <w:numFmt w:val="bullet"/>
      <w:lvlText w:val=""/>
      <w:lvlJc w:val="left"/>
      <w:pPr>
        <w:tabs>
          <w:tab w:val="num" w:pos="3600"/>
        </w:tabs>
        <w:ind w:left="3600" w:hanging="360"/>
      </w:pPr>
      <w:rPr>
        <w:rFonts w:ascii="Wingdings" w:hAnsi="Wingdings" w:hint="default"/>
      </w:rPr>
    </w:lvl>
    <w:lvl w:ilvl="5" w:tplc="0CC67AAA" w:tentative="1">
      <w:start w:val="1"/>
      <w:numFmt w:val="bullet"/>
      <w:lvlText w:val=""/>
      <w:lvlJc w:val="left"/>
      <w:pPr>
        <w:tabs>
          <w:tab w:val="num" w:pos="4320"/>
        </w:tabs>
        <w:ind w:left="4320" w:hanging="360"/>
      </w:pPr>
      <w:rPr>
        <w:rFonts w:ascii="Wingdings" w:hAnsi="Wingdings" w:hint="default"/>
      </w:rPr>
    </w:lvl>
    <w:lvl w:ilvl="6" w:tplc="6792B218" w:tentative="1">
      <w:start w:val="1"/>
      <w:numFmt w:val="bullet"/>
      <w:lvlText w:val=""/>
      <w:lvlJc w:val="left"/>
      <w:pPr>
        <w:tabs>
          <w:tab w:val="num" w:pos="5040"/>
        </w:tabs>
        <w:ind w:left="5040" w:hanging="360"/>
      </w:pPr>
      <w:rPr>
        <w:rFonts w:ascii="Wingdings" w:hAnsi="Wingdings" w:hint="default"/>
      </w:rPr>
    </w:lvl>
    <w:lvl w:ilvl="7" w:tplc="D30AA39E" w:tentative="1">
      <w:start w:val="1"/>
      <w:numFmt w:val="bullet"/>
      <w:lvlText w:val=""/>
      <w:lvlJc w:val="left"/>
      <w:pPr>
        <w:tabs>
          <w:tab w:val="num" w:pos="5760"/>
        </w:tabs>
        <w:ind w:left="5760" w:hanging="360"/>
      </w:pPr>
      <w:rPr>
        <w:rFonts w:ascii="Wingdings" w:hAnsi="Wingdings" w:hint="default"/>
      </w:rPr>
    </w:lvl>
    <w:lvl w:ilvl="8" w:tplc="820435F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6ED4733"/>
    <w:multiLevelType w:val="hybridMultilevel"/>
    <w:tmpl w:val="92C621B2"/>
    <w:lvl w:ilvl="0" w:tplc="44C0FF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7013041"/>
    <w:multiLevelType w:val="hybridMultilevel"/>
    <w:tmpl w:val="B6AC9872"/>
    <w:lvl w:ilvl="0" w:tplc="F86ABC80">
      <w:start w:val="1"/>
      <w:numFmt w:val="bullet"/>
      <w:lvlText w:val=""/>
      <w:lvlJc w:val="left"/>
      <w:pPr>
        <w:tabs>
          <w:tab w:val="num" w:pos="720"/>
        </w:tabs>
        <w:ind w:left="720" w:hanging="360"/>
      </w:pPr>
      <w:rPr>
        <w:rFonts w:ascii="Wingdings" w:hAnsi="Wingdings" w:hint="default"/>
      </w:rPr>
    </w:lvl>
    <w:lvl w:ilvl="1" w:tplc="08ACFE3E">
      <w:numFmt w:val="bullet"/>
      <w:lvlText w:val=""/>
      <w:lvlJc w:val="left"/>
      <w:pPr>
        <w:tabs>
          <w:tab w:val="num" w:pos="1440"/>
        </w:tabs>
        <w:ind w:left="1440" w:hanging="360"/>
      </w:pPr>
      <w:rPr>
        <w:rFonts w:ascii="Wingdings" w:hAnsi="Wingdings" w:hint="default"/>
      </w:rPr>
    </w:lvl>
    <w:lvl w:ilvl="2" w:tplc="314A73B8">
      <w:numFmt w:val="bullet"/>
      <w:lvlText w:val=""/>
      <w:lvlJc w:val="left"/>
      <w:pPr>
        <w:tabs>
          <w:tab w:val="num" w:pos="2160"/>
        </w:tabs>
        <w:ind w:left="2160" w:hanging="360"/>
      </w:pPr>
      <w:rPr>
        <w:rFonts w:ascii="Wingdings" w:hAnsi="Wingdings" w:hint="default"/>
      </w:rPr>
    </w:lvl>
    <w:lvl w:ilvl="3" w:tplc="CFA6A170" w:tentative="1">
      <w:start w:val="1"/>
      <w:numFmt w:val="bullet"/>
      <w:lvlText w:val=""/>
      <w:lvlJc w:val="left"/>
      <w:pPr>
        <w:tabs>
          <w:tab w:val="num" w:pos="2880"/>
        </w:tabs>
        <w:ind w:left="2880" w:hanging="360"/>
      </w:pPr>
      <w:rPr>
        <w:rFonts w:ascii="Wingdings" w:hAnsi="Wingdings" w:hint="default"/>
      </w:rPr>
    </w:lvl>
    <w:lvl w:ilvl="4" w:tplc="DB0AB458" w:tentative="1">
      <w:start w:val="1"/>
      <w:numFmt w:val="bullet"/>
      <w:lvlText w:val=""/>
      <w:lvlJc w:val="left"/>
      <w:pPr>
        <w:tabs>
          <w:tab w:val="num" w:pos="3600"/>
        </w:tabs>
        <w:ind w:left="3600" w:hanging="360"/>
      </w:pPr>
      <w:rPr>
        <w:rFonts w:ascii="Wingdings" w:hAnsi="Wingdings" w:hint="default"/>
      </w:rPr>
    </w:lvl>
    <w:lvl w:ilvl="5" w:tplc="0E844DEC" w:tentative="1">
      <w:start w:val="1"/>
      <w:numFmt w:val="bullet"/>
      <w:lvlText w:val=""/>
      <w:lvlJc w:val="left"/>
      <w:pPr>
        <w:tabs>
          <w:tab w:val="num" w:pos="4320"/>
        </w:tabs>
        <w:ind w:left="4320" w:hanging="360"/>
      </w:pPr>
      <w:rPr>
        <w:rFonts w:ascii="Wingdings" w:hAnsi="Wingdings" w:hint="default"/>
      </w:rPr>
    </w:lvl>
    <w:lvl w:ilvl="6" w:tplc="BC188C28" w:tentative="1">
      <w:start w:val="1"/>
      <w:numFmt w:val="bullet"/>
      <w:lvlText w:val=""/>
      <w:lvlJc w:val="left"/>
      <w:pPr>
        <w:tabs>
          <w:tab w:val="num" w:pos="5040"/>
        </w:tabs>
        <w:ind w:left="5040" w:hanging="360"/>
      </w:pPr>
      <w:rPr>
        <w:rFonts w:ascii="Wingdings" w:hAnsi="Wingdings" w:hint="default"/>
      </w:rPr>
    </w:lvl>
    <w:lvl w:ilvl="7" w:tplc="5EB25300" w:tentative="1">
      <w:start w:val="1"/>
      <w:numFmt w:val="bullet"/>
      <w:lvlText w:val=""/>
      <w:lvlJc w:val="left"/>
      <w:pPr>
        <w:tabs>
          <w:tab w:val="num" w:pos="5760"/>
        </w:tabs>
        <w:ind w:left="5760" w:hanging="360"/>
      </w:pPr>
      <w:rPr>
        <w:rFonts w:ascii="Wingdings" w:hAnsi="Wingdings" w:hint="default"/>
      </w:rPr>
    </w:lvl>
    <w:lvl w:ilvl="8" w:tplc="AD786C4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B246EC0"/>
    <w:multiLevelType w:val="hybridMultilevel"/>
    <w:tmpl w:val="2D823A66"/>
    <w:lvl w:ilvl="0" w:tplc="C3EA8B2E">
      <w:start w:val="1"/>
      <w:numFmt w:val="bullet"/>
      <w:lvlText w:val=""/>
      <w:lvlJc w:val="left"/>
      <w:pPr>
        <w:tabs>
          <w:tab w:val="num" w:pos="720"/>
        </w:tabs>
        <w:ind w:left="720" w:hanging="360"/>
      </w:pPr>
      <w:rPr>
        <w:rFonts w:ascii="Wingdings" w:hAnsi="Wingdings" w:hint="default"/>
      </w:rPr>
    </w:lvl>
    <w:lvl w:ilvl="1" w:tplc="E5F6936C">
      <w:numFmt w:val="bullet"/>
      <w:lvlText w:val=""/>
      <w:lvlJc w:val="left"/>
      <w:pPr>
        <w:tabs>
          <w:tab w:val="num" w:pos="1440"/>
        </w:tabs>
        <w:ind w:left="1440" w:hanging="360"/>
      </w:pPr>
      <w:rPr>
        <w:rFonts w:ascii="Wingdings" w:hAnsi="Wingdings" w:hint="default"/>
      </w:rPr>
    </w:lvl>
    <w:lvl w:ilvl="2" w:tplc="1418401A">
      <w:numFmt w:val="bullet"/>
      <w:lvlText w:val=""/>
      <w:lvlJc w:val="left"/>
      <w:pPr>
        <w:tabs>
          <w:tab w:val="num" w:pos="2160"/>
        </w:tabs>
        <w:ind w:left="2160" w:hanging="360"/>
      </w:pPr>
      <w:rPr>
        <w:rFonts w:ascii="Wingdings" w:hAnsi="Wingdings" w:hint="default"/>
      </w:rPr>
    </w:lvl>
    <w:lvl w:ilvl="3" w:tplc="74A6781A" w:tentative="1">
      <w:start w:val="1"/>
      <w:numFmt w:val="bullet"/>
      <w:lvlText w:val=""/>
      <w:lvlJc w:val="left"/>
      <w:pPr>
        <w:tabs>
          <w:tab w:val="num" w:pos="2880"/>
        </w:tabs>
        <w:ind w:left="2880" w:hanging="360"/>
      </w:pPr>
      <w:rPr>
        <w:rFonts w:ascii="Wingdings" w:hAnsi="Wingdings" w:hint="default"/>
      </w:rPr>
    </w:lvl>
    <w:lvl w:ilvl="4" w:tplc="1B4459D4" w:tentative="1">
      <w:start w:val="1"/>
      <w:numFmt w:val="bullet"/>
      <w:lvlText w:val=""/>
      <w:lvlJc w:val="left"/>
      <w:pPr>
        <w:tabs>
          <w:tab w:val="num" w:pos="3600"/>
        </w:tabs>
        <w:ind w:left="3600" w:hanging="360"/>
      </w:pPr>
      <w:rPr>
        <w:rFonts w:ascii="Wingdings" w:hAnsi="Wingdings" w:hint="default"/>
      </w:rPr>
    </w:lvl>
    <w:lvl w:ilvl="5" w:tplc="9BF48650" w:tentative="1">
      <w:start w:val="1"/>
      <w:numFmt w:val="bullet"/>
      <w:lvlText w:val=""/>
      <w:lvlJc w:val="left"/>
      <w:pPr>
        <w:tabs>
          <w:tab w:val="num" w:pos="4320"/>
        </w:tabs>
        <w:ind w:left="4320" w:hanging="360"/>
      </w:pPr>
      <w:rPr>
        <w:rFonts w:ascii="Wingdings" w:hAnsi="Wingdings" w:hint="default"/>
      </w:rPr>
    </w:lvl>
    <w:lvl w:ilvl="6" w:tplc="3516FB5A" w:tentative="1">
      <w:start w:val="1"/>
      <w:numFmt w:val="bullet"/>
      <w:lvlText w:val=""/>
      <w:lvlJc w:val="left"/>
      <w:pPr>
        <w:tabs>
          <w:tab w:val="num" w:pos="5040"/>
        </w:tabs>
        <w:ind w:left="5040" w:hanging="360"/>
      </w:pPr>
      <w:rPr>
        <w:rFonts w:ascii="Wingdings" w:hAnsi="Wingdings" w:hint="default"/>
      </w:rPr>
    </w:lvl>
    <w:lvl w:ilvl="7" w:tplc="64A43C88" w:tentative="1">
      <w:start w:val="1"/>
      <w:numFmt w:val="bullet"/>
      <w:lvlText w:val=""/>
      <w:lvlJc w:val="left"/>
      <w:pPr>
        <w:tabs>
          <w:tab w:val="num" w:pos="5760"/>
        </w:tabs>
        <w:ind w:left="5760" w:hanging="360"/>
      </w:pPr>
      <w:rPr>
        <w:rFonts w:ascii="Wingdings" w:hAnsi="Wingdings" w:hint="default"/>
      </w:rPr>
    </w:lvl>
    <w:lvl w:ilvl="8" w:tplc="992C98CA"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90A1E04"/>
    <w:multiLevelType w:val="hybridMultilevel"/>
    <w:tmpl w:val="834ED930"/>
    <w:lvl w:ilvl="0" w:tplc="92C03C48">
      <w:start w:val="1"/>
      <w:numFmt w:val="bullet"/>
      <w:lvlText w:val=""/>
      <w:lvlJc w:val="left"/>
      <w:pPr>
        <w:tabs>
          <w:tab w:val="num" w:pos="720"/>
        </w:tabs>
        <w:ind w:left="720" w:hanging="360"/>
      </w:pPr>
      <w:rPr>
        <w:rFonts w:ascii="Wingdings" w:hAnsi="Wingdings" w:hint="default"/>
      </w:rPr>
    </w:lvl>
    <w:lvl w:ilvl="1" w:tplc="E1C29504">
      <w:numFmt w:val="bullet"/>
      <w:lvlText w:val=""/>
      <w:lvlJc w:val="left"/>
      <w:pPr>
        <w:tabs>
          <w:tab w:val="num" w:pos="1440"/>
        </w:tabs>
        <w:ind w:left="1440" w:hanging="360"/>
      </w:pPr>
      <w:rPr>
        <w:rFonts w:ascii="Wingdings" w:hAnsi="Wingdings" w:hint="default"/>
      </w:rPr>
    </w:lvl>
    <w:lvl w:ilvl="2" w:tplc="2F9E16C2" w:tentative="1">
      <w:start w:val="1"/>
      <w:numFmt w:val="bullet"/>
      <w:lvlText w:val=""/>
      <w:lvlJc w:val="left"/>
      <w:pPr>
        <w:tabs>
          <w:tab w:val="num" w:pos="2160"/>
        </w:tabs>
        <w:ind w:left="2160" w:hanging="360"/>
      </w:pPr>
      <w:rPr>
        <w:rFonts w:ascii="Wingdings" w:hAnsi="Wingdings" w:hint="default"/>
      </w:rPr>
    </w:lvl>
    <w:lvl w:ilvl="3" w:tplc="78ACB91E" w:tentative="1">
      <w:start w:val="1"/>
      <w:numFmt w:val="bullet"/>
      <w:lvlText w:val=""/>
      <w:lvlJc w:val="left"/>
      <w:pPr>
        <w:tabs>
          <w:tab w:val="num" w:pos="2880"/>
        </w:tabs>
        <w:ind w:left="2880" w:hanging="360"/>
      </w:pPr>
      <w:rPr>
        <w:rFonts w:ascii="Wingdings" w:hAnsi="Wingdings" w:hint="default"/>
      </w:rPr>
    </w:lvl>
    <w:lvl w:ilvl="4" w:tplc="59EE6C7A" w:tentative="1">
      <w:start w:val="1"/>
      <w:numFmt w:val="bullet"/>
      <w:lvlText w:val=""/>
      <w:lvlJc w:val="left"/>
      <w:pPr>
        <w:tabs>
          <w:tab w:val="num" w:pos="3600"/>
        </w:tabs>
        <w:ind w:left="3600" w:hanging="360"/>
      </w:pPr>
      <w:rPr>
        <w:rFonts w:ascii="Wingdings" w:hAnsi="Wingdings" w:hint="default"/>
      </w:rPr>
    </w:lvl>
    <w:lvl w:ilvl="5" w:tplc="E40A1254" w:tentative="1">
      <w:start w:val="1"/>
      <w:numFmt w:val="bullet"/>
      <w:lvlText w:val=""/>
      <w:lvlJc w:val="left"/>
      <w:pPr>
        <w:tabs>
          <w:tab w:val="num" w:pos="4320"/>
        </w:tabs>
        <w:ind w:left="4320" w:hanging="360"/>
      </w:pPr>
      <w:rPr>
        <w:rFonts w:ascii="Wingdings" w:hAnsi="Wingdings" w:hint="default"/>
      </w:rPr>
    </w:lvl>
    <w:lvl w:ilvl="6" w:tplc="764EE8B6" w:tentative="1">
      <w:start w:val="1"/>
      <w:numFmt w:val="bullet"/>
      <w:lvlText w:val=""/>
      <w:lvlJc w:val="left"/>
      <w:pPr>
        <w:tabs>
          <w:tab w:val="num" w:pos="5040"/>
        </w:tabs>
        <w:ind w:left="5040" w:hanging="360"/>
      </w:pPr>
      <w:rPr>
        <w:rFonts w:ascii="Wingdings" w:hAnsi="Wingdings" w:hint="default"/>
      </w:rPr>
    </w:lvl>
    <w:lvl w:ilvl="7" w:tplc="1D325F04" w:tentative="1">
      <w:start w:val="1"/>
      <w:numFmt w:val="bullet"/>
      <w:lvlText w:val=""/>
      <w:lvlJc w:val="left"/>
      <w:pPr>
        <w:tabs>
          <w:tab w:val="num" w:pos="5760"/>
        </w:tabs>
        <w:ind w:left="5760" w:hanging="360"/>
      </w:pPr>
      <w:rPr>
        <w:rFonts w:ascii="Wingdings" w:hAnsi="Wingdings" w:hint="default"/>
      </w:rPr>
    </w:lvl>
    <w:lvl w:ilvl="8" w:tplc="B1EC4D9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CEF1206"/>
    <w:multiLevelType w:val="hybridMultilevel"/>
    <w:tmpl w:val="5D444E40"/>
    <w:lvl w:ilvl="0" w:tplc="71CE4F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F68682D"/>
    <w:multiLevelType w:val="hybridMultilevel"/>
    <w:tmpl w:val="CC5C7620"/>
    <w:lvl w:ilvl="0" w:tplc="22CAFACE">
      <w:start w:val="1"/>
      <w:numFmt w:val="bullet"/>
      <w:lvlText w:val=""/>
      <w:lvlJc w:val="left"/>
      <w:pPr>
        <w:tabs>
          <w:tab w:val="num" w:pos="720"/>
        </w:tabs>
        <w:ind w:left="720" w:hanging="360"/>
      </w:pPr>
      <w:rPr>
        <w:rFonts w:ascii="Wingdings" w:hAnsi="Wingdings" w:hint="default"/>
      </w:rPr>
    </w:lvl>
    <w:lvl w:ilvl="1" w:tplc="4356B994">
      <w:numFmt w:val="bullet"/>
      <w:lvlText w:val=""/>
      <w:lvlJc w:val="left"/>
      <w:pPr>
        <w:tabs>
          <w:tab w:val="num" w:pos="1440"/>
        </w:tabs>
        <w:ind w:left="1440" w:hanging="360"/>
      </w:pPr>
      <w:rPr>
        <w:rFonts w:ascii="Wingdings" w:hAnsi="Wingdings" w:hint="default"/>
      </w:rPr>
    </w:lvl>
    <w:lvl w:ilvl="2" w:tplc="D1F88E42" w:tentative="1">
      <w:start w:val="1"/>
      <w:numFmt w:val="bullet"/>
      <w:lvlText w:val=""/>
      <w:lvlJc w:val="left"/>
      <w:pPr>
        <w:tabs>
          <w:tab w:val="num" w:pos="2160"/>
        </w:tabs>
        <w:ind w:left="2160" w:hanging="360"/>
      </w:pPr>
      <w:rPr>
        <w:rFonts w:ascii="Wingdings" w:hAnsi="Wingdings" w:hint="default"/>
      </w:rPr>
    </w:lvl>
    <w:lvl w:ilvl="3" w:tplc="21309C7E" w:tentative="1">
      <w:start w:val="1"/>
      <w:numFmt w:val="bullet"/>
      <w:lvlText w:val=""/>
      <w:lvlJc w:val="left"/>
      <w:pPr>
        <w:tabs>
          <w:tab w:val="num" w:pos="2880"/>
        </w:tabs>
        <w:ind w:left="2880" w:hanging="360"/>
      </w:pPr>
      <w:rPr>
        <w:rFonts w:ascii="Wingdings" w:hAnsi="Wingdings" w:hint="default"/>
      </w:rPr>
    </w:lvl>
    <w:lvl w:ilvl="4" w:tplc="FEDCD0A6" w:tentative="1">
      <w:start w:val="1"/>
      <w:numFmt w:val="bullet"/>
      <w:lvlText w:val=""/>
      <w:lvlJc w:val="left"/>
      <w:pPr>
        <w:tabs>
          <w:tab w:val="num" w:pos="3600"/>
        </w:tabs>
        <w:ind w:left="3600" w:hanging="360"/>
      </w:pPr>
      <w:rPr>
        <w:rFonts w:ascii="Wingdings" w:hAnsi="Wingdings" w:hint="default"/>
      </w:rPr>
    </w:lvl>
    <w:lvl w:ilvl="5" w:tplc="1100B4C8" w:tentative="1">
      <w:start w:val="1"/>
      <w:numFmt w:val="bullet"/>
      <w:lvlText w:val=""/>
      <w:lvlJc w:val="left"/>
      <w:pPr>
        <w:tabs>
          <w:tab w:val="num" w:pos="4320"/>
        </w:tabs>
        <w:ind w:left="4320" w:hanging="360"/>
      </w:pPr>
      <w:rPr>
        <w:rFonts w:ascii="Wingdings" w:hAnsi="Wingdings" w:hint="default"/>
      </w:rPr>
    </w:lvl>
    <w:lvl w:ilvl="6" w:tplc="E2F2D948" w:tentative="1">
      <w:start w:val="1"/>
      <w:numFmt w:val="bullet"/>
      <w:lvlText w:val=""/>
      <w:lvlJc w:val="left"/>
      <w:pPr>
        <w:tabs>
          <w:tab w:val="num" w:pos="5040"/>
        </w:tabs>
        <w:ind w:left="5040" w:hanging="360"/>
      </w:pPr>
      <w:rPr>
        <w:rFonts w:ascii="Wingdings" w:hAnsi="Wingdings" w:hint="default"/>
      </w:rPr>
    </w:lvl>
    <w:lvl w:ilvl="7" w:tplc="1D465E96" w:tentative="1">
      <w:start w:val="1"/>
      <w:numFmt w:val="bullet"/>
      <w:lvlText w:val=""/>
      <w:lvlJc w:val="left"/>
      <w:pPr>
        <w:tabs>
          <w:tab w:val="num" w:pos="5760"/>
        </w:tabs>
        <w:ind w:left="5760" w:hanging="360"/>
      </w:pPr>
      <w:rPr>
        <w:rFonts w:ascii="Wingdings" w:hAnsi="Wingdings" w:hint="default"/>
      </w:rPr>
    </w:lvl>
    <w:lvl w:ilvl="8" w:tplc="06541B42"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0B1383E"/>
    <w:multiLevelType w:val="hybridMultilevel"/>
    <w:tmpl w:val="EE921CCE"/>
    <w:lvl w:ilvl="0" w:tplc="B7DE6E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79D36BE"/>
    <w:multiLevelType w:val="hybridMultilevel"/>
    <w:tmpl w:val="C8C8339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A3F348E"/>
    <w:multiLevelType w:val="hybridMultilevel"/>
    <w:tmpl w:val="E9BC7D3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C511D9C"/>
    <w:multiLevelType w:val="hybridMultilevel"/>
    <w:tmpl w:val="92343F62"/>
    <w:lvl w:ilvl="0" w:tplc="B7DE6E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D797DE8"/>
    <w:multiLevelType w:val="hybridMultilevel"/>
    <w:tmpl w:val="F5B49BCA"/>
    <w:lvl w:ilvl="0" w:tplc="360A706C">
      <w:start w:val="1"/>
      <w:numFmt w:val="bullet"/>
      <w:lvlText w:val=""/>
      <w:lvlJc w:val="left"/>
      <w:pPr>
        <w:tabs>
          <w:tab w:val="num" w:pos="720"/>
        </w:tabs>
        <w:ind w:left="720" w:hanging="360"/>
      </w:pPr>
      <w:rPr>
        <w:rFonts w:ascii="Wingdings" w:hAnsi="Wingdings" w:hint="default"/>
      </w:rPr>
    </w:lvl>
    <w:lvl w:ilvl="1" w:tplc="4A447DEA">
      <w:numFmt w:val="bullet"/>
      <w:lvlText w:val=""/>
      <w:lvlJc w:val="left"/>
      <w:pPr>
        <w:tabs>
          <w:tab w:val="num" w:pos="1440"/>
        </w:tabs>
        <w:ind w:left="1440" w:hanging="360"/>
      </w:pPr>
      <w:rPr>
        <w:rFonts w:ascii="Wingdings" w:hAnsi="Wingdings" w:hint="default"/>
      </w:rPr>
    </w:lvl>
    <w:lvl w:ilvl="2" w:tplc="00A63204">
      <w:numFmt w:val="bullet"/>
      <w:lvlText w:val=""/>
      <w:lvlJc w:val="left"/>
      <w:pPr>
        <w:tabs>
          <w:tab w:val="num" w:pos="2160"/>
        </w:tabs>
        <w:ind w:left="2160" w:hanging="360"/>
      </w:pPr>
      <w:rPr>
        <w:rFonts w:ascii="Wingdings" w:hAnsi="Wingdings" w:hint="default"/>
      </w:rPr>
    </w:lvl>
    <w:lvl w:ilvl="3" w:tplc="2FB8F6F0" w:tentative="1">
      <w:start w:val="1"/>
      <w:numFmt w:val="bullet"/>
      <w:lvlText w:val=""/>
      <w:lvlJc w:val="left"/>
      <w:pPr>
        <w:tabs>
          <w:tab w:val="num" w:pos="2880"/>
        </w:tabs>
        <w:ind w:left="2880" w:hanging="360"/>
      </w:pPr>
      <w:rPr>
        <w:rFonts w:ascii="Wingdings" w:hAnsi="Wingdings" w:hint="default"/>
      </w:rPr>
    </w:lvl>
    <w:lvl w:ilvl="4" w:tplc="FD4CED62" w:tentative="1">
      <w:start w:val="1"/>
      <w:numFmt w:val="bullet"/>
      <w:lvlText w:val=""/>
      <w:lvlJc w:val="left"/>
      <w:pPr>
        <w:tabs>
          <w:tab w:val="num" w:pos="3600"/>
        </w:tabs>
        <w:ind w:left="3600" w:hanging="360"/>
      </w:pPr>
      <w:rPr>
        <w:rFonts w:ascii="Wingdings" w:hAnsi="Wingdings" w:hint="default"/>
      </w:rPr>
    </w:lvl>
    <w:lvl w:ilvl="5" w:tplc="6BA628FC" w:tentative="1">
      <w:start w:val="1"/>
      <w:numFmt w:val="bullet"/>
      <w:lvlText w:val=""/>
      <w:lvlJc w:val="left"/>
      <w:pPr>
        <w:tabs>
          <w:tab w:val="num" w:pos="4320"/>
        </w:tabs>
        <w:ind w:left="4320" w:hanging="360"/>
      </w:pPr>
      <w:rPr>
        <w:rFonts w:ascii="Wingdings" w:hAnsi="Wingdings" w:hint="default"/>
      </w:rPr>
    </w:lvl>
    <w:lvl w:ilvl="6" w:tplc="90D857A2" w:tentative="1">
      <w:start w:val="1"/>
      <w:numFmt w:val="bullet"/>
      <w:lvlText w:val=""/>
      <w:lvlJc w:val="left"/>
      <w:pPr>
        <w:tabs>
          <w:tab w:val="num" w:pos="5040"/>
        </w:tabs>
        <w:ind w:left="5040" w:hanging="360"/>
      </w:pPr>
      <w:rPr>
        <w:rFonts w:ascii="Wingdings" w:hAnsi="Wingdings" w:hint="default"/>
      </w:rPr>
    </w:lvl>
    <w:lvl w:ilvl="7" w:tplc="58482E78" w:tentative="1">
      <w:start w:val="1"/>
      <w:numFmt w:val="bullet"/>
      <w:lvlText w:val=""/>
      <w:lvlJc w:val="left"/>
      <w:pPr>
        <w:tabs>
          <w:tab w:val="num" w:pos="5760"/>
        </w:tabs>
        <w:ind w:left="5760" w:hanging="360"/>
      </w:pPr>
      <w:rPr>
        <w:rFonts w:ascii="Wingdings" w:hAnsi="Wingdings" w:hint="default"/>
      </w:rPr>
    </w:lvl>
    <w:lvl w:ilvl="8" w:tplc="41ACCC0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07911B3"/>
    <w:multiLevelType w:val="multilevel"/>
    <w:tmpl w:val="B00A1FA8"/>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pStyle w:val="40"/>
      <w:isLg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4" w15:restartNumberingAfterBreak="0">
    <w:nsid w:val="74397EDC"/>
    <w:multiLevelType w:val="hybridMultilevel"/>
    <w:tmpl w:val="3080EE5C"/>
    <w:lvl w:ilvl="0" w:tplc="062C22A0">
      <w:start w:val="1"/>
      <w:numFmt w:val="bullet"/>
      <w:lvlText w:val=""/>
      <w:lvlJc w:val="left"/>
      <w:pPr>
        <w:tabs>
          <w:tab w:val="num" w:pos="720"/>
        </w:tabs>
        <w:ind w:left="720" w:hanging="360"/>
      </w:pPr>
      <w:rPr>
        <w:rFonts w:ascii="Wingdings" w:hAnsi="Wingdings" w:hint="default"/>
      </w:rPr>
    </w:lvl>
    <w:lvl w:ilvl="1" w:tplc="A296E8F2">
      <w:numFmt w:val="bullet"/>
      <w:lvlText w:val=""/>
      <w:lvlJc w:val="left"/>
      <w:pPr>
        <w:tabs>
          <w:tab w:val="num" w:pos="1440"/>
        </w:tabs>
        <w:ind w:left="1440" w:hanging="360"/>
      </w:pPr>
      <w:rPr>
        <w:rFonts w:ascii="Wingdings" w:hAnsi="Wingdings" w:hint="default"/>
      </w:rPr>
    </w:lvl>
    <w:lvl w:ilvl="2" w:tplc="12B4F8F4" w:tentative="1">
      <w:start w:val="1"/>
      <w:numFmt w:val="bullet"/>
      <w:lvlText w:val=""/>
      <w:lvlJc w:val="left"/>
      <w:pPr>
        <w:tabs>
          <w:tab w:val="num" w:pos="2160"/>
        </w:tabs>
        <w:ind w:left="2160" w:hanging="360"/>
      </w:pPr>
      <w:rPr>
        <w:rFonts w:ascii="Wingdings" w:hAnsi="Wingdings" w:hint="default"/>
      </w:rPr>
    </w:lvl>
    <w:lvl w:ilvl="3" w:tplc="33943352" w:tentative="1">
      <w:start w:val="1"/>
      <w:numFmt w:val="bullet"/>
      <w:lvlText w:val=""/>
      <w:lvlJc w:val="left"/>
      <w:pPr>
        <w:tabs>
          <w:tab w:val="num" w:pos="2880"/>
        </w:tabs>
        <w:ind w:left="2880" w:hanging="360"/>
      </w:pPr>
      <w:rPr>
        <w:rFonts w:ascii="Wingdings" w:hAnsi="Wingdings" w:hint="default"/>
      </w:rPr>
    </w:lvl>
    <w:lvl w:ilvl="4" w:tplc="2F32069A" w:tentative="1">
      <w:start w:val="1"/>
      <w:numFmt w:val="bullet"/>
      <w:lvlText w:val=""/>
      <w:lvlJc w:val="left"/>
      <w:pPr>
        <w:tabs>
          <w:tab w:val="num" w:pos="3600"/>
        </w:tabs>
        <w:ind w:left="3600" w:hanging="360"/>
      </w:pPr>
      <w:rPr>
        <w:rFonts w:ascii="Wingdings" w:hAnsi="Wingdings" w:hint="default"/>
      </w:rPr>
    </w:lvl>
    <w:lvl w:ilvl="5" w:tplc="96FA7966" w:tentative="1">
      <w:start w:val="1"/>
      <w:numFmt w:val="bullet"/>
      <w:lvlText w:val=""/>
      <w:lvlJc w:val="left"/>
      <w:pPr>
        <w:tabs>
          <w:tab w:val="num" w:pos="4320"/>
        </w:tabs>
        <w:ind w:left="4320" w:hanging="360"/>
      </w:pPr>
      <w:rPr>
        <w:rFonts w:ascii="Wingdings" w:hAnsi="Wingdings" w:hint="default"/>
      </w:rPr>
    </w:lvl>
    <w:lvl w:ilvl="6" w:tplc="C168297A" w:tentative="1">
      <w:start w:val="1"/>
      <w:numFmt w:val="bullet"/>
      <w:lvlText w:val=""/>
      <w:lvlJc w:val="left"/>
      <w:pPr>
        <w:tabs>
          <w:tab w:val="num" w:pos="5040"/>
        </w:tabs>
        <w:ind w:left="5040" w:hanging="360"/>
      </w:pPr>
      <w:rPr>
        <w:rFonts w:ascii="Wingdings" w:hAnsi="Wingdings" w:hint="default"/>
      </w:rPr>
    </w:lvl>
    <w:lvl w:ilvl="7" w:tplc="77FC810E" w:tentative="1">
      <w:start w:val="1"/>
      <w:numFmt w:val="bullet"/>
      <w:lvlText w:val=""/>
      <w:lvlJc w:val="left"/>
      <w:pPr>
        <w:tabs>
          <w:tab w:val="num" w:pos="5760"/>
        </w:tabs>
        <w:ind w:left="5760" w:hanging="360"/>
      </w:pPr>
      <w:rPr>
        <w:rFonts w:ascii="Wingdings" w:hAnsi="Wingdings" w:hint="default"/>
      </w:rPr>
    </w:lvl>
    <w:lvl w:ilvl="8" w:tplc="5840ECA8"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9B7435B"/>
    <w:multiLevelType w:val="hybridMultilevel"/>
    <w:tmpl w:val="1AFEFD2A"/>
    <w:lvl w:ilvl="0" w:tplc="DC60F7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A487451"/>
    <w:multiLevelType w:val="hybridMultilevel"/>
    <w:tmpl w:val="4E3477F2"/>
    <w:lvl w:ilvl="0" w:tplc="085626F4">
      <w:start w:val="1"/>
      <w:numFmt w:val="bullet"/>
      <w:lvlText w:val=""/>
      <w:lvlJc w:val="left"/>
      <w:pPr>
        <w:tabs>
          <w:tab w:val="num" w:pos="720"/>
        </w:tabs>
        <w:ind w:left="720" w:hanging="360"/>
      </w:pPr>
      <w:rPr>
        <w:rFonts w:ascii="Wingdings" w:hAnsi="Wingdings" w:hint="default"/>
      </w:rPr>
    </w:lvl>
    <w:lvl w:ilvl="1" w:tplc="C6BCB3E0">
      <w:numFmt w:val="bullet"/>
      <w:lvlText w:val=""/>
      <w:lvlJc w:val="left"/>
      <w:pPr>
        <w:tabs>
          <w:tab w:val="num" w:pos="1440"/>
        </w:tabs>
        <w:ind w:left="1440" w:hanging="360"/>
      </w:pPr>
      <w:rPr>
        <w:rFonts w:ascii="Wingdings" w:hAnsi="Wingdings" w:hint="default"/>
      </w:rPr>
    </w:lvl>
    <w:lvl w:ilvl="2" w:tplc="23528BB8" w:tentative="1">
      <w:start w:val="1"/>
      <w:numFmt w:val="bullet"/>
      <w:lvlText w:val=""/>
      <w:lvlJc w:val="left"/>
      <w:pPr>
        <w:tabs>
          <w:tab w:val="num" w:pos="2160"/>
        </w:tabs>
        <w:ind w:left="2160" w:hanging="360"/>
      </w:pPr>
      <w:rPr>
        <w:rFonts w:ascii="Wingdings" w:hAnsi="Wingdings" w:hint="default"/>
      </w:rPr>
    </w:lvl>
    <w:lvl w:ilvl="3" w:tplc="BC9419E2" w:tentative="1">
      <w:start w:val="1"/>
      <w:numFmt w:val="bullet"/>
      <w:lvlText w:val=""/>
      <w:lvlJc w:val="left"/>
      <w:pPr>
        <w:tabs>
          <w:tab w:val="num" w:pos="2880"/>
        </w:tabs>
        <w:ind w:left="2880" w:hanging="360"/>
      </w:pPr>
      <w:rPr>
        <w:rFonts w:ascii="Wingdings" w:hAnsi="Wingdings" w:hint="default"/>
      </w:rPr>
    </w:lvl>
    <w:lvl w:ilvl="4" w:tplc="605AC208" w:tentative="1">
      <w:start w:val="1"/>
      <w:numFmt w:val="bullet"/>
      <w:lvlText w:val=""/>
      <w:lvlJc w:val="left"/>
      <w:pPr>
        <w:tabs>
          <w:tab w:val="num" w:pos="3600"/>
        </w:tabs>
        <w:ind w:left="3600" w:hanging="360"/>
      </w:pPr>
      <w:rPr>
        <w:rFonts w:ascii="Wingdings" w:hAnsi="Wingdings" w:hint="default"/>
      </w:rPr>
    </w:lvl>
    <w:lvl w:ilvl="5" w:tplc="4C70CA9C" w:tentative="1">
      <w:start w:val="1"/>
      <w:numFmt w:val="bullet"/>
      <w:lvlText w:val=""/>
      <w:lvlJc w:val="left"/>
      <w:pPr>
        <w:tabs>
          <w:tab w:val="num" w:pos="4320"/>
        </w:tabs>
        <w:ind w:left="4320" w:hanging="360"/>
      </w:pPr>
      <w:rPr>
        <w:rFonts w:ascii="Wingdings" w:hAnsi="Wingdings" w:hint="default"/>
      </w:rPr>
    </w:lvl>
    <w:lvl w:ilvl="6" w:tplc="73EC8320" w:tentative="1">
      <w:start w:val="1"/>
      <w:numFmt w:val="bullet"/>
      <w:lvlText w:val=""/>
      <w:lvlJc w:val="left"/>
      <w:pPr>
        <w:tabs>
          <w:tab w:val="num" w:pos="5040"/>
        </w:tabs>
        <w:ind w:left="5040" w:hanging="360"/>
      </w:pPr>
      <w:rPr>
        <w:rFonts w:ascii="Wingdings" w:hAnsi="Wingdings" w:hint="default"/>
      </w:rPr>
    </w:lvl>
    <w:lvl w:ilvl="7" w:tplc="E2EE595C" w:tentative="1">
      <w:start w:val="1"/>
      <w:numFmt w:val="bullet"/>
      <w:lvlText w:val=""/>
      <w:lvlJc w:val="left"/>
      <w:pPr>
        <w:tabs>
          <w:tab w:val="num" w:pos="5760"/>
        </w:tabs>
        <w:ind w:left="5760" w:hanging="360"/>
      </w:pPr>
      <w:rPr>
        <w:rFonts w:ascii="Wingdings" w:hAnsi="Wingdings" w:hint="default"/>
      </w:rPr>
    </w:lvl>
    <w:lvl w:ilvl="8" w:tplc="95DEE204"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B9A0EA1"/>
    <w:multiLevelType w:val="hybridMultilevel"/>
    <w:tmpl w:val="D58A8F00"/>
    <w:lvl w:ilvl="0" w:tplc="629C84EC">
      <w:start w:val="1"/>
      <w:numFmt w:val="bullet"/>
      <w:lvlText w:val=""/>
      <w:lvlJc w:val="left"/>
      <w:pPr>
        <w:tabs>
          <w:tab w:val="num" w:pos="720"/>
        </w:tabs>
        <w:ind w:left="720" w:hanging="360"/>
      </w:pPr>
      <w:rPr>
        <w:rFonts w:ascii="Wingdings" w:hAnsi="Wingdings" w:hint="default"/>
      </w:rPr>
    </w:lvl>
    <w:lvl w:ilvl="1" w:tplc="E176F0AE">
      <w:numFmt w:val="bullet"/>
      <w:lvlText w:val=""/>
      <w:lvlJc w:val="left"/>
      <w:pPr>
        <w:tabs>
          <w:tab w:val="num" w:pos="1440"/>
        </w:tabs>
        <w:ind w:left="1440" w:hanging="360"/>
      </w:pPr>
      <w:rPr>
        <w:rFonts w:ascii="Wingdings" w:hAnsi="Wingdings" w:hint="default"/>
      </w:rPr>
    </w:lvl>
    <w:lvl w:ilvl="2" w:tplc="EA60113E" w:tentative="1">
      <w:start w:val="1"/>
      <w:numFmt w:val="bullet"/>
      <w:lvlText w:val=""/>
      <w:lvlJc w:val="left"/>
      <w:pPr>
        <w:tabs>
          <w:tab w:val="num" w:pos="2160"/>
        </w:tabs>
        <w:ind w:left="2160" w:hanging="360"/>
      </w:pPr>
      <w:rPr>
        <w:rFonts w:ascii="Wingdings" w:hAnsi="Wingdings" w:hint="default"/>
      </w:rPr>
    </w:lvl>
    <w:lvl w:ilvl="3" w:tplc="C85AC5CA" w:tentative="1">
      <w:start w:val="1"/>
      <w:numFmt w:val="bullet"/>
      <w:lvlText w:val=""/>
      <w:lvlJc w:val="left"/>
      <w:pPr>
        <w:tabs>
          <w:tab w:val="num" w:pos="2880"/>
        </w:tabs>
        <w:ind w:left="2880" w:hanging="360"/>
      </w:pPr>
      <w:rPr>
        <w:rFonts w:ascii="Wingdings" w:hAnsi="Wingdings" w:hint="default"/>
      </w:rPr>
    </w:lvl>
    <w:lvl w:ilvl="4" w:tplc="8562845C" w:tentative="1">
      <w:start w:val="1"/>
      <w:numFmt w:val="bullet"/>
      <w:lvlText w:val=""/>
      <w:lvlJc w:val="left"/>
      <w:pPr>
        <w:tabs>
          <w:tab w:val="num" w:pos="3600"/>
        </w:tabs>
        <w:ind w:left="3600" w:hanging="360"/>
      </w:pPr>
      <w:rPr>
        <w:rFonts w:ascii="Wingdings" w:hAnsi="Wingdings" w:hint="default"/>
      </w:rPr>
    </w:lvl>
    <w:lvl w:ilvl="5" w:tplc="33D626E2" w:tentative="1">
      <w:start w:val="1"/>
      <w:numFmt w:val="bullet"/>
      <w:lvlText w:val=""/>
      <w:lvlJc w:val="left"/>
      <w:pPr>
        <w:tabs>
          <w:tab w:val="num" w:pos="4320"/>
        </w:tabs>
        <w:ind w:left="4320" w:hanging="360"/>
      </w:pPr>
      <w:rPr>
        <w:rFonts w:ascii="Wingdings" w:hAnsi="Wingdings" w:hint="default"/>
      </w:rPr>
    </w:lvl>
    <w:lvl w:ilvl="6" w:tplc="1AE4E3E8" w:tentative="1">
      <w:start w:val="1"/>
      <w:numFmt w:val="bullet"/>
      <w:lvlText w:val=""/>
      <w:lvlJc w:val="left"/>
      <w:pPr>
        <w:tabs>
          <w:tab w:val="num" w:pos="5040"/>
        </w:tabs>
        <w:ind w:left="5040" w:hanging="360"/>
      </w:pPr>
      <w:rPr>
        <w:rFonts w:ascii="Wingdings" w:hAnsi="Wingdings" w:hint="default"/>
      </w:rPr>
    </w:lvl>
    <w:lvl w:ilvl="7" w:tplc="F0A44940" w:tentative="1">
      <w:start w:val="1"/>
      <w:numFmt w:val="bullet"/>
      <w:lvlText w:val=""/>
      <w:lvlJc w:val="left"/>
      <w:pPr>
        <w:tabs>
          <w:tab w:val="num" w:pos="5760"/>
        </w:tabs>
        <w:ind w:left="5760" w:hanging="360"/>
      </w:pPr>
      <w:rPr>
        <w:rFonts w:ascii="Wingdings" w:hAnsi="Wingdings" w:hint="default"/>
      </w:rPr>
    </w:lvl>
    <w:lvl w:ilvl="8" w:tplc="A59E1F82"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C7C033A"/>
    <w:multiLevelType w:val="hybridMultilevel"/>
    <w:tmpl w:val="05D05BA8"/>
    <w:lvl w:ilvl="0" w:tplc="ACF49F56">
      <w:start w:val="1"/>
      <w:numFmt w:val="bullet"/>
      <w:lvlText w:val=""/>
      <w:lvlJc w:val="left"/>
      <w:pPr>
        <w:tabs>
          <w:tab w:val="num" w:pos="720"/>
        </w:tabs>
        <w:ind w:left="720" w:hanging="360"/>
      </w:pPr>
      <w:rPr>
        <w:rFonts w:ascii="Wingdings" w:hAnsi="Wingdings" w:hint="default"/>
      </w:rPr>
    </w:lvl>
    <w:lvl w:ilvl="1" w:tplc="38E4F51A">
      <w:numFmt w:val="bullet"/>
      <w:lvlText w:val=""/>
      <w:lvlJc w:val="left"/>
      <w:pPr>
        <w:tabs>
          <w:tab w:val="num" w:pos="1440"/>
        </w:tabs>
        <w:ind w:left="1440" w:hanging="360"/>
      </w:pPr>
      <w:rPr>
        <w:rFonts w:ascii="Wingdings" w:hAnsi="Wingdings" w:hint="default"/>
      </w:rPr>
    </w:lvl>
    <w:lvl w:ilvl="2" w:tplc="8F2287F8">
      <w:numFmt w:val="bullet"/>
      <w:lvlText w:val=""/>
      <w:lvlJc w:val="left"/>
      <w:pPr>
        <w:tabs>
          <w:tab w:val="num" w:pos="2160"/>
        </w:tabs>
        <w:ind w:left="2160" w:hanging="360"/>
      </w:pPr>
      <w:rPr>
        <w:rFonts w:ascii="Wingdings" w:hAnsi="Wingdings" w:hint="default"/>
      </w:rPr>
    </w:lvl>
    <w:lvl w:ilvl="3" w:tplc="B64871E0" w:tentative="1">
      <w:start w:val="1"/>
      <w:numFmt w:val="bullet"/>
      <w:lvlText w:val=""/>
      <w:lvlJc w:val="left"/>
      <w:pPr>
        <w:tabs>
          <w:tab w:val="num" w:pos="2880"/>
        </w:tabs>
        <w:ind w:left="2880" w:hanging="360"/>
      </w:pPr>
      <w:rPr>
        <w:rFonts w:ascii="Wingdings" w:hAnsi="Wingdings" w:hint="default"/>
      </w:rPr>
    </w:lvl>
    <w:lvl w:ilvl="4" w:tplc="1310B304" w:tentative="1">
      <w:start w:val="1"/>
      <w:numFmt w:val="bullet"/>
      <w:lvlText w:val=""/>
      <w:lvlJc w:val="left"/>
      <w:pPr>
        <w:tabs>
          <w:tab w:val="num" w:pos="3600"/>
        </w:tabs>
        <w:ind w:left="3600" w:hanging="360"/>
      </w:pPr>
      <w:rPr>
        <w:rFonts w:ascii="Wingdings" w:hAnsi="Wingdings" w:hint="default"/>
      </w:rPr>
    </w:lvl>
    <w:lvl w:ilvl="5" w:tplc="1FFEB050" w:tentative="1">
      <w:start w:val="1"/>
      <w:numFmt w:val="bullet"/>
      <w:lvlText w:val=""/>
      <w:lvlJc w:val="left"/>
      <w:pPr>
        <w:tabs>
          <w:tab w:val="num" w:pos="4320"/>
        </w:tabs>
        <w:ind w:left="4320" w:hanging="360"/>
      </w:pPr>
      <w:rPr>
        <w:rFonts w:ascii="Wingdings" w:hAnsi="Wingdings" w:hint="default"/>
      </w:rPr>
    </w:lvl>
    <w:lvl w:ilvl="6" w:tplc="96B05958" w:tentative="1">
      <w:start w:val="1"/>
      <w:numFmt w:val="bullet"/>
      <w:lvlText w:val=""/>
      <w:lvlJc w:val="left"/>
      <w:pPr>
        <w:tabs>
          <w:tab w:val="num" w:pos="5040"/>
        </w:tabs>
        <w:ind w:left="5040" w:hanging="360"/>
      </w:pPr>
      <w:rPr>
        <w:rFonts w:ascii="Wingdings" w:hAnsi="Wingdings" w:hint="default"/>
      </w:rPr>
    </w:lvl>
    <w:lvl w:ilvl="7" w:tplc="EBDCE9E8" w:tentative="1">
      <w:start w:val="1"/>
      <w:numFmt w:val="bullet"/>
      <w:lvlText w:val=""/>
      <w:lvlJc w:val="left"/>
      <w:pPr>
        <w:tabs>
          <w:tab w:val="num" w:pos="5760"/>
        </w:tabs>
        <w:ind w:left="5760" w:hanging="360"/>
      </w:pPr>
      <w:rPr>
        <w:rFonts w:ascii="Wingdings" w:hAnsi="Wingdings" w:hint="default"/>
      </w:rPr>
    </w:lvl>
    <w:lvl w:ilvl="8" w:tplc="03B2332A"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D556E0B"/>
    <w:multiLevelType w:val="hybridMultilevel"/>
    <w:tmpl w:val="EEFE0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F1D5A31"/>
    <w:multiLevelType w:val="hybridMultilevel"/>
    <w:tmpl w:val="186E9C04"/>
    <w:lvl w:ilvl="0" w:tplc="BF1877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3"/>
  </w:num>
  <w:num w:numId="2">
    <w:abstractNumId w:val="31"/>
  </w:num>
  <w:num w:numId="3">
    <w:abstractNumId w:val="39"/>
  </w:num>
  <w:num w:numId="4">
    <w:abstractNumId w:val="18"/>
  </w:num>
  <w:num w:numId="5">
    <w:abstractNumId w:val="29"/>
  </w:num>
  <w:num w:numId="6">
    <w:abstractNumId w:val="3"/>
  </w:num>
  <w:num w:numId="7">
    <w:abstractNumId w:val="40"/>
  </w:num>
  <w:num w:numId="8">
    <w:abstractNumId w:val="12"/>
  </w:num>
  <w:num w:numId="9">
    <w:abstractNumId w:val="37"/>
  </w:num>
  <w:num w:numId="10">
    <w:abstractNumId w:val="7"/>
  </w:num>
  <w:num w:numId="11">
    <w:abstractNumId w:val="9"/>
  </w:num>
  <w:num w:numId="12">
    <w:abstractNumId w:val="24"/>
  </w:num>
  <w:num w:numId="13">
    <w:abstractNumId w:val="10"/>
  </w:num>
  <w:num w:numId="14">
    <w:abstractNumId w:val="23"/>
  </w:num>
  <w:num w:numId="15">
    <w:abstractNumId w:val="25"/>
  </w:num>
  <w:num w:numId="16">
    <w:abstractNumId w:val="34"/>
  </w:num>
  <w:num w:numId="17">
    <w:abstractNumId w:val="38"/>
  </w:num>
  <w:num w:numId="18">
    <w:abstractNumId w:val="8"/>
  </w:num>
  <w:num w:numId="19">
    <w:abstractNumId w:val="32"/>
  </w:num>
  <w:num w:numId="20">
    <w:abstractNumId w:val="16"/>
  </w:num>
  <w:num w:numId="21">
    <w:abstractNumId w:val="17"/>
  </w:num>
  <w:num w:numId="22">
    <w:abstractNumId w:val="2"/>
  </w:num>
  <w:num w:numId="23">
    <w:abstractNumId w:val="14"/>
  </w:num>
  <w:num w:numId="24">
    <w:abstractNumId w:val="1"/>
  </w:num>
  <w:num w:numId="25">
    <w:abstractNumId w:val="27"/>
  </w:num>
  <w:num w:numId="26">
    <w:abstractNumId w:val="36"/>
  </w:num>
  <w:num w:numId="27">
    <w:abstractNumId w:val="13"/>
  </w:num>
  <w:num w:numId="28">
    <w:abstractNumId w:val="21"/>
  </w:num>
  <w:num w:numId="29">
    <w:abstractNumId w:val="11"/>
  </w:num>
  <w:num w:numId="30">
    <w:abstractNumId w:val="26"/>
  </w:num>
  <w:num w:numId="31">
    <w:abstractNumId w:val="0"/>
  </w:num>
  <w:num w:numId="32">
    <w:abstractNumId w:val="19"/>
  </w:num>
  <w:num w:numId="33">
    <w:abstractNumId w:val="5"/>
  </w:num>
  <w:num w:numId="34">
    <w:abstractNumId w:val="6"/>
  </w:num>
  <w:num w:numId="35">
    <w:abstractNumId w:val="30"/>
  </w:num>
  <w:num w:numId="36">
    <w:abstractNumId w:val="4"/>
  </w:num>
  <w:num w:numId="37">
    <w:abstractNumId w:val="15"/>
  </w:num>
  <w:num w:numId="38">
    <w:abstractNumId w:val="22"/>
  </w:num>
  <w:num w:numId="39">
    <w:abstractNumId w:val="35"/>
  </w:num>
  <w:num w:numId="40">
    <w:abstractNumId w:val="20"/>
  </w:num>
  <w:num w:numId="41">
    <w:abstractNumId w:val="28"/>
  </w:num>
  <w:num w:numId="42">
    <w:abstractNumId w:val="33"/>
  </w:num>
  <w:num w:numId="43">
    <w:abstractNumId w:val="3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99F"/>
    <w:rsid w:val="00001117"/>
    <w:rsid w:val="000033B7"/>
    <w:rsid w:val="00003F8C"/>
    <w:rsid w:val="00004888"/>
    <w:rsid w:val="000048EF"/>
    <w:rsid w:val="00004D9C"/>
    <w:rsid w:val="000058C4"/>
    <w:rsid w:val="00005CCF"/>
    <w:rsid w:val="00005E60"/>
    <w:rsid w:val="00006405"/>
    <w:rsid w:val="0000703A"/>
    <w:rsid w:val="000070B1"/>
    <w:rsid w:val="00010ADD"/>
    <w:rsid w:val="0001228D"/>
    <w:rsid w:val="00012482"/>
    <w:rsid w:val="0001251F"/>
    <w:rsid w:val="00013A08"/>
    <w:rsid w:val="00014B14"/>
    <w:rsid w:val="00014BFA"/>
    <w:rsid w:val="00015A4A"/>
    <w:rsid w:val="00015CEC"/>
    <w:rsid w:val="000165FA"/>
    <w:rsid w:val="00016E2D"/>
    <w:rsid w:val="0001771C"/>
    <w:rsid w:val="00017D60"/>
    <w:rsid w:val="00017FA0"/>
    <w:rsid w:val="00021482"/>
    <w:rsid w:val="00024A4B"/>
    <w:rsid w:val="00024EEA"/>
    <w:rsid w:val="00026C46"/>
    <w:rsid w:val="000277BB"/>
    <w:rsid w:val="000304F4"/>
    <w:rsid w:val="000309E4"/>
    <w:rsid w:val="000310B3"/>
    <w:rsid w:val="000314F6"/>
    <w:rsid w:val="00031503"/>
    <w:rsid w:val="0003232B"/>
    <w:rsid w:val="000329F3"/>
    <w:rsid w:val="000333BD"/>
    <w:rsid w:val="000348CA"/>
    <w:rsid w:val="00034EDD"/>
    <w:rsid w:val="00035A28"/>
    <w:rsid w:val="00035BB8"/>
    <w:rsid w:val="00037171"/>
    <w:rsid w:val="000402D9"/>
    <w:rsid w:val="00040ACE"/>
    <w:rsid w:val="000415EB"/>
    <w:rsid w:val="00043587"/>
    <w:rsid w:val="00044504"/>
    <w:rsid w:val="00045226"/>
    <w:rsid w:val="00045EB7"/>
    <w:rsid w:val="0004652E"/>
    <w:rsid w:val="0004771B"/>
    <w:rsid w:val="000501FC"/>
    <w:rsid w:val="00050CF8"/>
    <w:rsid w:val="00051215"/>
    <w:rsid w:val="0005173E"/>
    <w:rsid w:val="00051BD9"/>
    <w:rsid w:val="0005256B"/>
    <w:rsid w:val="000525BF"/>
    <w:rsid w:val="000529D0"/>
    <w:rsid w:val="00052A63"/>
    <w:rsid w:val="00052C73"/>
    <w:rsid w:val="000534E7"/>
    <w:rsid w:val="0005387C"/>
    <w:rsid w:val="00053988"/>
    <w:rsid w:val="0005599A"/>
    <w:rsid w:val="000569C7"/>
    <w:rsid w:val="000575AB"/>
    <w:rsid w:val="00060C0E"/>
    <w:rsid w:val="00060CB1"/>
    <w:rsid w:val="00060ED8"/>
    <w:rsid w:val="000615AE"/>
    <w:rsid w:val="00061950"/>
    <w:rsid w:val="00062B04"/>
    <w:rsid w:val="0006489D"/>
    <w:rsid w:val="00064EEF"/>
    <w:rsid w:val="00065452"/>
    <w:rsid w:val="00065F97"/>
    <w:rsid w:val="00066728"/>
    <w:rsid w:val="00066B36"/>
    <w:rsid w:val="00067DAF"/>
    <w:rsid w:val="00071278"/>
    <w:rsid w:val="00071EAF"/>
    <w:rsid w:val="00072B70"/>
    <w:rsid w:val="00072C03"/>
    <w:rsid w:val="00072D70"/>
    <w:rsid w:val="0007305D"/>
    <w:rsid w:val="00073B54"/>
    <w:rsid w:val="00075533"/>
    <w:rsid w:val="00075AB0"/>
    <w:rsid w:val="0007624D"/>
    <w:rsid w:val="000778A4"/>
    <w:rsid w:val="00080075"/>
    <w:rsid w:val="00080DFF"/>
    <w:rsid w:val="0008136C"/>
    <w:rsid w:val="000817E3"/>
    <w:rsid w:val="000819D7"/>
    <w:rsid w:val="00081E27"/>
    <w:rsid w:val="0008216C"/>
    <w:rsid w:val="000821A9"/>
    <w:rsid w:val="000822C0"/>
    <w:rsid w:val="0008254C"/>
    <w:rsid w:val="00082A13"/>
    <w:rsid w:val="00082DE7"/>
    <w:rsid w:val="000830EE"/>
    <w:rsid w:val="00083102"/>
    <w:rsid w:val="00083735"/>
    <w:rsid w:val="00084D2C"/>
    <w:rsid w:val="00085B42"/>
    <w:rsid w:val="000861E2"/>
    <w:rsid w:val="0008654B"/>
    <w:rsid w:val="00090A92"/>
    <w:rsid w:val="00092B63"/>
    <w:rsid w:val="00092F68"/>
    <w:rsid w:val="000945F0"/>
    <w:rsid w:val="00096017"/>
    <w:rsid w:val="00097332"/>
    <w:rsid w:val="000A096E"/>
    <w:rsid w:val="000A2424"/>
    <w:rsid w:val="000A3343"/>
    <w:rsid w:val="000A35C6"/>
    <w:rsid w:val="000A49F1"/>
    <w:rsid w:val="000A4AA9"/>
    <w:rsid w:val="000A4F0D"/>
    <w:rsid w:val="000A5212"/>
    <w:rsid w:val="000A5826"/>
    <w:rsid w:val="000A6048"/>
    <w:rsid w:val="000A6AD0"/>
    <w:rsid w:val="000A6B13"/>
    <w:rsid w:val="000A6BD1"/>
    <w:rsid w:val="000A7865"/>
    <w:rsid w:val="000B29EC"/>
    <w:rsid w:val="000B2DAB"/>
    <w:rsid w:val="000B2EA7"/>
    <w:rsid w:val="000B562B"/>
    <w:rsid w:val="000B772A"/>
    <w:rsid w:val="000C146A"/>
    <w:rsid w:val="000C2194"/>
    <w:rsid w:val="000C2BEA"/>
    <w:rsid w:val="000C36A1"/>
    <w:rsid w:val="000C54A2"/>
    <w:rsid w:val="000C55F2"/>
    <w:rsid w:val="000C6666"/>
    <w:rsid w:val="000C7423"/>
    <w:rsid w:val="000C773A"/>
    <w:rsid w:val="000D0891"/>
    <w:rsid w:val="000D1D35"/>
    <w:rsid w:val="000D258B"/>
    <w:rsid w:val="000D2F50"/>
    <w:rsid w:val="000D322C"/>
    <w:rsid w:val="000D3586"/>
    <w:rsid w:val="000D4370"/>
    <w:rsid w:val="000D466C"/>
    <w:rsid w:val="000D5004"/>
    <w:rsid w:val="000D520D"/>
    <w:rsid w:val="000D5D76"/>
    <w:rsid w:val="000D7EB7"/>
    <w:rsid w:val="000E14B8"/>
    <w:rsid w:val="000E18E3"/>
    <w:rsid w:val="000E1B09"/>
    <w:rsid w:val="000E4499"/>
    <w:rsid w:val="000E5116"/>
    <w:rsid w:val="000E543A"/>
    <w:rsid w:val="000E56FD"/>
    <w:rsid w:val="000E5AE4"/>
    <w:rsid w:val="000F068B"/>
    <w:rsid w:val="000F1325"/>
    <w:rsid w:val="000F1F7B"/>
    <w:rsid w:val="000F3092"/>
    <w:rsid w:val="000F311C"/>
    <w:rsid w:val="000F3530"/>
    <w:rsid w:val="000F35E1"/>
    <w:rsid w:val="000F38AF"/>
    <w:rsid w:val="000F4218"/>
    <w:rsid w:val="000F595C"/>
    <w:rsid w:val="000F5AE0"/>
    <w:rsid w:val="00100791"/>
    <w:rsid w:val="001018CC"/>
    <w:rsid w:val="00101B06"/>
    <w:rsid w:val="00101C7F"/>
    <w:rsid w:val="00102C81"/>
    <w:rsid w:val="00102FB3"/>
    <w:rsid w:val="00103556"/>
    <w:rsid w:val="00103D29"/>
    <w:rsid w:val="00104502"/>
    <w:rsid w:val="00104D0B"/>
    <w:rsid w:val="0010531D"/>
    <w:rsid w:val="001100CB"/>
    <w:rsid w:val="001108D6"/>
    <w:rsid w:val="00113697"/>
    <w:rsid w:val="00113DD9"/>
    <w:rsid w:val="00115A13"/>
    <w:rsid w:val="001166AA"/>
    <w:rsid w:val="00116E56"/>
    <w:rsid w:val="0011787F"/>
    <w:rsid w:val="00120F40"/>
    <w:rsid w:val="00121898"/>
    <w:rsid w:val="00122055"/>
    <w:rsid w:val="00123243"/>
    <w:rsid w:val="00124433"/>
    <w:rsid w:val="001259FE"/>
    <w:rsid w:val="0012617E"/>
    <w:rsid w:val="00126CB2"/>
    <w:rsid w:val="00130E1C"/>
    <w:rsid w:val="0013148A"/>
    <w:rsid w:val="00132087"/>
    <w:rsid w:val="0013349C"/>
    <w:rsid w:val="001335BD"/>
    <w:rsid w:val="00133B0E"/>
    <w:rsid w:val="00133CF9"/>
    <w:rsid w:val="00134689"/>
    <w:rsid w:val="00134F40"/>
    <w:rsid w:val="001358FD"/>
    <w:rsid w:val="00136F81"/>
    <w:rsid w:val="0013730A"/>
    <w:rsid w:val="00137908"/>
    <w:rsid w:val="001416B2"/>
    <w:rsid w:val="00143845"/>
    <w:rsid w:val="00143F74"/>
    <w:rsid w:val="00144BEA"/>
    <w:rsid w:val="00144CE7"/>
    <w:rsid w:val="00145CC8"/>
    <w:rsid w:val="00146354"/>
    <w:rsid w:val="001464F8"/>
    <w:rsid w:val="00146DC1"/>
    <w:rsid w:val="001511B4"/>
    <w:rsid w:val="001520D7"/>
    <w:rsid w:val="00152A5D"/>
    <w:rsid w:val="00152E5B"/>
    <w:rsid w:val="00153B97"/>
    <w:rsid w:val="00153CD9"/>
    <w:rsid w:val="00154188"/>
    <w:rsid w:val="00154F07"/>
    <w:rsid w:val="00155727"/>
    <w:rsid w:val="00155A82"/>
    <w:rsid w:val="00155B0A"/>
    <w:rsid w:val="00155C67"/>
    <w:rsid w:val="001577D8"/>
    <w:rsid w:val="00157EA1"/>
    <w:rsid w:val="001600EC"/>
    <w:rsid w:val="00160374"/>
    <w:rsid w:val="00160682"/>
    <w:rsid w:val="00160800"/>
    <w:rsid w:val="00161627"/>
    <w:rsid w:val="0016294C"/>
    <w:rsid w:val="001629D3"/>
    <w:rsid w:val="00162FD5"/>
    <w:rsid w:val="001646AB"/>
    <w:rsid w:val="00164F76"/>
    <w:rsid w:val="00164FC9"/>
    <w:rsid w:val="00167DF1"/>
    <w:rsid w:val="0017012B"/>
    <w:rsid w:val="00171216"/>
    <w:rsid w:val="001720DB"/>
    <w:rsid w:val="00175984"/>
    <w:rsid w:val="00175F06"/>
    <w:rsid w:val="00177914"/>
    <w:rsid w:val="00177D4B"/>
    <w:rsid w:val="00180076"/>
    <w:rsid w:val="001813C0"/>
    <w:rsid w:val="00181AC5"/>
    <w:rsid w:val="00181EA1"/>
    <w:rsid w:val="00182059"/>
    <w:rsid w:val="001827BE"/>
    <w:rsid w:val="00182AAE"/>
    <w:rsid w:val="0018351C"/>
    <w:rsid w:val="001837BD"/>
    <w:rsid w:val="0018475D"/>
    <w:rsid w:val="001862F0"/>
    <w:rsid w:val="00186D1F"/>
    <w:rsid w:val="0018785F"/>
    <w:rsid w:val="0019043E"/>
    <w:rsid w:val="00190572"/>
    <w:rsid w:val="001907EF"/>
    <w:rsid w:val="00192DBA"/>
    <w:rsid w:val="001934D7"/>
    <w:rsid w:val="00194431"/>
    <w:rsid w:val="00195012"/>
    <w:rsid w:val="00195268"/>
    <w:rsid w:val="001953A5"/>
    <w:rsid w:val="00195579"/>
    <w:rsid w:val="00196990"/>
    <w:rsid w:val="001976A9"/>
    <w:rsid w:val="00197D24"/>
    <w:rsid w:val="001A0703"/>
    <w:rsid w:val="001A07B2"/>
    <w:rsid w:val="001A1D19"/>
    <w:rsid w:val="001A28FF"/>
    <w:rsid w:val="001A2B48"/>
    <w:rsid w:val="001A3396"/>
    <w:rsid w:val="001A3493"/>
    <w:rsid w:val="001A415A"/>
    <w:rsid w:val="001A672F"/>
    <w:rsid w:val="001A6942"/>
    <w:rsid w:val="001A6E16"/>
    <w:rsid w:val="001A71F4"/>
    <w:rsid w:val="001A7917"/>
    <w:rsid w:val="001B3A2F"/>
    <w:rsid w:val="001B5BA9"/>
    <w:rsid w:val="001C025C"/>
    <w:rsid w:val="001C04CC"/>
    <w:rsid w:val="001C1055"/>
    <w:rsid w:val="001C1E3E"/>
    <w:rsid w:val="001C3A92"/>
    <w:rsid w:val="001C45D2"/>
    <w:rsid w:val="001C45F0"/>
    <w:rsid w:val="001C5A0C"/>
    <w:rsid w:val="001C5C34"/>
    <w:rsid w:val="001C65C0"/>
    <w:rsid w:val="001C7AD5"/>
    <w:rsid w:val="001D19A9"/>
    <w:rsid w:val="001D1E26"/>
    <w:rsid w:val="001D3A8C"/>
    <w:rsid w:val="001D4ABF"/>
    <w:rsid w:val="001D4E75"/>
    <w:rsid w:val="001D56A5"/>
    <w:rsid w:val="001D5AA1"/>
    <w:rsid w:val="001D5D74"/>
    <w:rsid w:val="001D73C3"/>
    <w:rsid w:val="001D7AEC"/>
    <w:rsid w:val="001E01EA"/>
    <w:rsid w:val="001E18DC"/>
    <w:rsid w:val="001E21E5"/>
    <w:rsid w:val="001E308B"/>
    <w:rsid w:val="001E4385"/>
    <w:rsid w:val="001E7B55"/>
    <w:rsid w:val="001F109D"/>
    <w:rsid w:val="001F10E6"/>
    <w:rsid w:val="001F16F2"/>
    <w:rsid w:val="001F29ED"/>
    <w:rsid w:val="001F3D35"/>
    <w:rsid w:val="001F5295"/>
    <w:rsid w:val="001F60BC"/>
    <w:rsid w:val="001F62EB"/>
    <w:rsid w:val="001F68B6"/>
    <w:rsid w:val="001F6FC1"/>
    <w:rsid w:val="002011AF"/>
    <w:rsid w:val="002016C4"/>
    <w:rsid w:val="002026F5"/>
    <w:rsid w:val="00202DFD"/>
    <w:rsid w:val="00202FDA"/>
    <w:rsid w:val="00203AA2"/>
    <w:rsid w:val="00204E34"/>
    <w:rsid w:val="00205379"/>
    <w:rsid w:val="00205BE2"/>
    <w:rsid w:val="00206C01"/>
    <w:rsid w:val="00207439"/>
    <w:rsid w:val="00207F60"/>
    <w:rsid w:val="002100E5"/>
    <w:rsid w:val="00210DF7"/>
    <w:rsid w:val="00212D39"/>
    <w:rsid w:val="00213510"/>
    <w:rsid w:val="00215377"/>
    <w:rsid w:val="002163DF"/>
    <w:rsid w:val="002178AE"/>
    <w:rsid w:val="0022119D"/>
    <w:rsid w:val="00221DE6"/>
    <w:rsid w:val="00221F88"/>
    <w:rsid w:val="00223738"/>
    <w:rsid w:val="0022436D"/>
    <w:rsid w:val="00224E06"/>
    <w:rsid w:val="00225907"/>
    <w:rsid w:val="00225C11"/>
    <w:rsid w:val="00226D37"/>
    <w:rsid w:val="00227C27"/>
    <w:rsid w:val="00230FD8"/>
    <w:rsid w:val="0023133F"/>
    <w:rsid w:val="00231ABE"/>
    <w:rsid w:val="00232A47"/>
    <w:rsid w:val="0023385E"/>
    <w:rsid w:val="00234B4C"/>
    <w:rsid w:val="0023518C"/>
    <w:rsid w:val="00235EBA"/>
    <w:rsid w:val="0024059E"/>
    <w:rsid w:val="00244999"/>
    <w:rsid w:val="00245D6A"/>
    <w:rsid w:val="002467F2"/>
    <w:rsid w:val="002478F9"/>
    <w:rsid w:val="00250532"/>
    <w:rsid w:val="0025066D"/>
    <w:rsid w:val="00250C70"/>
    <w:rsid w:val="00250D69"/>
    <w:rsid w:val="002515C5"/>
    <w:rsid w:val="00251CA5"/>
    <w:rsid w:val="002523AE"/>
    <w:rsid w:val="002524C1"/>
    <w:rsid w:val="00252DB0"/>
    <w:rsid w:val="00254051"/>
    <w:rsid w:val="00254464"/>
    <w:rsid w:val="00254C16"/>
    <w:rsid w:val="00255BCB"/>
    <w:rsid w:val="00255CCC"/>
    <w:rsid w:val="00256F09"/>
    <w:rsid w:val="0026088C"/>
    <w:rsid w:val="00260A0C"/>
    <w:rsid w:val="00260DD6"/>
    <w:rsid w:val="002643B7"/>
    <w:rsid w:val="00264C76"/>
    <w:rsid w:val="00265425"/>
    <w:rsid w:val="002657CC"/>
    <w:rsid w:val="002670E7"/>
    <w:rsid w:val="002675F0"/>
    <w:rsid w:val="00267AC8"/>
    <w:rsid w:val="002703C7"/>
    <w:rsid w:val="00271280"/>
    <w:rsid w:val="002749FD"/>
    <w:rsid w:val="00274B95"/>
    <w:rsid w:val="002753B2"/>
    <w:rsid w:val="00275AFF"/>
    <w:rsid w:val="00276586"/>
    <w:rsid w:val="002776B0"/>
    <w:rsid w:val="0028035C"/>
    <w:rsid w:val="002807E4"/>
    <w:rsid w:val="0028088A"/>
    <w:rsid w:val="0028139D"/>
    <w:rsid w:val="00281759"/>
    <w:rsid w:val="002819E6"/>
    <w:rsid w:val="00281AE3"/>
    <w:rsid w:val="0028217A"/>
    <w:rsid w:val="002834D9"/>
    <w:rsid w:val="00285E0E"/>
    <w:rsid w:val="002865C3"/>
    <w:rsid w:val="002870E7"/>
    <w:rsid w:val="002873CA"/>
    <w:rsid w:val="00287904"/>
    <w:rsid w:val="002902B2"/>
    <w:rsid w:val="00290D74"/>
    <w:rsid w:val="0029284D"/>
    <w:rsid w:val="00293D87"/>
    <w:rsid w:val="0029440B"/>
    <w:rsid w:val="002950F1"/>
    <w:rsid w:val="00295571"/>
    <w:rsid w:val="0029569F"/>
    <w:rsid w:val="002956B1"/>
    <w:rsid w:val="0029594D"/>
    <w:rsid w:val="00296290"/>
    <w:rsid w:val="002965C5"/>
    <w:rsid w:val="002971EE"/>
    <w:rsid w:val="002976EF"/>
    <w:rsid w:val="002A0282"/>
    <w:rsid w:val="002A14F2"/>
    <w:rsid w:val="002A17B0"/>
    <w:rsid w:val="002A36B9"/>
    <w:rsid w:val="002A40C1"/>
    <w:rsid w:val="002A4653"/>
    <w:rsid w:val="002A46EA"/>
    <w:rsid w:val="002A4AF4"/>
    <w:rsid w:val="002A4B94"/>
    <w:rsid w:val="002A66F2"/>
    <w:rsid w:val="002A71E9"/>
    <w:rsid w:val="002A7655"/>
    <w:rsid w:val="002B1219"/>
    <w:rsid w:val="002B1410"/>
    <w:rsid w:val="002B2931"/>
    <w:rsid w:val="002B329A"/>
    <w:rsid w:val="002B3B6D"/>
    <w:rsid w:val="002B3B8E"/>
    <w:rsid w:val="002B5826"/>
    <w:rsid w:val="002B6107"/>
    <w:rsid w:val="002C00D5"/>
    <w:rsid w:val="002C0A9A"/>
    <w:rsid w:val="002C17F0"/>
    <w:rsid w:val="002C2D67"/>
    <w:rsid w:val="002C2EC9"/>
    <w:rsid w:val="002C36FE"/>
    <w:rsid w:val="002C38E2"/>
    <w:rsid w:val="002C3A48"/>
    <w:rsid w:val="002C3B7A"/>
    <w:rsid w:val="002C40EF"/>
    <w:rsid w:val="002C6F8F"/>
    <w:rsid w:val="002D0121"/>
    <w:rsid w:val="002D051A"/>
    <w:rsid w:val="002D4891"/>
    <w:rsid w:val="002D5B86"/>
    <w:rsid w:val="002D5C2C"/>
    <w:rsid w:val="002D7632"/>
    <w:rsid w:val="002E05C6"/>
    <w:rsid w:val="002E08C7"/>
    <w:rsid w:val="002E23E0"/>
    <w:rsid w:val="002E3B07"/>
    <w:rsid w:val="002E3B37"/>
    <w:rsid w:val="002E423E"/>
    <w:rsid w:val="002E51E1"/>
    <w:rsid w:val="002E57AB"/>
    <w:rsid w:val="002E73F4"/>
    <w:rsid w:val="002E7A85"/>
    <w:rsid w:val="002E7EC9"/>
    <w:rsid w:val="002F02CE"/>
    <w:rsid w:val="002F21EB"/>
    <w:rsid w:val="002F262F"/>
    <w:rsid w:val="002F2A9F"/>
    <w:rsid w:val="002F455F"/>
    <w:rsid w:val="002F54AA"/>
    <w:rsid w:val="002F56FF"/>
    <w:rsid w:val="002F5F91"/>
    <w:rsid w:val="002F6351"/>
    <w:rsid w:val="002F66AA"/>
    <w:rsid w:val="002F6A60"/>
    <w:rsid w:val="00300E1A"/>
    <w:rsid w:val="003014F2"/>
    <w:rsid w:val="00302E93"/>
    <w:rsid w:val="003042D1"/>
    <w:rsid w:val="00304B4D"/>
    <w:rsid w:val="00305AD3"/>
    <w:rsid w:val="00305F69"/>
    <w:rsid w:val="003067C4"/>
    <w:rsid w:val="00306BFB"/>
    <w:rsid w:val="00306C83"/>
    <w:rsid w:val="00307358"/>
    <w:rsid w:val="0031107F"/>
    <w:rsid w:val="00313304"/>
    <w:rsid w:val="0031346B"/>
    <w:rsid w:val="0031370C"/>
    <w:rsid w:val="00314565"/>
    <w:rsid w:val="003155D5"/>
    <w:rsid w:val="00315C89"/>
    <w:rsid w:val="00315DFF"/>
    <w:rsid w:val="00315EDB"/>
    <w:rsid w:val="003160D5"/>
    <w:rsid w:val="00317C90"/>
    <w:rsid w:val="003217CC"/>
    <w:rsid w:val="003217DF"/>
    <w:rsid w:val="00321B11"/>
    <w:rsid w:val="003230FD"/>
    <w:rsid w:val="00323651"/>
    <w:rsid w:val="00323B20"/>
    <w:rsid w:val="00325C26"/>
    <w:rsid w:val="003260C2"/>
    <w:rsid w:val="0032722D"/>
    <w:rsid w:val="00327A91"/>
    <w:rsid w:val="00330E82"/>
    <w:rsid w:val="00331574"/>
    <w:rsid w:val="0033236F"/>
    <w:rsid w:val="003329FC"/>
    <w:rsid w:val="00334FD6"/>
    <w:rsid w:val="0033509D"/>
    <w:rsid w:val="00335690"/>
    <w:rsid w:val="00336340"/>
    <w:rsid w:val="003364CD"/>
    <w:rsid w:val="00336888"/>
    <w:rsid w:val="00337206"/>
    <w:rsid w:val="003401DD"/>
    <w:rsid w:val="00341936"/>
    <w:rsid w:val="003452F1"/>
    <w:rsid w:val="003458EB"/>
    <w:rsid w:val="00345D4E"/>
    <w:rsid w:val="00345DDD"/>
    <w:rsid w:val="00345E7F"/>
    <w:rsid w:val="00346705"/>
    <w:rsid w:val="00347298"/>
    <w:rsid w:val="00347D2A"/>
    <w:rsid w:val="00350B7D"/>
    <w:rsid w:val="00351443"/>
    <w:rsid w:val="00352754"/>
    <w:rsid w:val="0035380F"/>
    <w:rsid w:val="00353F38"/>
    <w:rsid w:val="00354611"/>
    <w:rsid w:val="003549D2"/>
    <w:rsid w:val="003557D8"/>
    <w:rsid w:val="00360455"/>
    <w:rsid w:val="00360F59"/>
    <w:rsid w:val="00361573"/>
    <w:rsid w:val="00362615"/>
    <w:rsid w:val="00362BAE"/>
    <w:rsid w:val="00362CB1"/>
    <w:rsid w:val="003633AE"/>
    <w:rsid w:val="00363439"/>
    <w:rsid w:val="003645EB"/>
    <w:rsid w:val="003652EA"/>
    <w:rsid w:val="003663E4"/>
    <w:rsid w:val="00366C59"/>
    <w:rsid w:val="00367236"/>
    <w:rsid w:val="00367E67"/>
    <w:rsid w:val="0037061A"/>
    <w:rsid w:val="00370D54"/>
    <w:rsid w:val="003716F3"/>
    <w:rsid w:val="00371A6E"/>
    <w:rsid w:val="003724D7"/>
    <w:rsid w:val="0037257E"/>
    <w:rsid w:val="003726DB"/>
    <w:rsid w:val="00372C75"/>
    <w:rsid w:val="0037367D"/>
    <w:rsid w:val="00374C7B"/>
    <w:rsid w:val="003759CB"/>
    <w:rsid w:val="00375F54"/>
    <w:rsid w:val="00376463"/>
    <w:rsid w:val="00377224"/>
    <w:rsid w:val="00377AF2"/>
    <w:rsid w:val="00380871"/>
    <w:rsid w:val="003815DD"/>
    <w:rsid w:val="00381AC2"/>
    <w:rsid w:val="003825F2"/>
    <w:rsid w:val="00382611"/>
    <w:rsid w:val="00383838"/>
    <w:rsid w:val="00383BD9"/>
    <w:rsid w:val="00384FA1"/>
    <w:rsid w:val="003852ED"/>
    <w:rsid w:val="00385C17"/>
    <w:rsid w:val="00387100"/>
    <w:rsid w:val="0038752F"/>
    <w:rsid w:val="00387F56"/>
    <w:rsid w:val="00390F96"/>
    <w:rsid w:val="00391B36"/>
    <w:rsid w:val="00391F9C"/>
    <w:rsid w:val="00392129"/>
    <w:rsid w:val="00392D0F"/>
    <w:rsid w:val="00394A46"/>
    <w:rsid w:val="00395093"/>
    <w:rsid w:val="003958FA"/>
    <w:rsid w:val="00396F97"/>
    <w:rsid w:val="00396F98"/>
    <w:rsid w:val="0039712B"/>
    <w:rsid w:val="00397367"/>
    <w:rsid w:val="003A01EF"/>
    <w:rsid w:val="003A0564"/>
    <w:rsid w:val="003A2F3A"/>
    <w:rsid w:val="003A3E0A"/>
    <w:rsid w:val="003A5558"/>
    <w:rsid w:val="003A6E4E"/>
    <w:rsid w:val="003B0D3D"/>
    <w:rsid w:val="003B16B5"/>
    <w:rsid w:val="003B1E87"/>
    <w:rsid w:val="003B21FD"/>
    <w:rsid w:val="003B275C"/>
    <w:rsid w:val="003B413A"/>
    <w:rsid w:val="003B4A2C"/>
    <w:rsid w:val="003B5BD0"/>
    <w:rsid w:val="003B6986"/>
    <w:rsid w:val="003B6D1D"/>
    <w:rsid w:val="003C027E"/>
    <w:rsid w:val="003C13E0"/>
    <w:rsid w:val="003C1B4C"/>
    <w:rsid w:val="003C3FFB"/>
    <w:rsid w:val="003C4300"/>
    <w:rsid w:val="003C49AF"/>
    <w:rsid w:val="003C5727"/>
    <w:rsid w:val="003C6923"/>
    <w:rsid w:val="003C6FCF"/>
    <w:rsid w:val="003C77B3"/>
    <w:rsid w:val="003D088F"/>
    <w:rsid w:val="003D1A15"/>
    <w:rsid w:val="003D40B9"/>
    <w:rsid w:val="003D595C"/>
    <w:rsid w:val="003D5F82"/>
    <w:rsid w:val="003D6193"/>
    <w:rsid w:val="003D6CE3"/>
    <w:rsid w:val="003E319D"/>
    <w:rsid w:val="003E35A2"/>
    <w:rsid w:val="003E35B5"/>
    <w:rsid w:val="003E5B35"/>
    <w:rsid w:val="003E5C88"/>
    <w:rsid w:val="003E616D"/>
    <w:rsid w:val="003F0D5A"/>
    <w:rsid w:val="003F0E3B"/>
    <w:rsid w:val="003F229B"/>
    <w:rsid w:val="003F2F2A"/>
    <w:rsid w:val="003F4373"/>
    <w:rsid w:val="003F482F"/>
    <w:rsid w:val="003F4A4F"/>
    <w:rsid w:val="003F5032"/>
    <w:rsid w:val="003F5DBA"/>
    <w:rsid w:val="003F5F80"/>
    <w:rsid w:val="003F6DAC"/>
    <w:rsid w:val="003F6DD4"/>
    <w:rsid w:val="003F6F9C"/>
    <w:rsid w:val="004002F7"/>
    <w:rsid w:val="00400556"/>
    <w:rsid w:val="004005F5"/>
    <w:rsid w:val="00401374"/>
    <w:rsid w:val="0040444D"/>
    <w:rsid w:val="004053F3"/>
    <w:rsid w:val="0040620D"/>
    <w:rsid w:val="00407C43"/>
    <w:rsid w:val="00411B1B"/>
    <w:rsid w:val="004131FB"/>
    <w:rsid w:val="00414D75"/>
    <w:rsid w:val="004156B7"/>
    <w:rsid w:val="0041586D"/>
    <w:rsid w:val="004163BD"/>
    <w:rsid w:val="0041687C"/>
    <w:rsid w:val="00417135"/>
    <w:rsid w:val="00417B6A"/>
    <w:rsid w:val="00417C8F"/>
    <w:rsid w:val="00421108"/>
    <w:rsid w:val="00421142"/>
    <w:rsid w:val="004216EF"/>
    <w:rsid w:val="00422B3F"/>
    <w:rsid w:val="004230DD"/>
    <w:rsid w:val="004233D7"/>
    <w:rsid w:val="0042347C"/>
    <w:rsid w:val="0042354D"/>
    <w:rsid w:val="00423D10"/>
    <w:rsid w:val="004256CA"/>
    <w:rsid w:val="00426A14"/>
    <w:rsid w:val="00426FB2"/>
    <w:rsid w:val="004279BF"/>
    <w:rsid w:val="004301DC"/>
    <w:rsid w:val="00430F8D"/>
    <w:rsid w:val="00430FF9"/>
    <w:rsid w:val="00431553"/>
    <w:rsid w:val="00432315"/>
    <w:rsid w:val="0043273F"/>
    <w:rsid w:val="00433B7B"/>
    <w:rsid w:val="004342B2"/>
    <w:rsid w:val="00434318"/>
    <w:rsid w:val="00434378"/>
    <w:rsid w:val="00434C0E"/>
    <w:rsid w:val="00434C2F"/>
    <w:rsid w:val="00435B1F"/>
    <w:rsid w:val="00436B08"/>
    <w:rsid w:val="004370E7"/>
    <w:rsid w:val="004421F6"/>
    <w:rsid w:val="0044229C"/>
    <w:rsid w:val="00442BBE"/>
    <w:rsid w:val="00442C93"/>
    <w:rsid w:val="00443784"/>
    <w:rsid w:val="00443AED"/>
    <w:rsid w:val="0044512B"/>
    <w:rsid w:val="00445288"/>
    <w:rsid w:val="00445314"/>
    <w:rsid w:val="00446A9E"/>
    <w:rsid w:val="00446AF6"/>
    <w:rsid w:val="00447197"/>
    <w:rsid w:val="00450442"/>
    <w:rsid w:val="004512A4"/>
    <w:rsid w:val="00451A0C"/>
    <w:rsid w:val="00451E02"/>
    <w:rsid w:val="00452152"/>
    <w:rsid w:val="00452245"/>
    <w:rsid w:val="004522A5"/>
    <w:rsid w:val="00452829"/>
    <w:rsid w:val="004531C7"/>
    <w:rsid w:val="004538D0"/>
    <w:rsid w:val="00454778"/>
    <w:rsid w:val="00455262"/>
    <w:rsid w:val="00455C08"/>
    <w:rsid w:val="004561C5"/>
    <w:rsid w:val="00456A63"/>
    <w:rsid w:val="00457C46"/>
    <w:rsid w:val="004605D0"/>
    <w:rsid w:val="00460F34"/>
    <w:rsid w:val="00461A51"/>
    <w:rsid w:val="00461FBC"/>
    <w:rsid w:val="0046244C"/>
    <w:rsid w:val="00465FF1"/>
    <w:rsid w:val="00466DB1"/>
    <w:rsid w:val="00467858"/>
    <w:rsid w:val="004679D1"/>
    <w:rsid w:val="00472005"/>
    <w:rsid w:val="00472327"/>
    <w:rsid w:val="004733F2"/>
    <w:rsid w:val="00473A01"/>
    <w:rsid w:val="004776DA"/>
    <w:rsid w:val="0047799F"/>
    <w:rsid w:val="004779A4"/>
    <w:rsid w:val="00477AE8"/>
    <w:rsid w:val="0048032D"/>
    <w:rsid w:val="00480456"/>
    <w:rsid w:val="00480F29"/>
    <w:rsid w:val="004814B6"/>
    <w:rsid w:val="00482867"/>
    <w:rsid w:val="00483501"/>
    <w:rsid w:val="00484474"/>
    <w:rsid w:val="00485093"/>
    <w:rsid w:val="00486C58"/>
    <w:rsid w:val="004870A0"/>
    <w:rsid w:val="004911B8"/>
    <w:rsid w:val="0049187A"/>
    <w:rsid w:val="00491949"/>
    <w:rsid w:val="00491DFD"/>
    <w:rsid w:val="004924EE"/>
    <w:rsid w:val="0049288B"/>
    <w:rsid w:val="00492D34"/>
    <w:rsid w:val="0049436C"/>
    <w:rsid w:val="004948D6"/>
    <w:rsid w:val="00495815"/>
    <w:rsid w:val="00495ADF"/>
    <w:rsid w:val="00495C95"/>
    <w:rsid w:val="00496D46"/>
    <w:rsid w:val="00497C7A"/>
    <w:rsid w:val="00497D32"/>
    <w:rsid w:val="004A03B3"/>
    <w:rsid w:val="004A0E66"/>
    <w:rsid w:val="004A2055"/>
    <w:rsid w:val="004A2565"/>
    <w:rsid w:val="004A2BC2"/>
    <w:rsid w:val="004A2F8A"/>
    <w:rsid w:val="004A317A"/>
    <w:rsid w:val="004A3892"/>
    <w:rsid w:val="004A39EF"/>
    <w:rsid w:val="004A3A0E"/>
    <w:rsid w:val="004A4404"/>
    <w:rsid w:val="004A5613"/>
    <w:rsid w:val="004A584C"/>
    <w:rsid w:val="004A67C0"/>
    <w:rsid w:val="004A6B96"/>
    <w:rsid w:val="004A6DF6"/>
    <w:rsid w:val="004B1375"/>
    <w:rsid w:val="004B28A7"/>
    <w:rsid w:val="004B4E69"/>
    <w:rsid w:val="004B63B2"/>
    <w:rsid w:val="004B7351"/>
    <w:rsid w:val="004B74A8"/>
    <w:rsid w:val="004B7652"/>
    <w:rsid w:val="004C0202"/>
    <w:rsid w:val="004C020C"/>
    <w:rsid w:val="004C0CA6"/>
    <w:rsid w:val="004C3F0E"/>
    <w:rsid w:val="004C4252"/>
    <w:rsid w:val="004C59D0"/>
    <w:rsid w:val="004C62FF"/>
    <w:rsid w:val="004C7E35"/>
    <w:rsid w:val="004D01D4"/>
    <w:rsid w:val="004D0299"/>
    <w:rsid w:val="004D223D"/>
    <w:rsid w:val="004D52FA"/>
    <w:rsid w:val="004D5870"/>
    <w:rsid w:val="004D7042"/>
    <w:rsid w:val="004E10A4"/>
    <w:rsid w:val="004E12AC"/>
    <w:rsid w:val="004E13B5"/>
    <w:rsid w:val="004E1DD3"/>
    <w:rsid w:val="004E1F36"/>
    <w:rsid w:val="004E2B67"/>
    <w:rsid w:val="004E3020"/>
    <w:rsid w:val="004E34DB"/>
    <w:rsid w:val="004E3798"/>
    <w:rsid w:val="004E379F"/>
    <w:rsid w:val="004E461B"/>
    <w:rsid w:val="004E4724"/>
    <w:rsid w:val="004E491D"/>
    <w:rsid w:val="004E4F34"/>
    <w:rsid w:val="004F03EC"/>
    <w:rsid w:val="004F05B7"/>
    <w:rsid w:val="004F0E62"/>
    <w:rsid w:val="004F13DB"/>
    <w:rsid w:val="004F2067"/>
    <w:rsid w:val="004F30C9"/>
    <w:rsid w:val="004F4F38"/>
    <w:rsid w:val="004F6B98"/>
    <w:rsid w:val="004F6F8A"/>
    <w:rsid w:val="0050064A"/>
    <w:rsid w:val="00502672"/>
    <w:rsid w:val="00502A09"/>
    <w:rsid w:val="00504046"/>
    <w:rsid w:val="00504187"/>
    <w:rsid w:val="005045EE"/>
    <w:rsid w:val="00504EEC"/>
    <w:rsid w:val="00504FDC"/>
    <w:rsid w:val="005064CC"/>
    <w:rsid w:val="00507441"/>
    <w:rsid w:val="0051139F"/>
    <w:rsid w:val="0051154A"/>
    <w:rsid w:val="005122B3"/>
    <w:rsid w:val="00512A62"/>
    <w:rsid w:val="00512C75"/>
    <w:rsid w:val="005130DE"/>
    <w:rsid w:val="00513A4E"/>
    <w:rsid w:val="00514D44"/>
    <w:rsid w:val="005150E3"/>
    <w:rsid w:val="00516FEB"/>
    <w:rsid w:val="005172D8"/>
    <w:rsid w:val="005203B2"/>
    <w:rsid w:val="00520933"/>
    <w:rsid w:val="005211A7"/>
    <w:rsid w:val="005218B8"/>
    <w:rsid w:val="00522C1A"/>
    <w:rsid w:val="00523408"/>
    <w:rsid w:val="00523A0F"/>
    <w:rsid w:val="005240C6"/>
    <w:rsid w:val="005241D8"/>
    <w:rsid w:val="00524E27"/>
    <w:rsid w:val="00524EC4"/>
    <w:rsid w:val="00526C43"/>
    <w:rsid w:val="00527863"/>
    <w:rsid w:val="00530728"/>
    <w:rsid w:val="00534BED"/>
    <w:rsid w:val="005351EE"/>
    <w:rsid w:val="00537093"/>
    <w:rsid w:val="005401AF"/>
    <w:rsid w:val="00542F85"/>
    <w:rsid w:val="005434EF"/>
    <w:rsid w:val="005458FC"/>
    <w:rsid w:val="00546F6F"/>
    <w:rsid w:val="005478FC"/>
    <w:rsid w:val="00550121"/>
    <w:rsid w:val="00551302"/>
    <w:rsid w:val="00551FB8"/>
    <w:rsid w:val="00552C0A"/>
    <w:rsid w:val="00553349"/>
    <w:rsid w:val="00553A8F"/>
    <w:rsid w:val="0055405D"/>
    <w:rsid w:val="005554D2"/>
    <w:rsid w:val="00555A0C"/>
    <w:rsid w:val="00556090"/>
    <w:rsid w:val="005600B6"/>
    <w:rsid w:val="00560377"/>
    <w:rsid w:val="005621E0"/>
    <w:rsid w:val="005627E1"/>
    <w:rsid w:val="005635CF"/>
    <w:rsid w:val="00563618"/>
    <w:rsid w:val="005636B2"/>
    <w:rsid w:val="00564B84"/>
    <w:rsid w:val="00565239"/>
    <w:rsid w:val="00565397"/>
    <w:rsid w:val="005656CE"/>
    <w:rsid w:val="00565F4B"/>
    <w:rsid w:val="005661AD"/>
    <w:rsid w:val="0056721C"/>
    <w:rsid w:val="0057102E"/>
    <w:rsid w:val="00571CC6"/>
    <w:rsid w:val="0057223C"/>
    <w:rsid w:val="00572544"/>
    <w:rsid w:val="005729F6"/>
    <w:rsid w:val="0057326F"/>
    <w:rsid w:val="005734E5"/>
    <w:rsid w:val="00574439"/>
    <w:rsid w:val="005744E7"/>
    <w:rsid w:val="005747D6"/>
    <w:rsid w:val="00575D5E"/>
    <w:rsid w:val="0057618C"/>
    <w:rsid w:val="0058001C"/>
    <w:rsid w:val="005813D7"/>
    <w:rsid w:val="005815DE"/>
    <w:rsid w:val="005818B8"/>
    <w:rsid w:val="00581C89"/>
    <w:rsid w:val="00581E99"/>
    <w:rsid w:val="005821F1"/>
    <w:rsid w:val="005835FD"/>
    <w:rsid w:val="005839B2"/>
    <w:rsid w:val="0058591A"/>
    <w:rsid w:val="005860B5"/>
    <w:rsid w:val="00586294"/>
    <w:rsid w:val="00586C69"/>
    <w:rsid w:val="00586CCC"/>
    <w:rsid w:val="0059045A"/>
    <w:rsid w:val="005916DF"/>
    <w:rsid w:val="00592D06"/>
    <w:rsid w:val="00592FD4"/>
    <w:rsid w:val="00593DB1"/>
    <w:rsid w:val="00593F70"/>
    <w:rsid w:val="00593F81"/>
    <w:rsid w:val="005954EC"/>
    <w:rsid w:val="0059652F"/>
    <w:rsid w:val="005971CE"/>
    <w:rsid w:val="005A0EB1"/>
    <w:rsid w:val="005A138C"/>
    <w:rsid w:val="005A15A5"/>
    <w:rsid w:val="005A21BF"/>
    <w:rsid w:val="005A346B"/>
    <w:rsid w:val="005A38B2"/>
    <w:rsid w:val="005A43FF"/>
    <w:rsid w:val="005A449E"/>
    <w:rsid w:val="005A4DE3"/>
    <w:rsid w:val="005A52A7"/>
    <w:rsid w:val="005A6238"/>
    <w:rsid w:val="005A66A2"/>
    <w:rsid w:val="005A78AD"/>
    <w:rsid w:val="005B0151"/>
    <w:rsid w:val="005B122B"/>
    <w:rsid w:val="005B1AB6"/>
    <w:rsid w:val="005B207E"/>
    <w:rsid w:val="005B3A65"/>
    <w:rsid w:val="005B4469"/>
    <w:rsid w:val="005B4C18"/>
    <w:rsid w:val="005B5CAC"/>
    <w:rsid w:val="005B7066"/>
    <w:rsid w:val="005B7F31"/>
    <w:rsid w:val="005C21C5"/>
    <w:rsid w:val="005C3D31"/>
    <w:rsid w:val="005C45D8"/>
    <w:rsid w:val="005C4CA4"/>
    <w:rsid w:val="005C4CF3"/>
    <w:rsid w:val="005C67BB"/>
    <w:rsid w:val="005C6803"/>
    <w:rsid w:val="005C7239"/>
    <w:rsid w:val="005C77CE"/>
    <w:rsid w:val="005D05AB"/>
    <w:rsid w:val="005D0B5C"/>
    <w:rsid w:val="005D0FB4"/>
    <w:rsid w:val="005D1AE9"/>
    <w:rsid w:val="005D1AEC"/>
    <w:rsid w:val="005D1E4B"/>
    <w:rsid w:val="005D3073"/>
    <w:rsid w:val="005D35BE"/>
    <w:rsid w:val="005D41B5"/>
    <w:rsid w:val="005D4E9B"/>
    <w:rsid w:val="005D521F"/>
    <w:rsid w:val="005D67CF"/>
    <w:rsid w:val="005E00D9"/>
    <w:rsid w:val="005E1079"/>
    <w:rsid w:val="005E1408"/>
    <w:rsid w:val="005E18E6"/>
    <w:rsid w:val="005E39E9"/>
    <w:rsid w:val="005E4A3A"/>
    <w:rsid w:val="005E654C"/>
    <w:rsid w:val="005F059E"/>
    <w:rsid w:val="005F1553"/>
    <w:rsid w:val="005F2E71"/>
    <w:rsid w:val="005F3853"/>
    <w:rsid w:val="005F38B5"/>
    <w:rsid w:val="005F41F1"/>
    <w:rsid w:val="005F43DD"/>
    <w:rsid w:val="005F5F2A"/>
    <w:rsid w:val="005F6051"/>
    <w:rsid w:val="005F6CC4"/>
    <w:rsid w:val="00600057"/>
    <w:rsid w:val="00600230"/>
    <w:rsid w:val="00600AF7"/>
    <w:rsid w:val="0060140B"/>
    <w:rsid w:val="00602C25"/>
    <w:rsid w:val="00602FE6"/>
    <w:rsid w:val="00603D02"/>
    <w:rsid w:val="006049C3"/>
    <w:rsid w:val="00606242"/>
    <w:rsid w:val="006069D7"/>
    <w:rsid w:val="00606C64"/>
    <w:rsid w:val="00607802"/>
    <w:rsid w:val="0060798B"/>
    <w:rsid w:val="006109A4"/>
    <w:rsid w:val="006116B0"/>
    <w:rsid w:val="00611A86"/>
    <w:rsid w:val="0061231F"/>
    <w:rsid w:val="006125D1"/>
    <w:rsid w:val="00612AEA"/>
    <w:rsid w:val="00613EA9"/>
    <w:rsid w:val="006144A0"/>
    <w:rsid w:val="0061604D"/>
    <w:rsid w:val="006173CF"/>
    <w:rsid w:val="006173F7"/>
    <w:rsid w:val="00621322"/>
    <w:rsid w:val="006215FE"/>
    <w:rsid w:val="00621D46"/>
    <w:rsid w:val="00621E88"/>
    <w:rsid w:val="00622A61"/>
    <w:rsid w:val="006239D8"/>
    <w:rsid w:val="00623CEC"/>
    <w:rsid w:val="00625A3B"/>
    <w:rsid w:val="00626680"/>
    <w:rsid w:val="00626CB1"/>
    <w:rsid w:val="00630E81"/>
    <w:rsid w:val="006338E2"/>
    <w:rsid w:val="00633C56"/>
    <w:rsid w:val="00633F22"/>
    <w:rsid w:val="006344D2"/>
    <w:rsid w:val="00635469"/>
    <w:rsid w:val="00635837"/>
    <w:rsid w:val="0063598D"/>
    <w:rsid w:val="006361D6"/>
    <w:rsid w:val="00636E33"/>
    <w:rsid w:val="0063786B"/>
    <w:rsid w:val="006379C5"/>
    <w:rsid w:val="00637C84"/>
    <w:rsid w:val="006403AC"/>
    <w:rsid w:val="006444D9"/>
    <w:rsid w:val="00644E18"/>
    <w:rsid w:val="00646453"/>
    <w:rsid w:val="00646A8C"/>
    <w:rsid w:val="00646C7A"/>
    <w:rsid w:val="00647097"/>
    <w:rsid w:val="00650A54"/>
    <w:rsid w:val="00651134"/>
    <w:rsid w:val="00652286"/>
    <w:rsid w:val="00652CC3"/>
    <w:rsid w:val="00653057"/>
    <w:rsid w:val="0065311A"/>
    <w:rsid w:val="00654B70"/>
    <w:rsid w:val="00656788"/>
    <w:rsid w:val="00661209"/>
    <w:rsid w:val="00661718"/>
    <w:rsid w:val="00661BDA"/>
    <w:rsid w:val="0066278A"/>
    <w:rsid w:val="00662C6A"/>
    <w:rsid w:val="00663B46"/>
    <w:rsid w:val="006645F7"/>
    <w:rsid w:val="0066519D"/>
    <w:rsid w:val="006651D9"/>
    <w:rsid w:val="00665D3B"/>
    <w:rsid w:val="00665D52"/>
    <w:rsid w:val="00665E30"/>
    <w:rsid w:val="00666D6C"/>
    <w:rsid w:val="0067106A"/>
    <w:rsid w:val="006713DE"/>
    <w:rsid w:val="00673C6C"/>
    <w:rsid w:val="0067457C"/>
    <w:rsid w:val="00675B06"/>
    <w:rsid w:val="00675DAA"/>
    <w:rsid w:val="00680A06"/>
    <w:rsid w:val="00682C7B"/>
    <w:rsid w:val="0068462F"/>
    <w:rsid w:val="006859A6"/>
    <w:rsid w:val="00686264"/>
    <w:rsid w:val="00686B12"/>
    <w:rsid w:val="00686E20"/>
    <w:rsid w:val="00687ECD"/>
    <w:rsid w:val="00691C86"/>
    <w:rsid w:val="00691DB6"/>
    <w:rsid w:val="006921FE"/>
    <w:rsid w:val="00692E09"/>
    <w:rsid w:val="006930BA"/>
    <w:rsid w:val="00694DE4"/>
    <w:rsid w:val="00695459"/>
    <w:rsid w:val="00695C12"/>
    <w:rsid w:val="00695FB4"/>
    <w:rsid w:val="0069616B"/>
    <w:rsid w:val="00696426"/>
    <w:rsid w:val="00696F50"/>
    <w:rsid w:val="006A109B"/>
    <w:rsid w:val="006A10F8"/>
    <w:rsid w:val="006A110D"/>
    <w:rsid w:val="006A1219"/>
    <w:rsid w:val="006A233C"/>
    <w:rsid w:val="006A2772"/>
    <w:rsid w:val="006A4008"/>
    <w:rsid w:val="006A5149"/>
    <w:rsid w:val="006A5C02"/>
    <w:rsid w:val="006A6003"/>
    <w:rsid w:val="006A619D"/>
    <w:rsid w:val="006A67AB"/>
    <w:rsid w:val="006A6A84"/>
    <w:rsid w:val="006A71C1"/>
    <w:rsid w:val="006A7B7B"/>
    <w:rsid w:val="006B00AC"/>
    <w:rsid w:val="006B197C"/>
    <w:rsid w:val="006B2F84"/>
    <w:rsid w:val="006B3050"/>
    <w:rsid w:val="006B3D72"/>
    <w:rsid w:val="006B5D61"/>
    <w:rsid w:val="006B7039"/>
    <w:rsid w:val="006B757E"/>
    <w:rsid w:val="006B7F90"/>
    <w:rsid w:val="006C0299"/>
    <w:rsid w:val="006C2A92"/>
    <w:rsid w:val="006C2EE0"/>
    <w:rsid w:val="006C31F5"/>
    <w:rsid w:val="006C40B9"/>
    <w:rsid w:val="006C6398"/>
    <w:rsid w:val="006C63F0"/>
    <w:rsid w:val="006C6417"/>
    <w:rsid w:val="006D00B1"/>
    <w:rsid w:val="006D19D1"/>
    <w:rsid w:val="006D1CCD"/>
    <w:rsid w:val="006D1DA6"/>
    <w:rsid w:val="006D2914"/>
    <w:rsid w:val="006D2C7B"/>
    <w:rsid w:val="006D3842"/>
    <w:rsid w:val="006D4A55"/>
    <w:rsid w:val="006D4EB8"/>
    <w:rsid w:val="006D6DB2"/>
    <w:rsid w:val="006D6DFC"/>
    <w:rsid w:val="006E0269"/>
    <w:rsid w:val="006E03D6"/>
    <w:rsid w:val="006E0A37"/>
    <w:rsid w:val="006E13DA"/>
    <w:rsid w:val="006E1F38"/>
    <w:rsid w:val="006E3250"/>
    <w:rsid w:val="006E37A8"/>
    <w:rsid w:val="006E3D21"/>
    <w:rsid w:val="006E4D75"/>
    <w:rsid w:val="006E5AD3"/>
    <w:rsid w:val="006E610F"/>
    <w:rsid w:val="006E6456"/>
    <w:rsid w:val="006F0447"/>
    <w:rsid w:val="006F051A"/>
    <w:rsid w:val="006F0A41"/>
    <w:rsid w:val="006F1933"/>
    <w:rsid w:val="006F1AB1"/>
    <w:rsid w:val="006F1EC1"/>
    <w:rsid w:val="006F2313"/>
    <w:rsid w:val="006F252C"/>
    <w:rsid w:val="006F2BA2"/>
    <w:rsid w:val="006F2E7C"/>
    <w:rsid w:val="006F2FC4"/>
    <w:rsid w:val="006F36EE"/>
    <w:rsid w:val="006F543E"/>
    <w:rsid w:val="006F5D66"/>
    <w:rsid w:val="006F789C"/>
    <w:rsid w:val="006F7E19"/>
    <w:rsid w:val="00700F00"/>
    <w:rsid w:val="00702AEB"/>
    <w:rsid w:val="0070325F"/>
    <w:rsid w:val="007033B3"/>
    <w:rsid w:val="00703D12"/>
    <w:rsid w:val="0070421F"/>
    <w:rsid w:val="00704BE6"/>
    <w:rsid w:val="00704FFD"/>
    <w:rsid w:val="00705705"/>
    <w:rsid w:val="007072BF"/>
    <w:rsid w:val="007115E4"/>
    <w:rsid w:val="0071315D"/>
    <w:rsid w:val="007136F5"/>
    <w:rsid w:val="00715C97"/>
    <w:rsid w:val="00716C92"/>
    <w:rsid w:val="00720C32"/>
    <w:rsid w:val="00720F3D"/>
    <w:rsid w:val="00721A4A"/>
    <w:rsid w:val="00723672"/>
    <w:rsid w:val="00723A6D"/>
    <w:rsid w:val="00723BE6"/>
    <w:rsid w:val="00723D10"/>
    <w:rsid w:val="00723FD0"/>
    <w:rsid w:val="00724E04"/>
    <w:rsid w:val="00725A4C"/>
    <w:rsid w:val="00726B20"/>
    <w:rsid w:val="00727727"/>
    <w:rsid w:val="00727EED"/>
    <w:rsid w:val="007305D8"/>
    <w:rsid w:val="00730AD2"/>
    <w:rsid w:val="0073130A"/>
    <w:rsid w:val="00732817"/>
    <w:rsid w:val="00732DA3"/>
    <w:rsid w:val="0073442D"/>
    <w:rsid w:val="00734E28"/>
    <w:rsid w:val="0073512E"/>
    <w:rsid w:val="00735D6A"/>
    <w:rsid w:val="00736CDF"/>
    <w:rsid w:val="0073736F"/>
    <w:rsid w:val="00737F61"/>
    <w:rsid w:val="00742787"/>
    <w:rsid w:val="00743887"/>
    <w:rsid w:val="007441ED"/>
    <w:rsid w:val="00744F8A"/>
    <w:rsid w:val="007452A3"/>
    <w:rsid w:val="007454E8"/>
    <w:rsid w:val="00753913"/>
    <w:rsid w:val="0075495C"/>
    <w:rsid w:val="0075495E"/>
    <w:rsid w:val="00754C15"/>
    <w:rsid w:val="0075588C"/>
    <w:rsid w:val="00755942"/>
    <w:rsid w:val="00756C7B"/>
    <w:rsid w:val="00756DC3"/>
    <w:rsid w:val="0076329A"/>
    <w:rsid w:val="007635CC"/>
    <w:rsid w:val="00764167"/>
    <w:rsid w:val="00765EA0"/>
    <w:rsid w:val="00766457"/>
    <w:rsid w:val="007706EF"/>
    <w:rsid w:val="00770B61"/>
    <w:rsid w:val="00770DE7"/>
    <w:rsid w:val="007723F1"/>
    <w:rsid w:val="00772986"/>
    <w:rsid w:val="007732F9"/>
    <w:rsid w:val="00773868"/>
    <w:rsid w:val="00773C8E"/>
    <w:rsid w:val="00774942"/>
    <w:rsid w:val="00774B51"/>
    <w:rsid w:val="00774BB5"/>
    <w:rsid w:val="007760FA"/>
    <w:rsid w:val="0077744F"/>
    <w:rsid w:val="007779EF"/>
    <w:rsid w:val="00780A9E"/>
    <w:rsid w:val="00780FAC"/>
    <w:rsid w:val="007816B7"/>
    <w:rsid w:val="00784D7A"/>
    <w:rsid w:val="00786E3E"/>
    <w:rsid w:val="007875F8"/>
    <w:rsid w:val="007878BE"/>
    <w:rsid w:val="007905F3"/>
    <w:rsid w:val="00790D5C"/>
    <w:rsid w:val="00791BFF"/>
    <w:rsid w:val="0079200B"/>
    <w:rsid w:val="00792911"/>
    <w:rsid w:val="0079552E"/>
    <w:rsid w:val="0079577C"/>
    <w:rsid w:val="00796CD5"/>
    <w:rsid w:val="007977A0"/>
    <w:rsid w:val="00797AFD"/>
    <w:rsid w:val="007A16E0"/>
    <w:rsid w:val="007A301C"/>
    <w:rsid w:val="007A3506"/>
    <w:rsid w:val="007A71A8"/>
    <w:rsid w:val="007B0B24"/>
    <w:rsid w:val="007B159B"/>
    <w:rsid w:val="007B1675"/>
    <w:rsid w:val="007B1F93"/>
    <w:rsid w:val="007B1FB3"/>
    <w:rsid w:val="007B3238"/>
    <w:rsid w:val="007B3291"/>
    <w:rsid w:val="007B32BA"/>
    <w:rsid w:val="007B3A29"/>
    <w:rsid w:val="007B5720"/>
    <w:rsid w:val="007B5DF6"/>
    <w:rsid w:val="007B605F"/>
    <w:rsid w:val="007B6282"/>
    <w:rsid w:val="007B6AE5"/>
    <w:rsid w:val="007B6BEA"/>
    <w:rsid w:val="007C154B"/>
    <w:rsid w:val="007C1639"/>
    <w:rsid w:val="007C2626"/>
    <w:rsid w:val="007C29C6"/>
    <w:rsid w:val="007C3F0D"/>
    <w:rsid w:val="007C5463"/>
    <w:rsid w:val="007C5BA6"/>
    <w:rsid w:val="007C68DA"/>
    <w:rsid w:val="007C6D24"/>
    <w:rsid w:val="007D0DB4"/>
    <w:rsid w:val="007D19EA"/>
    <w:rsid w:val="007D370D"/>
    <w:rsid w:val="007D50E1"/>
    <w:rsid w:val="007D5EC7"/>
    <w:rsid w:val="007D6E96"/>
    <w:rsid w:val="007D71A7"/>
    <w:rsid w:val="007D7472"/>
    <w:rsid w:val="007D767F"/>
    <w:rsid w:val="007E051A"/>
    <w:rsid w:val="007E13A0"/>
    <w:rsid w:val="007E1938"/>
    <w:rsid w:val="007E1EB8"/>
    <w:rsid w:val="007E3B32"/>
    <w:rsid w:val="007E3FDC"/>
    <w:rsid w:val="007E3FDD"/>
    <w:rsid w:val="007E4916"/>
    <w:rsid w:val="007E5BF7"/>
    <w:rsid w:val="007E6332"/>
    <w:rsid w:val="007E73A7"/>
    <w:rsid w:val="007F08BB"/>
    <w:rsid w:val="007F13F7"/>
    <w:rsid w:val="007F1469"/>
    <w:rsid w:val="007F17DC"/>
    <w:rsid w:val="007F1894"/>
    <w:rsid w:val="007F2338"/>
    <w:rsid w:val="007F476F"/>
    <w:rsid w:val="007F5BCB"/>
    <w:rsid w:val="007F756F"/>
    <w:rsid w:val="007F764A"/>
    <w:rsid w:val="00800809"/>
    <w:rsid w:val="00800811"/>
    <w:rsid w:val="00803995"/>
    <w:rsid w:val="00803DFB"/>
    <w:rsid w:val="0080443E"/>
    <w:rsid w:val="00805FD1"/>
    <w:rsid w:val="00806183"/>
    <w:rsid w:val="00806780"/>
    <w:rsid w:val="00806D1C"/>
    <w:rsid w:val="0080745E"/>
    <w:rsid w:val="00807EEE"/>
    <w:rsid w:val="0081046A"/>
    <w:rsid w:val="00810984"/>
    <w:rsid w:val="00811D97"/>
    <w:rsid w:val="00811EE5"/>
    <w:rsid w:val="00812C3D"/>
    <w:rsid w:val="008136C4"/>
    <w:rsid w:val="00813C1F"/>
    <w:rsid w:val="00813F06"/>
    <w:rsid w:val="00814BD8"/>
    <w:rsid w:val="008161FD"/>
    <w:rsid w:val="00816C9A"/>
    <w:rsid w:val="00816EE2"/>
    <w:rsid w:val="00817749"/>
    <w:rsid w:val="00821327"/>
    <w:rsid w:val="00821A47"/>
    <w:rsid w:val="00821EA6"/>
    <w:rsid w:val="00822596"/>
    <w:rsid w:val="008227D0"/>
    <w:rsid w:val="00822A55"/>
    <w:rsid w:val="00822B74"/>
    <w:rsid w:val="008237FA"/>
    <w:rsid w:val="00824123"/>
    <w:rsid w:val="008242A1"/>
    <w:rsid w:val="0082495C"/>
    <w:rsid w:val="008267FF"/>
    <w:rsid w:val="008268A8"/>
    <w:rsid w:val="00827EFA"/>
    <w:rsid w:val="0083144B"/>
    <w:rsid w:val="0083156C"/>
    <w:rsid w:val="00831649"/>
    <w:rsid w:val="00831D7E"/>
    <w:rsid w:val="00832BAB"/>
    <w:rsid w:val="00833ACB"/>
    <w:rsid w:val="00834284"/>
    <w:rsid w:val="00834B58"/>
    <w:rsid w:val="00835372"/>
    <w:rsid w:val="0083641C"/>
    <w:rsid w:val="00837D28"/>
    <w:rsid w:val="00837F2C"/>
    <w:rsid w:val="00840676"/>
    <w:rsid w:val="008415FB"/>
    <w:rsid w:val="00843C17"/>
    <w:rsid w:val="00846505"/>
    <w:rsid w:val="00846DE7"/>
    <w:rsid w:val="008506A2"/>
    <w:rsid w:val="00850843"/>
    <w:rsid w:val="00851C79"/>
    <w:rsid w:val="00853710"/>
    <w:rsid w:val="00853748"/>
    <w:rsid w:val="0085388C"/>
    <w:rsid w:val="00853F8E"/>
    <w:rsid w:val="00854280"/>
    <w:rsid w:val="008548D7"/>
    <w:rsid w:val="008559A9"/>
    <w:rsid w:val="00855E26"/>
    <w:rsid w:val="00857C59"/>
    <w:rsid w:val="00857D23"/>
    <w:rsid w:val="00857E77"/>
    <w:rsid w:val="00860855"/>
    <w:rsid w:val="00860A8A"/>
    <w:rsid w:val="00860A9C"/>
    <w:rsid w:val="00861C0B"/>
    <w:rsid w:val="008631C7"/>
    <w:rsid w:val="00863B85"/>
    <w:rsid w:val="0086559D"/>
    <w:rsid w:val="00866D37"/>
    <w:rsid w:val="00867C26"/>
    <w:rsid w:val="008704CD"/>
    <w:rsid w:val="0087086C"/>
    <w:rsid w:val="00870B72"/>
    <w:rsid w:val="00871728"/>
    <w:rsid w:val="00873D9A"/>
    <w:rsid w:val="00876E9D"/>
    <w:rsid w:val="008800C0"/>
    <w:rsid w:val="0088095A"/>
    <w:rsid w:val="00880FF5"/>
    <w:rsid w:val="00881967"/>
    <w:rsid w:val="00882878"/>
    <w:rsid w:val="00882899"/>
    <w:rsid w:val="00884604"/>
    <w:rsid w:val="00884A2D"/>
    <w:rsid w:val="00884D10"/>
    <w:rsid w:val="00885DE2"/>
    <w:rsid w:val="00885F7C"/>
    <w:rsid w:val="00886426"/>
    <w:rsid w:val="00886E37"/>
    <w:rsid w:val="00887523"/>
    <w:rsid w:val="0089094A"/>
    <w:rsid w:val="00890FA6"/>
    <w:rsid w:val="00891012"/>
    <w:rsid w:val="008910EF"/>
    <w:rsid w:val="00891AE1"/>
    <w:rsid w:val="00891BC5"/>
    <w:rsid w:val="0089236D"/>
    <w:rsid w:val="0089330F"/>
    <w:rsid w:val="00893639"/>
    <w:rsid w:val="00893750"/>
    <w:rsid w:val="00893A12"/>
    <w:rsid w:val="00894757"/>
    <w:rsid w:val="00894D0F"/>
    <w:rsid w:val="0089752D"/>
    <w:rsid w:val="008A089B"/>
    <w:rsid w:val="008A0D13"/>
    <w:rsid w:val="008A2A89"/>
    <w:rsid w:val="008A3E12"/>
    <w:rsid w:val="008A4429"/>
    <w:rsid w:val="008A48B9"/>
    <w:rsid w:val="008A4A27"/>
    <w:rsid w:val="008A5B72"/>
    <w:rsid w:val="008A6638"/>
    <w:rsid w:val="008A6F79"/>
    <w:rsid w:val="008B010D"/>
    <w:rsid w:val="008B0796"/>
    <w:rsid w:val="008B2689"/>
    <w:rsid w:val="008B2900"/>
    <w:rsid w:val="008B30B7"/>
    <w:rsid w:val="008B3198"/>
    <w:rsid w:val="008B31AE"/>
    <w:rsid w:val="008B3440"/>
    <w:rsid w:val="008B3663"/>
    <w:rsid w:val="008B3686"/>
    <w:rsid w:val="008B45BA"/>
    <w:rsid w:val="008C1C2D"/>
    <w:rsid w:val="008C20F8"/>
    <w:rsid w:val="008C2425"/>
    <w:rsid w:val="008C242B"/>
    <w:rsid w:val="008C2E03"/>
    <w:rsid w:val="008C4006"/>
    <w:rsid w:val="008C4416"/>
    <w:rsid w:val="008C4475"/>
    <w:rsid w:val="008C5306"/>
    <w:rsid w:val="008C6ABD"/>
    <w:rsid w:val="008C7369"/>
    <w:rsid w:val="008C74FA"/>
    <w:rsid w:val="008D0FFD"/>
    <w:rsid w:val="008D114C"/>
    <w:rsid w:val="008D35D6"/>
    <w:rsid w:val="008D4881"/>
    <w:rsid w:val="008D6369"/>
    <w:rsid w:val="008D6B65"/>
    <w:rsid w:val="008D70D7"/>
    <w:rsid w:val="008D7516"/>
    <w:rsid w:val="008D7F75"/>
    <w:rsid w:val="008E160C"/>
    <w:rsid w:val="008E1628"/>
    <w:rsid w:val="008E1FD1"/>
    <w:rsid w:val="008E2587"/>
    <w:rsid w:val="008E25CD"/>
    <w:rsid w:val="008E4E26"/>
    <w:rsid w:val="008E576D"/>
    <w:rsid w:val="008E5CE0"/>
    <w:rsid w:val="008E5EB3"/>
    <w:rsid w:val="008E7190"/>
    <w:rsid w:val="008F04AF"/>
    <w:rsid w:val="008F28AC"/>
    <w:rsid w:val="008F4DC2"/>
    <w:rsid w:val="008F66B8"/>
    <w:rsid w:val="008F6803"/>
    <w:rsid w:val="008F76EF"/>
    <w:rsid w:val="00901AC2"/>
    <w:rsid w:val="00901AD5"/>
    <w:rsid w:val="00901C88"/>
    <w:rsid w:val="00903DFD"/>
    <w:rsid w:val="00903EE9"/>
    <w:rsid w:val="00904567"/>
    <w:rsid w:val="0090462F"/>
    <w:rsid w:val="0090501C"/>
    <w:rsid w:val="009054C2"/>
    <w:rsid w:val="009079F1"/>
    <w:rsid w:val="009111FB"/>
    <w:rsid w:val="0091148C"/>
    <w:rsid w:val="009115CE"/>
    <w:rsid w:val="00911752"/>
    <w:rsid w:val="00912494"/>
    <w:rsid w:val="009141E5"/>
    <w:rsid w:val="009149C4"/>
    <w:rsid w:val="00914DE7"/>
    <w:rsid w:val="009153F2"/>
    <w:rsid w:val="0091688B"/>
    <w:rsid w:val="00916E2C"/>
    <w:rsid w:val="00917153"/>
    <w:rsid w:val="00917860"/>
    <w:rsid w:val="00917EEF"/>
    <w:rsid w:val="0092099F"/>
    <w:rsid w:val="00921AD9"/>
    <w:rsid w:val="00923F53"/>
    <w:rsid w:val="00923F81"/>
    <w:rsid w:val="009259F6"/>
    <w:rsid w:val="0093177A"/>
    <w:rsid w:val="00931835"/>
    <w:rsid w:val="00931AA5"/>
    <w:rsid w:val="00931DE5"/>
    <w:rsid w:val="009323A9"/>
    <w:rsid w:val="00932AB5"/>
    <w:rsid w:val="0093377E"/>
    <w:rsid w:val="00935230"/>
    <w:rsid w:val="00936543"/>
    <w:rsid w:val="009379FC"/>
    <w:rsid w:val="00940293"/>
    <w:rsid w:val="009402F6"/>
    <w:rsid w:val="00941554"/>
    <w:rsid w:val="00941729"/>
    <w:rsid w:val="0094183A"/>
    <w:rsid w:val="0094359D"/>
    <w:rsid w:val="00943FFB"/>
    <w:rsid w:val="009440CE"/>
    <w:rsid w:val="00944307"/>
    <w:rsid w:val="00944DC0"/>
    <w:rsid w:val="0094573C"/>
    <w:rsid w:val="00945894"/>
    <w:rsid w:val="00945C6F"/>
    <w:rsid w:val="00947642"/>
    <w:rsid w:val="00950028"/>
    <w:rsid w:val="00951979"/>
    <w:rsid w:val="00951ACF"/>
    <w:rsid w:val="00952193"/>
    <w:rsid w:val="00952785"/>
    <w:rsid w:val="00953C12"/>
    <w:rsid w:val="00955FA7"/>
    <w:rsid w:val="009564DD"/>
    <w:rsid w:val="00956B8E"/>
    <w:rsid w:val="00956BFD"/>
    <w:rsid w:val="0095713D"/>
    <w:rsid w:val="009577D9"/>
    <w:rsid w:val="00957AB1"/>
    <w:rsid w:val="0096110B"/>
    <w:rsid w:val="009613BA"/>
    <w:rsid w:val="00961441"/>
    <w:rsid w:val="0096284E"/>
    <w:rsid w:val="00962CFC"/>
    <w:rsid w:val="00963AF0"/>
    <w:rsid w:val="00963D90"/>
    <w:rsid w:val="00963DFC"/>
    <w:rsid w:val="00964228"/>
    <w:rsid w:val="00964290"/>
    <w:rsid w:val="00964641"/>
    <w:rsid w:val="009653F1"/>
    <w:rsid w:val="00965646"/>
    <w:rsid w:val="0096574A"/>
    <w:rsid w:val="009660C7"/>
    <w:rsid w:val="009662FE"/>
    <w:rsid w:val="00967992"/>
    <w:rsid w:val="00967EBC"/>
    <w:rsid w:val="00971188"/>
    <w:rsid w:val="00971325"/>
    <w:rsid w:val="00971F1F"/>
    <w:rsid w:val="0097325D"/>
    <w:rsid w:val="009738CA"/>
    <w:rsid w:val="00973A7B"/>
    <w:rsid w:val="00973BA9"/>
    <w:rsid w:val="009747FF"/>
    <w:rsid w:val="00975052"/>
    <w:rsid w:val="00976071"/>
    <w:rsid w:val="00976184"/>
    <w:rsid w:val="009764BC"/>
    <w:rsid w:val="0098076C"/>
    <w:rsid w:val="00980B0E"/>
    <w:rsid w:val="009812A3"/>
    <w:rsid w:val="00981357"/>
    <w:rsid w:val="009823FF"/>
    <w:rsid w:val="00985A2C"/>
    <w:rsid w:val="00986FB6"/>
    <w:rsid w:val="00986FB8"/>
    <w:rsid w:val="00987805"/>
    <w:rsid w:val="009902E3"/>
    <w:rsid w:val="00990C66"/>
    <w:rsid w:val="00991735"/>
    <w:rsid w:val="00992DA9"/>
    <w:rsid w:val="00994B5A"/>
    <w:rsid w:val="00994C06"/>
    <w:rsid w:val="00994C60"/>
    <w:rsid w:val="00995097"/>
    <w:rsid w:val="0099520D"/>
    <w:rsid w:val="009957FF"/>
    <w:rsid w:val="009A0E90"/>
    <w:rsid w:val="009A1FF0"/>
    <w:rsid w:val="009A3881"/>
    <w:rsid w:val="009A3FDC"/>
    <w:rsid w:val="009A450D"/>
    <w:rsid w:val="009A575F"/>
    <w:rsid w:val="009A6036"/>
    <w:rsid w:val="009A66E9"/>
    <w:rsid w:val="009B02A7"/>
    <w:rsid w:val="009B0C87"/>
    <w:rsid w:val="009B23EE"/>
    <w:rsid w:val="009B2968"/>
    <w:rsid w:val="009B3651"/>
    <w:rsid w:val="009B3BED"/>
    <w:rsid w:val="009B4054"/>
    <w:rsid w:val="009B4755"/>
    <w:rsid w:val="009B4889"/>
    <w:rsid w:val="009B501A"/>
    <w:rsid w:val="009B6574"/>
    <w:rsid w:val="009B7252"/>
    <w:rsid w:val="009B77B2"/>
    <w:rsid w:val="009C16F3"/>
    <w:rsid w:val="009C2880"/>
    <w:rsid w:val="009C3F64"/>
    <w:rsid w:val="009C4646"/>
    <w:rsid w:val="009C4BEE"/>
    <w:rsid w:val="009C6632"/>
    <w:rsid w:val="009C6840"/>
    <w:rsid w:val="009D0107"/>
    <w:rsid w:val="009D04FC"/>
    <w:rsid w:val="009D0821"/>
    <w:rsid w:val="009D2105"/>
    <w:rsid w:val="009D2B9B"/>
    <w:rsid w:val="009D2FC6"/>
    <w:rsid w:val="009D3B45"/>
    <w:rsid w:val="009D3C40"/>
    <w:rsid w:val="009D464D"/>
    <w:rsid w:val="009D5F87"/>
    <w:rsid w:val="009D63BE"/>
    <w:rsid w:val="009D65ED"/>
    <w:rsid w:val="009D7795"/>
    <w:rsid w:val="009E0106"/>
    <w:rsid w:val="009E01DC"/>
    <w:rsid w:val="009E0754"/>
    <w:rsid w:val="009E1AF7"/>
    <w:rsid w:val="009E1BC7"/>
    <w:rsid w:val="009E2D9A"/>
    <w:rsid w:val="009E36C5"/>
    <w:rsid w:val="009E425B"/>
    <w:rsid w:val="009E43B9"/>
    <w:rsid w:val="009E5794"/>
    <w:rsid w:val="009E64FD"/>
    <w:rsid w:val="009E75AB"/>
    <w:rsid w:val="009E7A34"/>
    <w:rsid w:val="009F0718"/>
    <w:rsid w:val="009F310D"/>
    <w:rsid w:val="009F3786"/>
    <w:rsid w:val="009F561B"/>
    <w:rsid w:val="009F6E0B"/>
    <w:rsid w:val="00A00194"/>
    <w:rsid w:val="00A0103B"/>
    <w:rsid w:val="00A024CD"/>
    <w:rsid w:val="00A040D3"/>
    <w:rsid w:val="00A04AED"/>
    <w:rsid w:val="00A05840"/>
    <w:rsid w:val="00A05BB2"/>
    <w:rsid w:val="00A06BFE"/>
    <w:rsid w:val="00A0760C"/>
    <w:rsid w:val="00A1256E"/>
    <w:rsid w:val="00A14118"/>
    <w:rsid w:val="00A15BA0"/>
    <w:rsid w:val="00A15FEB"/>
    <w:rsid w:val="00A17F48"/>
    <w:rsid w:val="00A219AB"/>
    <w:rsid w:val="00A2246C"/>
    <w:rsid w:val="00A24680"/>
    <w:rsid w:val="00A24A13"/>
    <w:rsid w:val="00A24FE8"/>
    <w:rsid w:val="00A264AB"/>
    <w:rsid w:val="00A2663D"/>
    <w:rsid w:val="00A26835"/>
    <w:rsid w:val="00A273F6"/>
    <w:rsid w:val="00A27C1A"/>
    <w:rsid w:val="00A27F20"/>
    <w:rsid w:val="00A3014A"/>
    <w:rsid w:val="00A30D8C"/>
    <w:rsid w:val="00A31040"/>
    <w:rsid w:val="00A315FC"/>
    <w:rsid w:val="00A31C98"/>
    <w:rsid w:val="00A32307"/>
    <w:rsid w:val="00A32C85"/>
    <w:rsid w:val="00A32E2A"/>
    <w:rsid w:val="00A332F4"/>
    <w:rsid w:val="00A34704"/>
    <w:rsid w:val="00A353D2"/>
    <w:rsid w:val="00A354EF"/>
    <w:rsid w:val="00A35A8E"/>
    <w:rsid w:val="00A3630F"/>
    <w:rsid w:val="00A37622"/>
    <w:rsid w:val="00A376BE"/>
    <w:rsid w:val="00A400B2"/>
    <w:rsid w:val="00A403B8"/>
    <w:rsid w:val="00A41434"/>
    <w:rsid w:val="00A4261A"/>
    <w:rsid w:val="00A4264B"/>
    <w:rsid w:val="00A42F52"/>
    <w:rsid w:val="00A44B13"/>
    <w:rsid w:val="00A461E5"/>
    <w:rsid w:val="00A46CEA"/>
    <w:rsid w:val="00A46E18"/>
    <w:rsid w:val="00A46FA1"/>
    <w:rsid w:val="00A47452"/>
    <w:rsid w:val="00A47E19"/>
    <w:rsid w:val="00A519F2"/>
    <w:rsid w:val="00A535C8"/>
    <w:rsid w:val="00A5375A"/>
    <w:rsid w:val="00A53B64"/>
    <w:rsid w:val="00A53CAC"/>
    <w:rsid w:val="00A54D1E"/>
    <w:rsid w:val="00A55523"/>
    <w:rsid w:val="00A5604D"/>
    <w:rsid w:val="00A56637"/>
    <w:rsid w:val="00A57AB5"/>
    <w:rsid w:val="00A60142"/>
    <w:rsid w:val="00A61C91"/>
    <w:rsid w:val="00A61F83"/>
    <w:rsid w:val="00A62BDF"/>
    <w:rsid w:val="00A633E7"/>
    <w:rsid w:val="00A665DD"/>
    <w:rsid w:val="00A66B7B"/>
    <w:rsid w:val="00A67F71"/>
    <w:rsid w:val="00A706DE"/>
    <w:rsid w:val="00A70F7F"/>
    <w:rsid w:val="00A7399D"/>
    <w:rsid w:val="00A75F6B"/>
    <w:rsid w:val="00A76185"/>
    <w:rsid w:val="00A774FF"/>
    <w:rsid w:val="00A7771A"/>
    <w:rsid w:val="00A809B9"/>
    <w:rsid w:val="00A8174F"/>
    <w:rsid w:val="00A81A51"/>
    <w:rsid w:val="00A827FD"/>
    <w:rsid w:val="00A829F4"/>
    <w:rsid w:val="00A841D3"/>
    <w:rsid w:val="00A849C4"/>
    <w:rsid w:val="00A856AF"/>
    <w:rsid w:val="00A85C89"/>
    <w:rsid w:val="00A85EFC"/>
    <w:rsid w:val="00A8724E"/>
    <w:rsid w:val="00A93ED1"/>
    <w:rsid w:val="00A9433C"/>
    <w:rsid w:val="00A94A4F"/>
    <w:rsid w:val="00A954B7"/>
    <w:rsid w:val="00A961B0"/>
    <w:rsid w:val="00A96AA4"/>
    <w:rsid w:val="00A96D09"/>
    <w:rsid w:val="00A97037"/>
    <w:rsid w:val="00A97625"/>
    <w:rsid w:val="00A97787"/>
    <w:rsid w:val="00AA1CF1"/>
    <w:rsid w:val="00AA1E86"/>
    <w:rsid w:val="00AA27A1"/>
    <w:rsid w:val="00AA2AD5"/>
    <w:rsid w:val="00AA36AB"/>
    <w:rsid w:val="00AA54D2"/>
    <w:rsid w:val="00AA5FCA"/>
    <w:rsid w:val="00AA64D5"/>
    <w:rsid w:val="00AA7ECB"/>
    <w:rsid w:val="00AB0AAD"/>
    <w:rsid w:val="00AB1024"/>
    <w:rsid w:val="00AB1D69"/>
    <w:rsid w:val="00AB296C"/>
    <w:rsid w:val="00AB4ACC"/>
    <w:rsid w:val="00AB4B80"/>
    <w:rsid w:val="00AB59A0"/>
    <w:rsid w:val="00AB6A62"/>
    <w:rsid w:val="00AB7245"/>
    <w:rsid w:val="00AC17CF"/>
    <w:rsid w:val="00AC1F78"/>
    <w:rsid w:val="00AC3DCA"/>
    <w:rsid w:val="00AC4571"/>
    <w:rsid w:val="00AC592F"/>
    <w:rsid w:val="00AC5F7D"/>
    <w:rsid w:val="00AC737C"/>
    <w:rsid w:val="00AD0A09"/>
    <w:rsid w:val="00AD0EBB"/>
    <w:rsid w:val="00AD19E3"/>
    <w:rsid w:val="00AD241E"/>
    <w:rsid w:val="00AD43EC"/>
    <w:rsid w:val="00AD4BB5"/>
    <w:rsid w:val="00AD631E"/>
    <w:rsid w:val="00AD656F"/>
    <w:rsid w:val="00AD65CD"/>
    <w:rsid w:val="00AD7671"/>
    <w:rsid w:val="00AD76C5"/>
    <w:rsid w:val="00AD7AFA"/>
    <w:rsid w:val="00AE078F"/>
    <w:rsid w:val="00AE3EAF"/>
    <w:rsid w:val="00AE4026"/>
    <w:rsid w:val="00AE4BE3"/>
    <w:rsid w:val="00AE5663"/>
    <w:rsid w:val="00AE5D5C"/>
    <w:rsid w:val="00AE74BC"/>
    <w:rsid w:val="00AE757F"/>
    <w:rsid w:val="00AE7909"/>
    <w:rsid w:val="00AF0AC6"/>
    <w:rsid w:val="00AF18DC"/>
    <w:rsid w:val="00AF2A19"/>
    <w:rsid w:val="00AF2D06"/>
    <w:rsid w:val="00AF3432"/>
    <w:rsid w:val="00AF3E61"/>
    <w:rsid w:val="00AF640F"/>
    <w:rsid w:val="00AF64E1"/>
    <w:rsid w:val="00AF68C2"/>
    <w:rsid w:val="00AF7160"/>
    <w:rsid w:val="00B00AC7"/>
    <w:rsid w:val="00B0151F"/>
    <w:rsid w:val="00B01837"/>
    <w:rsid w:val="00B01C5E"/>
    <w:rsid w:val="00B02CD8"/>
    <w:rsid w:val="00B039D4"/>
    <w:rsid w:val="00B03B7E"/>
    <w:rsid w:val="00B04155"/>
    <w:rsid w:val="00B05070"/>
    <w:rsid w:val="00B063ED"/>
    <w:rsid w:val="00B07004"/>
    <w:rsid w:val="00B07309"/>
    <w:rsid w:val="00B1162A"/>
    <w:rsid w:val="00B11667"/>
    <w:rsid w:val="00B128C9"/>
    <w:rsid w:val="00B12F9A"/>
    <w:rsid w:val="00B13A1D"/>
    <w:rsid w:val="00B1526D"/>
    <w:rsid w:val="00B17853"/>
    <w:rsid w:val="00B17FEE"/>
    <w:rsid w:val="00B201E6"/>
    <w:rsid w:val="00B22A2B"/>
    <w:rsid w:val="00B2476C"/>
    <w:rsid w:val="00B247B5"/>
    <w:rsid w:val="00B25A4C"/>
    <w:rsid w:val="00B2692E"/>
    <w:rsid w:val="00B2721B"/>
    <w:rsid w:val="00B27EDA"/>
    <w:rsid w:val="00B30A03"/>
    <w:rsid w:val="00B313D1"/>
    <w:rsid w:val="00B31492"/>
    <w:rsid w:val="00B32EFE"/>
    <w:rsid w:val="00B33F6D"/>
    <w:rsid w:val="00B3421E"/>
    <w:rsid w:val="00B369F0"/>
    <w:rsid w:val="00B36A36"/>
    <w:rsid w:val="00B3741B"/>
    <w:rsid w:val="00B37E9C"/>
    <w:rsid w:val="00B4170E"/>
    <w:rsid w:val="00B43D4B"/>
    <w:rsid w:val="00B45260"/>
    <w:rsid w:val="00B459F8"/>
    <w:rsid w:val="00B45FDA"/>
    <w:rsid w:val="00B46F42"/>
    <w:rsid w:val="00B46F43"/>
    <w:rsid w:val="00B47309"/>
    <w:rsid w:val="00B500B9"/>
    <w:rsid w:val="00B512E0"/>
    <w:rsid w:val="00B51BAB"/>
    <w:rsid w:val="00B5221D"/>
    <w:rsid w:val="00B5224C"/>
    <w:rsid w:val="00B5231C"/>
    <w:rsid w:val="00B52389"/>
    <w:rsid w:val="00B53C17"/>
    <w:rsid w:val="00B53C2B"/>
    <w:rsid w:val="00B55002"/>
    <w:rsid w:val="00B5515D"/>
    <w:rsid w:val="00B55C54"/>
    <w:rsid w:val="00B55DA6"/>
    <w:rsid w:val="00B5629B"/>
    <w:rsid w:val="00B56640"/>
    <w:rsid w:val="00B5668A"/>
    <w:rsid w:val="00B578CB"/>
    <w:rsid w:val="00B57CAD"/>
    <w:rsid w:val="00B60AA7"/>
    <w:rsid w:val="00B6135B"/>
    <w:rsid w:val="00B619DD"/>
    <w:rsid w:val="00B61F8C"/>
    <w:rsid w:val="00B634B1"/>
    <w:rsid w:val="00B64CE7"/>
    <w:rsid w:val="00B702AC"/>
    <w:rsid w:val="00B71D99"/>
    <w:rsid w:val="00B71F21"/>
    <w:rsid w:val="00B726F2"/>
    <w:rsid w:val="00B7330B"/>
    <w:rsid w:val="00B74176"/>
    <w:rsid w:val="00B7482B"/>
    <w:rsid w:val="00B74D4B"/>
    <w:rsid w:val="00B76EED"/>
    <w:rsid w:val="00B81463"/>
    <w:rsid w:val="00B81C8B"/>
    <w:rsid w:val="00B8309D"/>
    <w:rsid w:val="00B834E9"/>
    <w:rsid w:val="00B836FD"/>
    <w:rsid w:val="00B83ED6"/>
    <w:rsid w:val="00B8478D"/>
    <w:rsid w:val="00B84C85"/>
    <w:rsid w:val="00B8579F"/>
    <w:rsid w:val="00B85B85"/>
    <w:rsid w:val="00B85E23"/>
    <w:rsid w:val="00B861B4"/>
    <w:rsid w:val="00B86541"/>
    <w:rsid w:val="00B866BD"/>
    <w:rsid w:val="00B87223"/>
    <w:rsid w:val="00B87B6E"/>
    <w:rsid w:val="00B87C49"/>
    <w:rsid w:val="00B87CBD"/>
    <w:rsid w:val="00B903C8"/>
    <w:rsid w:val="00B903FB"/>
    <w:rsid w:val="00B9058E"/>
    <w:rsid w:val="00B90634"/>
    <w:rsid w:val="00B90E10"/>
    <w:rsid w:val="00B915D2"/>
    <w:rsid w:val="00B91A0A"/>
    <w:rsid w:val="00B91CD3"/>
    <w:rsid w:val="00B92737"/>
    <w:rsid w:val="00B935DC"/>
    <w:rsid w:val="00B94357"/>
    <w:rsid w:val="00B972D3"/>
    <w:rsid w:val="00B9765C"/>
    <w:rsid w:val="00BA0C0B"/>
    <w:rsid w:val="00BA0DA0"/>
    <w:rsid w:val="00BA2318"/>
    <w:rsid w:val="00BA2BF8"/>
    <w:rsid w:val="00BA2D23"/>
    <w:rsid w:val="00BA3097"/>
    <w:rsid w:val="00BA38D3"/>
    <w:rsid w:val="00BA3CE9"/>
    <w:rsid w:val="00BA4BD9"/>
    <w:rsid w:val="00BA4EB0"/>
    <w:rsid w:val="00BA53F1"/>
    <w:rsid w:val="00BA5FE3"/>
    <w:rsid w:val="00BA68E6"/>
    <w:rsid w:val="00BA6941"/>
    <w:rsid w:val="00BA754A"/>
    <w:rsid w:val="00BB0FB7"/>
    <w:rsid w:val="00BB12F1"/>
    <w:rsid w:val="00BB2956"/>
    <w:rsid w:val="00BB2CE1"/>
    <w:rsid w:val="00BB4CF6"/>
    <w:rsid w:val="00BB50FD"/>
    <w:rsid w:val="00BB562D"/>
    <w:rsid w:val="00BB571D"/>
    <w:rsid w:val="00BB5A78"/>
    <w:rsid w:val="00BB6237"/>
    <w:rsid w:val="00BB6487"/>
    <w:rsid w:val="00BB746A"/>
    <w:rsid w:val="00BC07A5"/>
    <w:rsid w:val="00BC0847"/>
    <w:rsid w:val="00BC0977"/>
    <w:rsid w:val="00BC1C0F"/>
    <w:rsid w:val="00BC2E24"/>
    <w:rsid w:val="00BC3033"/>
    <w:rsid w:val="00BC30C3"/>
    <w:rsid w:val="00BC422E"/>
    <w:rsid w:val="00BC4EDB"/>
    <w:rsid w:val="00BC5AEC"/>
    <w:rsid w:val="00BC616E"/>
    <w:rsid w:val="00BC6AAC"/>
    <w:rsid w:val="00BC7C13"/>
    <w:rsid w:val="00BD02F7"/>
    <w:rsid w:val="00BD1140"/>
    <w:rsid w:val="00BD13F9"/>
    <w:rsid w:val="00BD1F91"/>
    <w:rsid w:val="00BD25E7"/>
    <w:rsid w:val="00BD351B"/>
    <w:rsid w:val="00BD3931"/>
    <w:rsid w:val="00BD4954"/>
    <w:rsid w:val="00BD57C8"/>
    <w:rsid w:val="00BD5CD5"/>
    <w:rsid w:val="00BD6EC9"/>
    <w:rsid w:val="00BD7554"/>
    <w:rsid w:val="00BE079B"/>
    <w:rsid w:val="00BE18B1"/>
    <w:rsid w:val="00BE1B52"/>
    <w:rsid w:val="00BE1B68"/>
    <w:rsid w:val="00BE1D94"/>
    <w:rsid w:val="00BE2688"/>
    <w:rsid w:val="00BE3FA0"/>
    <w:rsid w:val="00BE433A"/>
    <w:rsid w:val="00BE4718"/>
    <w:rsid w:val="00BE5142"/>
    <w:rsid w:val="00BE530E"/>
    <w:rsid w:val="00BE71A0"/>
    <w:rsid w:val="00BE76C1"/>
    <w:rsid w:val="00BF0145"/>
    <w:rsid w:val="00BF040D"/>
    <w:rsid w:val="00BF25CC"/>
    <w:rsid w:val="00BF2ABA"/>
    <w:rsid w:val="00BF60C7"/>
    <w:rsid w:val="00BF6B15"/>
    <w:rsid w:val="00BF7259"/>
    <w:rsid w:val="00BF772F"/>
    <w:rsid w:val="00BF7D32"/>
    <w:rsid w:val="00C005CA"/>
    <w:rsid w:val="00C00951"/>
    <w:rsid w:val="00C00D95"/>
    <w:rsid w:val="00C01B49"/>
    <w:rsid w:val="00C0519A"/>
    <w:rsid w:val="00C058DD"/>
    <w:rsid w:val="00C06334"/>
    <w:rsid w:val="00C065E0"/>
    <w:rsid w:val="00C0667E"/>
    <w:rsid w:val="00C11728"/>
    <w:rsid w:val="00C1175F"/>
    <w:rsid w:val="00C11F58"/>
    <w:rsid w:val="00C127AE"/>
    <w:rsid w:val="00C132CD"/>
    <w:rsid w:val="00C13668"/>
    <w:rsid w:val="00C13720"/>
    <w:rsid w:val="00C15038"/>
    <w:rsid w:val="00C15376"/>
    <w:rsid w:val="00C16789"/>
    <w:rsid w:val="00C16FAC"/>
    <w:rsid w:val="00C2057E"/>
    <w:rsid w:val="00C212AB"/>
    <w:rsid w:val="00C21AF5"/>
    <w:rsid w:val="00C22926"/>
    <w:rsid w:val="00C22EB0"/>
    <w:rsid w:val="00C233C9"/>
    <w:rsid w:val="00C24605"/>
    <w:rsid w:val="00C25824"/>
    <w:rsid w:val="00C2708E"/>
    <w:rsid w:val="00C30058"/>
    <w:rsid w:val="00C317B9"/>
    <w:rsid w:val="00C3267C"/>
    <w:rsid w:val="00C32E8C"/>
    <w:rsid w:val="00C35149"/>
    <w:rsid w:val="00C352A3"/>
    <w:rsid w:val="00C35AB6"/>
    <w:rsid w:val="00C3667F"/>
    <w:rsid w:val="00C37B10"/>
    <w:rsid w:val="00C4099F"/>
    <w:rsid w:val="00C43842"/>
    <w:rsid w:val="00C43D1B"/>
    <w:rsid w:val="00C45854"/>
    <w:rsid w:val="00C45C1F"/>
    <w:rsid w:val="00C464FE"/>
    <w:rsid w:val="00C47A58"/>
    <w:rsid w:val="00C52979"/>
    <w:rsid w:val="00C53093"/>
    <w:rsid w:val="00C5390C"/>
    <w:rsid w:val="00C53A75"/>
    <w:rsid w:val="00C53B19"/>
    <w:rsid w:val="00C54D06"/>
    <w:rsid w:val="00C553C7"/>
    <w:rsid w:val="00C55691"/>
    <w:rsid w:val="00C55F79"/>
    <w:rsid w:val="00C56243"/>
    <w:rsid w:val="00C60585"/>
    <w:rsid w:val="00C60BBD"/>
    <w:rsid w:val="00C60D27"/>
    <w:rsid w:val="00C60FF4"/>
    <w:rsid w:val="00C610EC"/>
    <w:rsid w:val="00C6239E"/>
    <w:rsid w:val="00C63CE5"/>
    <w:rsid w:val="00C658F8"/>
    <w:rsid w:val="00C66EBD"/>
    <w:rsid w:val="00C72B1C"/>
    <w:rsid w:val="00C7479A"/>
    <w:rsid w:val="00C74E3A"/>
    <w:rsid w:val="00C75209"/>
    <w:rsid w:val="00C75C40"/>
    <w:rsid w:val="00C7773B"/>
    <w:rsid w:val="00C77A79"/>
    <w:rsid w:val="00C81272"/>
    <w:rsid w:val="00C8184E"/>
    <w:rsid w:val="00C82122"/>
    <w:rsid w:val="00C822D0"/>
    <w:rsid w:val="00C82898"/>
    <w:rsid w:val="00C82A83"/>
    <w:rsid w:val="00C84299"/>
    <w:rsid w:val="00C84E91"/>
    <w:rsid w:val="00C85586"/>
    <w:rsid w:val="00C86483"/>
    <w:rsid w:val="00C86BBF"/>
    <w:rsid w:val="00C875CB"/>
    <w:rsid w:val="00C9040A"/>
    <w:rsid w:val="00C91623"/>
    <w:rsid w:val="00C91664"/>
    <w:rsid w:val="00C9261F"/>
    <w:rsid w:val="00C93506"/>
    <w:rsid w:val="00C9352F"/>
    <w:rsid w:val="00C935F9"/>
    <w:rsid w:val="00C940BE"/>
    <w:rsid w:val="00C947A5"/>
    <w:rsid w:val="00C95347"/>
    <w:rsid w:val="00C96A85"/>
    <w:rsid w:val="00CA0118"/>
    <w:rsid w:val="00CA077B"/>
    <w:rsid w:val="00CA1A16"/>
    <w:rsid w:val="00CA274B"/>
    <w:rsid w:val="00CA29C2"/>
    <w:rsid w:val="00CA4C59"/>
    <w:rsid w:val="00CA6953"/>
    <w:rsid w:val="00CA69E2"/>
    <w:rsid w:val="00CA7BE8"/>
    <w:rsid w:val="00CB0D07"/>
    <w:rsid w:val="00CB0E39"/>
    <w:rsid w:val="00CB29BF"/>
    <w:rsid w:val="00CB571D"/>
    <w:rsid w:val="00CB584B"/>
    <w:rsid w:val="00CB77A9"/>
    <w:rsid w:val="00CC01D6"/>
    <w:rsid w:val="00CC0D05"/>
    <w:rsid w:val="00CC5E65"/>
    <w:rsid w:val="00CC648B"/>
    <w:rsid w:val="00CC79D5"/>
    <w:rsid w:val="00CD108A"/>
    <w:rsid w:val="00CD161C"/>
    <w:rsid w:val="00CD2D49"/>
    <w:rsid w:val="00CD3CB2"/>
    <w:rsid w:val="00CD405B"/>
    <w:rsid w:val="00CD416C"/>
    <w:rsid w:val="00CD4B92"/>
    <w:rsid w:val="00CD57A9"/>
    <w:rsid w:val="00CD5B19"/>
    <w:rsid w:val="00CD5C36"/>
    <w:rsid w:val="00CD705C"/>
    <w:rsid w:val="00CD7CC3"/>
    <w:rsid w:val="00CE1E2D"/>
    <w:rsid w:val="00CE2993"/>
    <w:rsid w:val="00CE3F9D"/>
    <w:rsid w:val="00CE42C6"/>
    <w:rsid w:val="00CE51C3"/>
    <w:rsid w:val="00CE5451"/>
    <w:rsid w:val="00CE54BE"/>
    <w:rsid w:val="00CE5939"/>
    <w:rsid w:val="00CE668B"/>
    <w:rsid w:val="00CE7DBD"/>
    <w:rsid w:val="00CE7FB7"/>
    <w:rsid w:val="00CF26B7"/>
    <w:rsid w:val="00CF3E6B"/>
    <w:rsid w:val="00CF4D37"/>
    <w:rsid w:val="00CF6E9D"/>
    <w:rsid w:val="00D005F7"/>
    <w:rsid w:val="00D01F49"/>
    <w:rsid w:val="00D0267D"/>
    <w:rsid w:val="00D04561"/>
    <w:rsid w:val="00D04F02"/>
    <w:rsid w:val="00D04F1F"/>
    <w:rsid w:val="00D04FB4"/>
    <w:rsid w:val="00D052ED"/>
    <w:rsid w:val="00D05C6A"/>
    <w:rsid w:val="00D05DDF"/>
    <w:rsid w:val="00D06F82"/>
    <w:rsid w:val="00D07AC0"/>
    <w:rsid w:val="00D11083"/>
    <w:rsid w:val="00D115A2"/>
    <w:rsid w:val="00D12ABD"/>
    <w:rsid w:val="00D1354F"/>
    <w:rsid w:val="00D1388C"/>
    <w:rsid w:val="00D13F47"/>
    <w:rsid w:val="00D14A09"/>
    <w:rsid w:val="00D15190"/>
    <w:rsid w:val="00D15AF1"/>
    <w:rsid w:val="00D1777F"/>
    <w:rsid w:val="00D2011B"/>
    <w:rsid w:val="00D219C0"/>
    <w:rsid w:val="00D263FC"/>
    <w:rsid w:val="00D267E8"/>
    <w:rsid w:val="00D2684A"/>
    <w:rsid w:val="00D3002E"/>
    <w:rsid w:val="00D3057B"/>
    <w:rsid w:val="00D30697"/>
    <w:rsid w:val="00D311E5"/>
    <w:rsid w:val="00D3244A"/>
    <w:rsid w:val="00D3269C"/>
    <w:rsid w:val="00D3599F"/>
    <w:rsid w:val="00D37787"/>
    <w:rsid w:val="00D412D5"/>
    <w:rsid w:val="00D4341D"/>
    <w:rsid w:val="00D437C5"/>
    <w:rsid w:val="00D43ED8"/>
    <w:rsid w:val="00D45A8C"/>
    <w:rsid w:val="00D464CD"/>
    <w:rsid w:val="00D4795E"/>
    <w:rsid w:val="00D505F1"/>
    <w:rsid w:val="00D50D75"/>
    <w:rsid w:val="00D51605"/>
    <w:rsid w:val="00D522CE"/>
    <w:rsid w:val="00D5245F"/>
    <w:rsid w:val="00D52BCE"/>
    <w:rsid w:val="00D53067"/>
    <w:rsid w:val="00D55136"/>
    <w:rsid w:val="00D56104"/>
    <w:rsid w:val="00D56219"/>
    <w:rsid w:val="00D56B2B"/>
    <w:rsid w:val="00D57164"/>
    <w:rsid w:val="00D57210"/>
    <w:rsid w:val="00D57327"/>
    <w:rsid w:val="00D60623"/>
    <w:rsid w:val="00D611B3"/>
    <w:rsid w:val="00D616A5"/>
    <w:rsid w:val="00D621D5"/>
    <w:rsid w:val="00D624D5"/>
    <w:rsid w:val="00D63004"/>
    <w:rsid w:val="00D6342E"/>
    <w:rsid w:val="00D64735"/>
    <w:rsid w:val="00D64AAC"/>
    <w:rsid w:val="00D67752"/>
    <w:rsid w:val="00D70158"/>
    <w:rsid w:val="00D707B6"/>
    <w:rsid w:val="00D71698"/>
    <w:rsid w:val="00D719BC"/>
    <w:rsid w:val="00D72D08"/>
    <w:rsid w:val="00D72FE8"/>
    <w:rsid w:val="00D73A1B"/>
    <w:rsid w:val="00D742B0"/>
    <w:rsid w:val="00D750B6"/>
    <w:rsid w:val="00D752E5"/>
    <w:rsid w:val="00D7532B"/>
    <w:rsid w:val="00D75660"/>
    <w:rsid w:val="00D7621C"/>
    <w:rsid w:val="00D81225"/>
    <w:rsid w:val="00D81955"/>
    <w:rsid w:val="00D81ACD"/>
    <w:rsid w:val="00D82B28"/>
    <w:rsid w:val="00D83640"/>
    <w:rsid w:val="00D83E59"/>
    <w:rsid w:val="00D843C1"/>
    <w:rsid w:val="00D8449F"/>
    <w:rsid w:val="00D86719"/>
    <w:rsid w:val="00D87A51"/>
    <w:rsid w:val="00D91C9F"/>
    <w:rsid w:val="00D927FF"/>
    <w:rsid w:val="00D92D28"/>
    <w:rsid w:val="00D93BA4"/>
    <w:rsid w:val="00D93D30"/>
    <w:rsid w:val="00D94F37"/>
    <w:rsid w:val="00D95104"/>
    <w:rsid w:val="00D97B2E"/>
    <w:rsid w:val="00DA1081"/>
    <w:rsid w:val="00DA1C71"/>
    <w:rsid w:val="00DA2C63"/>
    <w:rsid w:val="00DA2D55"/>
    <w:rsid w:val="00DA4661"/>
    <w:rsid w:val="00DA475B"/>
    <w:rsid w:val="00DA4A44"/>
    <w:rsid w:val="00DA52C8"/>
    <w:rsid w:val="00DA7D34"/>
    <w:rsid w:val="00DB08D1"/>
    <w:rsid w:val="00DB0A04"/>
    <w:rsid w:val="00DB12A9"/>
    <w:rsid w:val="00DB1FC5"/>
    <w:rsid w:val="00DB2D98"/>
    <w:rsid w:val="00DB3E80"/>
    <w:rsid w:val="00DB4175"/>
    <w:rsid w:val="00DB41D1"/>
    <w:rsid w:val="00DB4DE9"/>
    <w:rsid w:val="00DB5229"/>
    <w:rsid w:val="00DB568E"/>
    <w:rsid w:val="00DB58CA"/>
    <w:rsid w:val="00DB664F"/>
    <w:rsid w:val="00DB6E48"/>
    <w:rsid w:val="00DB7E86"/>
    <w:rsid w:val="00DB7F22"/>
    <w:rsid w:val="00DC0F04"/>
    <w:rsid w:val="00DC106F"/>
    <w:rsid w:val="00DC17C6"/>
    <w:rsid w:val="00DC1B52"/>
    <w:rsid w:val="00DC21B9"/>
    <w:rsid w:val="00DC21F6"/>
    <w:rsid w:val="00DC5138"/>
    <w:rsid w:val="00DC7049"/>
    <w:rsid w:val="00DC755E"/>
    <w:rsid w:val="00DD07A0"/>
    <w:rsid w:val="00DD0F52"/>
    <w:rsid w:val="00DD34FA"/>
    <w:rsid w:val="00DD3C72"/>
    <w:rsid w:val="00DD5BEF"/>
    <w:rsid w:val="00DD6649"/>
    <w:rsid w:val="00DD6C4F"/>
    <w:rsid w:val="00DD7DB5"/>
    <w:rsid w:val="00DE110D"/>
    <w:rsid w:val="00DE1ECD"/>
    <w:rsid w:val="00DE2358"/>
    <w:rsid w:val="00DE3594"/>
    <w:rsid w:val="00DE35D0"/>
    <w:rsid w:val="00DE3B4B"/>
    <w:rsid w:val="00DE3B52"/>
    <w:rsid w:val="00DE6507"/>
    <w:rsid w:val="00DE6690"/>
    <w:rsid w:val="00DE6898"/>
    <w:rsid w:val="00DE68E4"/>
    <w:rsid w:val="00DE69EA"/>
    <w:rsid w:val="00DF126A"/>
    <w:rsid w:val="00DF294B"/>
    <w:rsid w:val="00DF306A"/>
    <w:rsid w:val="00DF3CE5"/>
    <w:rsid w:val="00DF7011"/>
    <w:rsid w:val="00DF72F3"/>
    <w:rsid w:val="00DF7749"/>
    <w:rsid w:val="00E0017D"/>
    <w:rsid w:val="00E00CA6"/>
    <w:rsid w:val="00E00DE3"/>
    <w:rsid w:val="00E029B0"/>
    <w:rsid w:val="00E03CA8"/>
    <w:rsid w:val="00E057DA"/>
    <w:rsid w:val="00E05BDF"/>
    <w:rsid w:val="00E05F23"/>
    <w:rsid w:val="00E069EC"/>
    <w:rsid w:val="00E06FD2"/>
    <w:rsid w:val="00E070CF"/>
    <w:rsid w:val="00E079BE"/>
    <w:rsid w:val="00E1228D"/>
    <w:rsid w:val="00E14D87"/>
    <w:rsid w:val="00E152FF"/>
    <w:rsid w:val="00E15C19"/>
    <w:rsid w:val="00E166AC"/>
    <w:rsid w:val="00E17A54"/>
    <w:rsid w:val="00E20905"/>
    <w:rsid w:val="00E20A14"/>
    <w:rsid w:val="00E221C6"/>
    <w:rsid w:val="00E22D0B"/>
    <w:rsid w:val="00E237F0"/>
    <w:rsid w:val="00E266CA"/>
    <w:rsid w:val="00E26728"/>
    <w:rsid w:val="00E27616"/>
    <w:rsid w:val="00E27CA5"/>
    <w:rsid w:val="00E31157"/>
    <w:rsid w:val="00E323AB"/>
    <w:rsid w:val="00E3288C"/>
    <w:rsid w:val="00E32E13"/>
    <w:rsid w:val="00E33549"/>
    <w:rsid w:val="00E335A8"/>
    <w:rsid w:val="00E355C2"/>
    <w:rsid w:val="00E358C4"/>
    <w:rsid w:val="00E35EC1"/>
    <w:rsid w:val="00E36C66"/>
    <w:rsid w:val="00E37584"/>
    <w:rsid w:val="00E40280"/>
    <w:rsid w:val="00E418F7"/>
    <w:rsid w:val="00E42D06"/>
    <w:rsid w:val="00E4393D"/>
    <w:rsid w:val="00E43FF6"/>
    <w:rsid w:val="00E445DA"/>
    <w:rsid w:val="00E451F3"/>
    <w:rsid w:val="00E465F0"/>
    <w:rsid w:val="00E47C3D"/>
    <w:rsid w:val="00E505C3"/>
    <w:rsid w:val="00E506D0"/>
    <w:rsid w:val="00E513DB"/>
    <w:rsid w:val="00E53CF5"/>
    <w:rsid w:val="00E56623"/>
    <w:rsid w:val="00E56AB5"/>
    <w:rsid w:val="00E578A8"/>
    <w:rsid w:val="00E611F5"/>
    <w:rsid w:val="00E6182B"/>
    <w:rsid w:val="00E63EFD"/>
    <w:rsid w:val="00E64139"/>
    <w:rsid w:val="00E65440"/>
    <w:rsid w:val="00E65A5B"/>
    <w:rsid w:val="00E65EA8"/>
    <w:rsid w:val="00E670E3"/>
    <w:rsid w:val="00E675E2"/>
    <w:rsid w:val="00E675E8"/>
    <w:rsid w:val="00E703D2"/>
    <w:rsid w:val="00E70EF2"/>
    <w:rsid w:val="00E7118D"/>
    <w:rsid w:val="00E71E63"/>
    <w:rsid w:val="00E72540"/>
    <w:rsid w:val="00E7360F"/>
    <w:rsid w:val="00E7395A"/>
    <w:rsid w:val="00E750E9"/>
    <w:rsid w:val="00E76490"/>
    <w:rsid w:val="00E77612"/>
    <w:rsid w:val="00E80034"/>
    <w:rsid w:val="00E816CF"/>
    <w:rsid w:val="00E8413A"/>
    <w:rsid w:val="00E844B9"/>
    <w:rsid w:val="00E851F9"/>
    <w:rsid w:val="00E863D3"/>
    <w:rsid w:val="00E86914"/>
    <w:rsid w:val="00E87C29"/>
    <w:rsid w:val="00E90E50"/>
    <w:rsid w:val="00E91EBC"/>
    <w:rsid w:val="00E91FAF"/>
    <w:rsid w:val="00E92356"/>
    <w:rsid w:val="00E92936"/>
    <w:rsid w:val="00E92979"/>
    <w:rsid w:val="00E92FEB"/>
    <w:rsid w:val="00E969CE"/>
    <w:rsid w:val="00E96CC6"/>
    <w:rsid w:val="00E96D1A"/>
    <w:rsid w:val="00E96EEC"/>
    <w:rsid w:val="00E97601"/>
    <w:rsid w:val="00E97C37"/>
    <w:rsid w:val="00EA1E06"/>
    <w:rsid w:val="00EA353E"/>
    <w:rsid w:val="00EA51FC"/>
    <w:rsid w:val="00EA5554"/>
    <w:rsid w:val="00EA63C3"/>
    <w:rsid w:val="00EA684F"/>
    <w:rsid w:val="00EA690D"/>
    <w:rsid w:val="00EA7C83"/>
    <w:rsid w:val="00EB0A51"/>
    <w:rsid w:val="00EB0BEE"/>
    <w:rsid w:val="00EB1B03"/>
    <w:rsid w:val="00EB1C39"/>
    <w:rsid w:val="00EB23F2"/>
    <w:rsid w:val="00EB3F84"/>
    <w:rsid w:val="00EB4AD3"/>
    <w:rsid w:val="00EB595C"/>
    <w:rsid w:val="00EB6DC4"/>
    <w:rsid w:val="00EB6E92"/>
    <w:rsid w:val="00EB7040"/>
    <w:rsid w:val="00EC15F4"/>
    <w:rsid w:val="00EC2740"/>
    <w:rsid w:val="00EC4675"/>
    <w:rsid w:val="00EC4DD5"/>
    <w:rsid w:val="00EC555A"/>
    <w:rsid w:val="00EC7796"/>
    <w:rsid w:val="00ED153A"/>
    <w:rsid w:val="00ED1595"/>
    <w:rsid w:val="00ED16AD"/>
    <w:rsid w:val="00ED2CB9"/>
    <w:rsid w:val="00ED37C5"/>
    <w:rsid w:val="00ED45D3"/>
    <w:rsid w:val="00ED5474"/>
    <w:rsid w:val="00EE173E"/>
    <w:rsid w:val="00EE28E1"/>
    <w:rsid w:val="00EE411B"/>
    <w:rsid w:val="00EE553F"/>
    <w:rsid w:val="00EE634F"/>
    <w:rsid w:val="00EE72BC"/>
    <w:rsid w:val="00EE7459"/>
    <w:rsid w:val="00EF0111"/>
    <w:rsid w:val="00EF2803"/>
    <w:rsid w:val="00EF30AF"/>
    <w:rsid w:val="00EF3499"/>
    <w:rsid w:val="00EF4091"/>
    <w:rsid w:val="00EF48F8"/>
    <w:rsid w:val="00EF62C4"/>
    <w:rsid w:val="00EF69CF"/>
    <w:rsid w:val="00F002FD"/>
    <w:rsid w:val="00F012D3"/>
    <w:rsid w:val="00F02489"/>
    <w:rsid w:val="00F0289E"/>
    <w:rsid w:val="00F03D7E"/>
    <w:rsid w:val="00F04056"/>
    <w:rsid w:val="00F04AEA"/>
    <w:rsid w:val="00F05365"/>
    <w:rsid w:val="00F05DEB"/>
    <w:rsid w:val="00F05EC3"/>
    <w:rsid w:val="00F066FB"/>
    <w:rsid w:val="00F078FA"/>
    <w:rsid w:val="00F12CEF"/>
    <w:rsid w:val="00F12D8F"/>
    <w:rsid w:val="00F138FF"/>
    <w:rsid w:val="00F16691"/>
    <w:rsid w:val="00F202CD"/>
    <w:rsid w:val="00F20804"/>
    <w:rsid w:val="00F20B1B"/>
    <w:rsid w:val="00F23135"/>
    <w:rsid w:val="00F241CB"/>
    <w:rsid w:val="00F2492F"/>
    <w:rsid w:val="00F24984"/>
    <w:rsid w:val="00F25684"/>
    <w:rsid w:val="00F30AC8"/>
    <w:rsid w:val="00F31594"/>
    <w:rsid w:val="00F31A11"/>
    <w:rsid w:val="00F32913"/>
    <w:rsid w:val="00F33083"/>
    <w:rsid w:val="00F34F2C"/>
    <w:rsid w:val="00F35FA0"/>
    <w:rsid w:val="00F40C5A"/>
    <w:rsid w:val="00F4110D"/>
    <w:rsid w:val="00F42147"/>
    <w:rsid w:val="00F43488"/>
    <w:rsid w:val="00F4356E"/>
    <w:rsid w:val="00F44DD3"/>
    <w:rsid w:val="00F458FC"/>
    <w:rsid w:val="00F45A2B"/>
    <w:rsid w:val="00F468BF"/>
    <w:rsid w:val="00F46BCE"/>
    <w:rsid w:val="00F472EF"/>
    <w:rsid w:val="00F47412"/>
    <w:rsid w:val="00F504BE"/>
    <w:rsid w:val="00F50571"/>
    <w:rsid w:val="00F51AC6"/>
    <w:rsid w:val="00F51FD9"/>
    <w:rsid w:val="00F520FD"/>
    <w:rsid w:val="00F53C11"/>
    <w:rsid w:val="00F5654B"/>
    <w:rsid w:val="00F57869"/>
    <w:rsid w:val="00F57D1F"/>
    <w:rsid w:val="00F6031B"/>
    <w:rsid w:val="00F6033F"/>
    <w:rsid w:val="00F6098B"/>
    <w:rsid w:val="00F612C8"/>
    <w:rsid w:val="00F6177F"/>
    <w:rsid w:val="00F6288B"/>
    <w:rsid w:val="00F63695"/>
    <w:rsid w:val="00F63E8F"/>
    <w:rsid w:val="00F6435E"/>
    <w:rsid w:val="00F6537F"/>
    <w:rsid w:val="00F65B53"/>
    <w:rsid w:val="00F66828"/>
    <w:rsid w:val="00F67BD3"/>
    <w:rsid w:val="00F67BFC"/>
    <w:rsid w:val="00F70C74"/>
    <w:rsid w:val="00F711D0"/>
    <w:rsid w:val="00F71AA5"/>
    <w:rsid w:val="00F72086"/>
    <w:rsid w:val="00F72D3E"/>
    <w:rsid w:val="00F73500"/>
    <w:rsid w:val="00F755E2"/>
    <w:rsid w:val="00F76CA6"/>
    <w:rsid w:val="00F770BD"/>
    <w:rsid w:val="00F805A1"/>
    <w:rsid w:val="00F81064"/>
    <w:rsid w:val="00F8115B"/>
    <w:rsid w:val="00F811B0"/>
    <w:rsid w:val="00F81C01"/>
    <w:rsid w:val="00F82AA9"/>
    <w:rsid w:val="00F82FD2"/>
    <w:rsid w:val="00F83004"/>
    <w:rsid w:val="00F8432E"/>
    <w:rsid w:val="00F847FB"/>
    <w:rsid w:val="00F851D2"/>
    <w:rsid w:val="00F86276"/>
    <w:rsid w:val="00F862D2"/>
    <w:rsid w:val="00F91477"/>
    <w:rsid w:val="00F93163"/>
    <w:rsid w:val="00F9478A"/>
    <w:rsid w:val="00F95298"/>
    <w:rsid w:val="00F9575C"/>
    <w:rsid w:val="00F9655E"/>
    <w:rsid w:val="00F9738D"/>
    <w:rsid w:val="00F97D2F"/>
    <w:rsid w:val="00FA02C6"/>
    <w:rsid w:val="00FA0D64"/>
    <w:rsid w:val="00FA1331"/>
    <w:rsid w:val="00FA1F47"/>
    <w:rsid w:val="00FA260C"/>
    <w:rsid w:val="00FA35EA"/>
    <w:rsid w:val="00FA3F8A"/>
    <w:rsid w:val="00FA5F9F"/>
    <w:rsid w:val="00FA6119"/>
    <w:rsid w:val="00FA760E"/>
    <w:rsid w:val="00FA7E76"/>
    <w:rsid w:val="00FB2100"/>
    <w:rsid w:val="00FB2258"/>
    <w:rsid w:val="00FB2375"/>
    <w:rsid w:val="00FB23D2"/>
    <w:rsid w:val="00FB3536"/>
    <w:rsid w:val="00FB3800"/>
    <w:rsid w:val="00FB41E5"/>
    <w:rsid w:val="00FB4834"/>
    <w:rsid w:val="00FB56C2"/>
    <w:rsid w:val="00FB5B36"/>
    <w:rsid w:val="00FC300E"/>
    <w:rsid w:val="00FC3541"/>
    <w:rsid w:val="00FC3C70"/>
    <w:rsid w:val="00FC4048"/>
    <w:rsid w:val="00FC4316"/>
    <w:rsid w:val="00FC4840"/>
    <w:rsid w:val="00FC685B"/>
    <w:rsid w:val="00FC6D34"/>
    <w:rsid w:val="00FD2B56"/>
    <w:rsid w:val="00FD3E12"/>
    <w:rsid w:val="00FD619A"/>
    <w:rsid w:val="00FD6751"/>
    <w:rsid w:val="00FE0399"/>
    <w:rsid w:val="00FE08DB"/>
    <w:rsid w:val="00FE1138"/>
    <w:rsid w:val="00FE31FF"/>
    <w:rsid w:val="00FE33BB"/>
    <w:rsid w:val="00FE377D"/>
    <w:rsid w:val="00FE41D2"/>
    <w:rsid w:val="00FE427E"/>
    <w:rsid w:val="00FE45C3"/>
    <w:rsid w:val="00FE584C"/>
    <w:rsid w:val="00FF06D7"/>
    <w:rsid w:val="00FF090E"/>
    <w:rsid w:val="00FF22DD"/>
    <w:rsid w:val="00FF2F4D"/>
    <w:rsid w:val="00FF4460"/>
    <w:rsid w:val="00FF4986"/>
    <w:rsid w:val="00FF5554"/>
    <w:rsid w:val="00FF5DB5"/>
    <w:rsid w:val="00FF61BA"/>
    <w:rsid w:val="00FF66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3DE3B5"/>
  <w15:docId w15:val="{08E4D88B-4E1B-436B-BA01-CED8456CC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emiHidden/>
    <w:qFormat/>
    <w:rsid w:val="002C6F8F"/>
    <w:pPr>
      <w:widowControl w:val="0"/>
      <w:jc w:val="both"/>
    </w:pPr>
    <w:rPr>
      <w:szCs w:val="24"/>
    </w:rPr>
  </w:style>
  <w:style w:type="paragraph" w:styleId="1">
    <w:name w:val="heading 1"/>
    <w:aliases w:val="1"/>
    <w:basedOn w:val="a"/>
    <w:next w:val="a0"/>
    <w:link w:val="1Char"/>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Char"/>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Char"/>
    <w:qFormat/>
    <w:rsid w:val="00AF640F"/>
    <w:pPr>
      <w:numPr>
        <w:ilvl w:val="2"/>
        <w:numId w:val="1"/>
      </w:numPr>
      <w:spacing w:beforeLines="50" w:afterLines="50"/>
      <w:jc w:val="left"/>
      <w:outlineLvl w:val="2"/>
    </w:pPr>
    <w:rPr>
      <w:rFonts w:eastAsia="黑体"/>
      <w:sz w:val="24"/>
    </w:rPr>
  </w:style>
  <w:style w:type="paragraph" w:styleId="41">
    <w:name w:val="heading 4"/>
    <w:aliases w:val="图片居中"/>
    <w:basedOn w:val="a0"/>
    <w:next w:val="a1"/>
    <w:link w:val="4Char"/>
    <w:semiHidden/>
    <w:qFormat/>
    <w:rsid w:val="00035A28"/>
    <w:pPr>
      <w:ind w:firstLineChars="0" w:firstLine="0"/>
      <w:jc w:val="center"/>
      <w:outlineLvl w:val="3"/>
    </w:pPr>
    <w:rPr>
      <w:rFonts w:eastAsia="宋体"/>
    </w:rPr>
  </w:style>
  <w:style w:type="paragraph" w:styleId="5">
    <w:name w:val="heading 5"/>
    <w:basedOn w:val="a"/>
    <w:next w:val="a"/>
    <w:link w:val="5Char"/>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Char"/>
    <w:rsid w:val="00035A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rsid w:val="00035A28"/>
    <w:rPr>
      <w:sz w:val="18"/>
      <w:szCs w:val="18"/>
    </w:rPr>
  </w:style>
  <w:style w:type="paragraph" w:styleId="a6">
    <w:name w:val="footer"/>
    <w:basedOn w:val="a"/>
    <w:link w:val="Char0"/>
    <w:uiPriority w:val="99"/>
    <w:rsid w:val="00035A28"/>
    <w:pPr>
      <w:tabs>
        <w:tab w:val="center" w:pos="4153"/>
        <w:tab w:val="right" w:pos="8306"/>
      </w:tabs>
      <w:snapToGrid w:val="0"/>
      <w:jc w:val="left"/>
    </w:pPr>
    <w:rPr>
      <w:sz w:val="18"/>
      <w:szCs w:val="18"/>
    </w:rPr>
  </w:style>
  <w:style w:type="character" w:customStyle="1" w:styleId="Char0">
    <w:name w:val="页脚 Char"/>
    <w:basedOn w:val="a2"/>
    <w:link w:val="a6"/>
    <w:uiPriority w:val="99"/>
    <w:rsid w:val="00035A28"/>
    <w:rPr>
      <w:sz w:val="18"/>
      <w:szCs w:val="18"/>
    </w:rPr>
  </w:style>
  <w:style w:type="table" w:styleId="a7">
    <w:name w:val="Table Grid"/>
    <w:basedOn w:val="a3"/>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link w:val="Char1"/>
    <w:qFormat/>
    <w:rsid w:val="00035A28"/>
    <w:pPr>
      <w:spacing w:line="360" w:lineRule="auto"/>
      <w:ind w:firstLineChars="200" w:firstLine="200"/>
    </w:pPr>
    <w:rPr>
      <w:rFonts w:eastAsiaTheme="minorEastAsia"/>
      <w:sz w:val="24"/>
      <w:szCs w:val="30"/>
    </w:rPr>
  </w:style>
  <w:style w:type="character" w:customStyle="1" w:styleId="1Char">
    <w:name w:val="标题 1 Char"/>
    <w:aliases w:val="1 Char"/>
    <w:basedOn w:val="a2"/>
    <w:link w:val="1"/>
    <w:rsid w:val="00AF640F"/>
    <w:rPr>
      <w:rFonts w:eastAsia="黑体"/>
      <w:sz w:val="32"/>
      <w:szCs w:val="32"/>
    </w:rPr>
  </w:style>
  <w:style w:type="character" w:customStyle="1" w:styleId="2Char">
    <w:name w:val="标题 2 Char"/>
    <w:basedOn w:val="a2"/>
    <w:link w:val="2"/>
    <w:rsid w:val="00AF640F"/>
    <w:rPr>
      <w:rFonts w:eastAsia="黑体"/>
      <w:sz w:val="28"/>
      <w:szCs w:val="24"/>
    </w:rPr>
  </w:style>
  <w:style w:type="character" w:customStyle="1" w:styleId="3Char">
    <w:name w:val="标题 3 Char"/>
    <w:basedOn w:val="a2"/>
    <w:link w:val="3"/>
    <w:rsid w:val="00AF640F"/>
    <w:rPr>
      <w:rFonts w:eastAsia="黑体"/>
      <w:sz w:val="24"/>
      <w:szCs w:val="24"/>
    </w:rPr>
  </w:style>
  <w:style w:type="paragraph" w:styleId="a1">
    <w:name w:val="caption"/>
    <w:basedOn w:val="a"/>
    <w:next w:val="a0"/>
    <w:autoRedefine/>
    <w:uiPriority w:val="35"/>
    <w:qFormat/>
    <w:rsid w:val="00DB4DE9"/>
    <w:pPr>
      <w:jc w:val="center"/>
    </w:pPr>
    <w:rPr>
      <w:rFonts w:cstheme="majorBidi"/>
      <w:b/>
      <w:sz w:val="21"/>
      <w:szCs w:val="21"/>
    </w:rPr>
  </w:style>
  <w:style w:type="character" w:customStyle="1" w:styleId="4Char">
    <w:name w:val="标题 4 Char"/>
    <w:aliases w:val="图片居中 Char"/>
    <w:basedOn w:val="a2"/>
    <w:link w:val="41"/>
    <w:semiHidden/>
    <w:rsid w:val="00D04561"/>
    <w:rPr>
      <w:sz w:val="24"/>
      <w:szCs w:val="30"/>
    </w:rPr>
  </w:style>
  <w:style w:type="paragraph" w:customStyle="1" w:styleId="Char2">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8">
    <w:name w:val="Balloon Text"/>
    <w:basedOn w:val="a"/>
    <w:link w:val="Char3"/>
    <w:rsid w:val="004C0CA6"/>
    <w:rPr>
      <w:sz w:val="18"/>
      <w:szCs w:val="18"/>
    </w:rPr>
  </w:style>
  <w:style w:type="character" w:customStyle="1" w:styleId="Char3">
    <w:name w:val="批注框文本 Char"/>
    <w:basedOn w:val="a2"/>
    <w:link w:val="a8"/>
    <w:rsid w:val="004C0CA6"/>
    <w:rPr>
      <w:sz w:val="18"/>
      <w:szCs w:val="18"/>
    </w:rPr>
  </w:style>
  <w:style w:type="paragraph" w:styleId="a9">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0">
    <w:name w:val="Body Text Indent 2"/>
    <w:basedOn w:val="a"/>
    <w:link w:val="2Char0"/>
    <w:rsid w:val="004B7351"/>
    <w:pPr>
      <w:tabs>
        <w:tab w:val="num" w:pos="0"/>
      </w:tabs>
      <w:ind w:firstLine="630"/>
    </w:pPr>
    <w:rPr>
      <w:sz w:val="24"/>
      <w:szCs w:val="20"/>
    </w:rPr>
  </w:style>
  <w:style w:type="character" w:customStyle="1" w:styleId="2Char0">
    <w:name w:val="正文文本缩进 2 Char"/>
    <w:basedOn w:val="a2"/>
    <w:link w:val="20"/>
    <w:rsid w:val="004B7351"/>
    <w:rPr>
      <w:sz w:val="24"/>
    </w:rPr>
  </w:style>
  <w:style w:type="character" w:customStyle="1" w:styleId="5Char">
    <w:name w:val="标题 5 Char"/>
    <w:basedOn w:val="a2"/>
    <w:link w:val="5"/>
    <w:semiHidden/>
    <w:rsid w:val="00D04561"/>
    <w:rPr>
      <w:b/>
      <w:bCs/>
      <w:sz w:val="28"/>
      <w:szCs w:val="28"/>
    </w:rPr>
  </w:style>
  <w:style w:type="paragraph" w:customStyle="1" w:styleId="aa">
    <w:name w:val="居中图片"/>
    <w:basedOn w:val="a"/>
    <w:next w:val="a0"/>
    <w:qFormat/>
    <w:rsid w:val="00B91A0A"/>
    <w:pPr>
      <w:keepNext/>
      <w:jc w:val="center"/>
    </w:pPr>
  </w:style>
  <w:style w:type="character" w:styleId="ab">
    <w:name w:val="Hyperlink"/>
    <w:basedOn w:val="a2"/>
    <w:uiPriority w:val="99"/>
    <w:unhideWhenUsed/>
    <w:rsid w:val="00B91A0A"/>
    <w:rPr>
      <w:color w:val="0000FF" w:themeColor="hyperlink"/>
      <w:u w:val="single"/>
    </w:rPr>
  </w:style>
  <w:style w:type="paragraph" w:styleId="10">
    <w:name w:val="toc 1"/>
    <w:basedOn w:val="a"/>
    <w:next w:val="a"/>
    <w:autoRedefine/>
    <w:uiPriority w:val="39"/>
    <w:rsid w:val="00B91A0A"/>
    <w:pPr>
      <w:spacing w:beforeLines="50"/>
      <w:jc w:val="left"/>
    </w:pPr>
    <w:rPr>
      <w:rFonts w:eastAsia="黑体"/>
      <w:sz w:val="24"/>
    </w:rPr>
  </w:style>
  <w:style w:type="paragraph" w:styleId="21">
    <w:name w:val="toc 2"/>
    <w:basedOn w:val="a"/>
    <w:next w:val="a"/>
    <w:autoRedefine/>
    <w:uiPriority w:val="39"/>
    <w:rsid w:val="00B91A0A"/>
    <w:pPr>
      <w:spacing w:line="360" w:lineRule="auto"/>
      <w:ind w:leftChars="200" w:left="200"/>
      <w:jc w:val="left"/>
    </w:pPr>
    <w:rPr>
      <w:sz w:val="24"/>
    </w:rPr>
  </w:style>
  <w:style w:type="paragraph" w:styleId="30">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c">
    <w:name w:val="Document Map"/>
    <w:basedOn w:val="a"/>
    <w:link w:val="Char4"/>
    <w:rsid w:val="00D7621C"/>
    <w:rPr>
      <w:rFonts w:ascii="宋体"/>
      <w:sz w:val="18"/>
      <w:szCs w:val="18"/>
    </w:rPr>
  </w:style>
  <w:style w:type="character" w:customStyle="1" w:styleId="Char4">
    <w:name w:val="文档结构图 Char"/>
    <w:basedOn w:val="a2"/>
    <w:link w:val="ac"/>
    <w:rsid w:val="00D7621C"/>
    <w:rPr>
      <w:rFonts w:ascii="宋体"/>
      <w:sz w:val="18"/>
      <w:szCs w:val="18"/>
    </w:rPr>
  </w:style>
  <w:style w:type="paragraph" w:customStyle="1" w:styleId="ad">
    <w:name w:val="图"/>
    <w:basedOn w:val="a"/>
    <w:link w:val="Char5"/>
    <w:rsid w:val="005A449E"/>
    <w:pPr>
      <w:widowControl/>
      <w:jc w:val="left"/>
    </w:pPr>
    <w:rPr>
      <w:rFonts w:eastAsiaTheme="minorEastAsia"/>
      <w:sz w:val="24"/>
      <w:szCs w:val="30"/>
    </w:rPr>
  </w:style>
  <w:style w:type="character" w:customStyle="1" w:styleId="Char1">
    <w:name w:val="文章正文 Char"/>
    <w:link w:val="a0"/>
    <w:rsid w:val="00986FB6"/>
    <w:rPr>
      <w:rFonts w:eastAsiaTheme="minorEastAsia"/>
      <w:sz w:val="24"/>
      <w:szCs w:val="30"/>
    </w:rPr>
  </w:style>
  <w:style w:type="character" w:customStyle="1" w:styleId="Char5">
    <w:name w:val="图 Char"/>
    <w:basedOn w:val="a2"/>
    <w:link w:val="ad"/>
    <w:rsid w:val="005A449E"/>
    <w:rPr>
      <w:rFonts w:eastAsiaTheme="minorEastAsia"/>
      <w:sz w:val="24"/>
      <w:szCs w:val="30"/>
    </w:rPr>
  </w:style>
  <w:style w:type="paragraph" w:styleId="ae">
    <w:name w:val="table of figures"/>
    <w:basedOn w:val="a"/>
    <w:next w:val="a"/>
    <w:uiPriority w:val="99"/>
    <w:unhideWhenUsed/>
    <w:rsid w:val="001A07B2"/>
    <w:pPr>
      <w:spacing w:line="360" w:lineRule="auto"/>
      <w:ind w:leftChars="200" w:left="400" w:hangingChars="200" w:hanging="200"/>
    </w:pPr>
    <w:rPr>
      <w:sz w:val="24"/>
    </w:rPr>
  </w:style>
  <w:style w:type="paragraph" w:styleId="af">
    <w:name w:val="Body Text"/>
    <w:basedOn w:val="a"/>
    <w:link w:val="Char6"/>
    <w:semiHidden/>
    <w:unhideWhenUsed/>
    <w:rsid w:val="00450442"/>
    <w:pPr>
      <w:spacing w:after="120"/>
    </w:pPr>
  </w:style>
  <w:style w:type="character" w:customStyle="1" w:styleId="Char6">
    <w:name w:val="正文文本 Char"/>
    <w:basedOn w:val="a2"/>
    <w:link w:val="af"/>
    <w:semiHidden/>
    <w:rsid w:val="00450442"/>
    <w:rPr>
      <w:szCs w:val="24"/>
    </w:rPr>
  </w:style>
  <w:style w:type="paragraph" w:styleId="af0">
    <w:name w:val="List Paragraph"/>
    <w:basedOn w:val="a"/>
    <w:uiPriority w:val="34"/>
    <w:qFormat/>
    <w:rsid w:val="0018785F"/>
    <w:pPr>
      <w:ind w:firstLineChars="200" w:firstLine="420"/>
    </w:pPr>
  </w:style>
  <w:style w:type="paragraph" w:styleId="af1">
    <w:name w:val="endnote text"/>
    <w:basedOn w:val="a"/>
    <w:link w:val="Char7"/>
    <w:semiHidden/>
    <w:unhideWhenUsed/>
    <w:rsid w:val="00E465F0"/>
    <w:pPr>
      <w:snapToGrid w:val="0"/>
      <w:jc w:val="left"/>
    </w:pPr>
  </w:style>
  <w:style w:type="character" w:customStyle="1" w:styleId="Char7">
    <w:name w:val="尾注文本 Char"/>
    <w:basedOn w:val="a2"/>
    <w:link w:val="af1"/>
    <w:semiHidden/>
    <w:rsid w:val="00E465F0"/>
    <w:rPr>
      <w:szCs w:val="24"/>
    </w:rPr>
  </w:style>
  <w:style w:type="character" w:styleId="af2">
    <w:name w:val="endnote reference"/>
    <w:basedOn w:val="a2"/>
    <w:semiHidden/>
    <w:unhideWhenUsed/>
    <w:rsid w:val="00E465F0"/>
    <w:rPr>
      <w:vertAlign w:val="superscript"/>
    </w:rPr>
  </w:style>
  <w:style w:type="character" w:styleId="af3">
    <w:name w:val="annotation reference"/>
    <w:basedOn w:val="a2"/>
    <w:uiPriority w:val="99"/>
    <w:semiHidden/>
    <w:unhideWhenUsed/>
    <w:rsid w:val="004F03EC"/>
    <w:rPr>
      <w:sz w:val="21"/>
      <w:szCs w:val="21"/>
    </w:rPr>
  </w:style>
  <w:style w:type="paragraph" w:styleId="af4">
    <w:name w:val="annotation text"/>
    <w:basedOn w:val="a"/>
    <w:link w:val="Char8"/>
    <w:uiPriority w:val="99"/>
    <w:unhideWhenUsed/>
    <w:rsid w:val="004F03EC"/>
    <w:pPr>
      <w:jc w:val="left"/>
    </w:pPr>
  </w:style>
  <w:style w:type="character" w:customStyle="1" w:styleId="Char8">
    <w:name w:val="批注文字 Char"/>
    <w:basedOn w:val="a2"/>
    <w:link w:val="af4"/>
    <w:uiPriority w:val="99"/>
    <w:rsid w:val="004F03EC"/>
    <w:rPr>
      <w:szCs w:val="24"/>
    </w:rPr>
  </w:style>
  <w:style w:type="paragraph" w:styleId="af5">
    <w:name w:val="annotation subject"/>
    <w:basedOn w:val="af4"/>
    <w:next w:val="af4"/>
    <w:link w:val="Char9"/>
    <w:semiHidden/>
    <w:unhideWhenUsed/>
    <w:rsid w:val="004F03EC"/>
    <w:rPr>
      <w:b/>
      <w:bCs/>
    </w:rPr>
  </w:style>
  <w:style w:type="character" w:customStyle="1" w:styleId="Char9">
    <w:name w:val="批注主题 Char"/>
    <w:basedOn w:val="Char8"/>
    <w:link w:val="af5"/>
    <w:semiHidden/>
    <w:rsid w:val="004F03EC"/>
    <w:rPr>
      <w:b/>
      <w:bCs/>
      <w:szCs w:val="24"/>
    </w:rPr>
  </w:style>
  <w:style w:type="paragraph" w:customStyle="1" w:styleId="4">
    <w:name w:val="标题4"/>
    <w:basedOn w:val="3"/>
    <w:next w:val="a0"/>
    <w:link w:val="4Char0"/>
    <w:rsid w:val="00F078FA"/>
    <w:pPr>
      <w:numPr>
        <w:ilvl w:val="0"/>
        <w:numId w:val="6"/>
      </w:numPr>
      <w:spacing w:before="156" w:after="156"/>
    </w:pPr>
  </w:style>
  <w:style w:type="paragraph" w:customStyle="1" w:styleId="40">
    <w:name w:val="样式标题4"/>
    <w:basedOn w:val="a"/>
    <w:next w:val="a0"/>
    <w:link w:val="4Char1"/>
    <w:qFormat/>
    <w:rsid w:val="00894D0F"/>
    <w:pPr>
      <w:numPr>
        <w:ilvl w:val="3"/>
        <w:numId w:val="1"/>
      </w:numPr>
      <w:spacing w:before="156" w:after="156"/>
    </w:pPr>
    <w:rPr>
      <w:rFonts w:eastAsia="黑体"/>
      <w:sz w:val="24"/>
    </w:rPr>
  </w:style>
  <w:style w:type="character" w:customStyle="1" w:styleId="4Char0">
    <w:name w:val="标题4 Char"/>
    <w:basedOn w:val="3Char"/>
    <w:link w:val="4"/>
    <w:rsid w:val="00F078FA"/>
    <w:rPr>
      <w:rFonts w:eastAsia="黑体"/>
      <w:sz w:val="24"/>
      <w:szCs w:val="24"/>
    </w:rPr>
  </w:style>
  <w:style w:type="paragraph" w:styleId="42">
    <w:name w:val="toc 4"/>
    <w:basedOn w:val="a"/>
    <w:next w:val="a"/>
    <w:autoRedefine/>
    <w:uiPriority w:val="39"/>
    <w:unhideWhenUsed/>
    <w:rsid w:val="00894D0F"/>
    <w:pPr>
      <w:ind w:leftChars="600" w:left="1260"/>
    </w:pPr>
    <w:rPr>
      <w:rFonts w:asciiTheme="minorHAnsi" w:eastAsiaTheme="minorEastAsia" w:hAnsiTheme="minorHAnsi" w:cstheme="minorBidi"/>
      <w:sz w:val="21"/>
      <w:szCs w:val="22"/>
    </w:rPr>
  </w:style>
  <w:style w:type="character" w:customStyle="1" w:styleId="4Char1">
    <w:name w:val="样式标题4 Char"/>
    <w:basedOn w:val="3Char"/>
    <w:link w:val="40"/>
    <w:rsid w:val="00894D0F"/>
    <w:rPr>
      <w:rFonts w:eastAsia="黑体"/>
      <w:sz w:val="24"/>
      <w:szCs w:val="24"/>
    </w:rPr>
  </w:style>
  <w:style w:type="paragraph" w:styleId="50">
    <w:name w:val="toc 5"/>
    <w:basedOn w:val="a"/>
    <w:next w:val="a"/>
    <w:autoRedefine/>
    <w:uiPriority w:val="39"/>
    <w:unhideWhenUsed/>
    <w:rsid w:val="00894D0F"/>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894D0F"/>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894D0F"/>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894D0F"/>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894D0F"/>
    <w:pPr>
      <w:ind w:leftChars="1600" w:left="3360"/>
    </w:pPr>
    <w:rPr>
      <w:rFonts w:asciiTheme="minorHAnsi" w:eastAsiaTheme="minorEastAsia" w:hAnsiTheme="minorHAnsi" w:cstheme="minorBidi"/>
      <w:sz w:val="21"/>
      <w:szCs w:val="22"/>
    </w:rPr>
  </w:style>
  <w:style w:type="table" w:customStyle="1" w:styleId="11">
    <w:name w:val="网格型1"/>
    <w:basedOn w:val="a3"/>
    <w:next w:val="a7"/>
    <w:locked/>
    <w:rsid w:val="00252DB0"/>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Placeholder Text"/>
    <w:basedOn w:val="a2"/>
    <w:uiPriority w:val="99"/>
    <w:semiHidden/>
    <w:rsid w:val="00026C46"/>
    <w:rPr>
      <w:color w:val="808080"/>
    </w:rPr>
  </w:style>
  <w:style w:type="paragraph" w:styleId="af7">
    <w:name w:val="Normal Indent"/>
    <w:aliases w:val="表正文,正文非缩进,特点,段1,正文（首行缩进两字） Char Char,四号,表正文1,正文非缩进1,标题41,四号1,特点1,表正文2,正文非缩进2,标题42,四号2,标题43,表正文3,正文非缩进3,四号3,标题44,表正文4,正文非缩进4,四号4,标题45,表正文5,正文非缩进5,四号5,特点2,表正文11,正文非缩进11,标题411,四号11,特点11,表正文21,正文非缩进21,标题421,四号21,标题431,表正文31,正文非缩进31,四号31,标题46,表正文6,四"/>
    <w:basedOn w:val="a"/>
    <w:link w:val="Char10"/>
    <w:rsid w:val="0057223C"/>
    <w:pPr>
      <w:adjustRightInd w:val="0"/>
      <w:spacing w:line="360" w:lineRule="atLeast"/>
      <w:ind w:firstLineChars="200" w:firstLine="420"/>
      <w:jc w:val="left"/>
      <w:textAlignment w:val="baseline"/>
    </w:pPr>
    <w:rPr>
      <w:kern w:val="0"/>
      <w:sz w:val="24"/>
      <w:szCs w:val="20"/>
    </w:rPr>
  </w:style>
  <w:style w:type="character" w:customStyle="1" w:styleId="Char10">
    <w:name w:val="正文缩进 Char1"/>
    <w:aliases w:val="表正文 Char,正文非缩进 Char,特点 Char,段1 Char,正文（首行缩进两字） Char Char Char,四号 Char,表正文1 Char,正文非缩进1 Char,标题41 Char,四号1 Char,特点1 Char,表正文2 Char,正文非缩进2 Char,标题42 Char,四号2 Char,标题43 Char,表正文3 Char,正文非缩进3 Char,四号3 Char,标题44 Char,表正文4 Char,正文非缩进4 Char,四号4 Char"/>
    <w:link w:val="af7"/>
    <w:rsid w:val="0057223C"/>
    <w:rPr>
      <w:kern w:val="0"/>
      <w:sz w:val="24"/>
    </w:rPr>
  </w:style>
  <w:style w:type="character" w:customStyle="1" w:styleId="Chara">
    <w:name w:val="正文缩进 Char"/>
    <w:aliases w:val="表正文 Char3,正文非缩进 Char3,标题4 Char3,特点 Char3,段1 Char3,正文（首行缩进两字） Char Char Char3,四号 Char3,表正文1 Char3,正文非缩进1 Char3,标题41 Char3,四号1 Char3,特点1 Char3,表正文2 Char3,正文非缩进2 Char3,标题42 Char3,四号2 Char3,标题43 Char3,表正文3 Char3,正文非缩进3 Char3,四号3 Char3,标题44 Char3"/>
    <w:rsid w:val="00446A9E"/>
    <w:rPr>
      <w:sz w:val="24"/>
    </w:rPr>
  </w:style>
  <w:style w:type="character" w:customStyle="1" w:styleId="apple-converted-space">
    <w:name w:val="apple-converted-space"/>
    <w:basedOn w:val="a2"/>
    <w:rsid w:val="00E70EF2"/>
  </w:style>
  <w:style w:type="paragraph" w:styleId="af8">
    <w:name w:val="Date"/>
    <w:basedOn w:val="a"/>
    <w:next w:val="a"/>
    <w:link w:val="Charb"/>
    <w:rsid w:val="00AD241E"/>
    <w:pPr>
      <w:ind w:leftChars="2500" w:left="100"/>
    </w:pPr>
  </w:style>
  <w:style w:type="character" w:customStyle="1" w:styleId="Charb">
    <w:name w:val="日期 Char"/>
    <w:basedOn w:val="a2"/>
    <w:link w:val="af8"/>
    <w:rsid w:val="00AD241E"/>
    <w:rPr>
      <w:szCs w:val="24"/>
    </w:rPr>
  </w:style>
  <w:style w:type="paragraph" w:styleId="af9">
    <w:name w:val="footnote text"/>
    <w:basedOn w:val="a"/>
    <w:link w:val="Charc"/>
    <w:semiHidden/>
    <w:unhideWhenUsed/>
    <w:rsid w:val="00E96EEC"/>
    <w:pPr>
      <w:snapToGrid w:val="0"/>
      <w:jc w:val="left"/>
    </w:pPr>
    <w:rPr>
      <w:sz w:val="18"/>
      <w:szCs w:val="18"/>
    </w:rPr>
  </w:style>
  <w:style w:type="character" w:customStyle="1" w:styleId="Charc">
    <w:name w:val="脚注文本 Char"/>
    <w:basedOn w:val="a2"/>
    <w:link w:val="af9"/>
    <w:semiHidden/>
    <w:rsid w:val="00E96EEC"/>
    <w:rPr>
      <w:sz w:val="18"/>
      <w:szCs w:val="18"/>
    </w:rPr>
  </w:style>
  <w:style w:type="character" w:styleId="afa">
    <w:name w:val="footnote reference"/>
    <w:basedOn w:val="a2"/>
    <w:semiHidden/>
    <w:unhideWhenUsed/>
    <w:rsid w:val="00E96EE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48784">
      <w:bodyDiv w:val="1"/>
      <w:marLeft w:val="0"/>
      <w:marRight w:val="0"/>
      <w:marTop w:val="0"/>
      <w:marBottom w:val="0"/>
      <w:divBdr>
        <w:top w:val="none" w:sz="0" w:space="0" w:color="auto"/>
        <w:left w:val="none" w:sz="0" w:space="0" w:color="auto"/>
        <w:bottom w:val="none" w:sz="0" w:space="0" w:color="auto"/>
        <w:right w:val="none" w:sz="0" w:space="0" w:color="auto"/>
      </w:divBdr>
      <w:divsChild>
        <w:div w:id="753745491">
          <w:marLeft w:val="1080"/>
          <w:marRight w:val="0"/>
          <w:marTop w:val="100"/>
          <w:marBottom w:val="0"/>
          <w:divBdr>
            <w:top w:val="none" w:sz="0" w:space="0" w:color="auto"/>
            <w:left w:val="none" w:sz="0" w:space="0" w:color="auto"/>
            <w:bottom w:val="none" w:sz="0" w:space="0" w:color="auto"/>
            <w:right w:val="none" w:sz="0" w:space="0" w:color="auto"/>
          </w:divBdr>
        </w:div>
      </w:divsChild>
    </w:div>
    <w:div w:id="46419652">
      <w:bodyDiv w:val="1"/>
      <w:marLeft w:val="0"/>
      <w:marRight w:val="0"/>
      <w:marTop w:val="0"/>
      <w:marBottom w:val="0"/>
      <w:divBdr>
        <w:top w:val="none" w:sz="0" w:space="0" w:color="auto"/>
        <w:left w:val="none" w:sz="0" w:space="0" w:color="auto"/>
        <w:bottom w:val="none" w:sz="0" w:space="0" w:color="auto"/>
        <w:right w:val="none" w:sz="0" w:space="0" w:color="auto"/>
      </w:divBdr>
      <w:divsChild>
        <w:div w:id="869342975">
          <w:marLeft w:val="835"/>
          <w:marRight w:val="0"/>
          <w:marTop w:val="240"/>
          <w:marBottom w:val="0"/>
          <w:divBdr>
            <w:top w:val="none" w:sz="0" w:space="0" w:color="auto"/>
            <w:left w:val="none" w:sz="0" w:space="0" w:color="auto"/>
            <w:bottom w:val="none" w:sz="0" w:space="0" w:color="auto"/>
            <w:right w:val="none" w:sz="0" w:space="0" w:color="auto"/>
          </w:divBdr>
        </w:div>
        <w:div w:id="487290603">
          <w:marLeft w:val="1483"/>
          <w:marRight w:val="0"/>
          <w:marTop w:val="240"/>
          <w:marBottom w:val="0"/>
          <w:divBdr>
            <w:top w:val="none" w:sz="0" w:space="0" w:color="auto"/>
            <w:left w:val="none" w:sz="0" w:space="0" w:color="auto"/>
            <w:bottom w:val="none" w:sz="0" w:space="0" w:color="auto"/>
            <w:right w:val="none" w:sz="0" w:space="0" w:color="auto"/>
          </w:divBdr>
        </w:div>
        <w:div w:id="1304430670">
          <w:marLeft w:val="1483"/>
          <w:marRight w:val="0"/>
          <w:marTop w:val="240"/>
          <w:marBottom w:val="0"/>
          <w:divBdr>
            <w:top w:val="none" w:sz="0" w:space="0" w:color="auto"/>
            <w:left w:val="none" w:sz="0" w:space="0" w:color="auto"/>
            <w:bottom w:val="none" w:sz="0" w:space="0" w:color="auto"/>
            <w:right w:val="none" w:sz="0" w:space="0" w:color="auto"/>
          </w:divBdr>
        </w:div>
        <w:div w:id="1715734034">
          <w:marLeft w:val="1483"/>
          <w:marRight w:val="0"/>
          <w:marTop w:val="240"/>
          <w:marBottom w:val="0"/>
          <w:divBdr>
            <w:top w:val="none" w:sz="0" w:space="0" w:color="auto"/>
            <w:left w:val="none" w:sz="0" w:space="0" w:color="auto"/>
            <w:bottom w:val="none" w:sz="0" w:space="0" w:color="auto"/>
            <w:right w:val="none" w:sz="0" w:space="0" w:color="auto"/>
          </w:divBdr>
        </w:div>
        <w:div w:id="822699664">
          <w:marLeft w:val="1483"/>
          <w:marRight w:val="0"/>
          <w:marTop w:val="240"/>
          <w:marBottom w:val="0"/>
          <w:divBdr>
            <w:top w:val="none" w:sz="0" w:space="0" w:color="auto"/>
            <w:left w:val="none" w:sz="0" w:space="0" w:color="auto"/>
            <w:bottom w:val="none" w:sz="0" w:space="0" w:color="auto"/>
            <w:right w:val="none" w:sz="0" w:space="0" w:color="auto"/>
          </w:divBdr>
        </w:div>
        <w:div w:id="13580016">
          <w:marLeft w:val="1483"/>
          <w:marRight w:val="0"/>
          <w:marTop w:val="240"/>
          <w:marBottom w:val="0"/>
          <w:divBdr>
            <w:top w:val="none" w:sz="0" w:space="0" w:color="auto"/>
            <w:left w:val="none" w:sz="0" w:space="0" w:color="auto"/>
            <w:bottom w:val="none" w:sz="0" w:space="0" w:color="auto"/>
            <w:right w:val="none" w:sz="0" w:space="0" w:color="auto"/>
          </w:divBdr>
        </w:div>
        <w:div w:id="1478650284">
          <w:marLeft w:val="1483"/>
          <w:marRight w:val="0"/>
          <w:marTop w:val="240"/>
          <w:marBottom w:val="0"/>
          <w:divBdr>
            <w:top w:val="none" w:sz="0" w:space="0" w:color="auto"/>
            <w:left w:val="none" w:sz="0" w:space="0" w:color="auto"/>
            <w:bottom w:val="none" w:sz="0" w:space="0" w:color="auto"/>
            <w:right w:val="none" w:sz="0" w:space="0" w:color="auto"/>
          </w:divBdr>
        </w:div>
      </w:divsChild>
    </w:div>
    <w:div w:id="68429341">
      <w:bodyDiv w:val="1"/>
      <w:marLeft w:val="0"/>
      <w:marRight w:val="0"/>
      <w:marTop w:val="0"/>
      <w:marBottom w:val="0"/>
      <w:divBdr>
        <w:top w:val="none" w:sz="0" w:space="0" w:color="auto"/>
        <w:left w:val="none" w:sz="0" w:space="0" w:color="auto"/>
        <w:bottom w:val="none" w:sz="0" w:space="0" w:color="auto"/>
        <w:right w:val="none" w:sz="0" w:space="0" w:color="auto"/>
      </w:divBdr>
    </w:div>
    <w:div w:id="109908271">
      <w:bodyDiv w:val="1"/>
      <w:marLeft w:val="0"/>
      <w:marRight w:val="0"/>
      <w:marTop w:val="0"/>
      <w:marBottom w:val="0"/>
      <w:divBdr>
        <w:top w:val="none" w:sz="0" w:space="0" w:color="auto"/>
        <w:left w:val="none" w:sz="0" w:space="0" w:color="auto"/>
        <w:bottom w:val="none" w:sz="0" w:space="0" w:color="auto"/>
        <w:right w:val="none" w:sz="0" w:space="0" w:color="auto"/>
      </w:divBdr>
      <w:divsChild>
        <w:div w:id="816609714">
          <w:marLeft w:val="835"/>
          <w:marRight w:val="0"/>
          <w:marTop w:val="240"/>
          <w:marBottom w:val="0"/>
          <w:divBdr>
            <w:top w:val="none" w:sz="0" w:space="0" w:color="auto"/>
            <w:left w:val="none" w:sz="0" w:space="0" w:color="auto"/>
            <w:bottom w:val="none" w:sz="0" w:space="0" w:color="auto"/>
            <w:right w:val="none" w:sz="0" w:space="0" w:color="auto"/>
          </w:divBdr>
        </w:div>
        <w:div w:id="893930016">
          <w:marLeft w:val="1483"/>
          <w:marRight w:val="0"/>
          <w:marTop w:val="240"/>
          <w:marBottom w:val="0"/>
          <w:divBdr>
            <w:top w:val="none" w:sz="0" w:space="0" w:color="auto"/>
            <w:left w:val="none" w:sz="0" w:space="0" w:color="auto"/>
            <w:bottom w:val="none" w:sz="0" w:space="0" w:color="auto"/>
            <w:right w:val="none" w:sz="0" w:space="0" w:color="auto"/>
          </w:divBdr>
        </w:div>
        <w:div w:id="1073550788">
          <w:marLeft w:val="1483"/>
          <w:marRight w:val="0"/>
          <w:marTop w:val="240"/>
          <w:marBottom w:val="0"/>
          <w:divBdr>
            <w:top w:val="none" w:sz="0" w:space="0" w:color="auto"/>
            <w:left w:val="none" w:sz="0" w:space="0" w:color="auto"/>
            <w:bottom w:val="none" w:sz="0" w:space="0" w:color="auto"/>
            <w:right w:val="none" w:sz="0" w:space="0" w:color="auto"/>
          </w:divBdr>
        </w:div>
        <w:div w:id="2084251360">
          <w:marLeft w:val="1670"/>
          <w:marRight w:val="0"/>
          <w:marTop w:val="240"/>
          <w:marBottom w:val="0"/>
          <w:divBdr>
            <w:top w:val="none" w:sz="0" w:space="0" w:color="auto"/>
            <w:left w:val="none" w:sz="0" w:space="0" w:color="auto"/>
            <w:bottom w:val="none" w:sz="0" w:space="0" w:color="auto"/>
            <w:right w:val="none" w:sz="0" w:space="0" w:color="auto"/>
          </w:divBdr>
        </w:div>
        <w:div w:id="1985116114">
          <w:marLeft w:val="1670"/>
          <w:marRight w:val="0"/>
          <w:marTop w:val="240"/>
          <w:marBottom w:val="0"/>
          <w:divBdr>
            <w:top w:val="none" w:sz="0" w:space="0" w:color="auto"/>
            <w:left w:val="none" w:sz="0" w:space="0" w:color="auto"/>
            <w:bottom w:val="none" w:sz="0" w:space="0" w:color="auto"/>
            <w:right w:val="none" w:sz="0" w:space="0" w:color="auto"/>
          </w:divBdr>
        </w:div>
        <w:div w:id="991055811">
          <w:marLeft w:val="1670"/>
          <w:marRight w:val="0"/>
          <w:marTop w:val="240"/>
          <w:marBottom w:val="0"/>
          <w:divBdr>
            <w:top w:val="none" w:sz="0" w:space="0" w:color="auto"/>
            <w:left w:val="none" w:sz="0" w:space="0" w:color="auto"/>
            <w:bottom w:val="none" w:sz="0" w:space="0" w:color="auto"/>
            <w:right w:val="none" w:sz="0" w:space="0" w:color="auto"/>
          </w:divBdr>
        </w:div>
        <w:div w:id="1809010165">
          <w:marLeft w:val="1483"/>
          <w:marRight w:val="0"/>
          <w:marTop w:val="240"/>
          <w:marBottom w:val="0"/>
          <w:divBdr>
            <w:top w:val="none" w:sz="0" w:space="0" w:color="auto"/>
            <w:left w:val="none" w:sz="0" w:space="0" w:color="auto"/>
            <w:bottom w:val="none" w:sz="0" w:space="0" w:color="auto"/>
            <w:right w:val="none" w:sz="0" w:space="0" w:color="auto"/>
          </w:divBdr>
        </w:div>
        <w:div w:id="937058780">
          <w:marLeft w:val="1483"/>
          <w:marRight w:val="0"/>
          <w:marTop w:val="240"/>
          <w:marBottom w:val="0"/>
          <w:divBdr>
            <w:top w:val="none" w:sz="0" w:space="0" w:color="auto"/>
            <w:left w:val="none" w:sz="0" w:space="0" w:color="auto"/>
            <w:bottom w:val="none" w:sz="0" w:space="0" w:color="auto"/>
            <w:right w:val="none" w:sz="0" w:space="0" w:color="auto"/>
          </w:divBdr>
        </w:div>
        <w:div w:id="987169375">
          <w:marLeft w:val="1483"/>
          <w:marRight w:val="0"/>
          <w:marTop w:val="240"/>
          <w:marBottom w:val="0"/>
          <w:divBdr>
            <w:top w:val="none" w:sz="0" w:space="0" w:color="auto"/>
            <w:left w:val="none" w:sz="0" w:space="0" w:color="auto"/>
            <w:bottom w:val="none" w:sz="0" w:space="0" w:color="auto"/>
            <w:right w:val="none" w:sz="0" w:space="0" w:color="auto"/>
          </w:divBdr>
        </w:div>
      </w:divsChild>
    </w:div>
    <w:div w:id="133446898">
      <w:bodyDiv w:val="1"/>
      <w:marLeft w:val="0"/>
      <w:marRight w:val="0"/>
      <w:marTop w:val="0"/>
      <w:marBottom w:val="0"/>
      <w:divBdr>
        <w:top w:val="none" w:sz="0" w:space="0" w:color="auto"/>
        <w:left w:val="none" w:sz="0" w:space="0" w:color="auto"/>
        <w:bottom w:val="none" w:sz="0" w:space="0" w:color="auto"/>
        <w:right w:val="none" w:sz="0" w:space="0" w:color="auto"/>
      </w:divBdr>
      <w:divsChild>
        <w:div w:id="1071856479">
          <w:marLeft w:val="835"/>
          <w:marRight w:val="0"/>
          <w:marTop w:val="240"/>
          <w:marBottom w:val="0"/>
          <w:divBdr>
            <w:top w:val="none" w:sz="0" w:space="0" w:color="auto"/>
            <w:left w:val="none" w:sz="0" w:space="0" w:color="auto"/>
            <w:bottom w:val="none" w:sz="0" w:space="0" w:color="auto"/>
            <w:right w:val="none" w:sz="0" w:space="0" w:color="auto"/>
          </w:divBdr>
        </w:div>
        <w:div w:id="1961379867">
          <w:marLeft w:val="1483"/>
          <w:marRight w:val="0"/>
          <w:marTop w:val="240"/>
          <w:marBottom w:val="0"/>
          <w:divBdr>
            <w:top w:val="none" w:sz="0" w:space="0" w:color="auto"/>
            <w:left w:val="none" w:sz="0" w:space="0" w:color="auto"/>
            <w:bottom w:val="none" w:sz="0" w:space="0" w:color="auto"/>
            <w:right w:val="none" w:sz="0" w:space="0" w:color="auto"/>
          </w:divBdr>
        </w:div>
        <w:div w:id="1182941022">
          <w:marLeft w:val="1483"/>
          <w:marRight w:val="0"/>
          <w:marTop w:val="240"/>
          <w:marBottom w:val="0"/>
          <w:divBdr>
            <w:top w:val="none" w:sz="0" w:space="0" w:color="auto"/>
            <w:left w:val="none" w:sz="0" w:space="0" w:color="auto"/>
            <w:bottom w:val="none" w:sz="0" w:space="0" w:color="auto"/>
            <w:right w:val="none" w:sz="0" w:space="0" w:color="auto"/>
          </w:divBdr>
        </w:div>
        <w:div w:id="1776558801">
          <w:marLeft w:val="1483"/>
          <w:marRight w:val="0"/>
          <w:marTop w:val="240"/>
          <w:marBottom w:val="0"/>
          <w:divBdr>
            <w:top w:val="none" w:sz="0" w:space="0" w:color="auto"/>
            <w:left w:val="none" w:sz="0" w:space="0" w:color="auto"/>
            <w:bottom w:val="none" w:sz="0" w:space="0" w:color="auto"/>
            <w:right w:val="none" w:sz="0" w:space="0" w:color="auto"/>
          </w:divBdr>
        </w:div>
        <w:div w:id="89394726">
          <w:marLeft w:val="1483"/>
          <w:marRight w:val="0"/>
          <w:marTop w:val="240"/>
          <w:marBottom w:val="0"/>
          <w:divBdr>
            <w:top w:val="none" w:sz="0" w:space="0" w:color="auto"/>
            <w:left w:val="none" w:sz="0" w:space="0" w:color="auto"/>
            <w:bottom w:val="none" w:sz="0" w:space="0" w:color="auto"/>
            <w:right w:val="none" w:sz="0" w:space="0" w:color="auto"/>
          </w:divBdr>
        </w:div>
        <w:div w:id="560865296">
          <w:marLeft w:val="1483"/>
          <w:marRight w:val="0"/>
          <w:marTop w:val="240"/>
          <w:marBottom w:val="0"/>
          <w:divBdr>
            <w:top w:val="none" w:sz="0" w:space="0" w:color="auto"/>
            <w:left w:val="none" w:sz="0" w:space="0" w:color="auto"/>
            <w:bottom w:val="none" w:sz="0" w:space="0" w:color="auto"/>
            <w:right w:val="none" w:sz="0" w:space="0" w:color="auto"/>
          </w:divBdr>
        </w:div>
      </w:divsChild>
    </w:div>
    <w:div w:id="160586273">
      <w:bodyDiv w:val="1"/>
      <w:marLeft w:val="0"/>
      <w:marRight w:val="0"/>
      <w:marTop w:val="0"/>
      <w:marBottom w:val="0"/>
      <w:divBdr>
        <w:top w:val="none" w:sz="0" w:space="0" w:color="auto"/>
        <w:left w:val="none" w:sz="0" w:space="0" w:color="auto"/>
        <w:bottom w:val="none" w:sz="0" w:space="0" w:color="auto"/>
        <w:right w:val="none" w:sz="0" w:space="0" w:color="auto"/>
      </w:divBdr>
      <w:divsChild>
        <w:div w:id="1925335008">
          <w:marLeft w:val="1080"/>
          <w:marRight w:val="0"/>
          <w:marTop w:val="100"/>
          <w:marBottom w:val="0"/>
          <w:divBdr>
            <w:top w:val="none" w:sz="0" w:space="0" w:color="auto"/>
            <w:left w:val="none" w:sz="0" w:space="0" w:color="auto"/>
            <w:bottom w:val="none" w:sz="0" w:space="0" w:color="auto"/>
            <w:right w:val="none" w:sz="0" w:space="0" w:color="auto"/>
          </w:divBdr>
        </w:div>
      </w:divsChild>
    </w:div>
    <w:div w:id="190726656">
      <w:bodyDiv w:val="1"/>
      <w:marLeft w:val="0"/>
      <w:marRight w:val="0"/>
      <w:marTop w:val="0"/>
      <w:marBottom w:val="0"/>
      <w:divBdr>
        <w:top w:val="none" w:sz="0" w:space="0" w:color="auto"/>
        <w:left w:val="none" w:sz="0" w:space="0" w:color="auto"/>
        <w:bottom w:val="none" w:sz="0" w:space="0" w:color="auto"/>
        <w:right w:val="none" w:sz="0" w:space="0" w:color="auto"/>
      </w:divBdr>
      <w:divsChild>
        <w:div w:id="1202090555">
          <w:marLeft w:val="835"/>
          <w:marRight w:val="0"/>
          <w:marTop w:val="240"/>
          <w:marBottom w:val="0"/>
          <w:divBdr>
            <w:top w:val="none" w:sz="0" w:space="0" w:color="auto"/>
            <w:left w:val="none" w:sz="0" w:space="0" w:color="auto"/>
            <w:bottom w:val="none" w:sz="0" w:space="0" w:color="auto"/>
            <w:right w:val="none" w:sz="0" w:space="0" w:color="auto"/>
          </w:divBdr>
        </w:div>
        <w:div w:id="1867792935">
          <w:marLeft w:val="1483"/>
          <w:marRight w:val="0"/>
          <w:marTop w:val="240"/>
          <w:marBottom w:val="0"/>
          <w:divBdr>
            <w:top w:val="none" w:sz="0" w:space="0" w:color="auto"/>
            <w:left w:val="none" w:sz="0" w:space="0" w:color="auto"/>
            <w:bottom w:val="none" w:sz="0" w:space="0" w:color="auto"/>
            <w:right w:val="none" w:sz="0" w:space="0" w:color="auto"/>
          </w:divBdr>
        </w:div>
        <w:div w:id="920060778">
          <w:marLeft w:val="1670"/>
          <w:marRight w:val="0"/>
          <w:marTop w:val="240"/>
          <w:marBottom w:val="0"/>
          <w:divBdr>
            <w:top w:val="none" w:sz="0" w:space="0" w:color="auto"/>
            <w:left w:val="none" w:sz="0" w:space="0" w:color="auto"/>
            <w:bottom w:val="none" w:sz="0" w:space="0" w:color="auto"/>
            <w:right w:val="none" w:sz="0" w:space="0" w:color="auto"/>
          </w:divBdr>
        </w:div>
        <w:div w:id="628779585">
          <w:marLeft w:val="1670"/>
          <w:marRight w:val="0"/>
          <w:marTop w:val="240"/>
          <w:marBottom w:val="0"/>
          <w:divBdr>
            <w:top w:val="none" w:sz="0" w:space="0" w:color="auto"/>
            <w:left w:val="none" w:sz="0" w:space="0" w:color="auto"/>
            <w:bottom w:val="none" w:sz="0" w:space="0" w:color="auto"/>
            <w:right w:val="none" w:sz="0" w:space="0" w:color="auto"/>
          </w:divBdr>
        </w:div>
        <w:div w:id="1364212022">
          <w:marLeft w:val="1670"/>
          <w:marRight w:val="0"/>
          <w:marTop w:val="240"/>
          <w:marBottom w:val="0"/>
          <w:divBdr>
            <w:top w:val="none" w:sz="0" w:space="0" w:color="auto"/>
            <w:left w:val="none" w:sz="0" w:space="0" w:color="auto"/>
            <w:bottom w:val="none" w:sz="0" w:space="0" w:color="auto"/>
            <w:right w:val="none" w:sz="0" w:space="0" w:color="auto"/>
          </w:divBdr>
        </w:div>
        <w:div w:id="272906449">
          <w:marLeft w:val="1483"/>
          <w:marRight w:val="0"/>
          <w:marTop w:val="240"/>
          <w:marBottom w:val="0"/>
          <w:divBdr>
            <w:top w:val="none" w:sz="0" w:space="0" w:color="auto"/>
            <w:left w:val="none" w:sz="0" w:space="0" w:color="auto"/>
            <w:bottom w:val="none" w:sz="0" w:space="0" w:color="auto"/>
            <w:right w:val="none" w:sz="0" w:space="0" w:color="auto"/>
          </w:divBdr>
        </w:div>
        <w:div w:id="1643926124">
          <w:marLeft w:val="1670"/>
          <w:marRight w:val="0"/>
          <w:marTop w:val="240"/>
          <w:marBottom w:val="0"/>
          <w:divBdr>
            <w:top w:val="none" w:sz="0" w:space="0" w:color="auto"/>
            <w:left w:val="none" w:sz="0" w:space="0" w:color="auto"/>
            <w:bottom w:val="none" w:sz="0" w:space="0" w:color="auto"/>
            <w:right w:val="none" w:sz="0" w:space="0" w:color="auto"/>
          </w:divBdr>
        </w:div>
        <w:div w:id="877813352">
          <w:marLeft w:val="1670"/>
          <w:marRight w:val="0"/>
          <w:marTop w:val="240"/>
          <w:marBottom w:val="0"/>
          <w:divBdr>
            <w:top w:val="none" w:sz="0" w:space="0" w:color="auto"/>
            <w:left w:val="none" w:sz="0" w:space="0" w:color="auto"/>
            <w:bottom w:val="none" w:sz="0" w:space="0" w:color="auto"/>
            <w:right w:val="none" w:sz="0" w:space="0" w:color="auto"/>
          </w:divBdr>
        </w:div>
        <w:div w:id="1993411510">
          <w:marLeft w:val="1483"/>
          <w:marRight w:val="0"/>
          <w:marTop w:val="240"/>
          <w:marBottom w:val="0"/>
          <w:divBdr>
            <w:top w:val="none" w:sz="0" w:space="0" w:color="auto"/>
            <w:left w:val="none" w:sz="0" w:space="0" w:color="auto"/>
            <w:bottom w:val="none" w:sz="0" w:space="0" w:color="auto"/>
            <w:right w:val="none" w:sz="0" w:space="0" w:color="auto"/>
          </w:divBdr>
        </w:div>
        <w:div w:id="1928804910">
          <w:marLeft w:val="1483"/>
          <w:marRight w:val="0"/>
          <w:marTop w:val="240"/>
          <w:marBottom w:val="0"/>
          <w:divBdr>
            <w:top w:val="none" w:sz="0" w:space="0" w:color="auto"/>
            <w:left w:val="none" w:sz="0" w:space="0" w:color="auto"/>
            <w:bottom w:val="none" w:sz="0" w:space="0" w:color="auto"/>
            <w:right w:val="none" w:sz="0" w:space="0" w:color="auto"/>
          </w:divBdr>
        </w:div>
      </w:divsChild>
    </w:div>
    <w:div w:id="243997375">
      <w:bodyDiv w:val="1"/>
      <w:marLeft w:val="0"/>
      <w:marRight w:val="0"/>
      <w:marTop w:val="0"/>
      <w:marBottom w:val="0"/>
      <w:divBdr>
        <w:top w:val="none" w:sz="0" w:space="0" w:color="auto"/>
        <w:left w:val="none" w:sz="0" w:space="0" w:color="auto"/>
        <w:bottom w:val="none" w:sz="0" w:space="0" w:color="auto"/>
        <w:right w:val="none" w:sz="0" w:space="0" w:color="auto"/>
      </w:divBdr>
    </w:div>
    <w:div w:id="286467633">
      <w:bodyDiv w:val="1"/>
      <w:marLeft w:val="0"/>
      <w:marRight w:val="0"/>
      <w:marTop w:val="0"/>
      <w:marBottom w:val="0"/>
      <w:divBdr>
        <w:top w:val="none" w:sz="0" w:space="0" w:color="auto"/>
        <w:left w:val="none" w:sz="0" w:space="0" w:color="auto"/>
        <w:bottom w:val="none" w:sz="0" w:space="0" w:color="auto"/>
        <w:right w:val="none" w:sz="0" w:space="0" w:color="auto"/>
      </w:divBdr>
      <w:divsChild>
        <w:div w:id="1922641989">
          <w:marLeft w:val="0"/>
          <w:marRight w:val="0"/>
          <w:marTop w:val="0"/>
          <w:marBottom w:val="0"/>
          <w:divBdr>
            <w:top w:val="none" w:sz="0" w:space="0" w:color="auto"/>
            <w:left w:val="none" w:sz="0" w:space="0" w:color="auto"/>
            <w:bottom w:val="none" w:sz="0" w:space="0" w:color="auto"/>
            <w:right w:val="none" w:sz="0" w:space="0" w:color="auto"/>
          </w:divBdr>
        </w:div>
        <w:div w:id="1600061741">
          <w:marLeft w:val="0"/>
          <w:marRight w:val="0"/>
          <w:marTop w:val="0"/>
          <w:marBottom w:val="0"/>
          <w:divBdr>
            <w:top w:val="none" w:sz="0" w:space="0" w:color="auto"/>
            <w:left w:val="none" w:sz="0" w:space="0" w:color="auto"/>
            <w:bottom w:val="none" w:sz="0" w:space="0" w:color="auto"/>
            <w:right w:val="none" w:sz="0" w:space="0" w:color="auto"/>
          </w:divBdr>
        </w:div>
        <w:div w:id="591088509">
          <w:marLeft w:val="0"/>
          <w:marRight w:val="0"/>
          <w:marTop w:val="0"/>
          <w:marBottom w:val="0"/>
          <w:divBdr>
            <w:top w:val="none" w:sz="0" w:space="0" w:color="auto"/>
            <w:left w:val="none" w:sz="0" w:space="0" w:color="auto"/>
            <w:bottom w:val="none" w:sz="0" w:space="0" w:color="auto"/>
            <w:right w:val="none" w:sz="0" w:space="0" w:color="auto"/>
          </w:divBdr>
        </w:div>
        <w:div w:id="708839863">
          <w:marLeft w:val="0"/>
          <w:marRight w:val="0"/>
          <w:marTop w:val="0"/>
          <w:marBottom w:val="0"/>
          <w:divBdr>
            <w:top w:val="none" w:sz="0" w:space="0" w:color="auto"/>
            <w:left w:val="none" w:sz="0" w:space="0" w:color="auto"/>
            <w:bottom w:val="none" w:sz="0" w:space="0" w:color="auto"/>
            <w:right w:val="none" w:sz="0" w:space="0" w:color="auto"/>
          </w:divBdr>
        </w:div>
        <w:div w:id="1261446173">
          <w:marLeft w:val="0"/>
          <w:marRight w:val="0"/>
          <w:marTop w:val="0"/>
          <w:marBottom w:val="0"/>
          <w:divBdr>
            <w:top w:val="none" w:sz="0" w:space="0" w:color="auto"/>
            <w:left w:val="none" w:sz="0" w:space="0" w:color="auto"/>
            <w:bottom w:val="none" w:sz="0" w:space="0" w:color="auto"/>
            <w:right w:val="none" w:sz="0" w:space="0" w:color="auto"/>
          </w:divBdr>
        </w:div>
      </w:divsChild>
    </w:div>
    <w:div w:id="305861421">
      <w:bodyDiv w:val="1"/>
      <w:marLeft w:val="0"/>
      <w:marRight w:val="0"/>
      <w:marTop w:val="0"/>
      <w:marBottom w:val="0"/>
      <w:divBdr>
        <w:top w:val="none" w:sz="0" w:space="0" w:color="auto"/>
        <w:left w:val="none" w:sz="0" w:space="0" w:color="auto"/>
        <w:bottom w:val="none" w:sz="0" w:space="0" w:color="auto"/>
        <w:right w:val="none" w:sz="0" w:space="0" w:color="auto"/>
      </w:divBdr>
    </w:div>
    <w:div w:id="314650545">
      <w:bodyDiv w:val="1"/>
      <w:marLeft w:val="0"/>
      <w:marRight w:val="0"/>
      <w:marTop w:val="0"/>
      <w:marBottom w:val="0"/>
      <w:divBdr>
        <w:top w:val="none" w:sz="0" w:space="0" w:color="auto"/>
        <w:left w:val="none" w:sz="0" w:space="0" w:color="auto"/>
        <w:bottom w:val="none" w:sz="0" w:space="0" w:color="auto"/>
        <w:right w:val="none" w:sz="0" w:space="0" w:color="auto"/>
      </w:divBdr>
      <w:divsChild>
        <w:div w:id="643971196">
          <w:marLeft w:val="835"/>
          <w:marRight w:val="0"/>
          <w:marTop w:val="240"/>
          <w:marBottom w:val="0"/>
          <w:divBdr>
            <w:top w:val="none" w:sz="0" w:space="0" w:color="auto"/>
            <w:left w:val="none" w:sz="0" w:space="0" w:color="auto"/>
            <w:bottom w:val="none" w:sz="0" w:space="0" w:color="auto"/>
            <w:right w:val="none" w:sz="0" w:space="0" w:color="auto"/>
          </w:divBdr>
        </w:div>
        <w:div w:id="1332836942">
          <w:marLeft w:val="1483"/>
          <w:marRight w:val="0"/>
          <w:marTop w:val="240"/>
          <w:marBottom w:val="0"/>
          <w:divBdr>
            <w:top w:val="none" w:sz="0" w:space="0" w:color="auto"/>
            <w:left w:val="none" w:sz="0" w:space="0" w:color="auto"/>
            <w:bottom w:val="none" w:sz="0" w:space="0" w:color="auto"/>
            <w:right w:val="none" w:sz="0" w:space="0" w:color="auto"/>
          </w:divBdr>
        </w:div>
        <w:div w:id="1917279682">
          <w:marLeft w:val="1483"/>
          <w:marRight w:val="0"/>
          <w:marTop w:val="240"/>
          <w:marBottom w:val="0"/>
          <w:divBdr>
            <w:top w:val="none" w:sz="0" w:space="0" w:color="auto"/>
            <w:left w:val="none" w:sz="0" w:space="0" w:color="auto"/>
            <w:bottom w:val="none" w:sz="0" w:space="0" w:color="auto"/>
            <w:right w:val="none" w:sz="0" w:space="0" w:color="auto"/>
          </w:divBdr>
        </w:div>
        <w:div w:id="236213778">
          <w:marLeft w:val="1483"/>
          <w:marRight w:val="0"/>
          <w:marTop w:val="240"/>
          <w:marBottom w:val="0"/>
          <w:divBdr>
            <w:top w:val="none" w:sz="0" w:space="0" w:color="auto"/>
            <w:left w:val="none" w:sz="0" w:space="0" w:color="auto"/>
            <w:bottom w:val="none" w:sz="0" w:space="0" w:color="auto"/>
            <w:right w:val="none" w:sz="0" w:space="0" w:color="auto"/>
          </w:divBdr>
        </w:div>
      </w:divsChild>
    </w:div>
    <w:div w:id="321978958">
      <w:bodyDiv w:val="1"/>
      <w:marLeft w:val="0"/>
      <w:marRight w:val="0"/>
      <w:marTop w:val="0"/>
      <w:marBottom w:val="0"/>
      <w:divBdr>
        <w:top w:val="none" w:sz="0" w:space="0" w:color="auto"/>
        <w:left w:val="none" w:sz="0" w:space="0" w:color="auto"/>
        <w:bottom w:val="none" w:sz="0" w:space="0" w:color="auto"/>
        <w:right w:val="none" w:sz="0" w:space="0" w:color="auto"/>
      </w:divBdr>
    </w:div>
    <w:div w:id="338704442">
      <w:bodyDiv w:val="1"/>
      <w:marLeft w:val="0"/>
      <w:marRight w:val="0"/>
      <w:marTop w:val="0"/>
      <w:marBottom w:val="0"/>
      <w:divBdr>
        <w:top w:val="none" w:sz="0" w:space="0" w:color="auto"/>
        <w:left w:val="none" w:sz="0" w:space="0" w:color="auto"/>
        <w:bottom w:val="none" w:sz="0" w:space="0" w:color="auto"/>
        <w:right w:val="none" w:sz="0" w:space="0" w:color="auto"/>
      </w:divBdr>
    </w:div>
    <w:div w:id="359088152">
      <w:bodyDiv w:val="1"/>
      <w:marLeft w:val="0"/>
      <w:marRight w:val="0"/>
      <w:marTop w:val="0"/>
      <w:marBottom w:val="0"/>
      <w:divBdr>
        <w:top w:val="none" w:sz="0" w:space="0" w:color="auto"/>
        <w:left w:val="none" w:sz="0" w:space="0" w:color="auto"/>
        <w:bottom w:val="none" w:sz="0" w:space="0" w:color="auto"/>
        <w:right w:val="none" w:sz="0" w:space="0" w:color="auto"/>
      </w:divBdr>
      <w:divsChild>
        <w:div w:id="600380466">
          <w:marLeft w:val="835"/>
          <w:marRight w:val="0"/>
          <w:marTop w:val="240"/>
          <w:marBottom w:val="0"/>
          <w:divBdr>
            <w:top w:val="none" w:sz="0" w:space="0" w:color="auto"/>
            <w:left w:val="none" w:sz="0" w:space="0" w:color="auto"/>
            <w:bottom w:val="none" w:sz="0" w:space="0" w:color="auto"/>
            <w:right w:val="none" w:sz="0" w:space="0" w:color="auto"/>
          </w:divBdr>
        </w:div>
        <w:div w:id="1007438257">
          <w:marLeft w:val="1483"/>
          <w:marRight w:val="0"/>
          <w:marTop w:val="240"/>
          <w:marBottom w:val="0"/>
          <w:divBdr>
            <w:top w:val="none" w:sz="0" w:space="0" w:color="auto"/>
            <w:left w:val="none" w:sz="0" w:space="0" w:color="auto"/>
            <w:bottom w:val="none" w:sz="0" w:space="0" w:color="auto"/>
            <w:right w:val="none" w:sz="0" w:space="0" w:color="auto"/>
          </w:divBdr>
        </w:div>
        <w:div w:id="184757604">
          <w:marLeft w:val="1483"/>
          <w:marRight w:val="0"/>
          <w:marTop w:val="240"/>
          <w:marBottom w:val="0"/>
          <w:divBdr>
            <w:top w:val="none" w:sz="0" w:space="0" w:color="auto"/>
            <w:left w:val="none" w:sz="0" w:space="0" w:color="auto"/>
            <w:bottom w:val="none" w:sz="0" w:space="0" w:color="auto"/>
            <w:right w:val="none" w:sz="0" w:space="0" w:color="auto"/>
          </w:divBdr>
        </w:div>
        <w:div w:id="930823067">
          <w:marLeft w:val="1670"/>
          <w:marRight w:val="0"/>
          <w:marTop w:val="240"/>
          <w:marBottom w:val="0"/>
          <w:divBdr>
            <w:top w:val="none" w:sz="0" w:space="0" w:color="auto"/>
            <w:left w:val="none" w:sz="0" w:space="0" w:color="auto"/>
            <w:bottom w:val="none" w:sz="0" w:space="0" w:color="auto"/>
            <w:right w:val="none" w:sz="0" w:space="0" w:color="auto"/>
          </w:divBdr>
        </w:div>
        <w:div w:id="1023170471">
          <w:marLeft w:val="1670"/>
          <w:marRight w:val="0"/>
          <w:marTop w:val="240"/>
          <w:marBottom w:val="0"/>
          <w:divBdr>
            <w:top w:val="none" w:sz="0" w:space="0" w:color="auto"/>
            <w:left w:val="none" w:sz="0" w:space="0" w:color="auto"/>
            <w:bottom w:val="none" w:sz="0" w:space="0" w:color="auto"/>
            <w:right w:val="none" w:sz="0" w:space="0" w:color="auto"/>
          </w:divBdr>
        </w:div>
        <w:div w:id="2050373925">
          <w:marLeft w:val="1483"/>
          <w:marRight w:val="0"/>
          <w:marTop w:val="240"/>
          <w:marBottom w:val="0"/>
          <w:divBdr>
            <w:top w:val="none" w:sz="0" w:space="0" w:color="auto"/>
            <w:left w:val="none" w:sz="0" w:space="0" w:color="auto"/>
            <w:bottom w:val="none" w:sz="0" w:space="0" w:color="auto"/>
            <w:right w:val="none" w:sz="0" w:space="0" w:color="auto"/>
          </w:divBdr>
        </w:div>
        <w:div w:id="1596212484">
          <w:marLeft w:val="1670"/>
          <w:marRight w:val="0"/>
          <w:marTop w:val="240"/>
          <w:marBottom w:val="0"/>
          <w:divBdr>
            <w:top w:val="none" w:sz="0" w:space="0" w:color="auto"/>
            <w:left w:val="none" w:sz="0" w:space="0" w:color="auto"/>
            <w:bottom w:val="none" w:sz="0" w:space="0" w:color="auto"/>
            <w:right w:val="none" w:sz="0" w:space="0" w:color="auto"/>
          </w:divBdr>
        </w:div>
        <w:div w:id="1341733128">
          <w:marLeft w:val="1670"/>
          <w:marRight w:val="0"/>
          <w:marTop w:val="240"/>
          <w:marBottom w:val="0"/>
          <w:divBdr>
            <w:top w:val="none" w:sz="0" w:space="0" w:color="auto"/>
            <w:left w:val="none" w:sz="0" w:space="0" w:color="auto"/>
            <w:bottom w:val="none" w:sz="0" w:space="0" w:color="auto"/>
            <w:right w:val="none" w:sz="0" w:space="0" w:color="auto"/>
          </w:divBdr>
        </w:div>
        <w:div w:id="285476176">
          <w:marLeft w:val="1670"/>
          <w:marRight w:val="0"/>
          <w:marTop w:val="240"/>
          <w:marBottom w:val="0"/>
          <w:divBdr>
            <w:top w:val="none" w:sz="0" w:space="0" w:color="auto"/>
            <w:left w:val="none" w:sz="0" w:space="0" w:color="auto"/>
            <w:bottom w:val="none" w:sz="0" w:space="0" w:color="auto"/>
            <w:right w:val="none" w:sz="0" w:space="0" w:color="auto"/>
          </w:divBdr>
        </w:div>
        <w:div w:id="360055685">
          <w:marLeft w:val="1483"/>
          <w:marRight w:val="0"/>
          <w:marTop w:val="240"/>
          <w:marBottom w:val="0"/>
          <w:divBdr>
            <w:top w:val="none" w:sz="0" w:space="0" w:color="auto"/>
            <w:left w:val="none" w:sz="0" w:space="0" w:color="auto"/>
            <w:bottom w:val="none" w:sz="0" w:space="0" w:color="auto"/>
            <w:right w:val="none" w:sz="0" w:space="0" w:color="auto"/>
          </w:divBdr>
        </w:div>
      </w:divsChild>
    </w:div>
    <w:div w:id="368725991">
      <w:bodyDiv w:val="1"/>
      <w:marLeft w:val="0"/>
      <w:marRight w:val="0"/>
      <w:marTop w:val="0"/>
      <w:marBottom w:val="0"/>
      <w:divBdr>
        <w:top w:val="none" w:sz="0" w:space="0" w:color="auto"/>
        <w:left w:val="none" w:sz="0" w:space="0" w:color="auto"/>
        <w:bottom w:val="none" w:sz="0" w:space="0" w:color="auto"/>
        <w:right w:val="none" w:sz="0" w:space="0" w:color="auto"/>
      </w:divBdr>
      <w:divsChild>
        <w:div w:id="1167552921">
          <w:marLeft w:val="835"/>
          <w:marRight w:val="0"/>
          <w:marTop w:val="240"/>
          <w:marBottom w:val="0"/>
          <w:divBdr>
            <w:top w:val="none" w:sz="0" w:space="0" w:color="auto"/>
            <w:left w:val="none" w:sz="0" w:space="0" w:color="auto"/>
            <w:bottom w:val="none" w:sz="0" w:space="0" w:color="auto"/>
            <w:right w:val="none" w:sz="0" w:space="0" w:color="auto"/>
          </w:divBdr>
        </w:div>
        <w:div w:id="1812013318">
          <w:marLeft w:val="1483"/>
          <w:marRight w:val="0"/>
          <w:marTop w:val="240"/>
          <w:marBottom w:val="0"/>
          <w:divBdr>
            <w:top w:val="none" w:sz="0" w:space="0" w:color="auto"/>
            <w:left w:val="none" w:sz="0" w:space="0" w:color="auto"/>
            <w:bottom w:val="none" w:sz="0" w:space="0" w:color="auto"/>
            <w:right w:val="none" w:sz="0" w:space="0" w:color="auto"/>
          </w:divBdr>
        </w:div>
        <w:div w:id="753667786">
          <w:marLeft w:val="1483"/>
          <w:marRight w:val="0"/>
          <w:marTop w:val="240"/>
          <w:marBottom w:val="0"/>
          <w:divBdr>
            <w:top w:val="none" w:sz="0" w:space="0" w:color="auto"/>
            <w:left w:val="none" w:sz="0" w:space="0" w:color="auto"/>
            <w:bottom w:val="none" w:sz="0" w:space="0" w:color="auto"/>
            <w:right w:val="none" w:sz="0" w:space="0" w:color="auto"/>
          </w:divBdr>
        </w:div>
        <w:div w:id="139815005">
          <w:marLeft w:val="1483"/>
          <w:marRight w:val="0"/>
          <w:marTop w:val="240"/>
          <w:marBottom w:val="0"/>
          <w:divBdr>
            <w:top w:val="none" w:sz="0" w:space="0" w:color="auto"/>
            <w:left w:val="none" w:sz="0" w:space="0" w:color="auto"/>
            <w:bottom w:val="none" w:sz="0" w:space="0" w:color="auto"/>
            <w:right w:val="none" w:sz="0" w:space="0" w:color="auto"/>
          </w:divBdr>
        </w:div>
        <w:div w:id="439299029">
          <w:marLeft w:val="1483"/>
          <w:marRight w:val="0"/>
          <w:marTop w:val="240"/>
          <w:marBottom w:val="0"/>
          <w:divBdr>
            <w:top w:val="none" w:sz="0" w:space="0" w:color="auto"/>
            <w:left w:val="none" w:sz="0" w:space="0" w:color="auto"/>
            <w:bottom w:val="none" w:sz="0" w:space="0" w:color="auto"/>
            <w:right w:val="none" w:sz="0" w:space="0" w:color="auto"/>
          </w:divBdr>
        </w:div>
        <w:div w:id="1704866363">
          <w:marLeft w:val="1483"/>
          <w:marRight w:val="0"/>
          <w:marTop w:val="240"/>
          <w:marBottom w:val="0"/>
          <w:divBdr>
            <w:top w:val="none" w:sz="0" w:space="0" w:color="auto"/>
            <w:left w:val="none" w:sz="0" w:space="0" w:color="auto"/>
            <w:bottom w:val="none" w:sz="0" w:space="0" w:color="auto"/>
            <w:right w:val="none" w:sz="0" w:space="0" w:color="auto"/>
          </w:divBdr>
        </w:div>
        <w:div w:id="1567303393">
          <w:marLeft w:val="1483"/>
          <w:marRight w:val="0"/>
          <w:marTop w:val="240"/>
          <w:marBottom w:val="0"/>
          <w:divBdr>
            <w:top w:val="none" w:sz="0" w:space="0" w:color="auto"/>
            <w:left w:val="none" w:sz="0" w:space="0" w:color="auto"/>
            <w:bottom w:val="none" w:sz="0" w:space="0" w:color="auto"/>
            <w:right w:val="none" w:sz="0" w:space="0" w:color="auto"/>
          </w:divBdr>
        </w:div>
      </w:divsChild>
    </w:div>
    <w:div w:id="370231801">
      <w:bodyDiv w:val="1"/>
      <w:marLeft w:val="0"/>
      <w:marRight w:val="0"/>
      <w:marTop w:val="0"/>
      <w:marBottom w:val="0"/>
      <w:divBdr>
        <w:top w:val="none" w:sz="0" w:space="0" w:color="auto"/>
        <w:left w:val="none" w:sz="0" w:space="0" w:color="auto"/>
        <w:bottom w:val="none" w:sz="0" w:space="0" w:color="auto"/>
        <w:right w:val="none" w:sz="0" w:space="0" w:color="auto"/>
      </w:divBdr>
      <w:divsChild>
        <w:div w:id="673336582">
          <w:marLeft w:val="835"/>
          <w:marRight w:val="0"/>
          <w:marTop w:val="240"/>
          <w:marBottom w:val="0"/>
          <w:divBdr>
            <w:top w:val="none" w:sz="0" w:space="0" w:color="auto"/>
            <w:left w:val="none" w:sz="0" w:space="0" w:color="auto"/>
            <w:bottom w:val="none" w:sz="0" w:space="0" w:color="auto"/>
            <w:right w:val="none" w:sz="0" w:space="0" w:color="auto"/>
          </w:divBdr>
        </w:div>
        <w:div w:id="1364013334">
          <w:marLeft w:val="1483"/>
          <w:marRight w:val="0"/>
          <w:marTop w:val="240"/>
          <w:marBottom w:val="0"/>
          <w:divBdr>
            <w:top w:val="none" w:sz="0" w:space="0" w:color="auto"/>
            <w:left w:val="none" w:sz="0" w:space="0" w:color="auto"/>
            <w:bottom w:val="none" w:sz="0" w:space="0" w:color="auto"/>
            <w:right w:val="none" w:sz="0" w:space="0" w:color="auto"/>
          </w:divBdr>
        </w:div>
        <w:div w:id="1292591668">
          <w:marLeft w:val="1483"/>
          <w:marRight w:val="0"/>
          <w:marTop w:val="240"/>
          <w:marBottom w:val="0"/>
          <w:divBdr>
            <w:top w:val="none" w:sz="0" w:space="0" w:color="auto"/>
            <w:left w:val="none" w:sz="0" w:space="0" w:color="auto"/>
            <w:bottom w:val="none" w:sz="0" w:space="0" w:color="auto"/>
            <w:right w:val="none" w:sz="0" w:space="0" w:color="auto"/>
          </w:divBdr>
        </w:div>
        <w:div w:id="2039891040">
          <w:marLeft w:val="835"/>
          <w:marRight w:val="0"/>
          <w:marTop w:val="240"/>
          <w:marBottom w:val="0"/>
          <w:divBdr>
            <w:top w:val="none" w:sz="0" w:space="0" w:color="auto"/>
            <w:left w:val="none" w:sz="0" w:space="0" w:color="auto"/>
            <w:bottom w:val="none" w:sz="0" w:space="0" w:color="auto"/>
            <w:right w:val="none" w:sz="0" w:space="0" w:color="auto"/>
          </w:divBdr>
        </w:div>
        <w:div w:id="1830554955">
          <w:marLeft w:val="1483"/>
          <w:marRight w:val="0"/>
          <w:marTop w:val="240"/>
          <w:marBottom w:val="0"/>
          <w:divBdr>
            <w:top w:val="none" w:sz="0" w:space="0" w:color="auto"/>
            <w:left w:val="none" w:sz="0" w:space="0" w:color="auto"/>
            <w:bottom w:val="none" w:sz="0" w:space="0" w:color="auto"/>
            <w:right w:val="none" w:sz="0" w:space="0" w:color="auto"/>
          </w:divBdr>
        </w:div>
        <w:div w:id="1460151913">
          <w:marLeft w:val="1483"/>
          <w:marRight w:val="0"/>
          <w:marTop w:val="240"/>
          <w:marBottom w:val="0"/>
          <w:divBdr>
            <w:top w:val="none" w:sz="0" w:space="0" w:color="auto"/>
            <w:left w:val="none" w:sz="0" w:space="0" w:color="auto"/>
            <w:bottom w:val="none" w:sz="0" w:space="0" w:color="auto"/>
            <w:right w:val="none" w:sz="0" w:space="0" w:color="auto"/>
          </w:divBdr>
        </w:div>
        <w:div w:id="1072314019">
          <w:marLeft w:val="1483"/>
          <w:marRight w:val="0"/>
          <w:marTop w:val="240"/>
          <w:marBottom w:val="0"/>
          <w:divBdr>
            <w:top w:val="none" w:sz="0" w:space="0" w:color="auto"/>
            <w:left w:val="none" w:sz="0" w:space="0" w:color="auto"/>
            <w:bottom w:val="none" w:sz="0" w:space="0" w:color="auto"/>
            <w:right w:val="none" w:sz="0" w:space="0" w:color="auto"/>
          </w:divBdr>
        </w:div>
        <w:div w:id="1535119018">
          <w:marLeft w:val="1483"/>
          <w:marRight w:val="0"/>
          <w:marTop w:val="240"/>
          <w:marBottom w:val="0"/>
          <w:divBdr>
            <w:top w:val="none" w:sz="0" w:space="0" w:color="auto"/>
            <w:left w:val="none" w:sz="0" w:space="0" w:color="auto"/>
            <w:bottom w:val="none" w:sz="0" w:space="0" w:color="auto"/>
            <w:right w:val="none" w:sz="0" w:space="0" w:color="auto"/>
          </w:divBdr>
        </w:div>
      </w:divsChild>
    </w:div>
    <w:div w:id="430787213">
      <w:bodyDiv w:val="1"/>
      <w:marLeft w:val="0"/>
      <w:marRight w:val="0"/>
      <w:marTop w:val="0"/>
      <w:marBottom w:val="0"/>
      <w:divBdr>
        <w:top w:val="none" w:sz="0" w:space="0" w:color="auto"/>
        <w:left w:val="none" w:sz="0" w:space="0" w:color="auto"/>
        <w:bottom w:val="none" w:sz="0" w:space="0" w:color="auto"/>
        <w:right w:val="none" w:sz="0" w:space="0" w:color="auto"/>
      </w:divBdr>
    </w:div>
    <w:div w:id="456417694">
      <w:bodyDiv w:val="1"/>
      <w:marLeft w:val="0"/>
      <w:marRight w:val="0"/>
      <w:marTop w:val="0"/>
      <w:marBottom w:val="0"/>
      <w:divBdr>
        <w:top w:val="none" w:sz="0" w:space="0" w:color="auto"/>
        <w:left w:val="none" w:sz="0" w:space="0" w:color="auto"/>
        <w:bottom w:val="none" w:sz="0" w:space="0" w:color="auto"/>
        <w:right w:val="none" w:sz="0" w:space="0" w:color="auto"/>
      </w:divBdr>
    </w:div>
    <w:div w:id="468861584">
      <w:bodyDiv w:val="1"/>
      <w:marLeft w:val="0"/>
      <w:marRight w:val="0"/>
      <w:marTop w:val="0"/>
      <w:marBottom w:val="0"/>
      <w:divBdr>
        <w:top w:val="none" w:sz="0" w:space="0" w:color="auto"/>
        <w:left w:val="none" w:sz="0" w:space="0" w:color="auto"/>
        <w:bottom w:val="none" w:sz="0" w:space="0" w:color="auto"/>
        <w:right w:val="none" w:sz="0" w:space="0" w:color="auto"/>
      </w:divBdr>
    </w:div>
    <w:div w:id="474375243">
      <w:bodyDiv w:val="1"/>
      <w:marLeft w:val="0"/>
      <w:marRight w:val="0"/>
      <w:marTop w:val="0"/>
      <w:marBottom w:val="0"/>
      <w:divBdr>
        <w:top w:val="none" w:sz="0" w:space="0" w:color="auto"/>
        <w:left w:val="none" w:sz="0" w:space="0" w:color="auto"/>
        <w:bottom w:val="none" w:sz="0" w:space="0" w:color="auto"/>
        <w:right w:val="none" w:sz="0" w:space="0" w:color="auto"/>
      </w:divBdr>
      <w:divsChild>
        <w:div w:id="247231371">
          <w:marLeft w:val="835"/>
          <w:marRight w:val="0"/>
          <w:marTop w:val="240"/>
          <w:marBottom w:val="0"/>
          <w:divBdr>
            <w:top w:val="none" w:sz="0" w:space="0" w:color="auto"/>
            <w:left w:val="none" w:sz="0" w:space="0" w:color="auto"/>
            <w:bottom w:val="none" w:sz="0" w:space="0" w:color="auto"/>
            <w:right w:val="none" w:sz="0" w:space="0" w:color="auto"/>
          </w:divBdr>
        </w:div>
        <w:div w:id="1839467286">
          <w:marLeft w:val="835"/>
          <w:marRight w:val="0"/>
          <w:marTop w:val="240"/>
          <w:marBottom w:val="0"/>
          <w:divBdr>
            <w:top w:val="none" w:sz="0" w:space="0" w:color="auto"/>
            <w:left w:val="none" w:sz="0" w:space="0" w:color="auto"/>
            <w:bottom w:val="none" w:sz="0" w:space="0" w:color="auto"/>
            <w:right w:val="none" w:sz="0" w:space="0" w:color="auto"/>
          </w:divBdr>
        </w:div>
        <w:div w:id="696538528">
          <w:marLeft w:val="835"/>
          <w:marRight w:val="0"/>
          <w:marTop w:val="240"/>
          <w:marBottom w:val="0"/>
          <w:divBdr>
            <w:top w:val="none" w:sz="0" w:space="0" w:color="auto"/>
            <w:left w:val="none" w:sz="0" w:space="0" w:color="auto"/>
            <w:bottom w:val="none" w:sz="0" w:space="0" w:color="auto"/>
            <w:right w:val="none" w:sz="0" w:space="0" w:color="auto"/>
          </w:divBdr>
        </w:div>
        <w:div w:id="1959752316">
          <w:marLeft w:val="1483"/>
          <w:marRight w:val="0"/>
          <w:marTop w:val="240"/>
          <w:marBottom w:val="0"/>
          <w:divBdr>
            <w:top w:val="none" w:sz="0" w:space="0" w:color="auto"/>
            <w:left w:val="none" w:sz="0" w:space="0" w:color="auto"/>
            <w:bottom w:val="none" w:sz="0" w:space="0" w:color="auto"/>
            <w:right w:val="none" w:sz="0" w:space="0" w:color="auto"/>
          </w:divBdr>
        </w:div>
        <w:div w:id="1001860774">
          <w:marLeft w:val="835"/>
          <w:marRight w:val="0"/>
          <w:marTop w:val="240"/>
          <w:marBottom w:val="0"/>
          <w:divBdr>
            <w:top w:val="none" w:sz="0" w:space="0" w:color="auto"/>
            <w:left w:val="none" w:sz="0" w:space="0" w:color="auto"/>
            <w:bottom w:val="none" w:sz="0" w:space="0" w:color="auto"/>
            <w:right w:val="none" w:sz="0" w:space="0" w:color="auto"/>
          </w:divBdr>
        </w:div>
        <w:div w:id="1853106136">
          <w:marLeft w:val="1483"/>
          <w:marRight w:val="0"/>
          <w:marTop w:val="240"/>
          <w:marBottom w:val="0"/>
          <w:divBdr>
            <w:top w:val="none" w:sz="0" w:space="0" w:color="auto"/>
            <w:left w:val="none" w:sz="0" w:space="0" w:color="auto"/>
            <w:bottom w:val="none" w:sz="0" w:space="0" w:color="auto"/>
            <w:right w:val="none" w:sz="0" w:space="0" w:color="auto"/>
          </w:divBdr>
        </w:div>
        <w:div w:id="1747995849">
          <w:marLeft w:val="835"/>
          <w:marRight w:val="0"/>
          <w:marTop w:val="240"/>
          <w:marBottom w:val="0"/>
          <w:divBdr>
            <w:top w:val="none" w:sz="0" w:space="0" w:color="auto"/>
            <w:left w:val="none" w:sz="0" w:space="0" w:color="auto"/>
            <w:bottom w:val="none" w:sz="0" w:space="0" w:color="auto"/>
            <w:right w:val="none" w:sz="0" w:space="0" w:color="auto"/>
          </w:divBdr>
        </w:div>
        <w:div w:id="129904829">
          <w:marLeft w:val="1483"/>
          <w:marRight w:val="0"/>
          <w:marTop w:val="240"/>
          <w:marBottom w:val="0"/>
          <w:divBdr>
            <w:top w:val="none" w:sz="0" w:space="0" w:color="auto"/>
            <w:left w:val="none" w:sz="0" w:space="0" w:color="auto"/>
            <w:bottom w:val="none" w:sz="0" w:space="0" w:color="auto"/>
            <w:right w:val="none" w:sz="0" w:space="0" w:color="auto"/>
          </w:divBdr>
        </w:div>
        <w:div w:id="1185753851">
          <w:marLeft w:val="835"/>
          <w:marRight w:val="0"/>
          <w:marTop w:val="240"/>
          <w:marBottom w:val="0"/>
          <w:divBdr>
            <w:top w:val="none" w:sz="0" w:space="0" w:color="auto"/>
            <w:left w:val="none" w:sz="0" w:space="0" w:color="auto"/>
            <w:bottom w:val="none" w:sz="0" w:space="0" w:color="auto"/>
            <w:right w:val="none" w:sz="0" w:space="0" w:color="auto"/>
          </w:divBdr>
        </w:div>
        <w:div w:id="1573351970">
          <w:marLeft w:val="1483"/>
          <w:marRight w:val="0"/>
          <w:marTop w:val="240"/>
          <w:marBottom w:val="0"/>
          <w:divBdr>
            <w:top w:val="none" w:sz="0" w:space="0" w:color="auto"/>
            <w:left w:val="none" w:sz="0" w:space="0" w:color="auto"/>
            <w:bottom w:val="none" w:sz="0" w:space="0" w:color="auto"/>
            <w:right w:val="none" w:sz="0" w:space="0" w:color="auto"/>
          </w:divBdr>
        </w:div>
      </w:divsChild>
    </w:div>
    <w:div w:id="477261776">
      <w:bodyDiv w:val="1"/>
      <w:marLeft w:val="0"/>
      <w:marRight w:val="0"/>
      <w:marTop w:val="0"/>
      <w:marBottom w:val="0"/>
      <w:divBdr>
        <w:top w:val="none" w:sz="0" w:space="0" w:color="auto"/>
        <w:left w:val="none" w:sz="0" w:space="0" w:color="auto"/>
        <w:bottom w:val="none" w:sz="0" w:space="0" w:color="auto"/>
        <w:right w:val="none" w:sz="0" w:space="0" w:color="auto"/>
      </w:divBdr>
      <w:divsChild>
        <w:div w:id="502205955">
          <w:marLeft w:val="835"/>
          <w:marRight w:val="0"/>
          <w:marTop w:val="240"/>
          <w:marBottom w:val="0"/>
          <w:divBdr>
            <w:top w:val="none" w:sz="0" w:space="0" w:color="auto"/>
            <w:left w:val="none" w:sz="0" w:space="0" w:color="auto"/>
            <w:bottom w:val="none" w:sz="0" w:space="0" w:color="auto"/>
            <w:right w:val="none" w:sz="0" w:space="0" w:color="auto"/>
          </w:divBdr>
        </w:div>
        <w:div w:id="2080983491">
          <w:marLeft w:val="1483"/>
          <w:marRight w:val="0"/>
          <w:marTop w:val="240"/>
          <w:marBottom w:val="0"/>
          <w:divBdr>
            <w:top w:val="none" w:sz="0" w:space="0" w:color="auto"/>
            <w:left w:val="none" w:sz="0" w:space="0" w:color="auto"/>
            <w:bottom w:val="none" w:sz="0" w:space="0" w:color="auto"/>
            <w:right w:val="none" w:sz="0" w:space="0" w:color="auto"/>
          </w:divBdr>
        </w:div>
        <w:div w:id="1422870545">
          <w:marLeft w:val="1483"/>
          <w:marRight w:val="0"/>
          <w:marTop w:val="240"/>
          <w:marBottom w:val="0"/>
          <w:divBdr>
            <w:top w:val="none" w:sz="0" w:space="0" w:color="auto"/>
            <w:left w:val="none" w:sz="0" w:space="0" w:color="auto"/>
            <w:bottom w:val="none" w:sz="0" w:space="0" w:color="auto"/>
            <w:right w:val="none" w:sz="0" w:space="0" w:color="auto"/>
          </w:divBdr>
        </w:div>
        <w:div w:id="767776665">
          <w:marLeft w:val="1483"/>
          <w:marRight w:val="0"/>
          <w:marTop w:val="240"/>
          <w:marBottom w:val="0"/>
          <w:divBdr>
            <w:top w:val="none" w:sz="0" w:space="0" w:color="auto"/>
            <w:left w:val="none" w:sz="0" w:space="0" w:color="auto"/>
            <w:bottom w:val="none" w:sz="0" w:space="0" w:color="auto"/>
            <w:right w:val="none" w:sz="0" w:space="0" w:color="auto"/>
          </w:divBdr>
        </w:div>
      </w:divsChild>
    </w:div>
    <w:div w:id="477503605">
      <w:bodyDiv w:val="1"/>
      <w:marLeft w:val="0"/>
      <w:marRight w:val="0"/>
      <w:marTop w:val="0"/>
      <w:marBottom w:val="0"/>
      <w:divBdr>
        <w:top w:val="none" w:sz="0" w:space="0" w:color="auto"/>
        <w:left w:val="none" w:sz="0" w:space="0" w:color="auto"/>
        <w:bottom w:val="none" w:sz="0" w:space="0" w:color="auto"/>
        <w:right w:val="none" w:sz="0" w:space="0" w:color="auto"/>
      </w:divBdr>
      <w:divsChild>
        <w:div w:id="2040429335">
          <w:marLeft w:val="835"/>
          <w:marRight w:val="0"/>
          <w:marTop w:val="240"/>
          <w:marBottom w:val="0"/>
          <w:divBdr>
            <w:top w:val="none" w:sz="0" w:space="0" w:color="auto"/>
            <w:left w:val="none" w:sz="0" w:space="0" w:color="auto"/>
            <w:bottom w:val="none" w:sz="0" w:space="0" w:color="auto"/>
            <w:right w:val="none" w:sz="0" w:space="0" w:color="auto"/>
          </w:divBdr>
        </w:div>
        <w:div w:id="1428231274">
          <w:marLeft w:val="1483"/>
          <w:marRight w:val="0"/>
          <w:marTop w:val="240"/>
          <w:marBottom w:val="0"/>
          <w:divBdr>
            <w:top w:val="none" w:sz="0" w:space="0" w:color="auto"/>
            <w:left w:val="none" w:sz="0" w:space="0" w:color="auto"/>
            <w:bottom w:val="none" w:sz="0" w:space="0" w:color="auto"/>
            <w:right w:val="none" w:sz="0" w:space="0" w:color="auto"/>
          </w:divBdr>
        </w:div>
        <w:div w:id="1683774554">
          <w:marLeft w:val="1483"/>
          <w:marRight w:val="0"/>
          <w:marTop w:val="240"/>
          <w:marBottom w:val="0"/>
          <w:divBdr>
            <w:top w:val="none" w:sz="0" w:space="0" w:color="auto"/>
            <w:left w:val="none" w:sz="0" w:space="0" w:color="auto"/>
            <w:bottom w:val="none" w:sz="0" w:space="0" w:color="auto"/>
            <w:right w:val="none" w:sz="0" w:space="0" w:color="auto"/>
          </w:divBdr>
        </w:div>
      </w:divsChild>
    </w:div>
    <w:div w:id="484051562">
      <w:bodyDiv w:val="1"/>
      <w:marLeft w:val="0"/>
      <w:marRight w:val="0"/>
      <w:marTop w:val="0"/>
      <w:marBottom w:val="0"/>
      <w:divBdr>
        <w:top w:val="none" w:sz="0" w:space="0" w:color="auto"/>
        <w:left w:val="none" w:sz="0" w:space="0" w:color="auto"/>
        <w:bottom w:val="none" w:sz="0" w:space="0" w:color="auto"/>
        <w:right w:val="none" w:sz="0" w:space="0" w:color="auto"/>
      </w:divBdr>
    </w:div>
    <w:div w:id="486090632">
      <w:bodyDiv w:val="1"/>
      <w:marLeft w:val="0"/>
      <w:marRight w:val="0"/>
      <w:marTop w:val="0"/>
      <w:marBottom w:val="0"/>
      <w:divBdr>
        <w:top w:val="none" w:sz="0" w:space="0" w:color="auto"/>
        <w:left w:val="none" w:sz="0" w:space="0" w:color="auto"/>
        <w:bottom w:val="none" w:sz="0" w:space="0" w:color="auto"/>
        <w:right w:val="none" w:sz="0" w:space="0" w:color="auto"/>
      </w:divBdr>
    </w:div>
    <w:div w:id="497963886">
      <w:bodyDiv w:val="1"/>
      <w:marLeft w:val="0"/>
      <w:marRight w:val="0"/>
      <w:marTop w:val="0"/>
      <w:marBottom w:val="0"/>
      <w:divBdr>
        <w:top w:val="none" w:sz="0" w:space="0" w:color="auto"/>
        <w:left w:val="none" w:sz="0" w:space="0" w:color="auto"/>
        <w:bottom w:val="none" w:sz="0" w:space="0" w:color="auto"/>
        <w:right w:val="none" w:sz="0" w:space="0" w:color="auto"/>
      </w:divBdr>
    </w:div>
    <w:div w:id="509760853">
      <w:bodyDiv w:val="1"/>
      <w:marLeft w:val="0"/>
      <w:marRight w:val="0"/>
      <w:marTop w:val="0"/>
      <w:marBottom w:val="0"/>
      <w:divBdr>
        <w:top w:val="none" w:sz="0" w:space="0" w:color="auto"/>
        <w:left w:val="none" w:sz="0" w:space="0" w:color="auto"/>
        <w:bottom w:val="none" w:sz="0" w:space="0" w:color="auto"/>
        <w:right w:val="none" w:sz="0" w:space="0" w:color="auto"/>
      </w:divBdr>
    </w:div>
    <w:div w:id="523591883">
      <w:bodyDiv w:val="1"/>
      <w:marLeft w:val="0"/>
      <w:marRight w:val="0"/>
      <w:marTop w:val="0"/>
      <w:marBottom w:val="0"/>
      <w:divBdr>
        <w:top w:val="none" w:sz="0" w:space="0" w:color="auto"/>
        <w:left w:val="none" w:sz="0" w:space="0" w:color="auto"/>
        <w:bottom w:val="none" w:sz="0" w:space="0" w:color="auto"/>
        <w:right w:val="none" w:sz="0" w:space="0" w:color="auto"/>
      </w:divBdr>
    </w:div>
    <w:div w:id="564489189">
      <w:bodyDiv w:val="1"/>
      <w:marLeft w:val="0"/>
      <w:marRight w:val="0"/>
      <w:marTop w:val="0"/>
      <w:marBottom w:val="0"/>
      <w:divBdr>
        <w:top w:val="none" w:sz="0" w:space="0" w:color="auto"/>
        <w:left w:val="none" w:sz="0" w:space="0" w:color="auto"/>
        <w:bottom w:val="none" w:sz="0" w:space="0" w:color="auto"/>
        <w:right w:val="none" w:sz="0" w:space="0" w:color="auto"/>
      </w:divBdr>
    </w:div>
    <w:div w:id="583146022">
      <w:bodyDiv w:val="1"/>
      <w:marLeft w:val="0"/>
      <w:marRight w:val="0"/>
      <w:marTop w:val="0"/>
      <w:marBottom w:val="0"/>
      <w:divBdr>
        <w:top w:val="none" w:sz="0" w:space="0" w:color="auto"/>
        <w:left w:val="none" w:sz="0" w:space="0" w:color="auto"/>
        <w:bottom w:val="none" w:sz="0" w:space="0" w:color="auto"/>
        <w:right w:val="none" w:sz="0" w:space="0" w:color="auto"/>
      </w:divBdr>
    </w:div>
    <w:div w:id="638531420">
      <w:bodyDiv w:val="1"/>
      <w:marLeft w:val="0"/>
      <w:marRight w:val="0"/>
      <w:marTop w:val="0"/>
      <w:marBottom w:val="0"/>
      <w:divBdr>
        <w:top w:val="none" w:sz="0" w:space="0" w:color="auto"/>
        <w:left w:val="none" w:sz="0" w:space="0" w:color="auto"/>
        <w:bottom w:val="none" w:sz="0" w:space="0" w:color="auto"/>
        <w:right w:val="none" w:sz="0" w:space="0" w:color="auto"/>
      </w:divBdr>
      <w:divsChild>
        <w:div w:id="301275630">
          <w:marLeft w:val="835"/>
          <w:marRight w:val="0"/>
          <w:marTop w:val="240"/>
          <w:marBottom w:val="0"/>
          <w:divBdr>
            <w:top w:val="none" w:sz="0" w:space="0" w:color="auto"/>
            <w:left w:val="none" w:sz="0" w:space="0" w:color="auto"/>
            <w:bottom w:val="none" w:sz="0" w:space="0" w:color="auto"/>
            <w:right w:val="none" w:sz="0" w:space="0" w:color="auto"/>
          </w:divBdr>
        </w:div>
        <w:div w:id="1648631439">
          <w:marLeft w:val="1483"/>
          <w:marRight w:val="0"/>
          <w:marTop w:val="240"/>
          <w:marBottom w:val="0"/>
          <w:divBdr>
            <w:top w:val="none" w:sz="0" w:space="0" w:color="auto"/>
            <w:left w:val="none" w:sz="0" w:space="0" w:color="auto"/>
            <w:bottom w:val="none" w:sz="0" w:space="0" w:color="auto"/>
            <w:right w:val="none" w:sz="0" w:space="0" w:color="auto"/>
          </w:divBdr>
        </w:div>
        <w:div w:id="1044598118">
          <w:marLeft w:val="1483"/>
          <w:marRight w:val="0"/>
          <w:marTop w:val="240"/>
          <w:marBottom w:val="0"/>
          <w:divBdr>
            <w:top w:val="none" w:sz="0" w:space="0" w:color="auto"/>
            <w:left w:val="none" w:sz="0" w:space="0" w:color="auto"/>
            <w:bottom w:val="none" w:sz="0" w:space="0" w:color="auto"/>
            <w:right w:val="none" w:sz="0" w:space="0" w:color="auto"/>
          </w:divBdr>
        </w:div>
        <w:div w:id="1990401380">
          <w:marLeft w:val="1483"/>
          <w:marRight w:val="0"/>
          <w:marTop w:val="240"/>
          <w:marBottom w:val="0"/>
          <w:divBdr>
            <w:top w:val="none" w:sz="0" w:space="0" w:color="auto"/>
            <w:left w:val="none" w:sz="0" w:space="0" w:color="auto"/>
            <w:bottom w:val="none" w:sz="0" w:space="0" w:color="auto"/>
            <w:right w:val="none" w:sz="0" w:space="0" w:color="auto"/>
          </w:divBdr>
        </w:div>
        <w:div w:id="359354617">
          <w:marLeft w:val="1483"/>
          <w:marRight w:val="0"/>
          <w:marTop w:val="240"/>
          <w:marBottom w:val="0"/>
          <w:divBdr>
            <w:top w:val="none" w:sz="0" w:space="0" w:color="auto"/>
            <w:left w:val="none" w:sz="0" w:space="0" w:color="auto"/>
            <w:bottom w:val="none" w:sz="0" w:space="0" w:color="auto"/>
            <w:right w:val="none" w:sz="0" w:space="0" w:color="auto"/>
          </w:divBdr>
        </w:div>
        <w:div w:id="1476295862">
          <w:marLeft w:val="1670"/>
          <w:marRight w:val="0"/>
          <w:marTop w:val="240"/>
          <w:marBottom w:val="0"/>
          <w:divBdr>
            <w:top w:val="none" w:sz="0" w:space="0" w:color="auto"/>
            <w:left w:val="none" w:sz="0" w:space="0" w:color="auto"/>
            <w:bottom w:val="none" w:sz="0" w:space="0" w:color="auto"/>
            <w:right w:val="none" w:sz="0" w:space="0" w:color="auto"/>
          </w:divBdr>
        </w:div>
        <w:div w:id="1699575365">
          <w:marLeft w:val="1670"/>
          <w:marRight w:val="0"/>
          <w:marTop w:val="240"/>
          <w:marBottom w:val="0"/>
          <w:divBdr>
            <w:top w:val="none" w:sz="0" w:space="0" w:color="auto"/>
            <w:left w:val="none" w:sz="0" w:space="0" w:color="auto"/>
            <w:bottom w:val="none" w:sz="0" w:space="0" w:color="auto"/>
            <w:right w:val="none" w:sz="0" w:space="0" w:color="auto"/>
          </w:divBdr>
        </w:div>
        <w:div w:id="828789312">
          <w:marLeft w:val="1670"/>
          <w:marRight w:val="0"/>
          <w:marTop w:val="240"/>
          <w:marBottom w:val="0"/>
          <w:divBdr>
            <w:top w:val="none" w:sz="0" w:space="0" w:color="auto"/>
            <w:left w:val="none" w:sz="0" w:space="0" w:color="auto"/>
            <w:bottom w:val="none" w:sz="0" w:space="0" w:color="auto"/>
            <w:right w:val="none" w:sz="0" w:space="0" w:color="auto"/>
          </w:divBdr>
        </w:div>
        <w:div w:id="658853277">
          <w:marLeft w:val="1483"/>
          <w:marRight w:val="0"/>
          <w:marTop w:val="240"/>
          <w:marBottom w:val="0"/>
          <w:divBdr>
            <w:top w:val="none" w:sz="0" w:space="0" w:color="auto"/>
            <w:left w:val="none" w:sz="0" w:space="0" w:color="auto"/>
            <w:bottom w:val="none" w:sz="0" w:space="0" w:color="auto"/>
            <w:right w:val="none" w:sz="0" w:space="0" w:color="auto"/>
          </w:divBdr>
        </w:div>
      </w:divsChild>
    </w:div>
    <w:div w:id="651980521">
      <w:bodyDiv w:val="1"/>
      <w:marLeft w:val="0"/>
      <w:marRight w:val="0"/>
      <w:marTop w:val="0"/>
      <w:marBottom w:val="0"/>
      <w:divBdr>
        <w:top w:val="none" w:sz="0" w:space="0" w:color="auto"/>
        <w:left w:val="none" w:sz="0" w:space="0" w:color="auto"/>
        <w:bottom w:val="none" w:sz="0" w:space="0" w:color="auto"/>
        <w:right w:val="none" w:sz="0" w:space="0" w:color="auto"/>
      </w:divBdr>
    </w:div>
    <w:div w:id="702444143">
      <w:bodyDiv w:val="1"/>
      <w:marLeft w:val="0"/>
      <w:marRight w:val="0"/>
      <w:marTop w:val="0"/>
      <w:marBottom w:val="0"/>
      <w:divBdr>
        <w:top w:val="none" w:sz="0" w:space="0" w:color="auto"/>
        <w:left w:val="none" w:sz="0" w:space="0" w:color="auto"/>
        <w:bottom w:val="none" w:sz="0" w:space="0" w:color="auto"/>
        <w:right w:val="none" w:sz="0" w:space="0" w:color="auto"/>
      </w:divBdr>
    </w:div>
    <w:div w:id="713895977">
      <w:bodyDiv w:val="1"/>
      <w:marLeft w:val="0"/>
      <w:marRight w:val="0"/>
      <w:marTop w:val="0"/>
      <w:marBottom w:val="0"/>
      <w:divBdr>
        <w:top w:val="none" w:sz="0" w:space="0" w:color="auto"/>
        <w:left w:val="none" w:sz="0" w:space="0" w:color="auto"/>
        <w:bottom w:val="none" w:sz="0" w:space="0" w:color="auto"/>
        <w:right w:val="none" w:sz="0" w:space="0" w:color="auto"/>
      </w:divBdr>
      <w:divsChild>
        <w:div w:id="862203464">
          <w:marLeft w:val="0"/>
          <w:marRight w:val="0"/>
          <w:marTop w:val="0"/>
          <w:marBottom w:val="0"/>
          <w:divBdr>
            <w:top w:val="none" w:sz="0" w:space="0" w:color="auto"/>
            <w:left w:val="none" w:sz="0" w:space="0" w:color="auto"/>
            <w:bottom w:val="none" w:sz="0" w:space="0" w:color="auto"/>
            <w:right w:val="none" w:sz="0" w:space="0" w:color="auto"/>
          </w:divBdr>
        </w:div>
        <w:div w:id="125969666">
          <w:marLeft w:val="0"/>
          <w:marRight w:val="0"/>
          <w:marTop w:val="0"/>
          <w:marBottom w:val="0"/>
          <w:divBdr>
            <w:top w:val="none" w:sz="0" w:space="0" w:color="auto"/>
            <w:left w:val="none" w:sz="0" w:space="0" w:color="auto"/>
            <w:bottom w:val="none" w:sz="0" w:space="0" w:color="auto"/>
            <w:right w:val="none" w:sz="0" w:space="0" w:color="auto"/>
          </w:divBdr>
        </w:div>
        <w:div w:id="1418212447">
          <w:marLeft w:val="0"/>
          <w:marRight w:val="0"/>
          <w:marTop w:val="0"/>
          <w:marBottom w:val="0"/>
          <w:divBdr>
            <w:top w:val="none" w:sz="0" w:space="0" w:color="auto"/>
            <w:left w:val="none" w:sz="0" w:space="0" w:color="auto"/>
            <w:bottom w:val="none" w:sz="0" w:space="0" w:color="auto"/>
            <w:right w:val="none" w:sz="0" w:space="0" w:color="auto"/>
          </w:divBdr>
        </w:div>
        <w:div w:id="635140574">
          <w:marLeft w:val="0"/>
          <w:marRight w:val="0"/>
          <w:marTop w:val="0"/>
          <w:marBottom w:val="0"/>
          <w:divBdr>
            <w:top w:val="none" w:sz="0" w:space="0" w:color="auto"/>
            <w:left w:val="none" w:sz="0" w:space="0" w:color="auto"/>
            <w:bottom w:val="none" w:sz="0" w:space="0" w:color="auto"/>
            <w:right w:val="none" w:sz="0" w:space="0" w:color="auto"/>
          </w:divBdr>
        </w:div>
        <w:div w:id="1708947547">
          <w:marLeft w:val="0"/>
          <w:marRight w:val="0"/>
          <w:marTop w:val="0"/>
          <w:marBottom w:val="0"/>
          <w:divBdr>
            <w:top w:val="none" w:sz="0" w:space="0" w:color="auto"/>
            <w:left w:val="none" w:sz="0" w:space="0" w:color="auto"/>
            <w:bottom w:val="none" w:sz="0" w:space="0" w:color="auto"/>
            <w:right w:val="none" w:sz="0" w:space="0" w:color="auto"/>
          </w:divBdr>
        </w:div>
        <w:div w:id="1740012315">
          <w:marLeft w:val="0"/>
          <w:marRight w:val="0"/>
          <w:marTop w:val="0"/>
          <w:marBottom w:val="0"/>
          <w:divBdr>
            <w:top w:val="none" w:sz="0" w:space="0" w:color="auto"/>
            <w:left w:val="none" w:sz="0" w:space="0" w:color="auto"/>
            <w:bottom w:val="none" w:sz="0" w:space="0" w:color="auto"/>
            <w:right w:val="none" w:sz="0" w:space="0" w:color="auto"/>
          </w:divBdr>
        </w:div>
        <w:div w:id="1949965734">
          <w:marLeft w:val="0"/>
          <w:marRight w:val="0"/>
          <w:marTop w:val="0"/>
          <w:marBottom w:val="0"/>
          <w:divBdr>
            <w:top w:val="none" w:sz="0" w:space="0" w:color="auto"/>
            <w:left w:val="none" w:sz="0" w:space="0" w:color="auto"/>
            <w:bottom w:val="none" w:sz="0" w:space="0" w:color="auto"/>
            <w:right w:val="none" w:sz="0" w:space="0" w:color="auto"/>
          </w:divBdr>
        </w:div>
        <w:div w:id="2093429264">
          <w:marLeft w:val="0"/>
          <w:marRight w:val="0"/>
          <w:marTop w:val="0"/>
          <w:marBottom w:val="0"/>
          <w:divBdr>
            <w:top w:val="none" w:sz="0" w:space="0" w:color="auto"/>
            <w:left w:val="none" w:sz="0" w:space="0" w:color="auto"/>
            <w:bottom w:val="none" w:sz="0" w:space="0" w:color="auto"/>
            <w:right w:val="none" w:sz="0" w:space="0" w:color="auto"/>
          </w:divBdr>
        </w:div>
      </w:divsChild>
    </w:div>
    <w:div w:id="725955896">
      <w:bodyDiv w:val="1"/>
      <w:marLeft w:val="0"/>
      <w:marRight w:val="0"/>
      <w:marTop w:val="0"/>
      <w:marBottom w:val="0"/>
      <w:divBdr>
        <w:top w:val="none" w:sz="0" w:space="0" w:color="auto"/>
        <w:left w:val="none" w:sz="0" w:space="0" w:color="auto"/>
        <w:bottom w:val="none" w:sz="0" w:space="0" w:color="auto"/>
        <w:right w:val="none" w:sz="0" w:space="0" w:color="auto"/>
      </w:divBdr>
      <w:divsChild>
        <w:div w:id="762259745">
          <w:marLeft w:val="835"/>
          <w:marRight w:val="0"/>
          <w:marTop w:val="240"/>
          <w:marBottom w:val="0"/>
          <w:divBdr>
            <w:top w:val="none" w:sz="0" w:space="0" w:color="auto"/>
            <w:left w:val="none" w:sz="0" w:space="0" w:color="auto"/>
            <w:bottom w:val="none" w:sz="0" w:space="0" w:color="auto"/>
            <w:right w:val="none" w:sz="0" w:space="0" w:color="auto"/>
          </w:divBdr>
        </w:div>
        <w:div w:id="925457801">
          <w:marLeft w:val="1483"/>
          <w:marRight w:val="0"/>
          <w:marTop w:val="240"/>
          <w:marBottom w:val="0"/>
          <w:divBdr>
            <w:top w:val="none" w:sz="0" w:space="0" w:color="auto"/>
            <w:left w:val="none" w:sz="0" w:space="0" w:color="auto"/>
            <w:bottom w:val="none" w:sz="0" w:space="0" w:color="auto"/>
            <w:right w:val="none" w:sz="0" w:space="0" w:color="auto"/>
          </w:divBdr>
        </w:div>
        <w:div w:id="1318336570">
          <w:marLeft w:val="1483"/>
          <w:marRight w:val="0"/>
          <w:marTop w:val="240"/>
          <w:marBottom w:val="0"/>
          <w:divBdr>
            <w:top w:val="none" w:sz="0" w:space="0" w:color="auto"/>
            <w:left w:val="none" w:sz="0" w:space="0" w:color="auto"/>
            <w:bottom w:val="none" w:sz="0" w:space="0" w:color="auto"/>
            <w:right w:val="none" w:sz="0" w:space="0" w:color="auto"/>
          </w:divBdr>
        </w:div>
        <w:div w:id="112095948">
          <w:marLeft w:val="1483"/>
          <w:marRight w:val="0"/>
          <w:marTop w:val="240"/>
          <w:marBottom w:val="0"/>
          <w:divBdr>
            <w:top w:val="none" w:sz="0" w:space="0" w:color="auto"/>
            <w:left w:val="none" w:sz="0" w:space="0" w:color="auto"/>
            <w:bottom w:val="none" w:sz="0" w:space="0" w:color="auto"/>
            <w:right w:val="none" w:sz="0" w:space="0" w:color="auto"/>
          </w:divBdr>
        </w:div>
      </w:divsChild>
    </w:div>
    <w:div w:id="734545987">
      <w:bodyDiv w:val="1"/>
      <w:marLeft w:val="0"/>
      <w:marRight w:val="0"/>
      <w:marTop w:val="0"/>
      <w:marBottom w:val="0"/>
      <w:divBdr>
        <w:top w:val="none" w:sz="0" w:space="0" w:color="auto"/>
        <w:left w:val="none" w:sz="0" w:space="0" w:color="auto"/>
        <w:bottom w:val="none" w:sz="0" w:space="0" w:color="auto"/>
        <w:right w:val="none" w:sz="0" w:space="0" w:color="auto"/>
      </w:divBdr>
    </w:div>
    <w:div w:id="791090602">
      <w:bodyDiv w:val="1"/>
      <w:marLeft w:val="0"/>
      <w:marRight w:val="0"/>
      <w:marTop w:val="0"/>
      <w:marBottom w:val="0"/>
      <w:divBdr>
        <w:top w:val="none" w:sz="0" w:space="0" w:color="auto"/>
        <w:left w:val="none" w:sz="0" w:space="0" w:color="auto"/>
        <w:bottom w:val="none" w:sz="0" w:space="0" w:color="auto"/>
        <w:right w:val="none" w:sz="0" w:space="0" w:color="auto"/>
      </w:divBdr>
      <w:divsChild>
        <w:div w:id="898901627">
          <w:marLeft w:val="835"/>
          <w:marRight w:val="0"/>
          <w:marTop w:val="240"/>
          <w:marBottom w:val="0"/>
          <w:divBdr>
            <w:top w:val="none" w:sz="0" w:space="0" w:color="auto"/>
            <w:left w:val="none" w:sz="0" w:space="0" w:color="auto"/>
            <w:bottom w:val="none" w:sz="0" w:space="0" w:color="auto"/>
            <w:right w:val="none" w:sz="0" w:space="0" w:color="auto"/>
          </w:divBdr>
        </w:div>
        <w:div w:id="1048798383">
          <w:marLeft w:val="1483"/>
          <w:marRight w:val="0"/>
          <w:marTop w:val="240"/>
          <w:marBottom w:val="0"/>
          <w:divBdr>
            <w:top w:val="none" w:sz="0" w:space="0" w:color="auto"/>
            <w:left w:val="none" w:sz="0" w:space="0" w:color="auto"/>
            <w:bottom w:val="none" w:sz="0" w:space="0" w:color="auto"/>
            <w:right w:val="none" w:sz="0" w:space="0" w:color="auto"/>
          </w:divBdr>
        </w:div>
        <w:div w:id="197478707">
          <w:marLeft w:val="1483"/>
          <w:marRight w:val="0"/>
          <w:marTop w:val="240"/>
          <w:marBottom w:val="0"/>
          <w:divBdr>
            <w:top w:val="none" w:sz="0" w:space="0" w:color="auto"/>
            <w:left w:val="none" w:sz="0" w:space="0" w:color="auto"/>
            <w:bottom w:val="none" w:sz="0" w:space="0" w:color="auto"/>
            <w:right w:val="none" w:sz="0" w:space="0" w:color="auto"/>
          </w:divBdr>
        </w:div>
        <w:div w:id="470290163">
          <w:marLeft w:val="1483"/>
          <w:marRight w:val="0"/>
          <w:marTop w:val="240"/>
          <w:marBottom w:val="0"/>
          <w:divBdr>
            <w:top w:val="none" w:sz="0" w:space="0" w:color="auto"/>
            <w:left w:val="none" w:sz="0" w:space="0" w:color="auto"/>
            <w:bottom w:val="none" w:sz="0" w:space="0" w:color="auto"/>
            <w:right w:val="none" w:sz="0" w:space="0" w:color="auto"/>
          </w:divBdr>
        </w:div>
        <w:div w:id="113062320">
          <w:marLeft w:val="1483"/>
          <w:marRight w:val="0"/>
          <w:marTop w:val="240"/>
          <w:marBottom w:val="0"/>
          <w:divBdr>
            <w:top w:val="none" w:sz="0" w:space="0" w:color="auto"/>
            <w:left w:val="none" w:sz="0" w:space="0" w:color="auto"/>
            <w:bottom w:val="none" w:sz="0" w:space="0" w:color="auto"/>
            <w:right w:val="none" w:sz="0" w:space="0" w:color="auto"/>
          </w:divBdr>
        </w:div>
        <w:div w:id="132989795">
          <w:marLeft w:val="1483"/>
          <w:marRight w:val="0"/>
          <w:marTop w:val="240"/>
          <w:marBottom w:val="0"/>
          <w:divBdr>
            <w:top w:val="none" w:sz="0" w:space="0" w:color="auto"/>
            <w:left w:val="none" w:sz="0" w:space="0" w:color="auto"/>
            <w:bottom w:val="none" w:sz="0" w:space="0" w:color="auto"/>
            <w:right w:val="none" w:sz="0" w:space="0" w:color="auto"/>
          </w:divBdr>
        </w:div>
        <w:div w:id="695227843">
          <w:marLeft w:val="1483"/>
          <w:marRight w:val="0"/>
          <w:marTop w:val="240"/>
          <w:marBottom w:val="0"/>
          <w:divBdr>
            <w:top w:val="none" w:sz="0" w:space="0" w:color="auto"/>
            <w:left w:val="none" w:sz="0" w:space="0" w:color="auto"/>
            <w:bottom w:val="none" w:sz="0" w:space="0" w:color="auto"/>
            <w:right w:val="none" w:sz="0" w:space="0" w:color="auto"/>
          </w:divBdr>
        </w:div>
      </w:divsChild>
    </w:div>
    <w:div w:id="801001902">
      <w:bodyDiv w:val="1"/>
      <w:marLeft w:val="0"/>
      <w:marRight w:val="0"/>
      <w:marTop w:val="0"/>
      <w:marBottom w:val="0"/>
      <w:divBdr>
        <w:top w:val="none" w:sz="0" w:space="0" w:color="auto"/>
        <w:left w:val="none" w:sz="0" w:space="0" w:color="auto"/>
        <w:bottom w:val="none" w:sz="0" w:space="0" w:color="auto"/>
        <w:right w:val="none" w:sz="0" w:space="0" w:color="auto"/>
      </w:divBdr>
      <w:divsChild>
        <w:div w:id="1543905080">
          <w:marLeft w:val="0"/>
          <w:marRight w:val="0"/>
          <w:marTop w:val="0"/>
          <w:marBottom w:val="0"/>
          <w:divBdr>
            <w:top w:val="none" w:sz="0" w:space="0" w:color="auto"/>
            <w:left w:val="none" w:sz="0" w:space="0" w:color="auto"/>
            <w:bottom w:val="none" w:sz="0" w:space="0" w:color="auto"/>
            <w:right w:val="none" w:sz="0" w:space="0" w:color="auto"/>
          </w:divBdr>
        </w:div>
        <w:div w:id="1202785157">
          <w:marLeft w:val="0"/>
          <w:marRight w:val="0"/>
          <w:marTop w:val="0"/>
          <w:marBottom w:val="0"/>
          <w:divBdr>
            <w:top w:val="none" w:sz="0" w:space="0" w:color="auto"/>
            <w:left w:val="none" w:sz="0" w:space="0" w:color="auto"/>
            <w:bottom w:val="none" w:sz="0" w:space="0" w:color="auto"/>
            <w:right w:val="none" w:sz="0" w:space="0" w:color="auto"/>
          </w:divBdr>
        </w:div>
        <w:div w:id="1892618674">
          <w:marLeft w:val="0"/>
          <w:marRight w:val="0"/>
          <w:marTop w:val="0"/>
          <w:marBottom w:val="0"/>
          <w:divBdr>
            <w:top w:val="none" w:sz="0" w:space="0" w:color="auto"/>
            <w:left w:val="none" w:sz="0" w:space="0" w:color="auto"/>
            <w:bottom w:val="none" w:sz="0" w:space="0" w:color="auto"/>
            <w:right w:val="none" w:sz="0" w:space="0" w:color="auto"/>
          </w:divBdr>
        </w:div>
        <w:div w:id="1649943279">
          <w:marLeft w:val="0"/>
          <w:marRight w:val="0"/>
          <w:marTop w:val="0"/>
          <w:marBottom w:val="0"/>
          <w:divBdr>
            <w:top w:val="none" w:sz="0" w:space="0" w:color="auto"/>
            <w:left w:val="none" w:sz="0" w:space="0" w:color="auto"/>
            <w:bottom w:val="none" w:sz="0" w:space="0" w:color="auto"/>
            <w:right w:val="none" w:sz="0" w:space="0" w:color="auto"/>
          </w:divBdr>
        </w:div>
        <w:div w:id="1290237781">
          <w:marLeft w:val="0"/>
          <w:marRight w:val="0"/>
          <w:marTop w:val="0"/>
          <w:marBottom w:val="0"/>
          <w:divBdr>
            <w:top w:val="none" w:sz="0" w:space="0" w:color="auto"/>
            <w:left w:val="none" w:sz="0" w:space="0" w:color="auto"/>
            <w:bottom w:val="none" w:sz="0" w:space="0" w:color="auto"/>
            <w:right w:val="none" w:sz="0" w:space="0" w:color="auto"/>
          </w:divBdr>
        </w:div>
      </w:divsChild>
    </w:div>
    <w:div w:id="804666179">
      <w:bodyDiv w:val="1"/>
      <w:marLeft w:val="0"/>
      <w:marRight w:val="0"/>
      <w:marTop w:val="0"/>
      <w:marBottom w:val="0"/>
      <w:divBdr>
        <w:top w:val="none" w:sz="0" w:space="0" w:color="auto"/>
        <w:left w:val="none" w:sz="0" w:space="0" w:color="auto"/>
        <w:bottom w:val="none" w:sz="0" w:space="0" w:color="auto"/>
        <w:right w:val="none" w:sz="0" w:space="0" w:color="auto"/>
      </w:divBdr>
    </w:div>
    <w:div w:id="812524015">
      <w:bodyDiv w:val="1"/>
      <w:marLeft w:val="0"/>
      <w:marRight w:val="0"/>
      <w:marTop w:val="0"/>
      <w:marBottom w:val="0"/>
      <w:divBdr>
        <w:top w:val="none" w:sz="0" w:space="0" w:color="auto"/>
        <w:left w:val="none" w:sz="0" w:space="0" w:color="auto"/>
        <w:bottom w:val="none" w:sz="0" w:space="0" w:color="auto"/>
        <w:right w:val="none" w:sz="0" w:space="0" w:color="auto"/>
      </w:divBdr>
      <w:divsChild>
        <w:div w:id="69887106">
          <w:marLeft w:val="835"/>
          <w:marRight w:val="0"/>
          <w:marTop w:val="240"/>
          <w:marBottom w:val="0"/>
          <w:divBdr>
            <w:top w:val="none" w:sz="0" w:space="0" w:color="auto"/>
            <w:left w:val="none" w:sz="0" w:space="0" w:color="auto"/>
            <w:bottom w:val="none" w:sz="0" w:space="0" w:color="auto"/>
            <w:right w:val="none" w:sz="0" w:space="0" w:color="auto"/>
          </w:divBdr>
        </w:div>
        <w:div w:id="1256983017">
          <w:marLeft w:val="1483"/>
          <w:marRight w:val="0"/>
          <w:marTop w:val="240"/>
          <w:marBottom w:val="0"/>
          <w:divBdr>
            <w:top w:val="none" w:sz="0" w:space="0" w:color="auto"/>
            <w:left w:val="none" w:sz="0" w:space="0" w:color="auto"/>
            <w:bottom w:val="none" w:sz="0" w:space="0" w:color="auto"/>
            <w:right w:val="none" w:sz="0" w:space="0" w:color="auto"/>
          </w:divBdr>
        </w:div>
        <w:div w:id="1187061881">
          <w:marLeft w:val="1670"/>
          <w:marRight w:val="0"/>
          <w:marTop w:val="240"/>
          <w:marBottom w:val="0"/>
          <w:divBdr>
            <w:top w:val="none" w:sz="0" w:space="0" w:color="auto"/>
            <w:left w:val="none" w:sz="0" w:space="0" w:color="auto"/>
            <w:bottom w:val="none" w:sz="0" w:space="0" w:color="auto"/>
            <w:right w:val="none" w:sz="0" w:space="0" w:color="auto"/>
          </w:divBdr>
        </w:div>
        <w:div w:id="1061248199">
          <w:marLeft w:val="1670"/>
          <w:marRight w:val="0"/>
          <w:marTop w:val="240"/>
          <w:marBottom w:val="0"/>
          <w:divBdr>
            <w:top w:val="none" w:sz="0" w:space="0" w:color="auto"/>
            <w:left w:val="none" w:sz="0" w:space="0" w:color="auto"/>
            <w:bottom w:val="none" w:sz="0" w:space="0" w:color="auto"/>
            <w:right w:val="none" w:sz="0" w:space="0" w:color="auto"/>
          </w:divBdr>
        </w:div>
        <w:div w:id="1793087835">
          <w:marLeft w:val="1483"/>
          <w:marRight w:val="0"/>
          <w:marTop w:val="240"/>
          <w:marBottom w:val="0"/>
          <w:divBdr>
            <w:top w:val="none" w:sz="0" w:space="0" w:color="auto"/>
            <w:left w:val="none" w:sz="0" w:space="0" w:color="auto"/>
            <w:bottom w:val="none" w:sz="0" w:space="0" w:color="auto"/>
            <w:right w:val="none" w:sz="0" w:space="0" w:color="auto"/>
          </w:divBdr>
        </w:div>
        <w:div w:id="677971189">
          <w:marLeft w:val="1670"/>
          <w:marRight w:val="0"/>
          <w:marTop w:val="240"/>
          <w:marBottom w:val="0"/>
          <w:divBdr>
            <w:top w:val="none" w:sz="0" w:space="0" w:color="auto"/>
            <w:left w:val="none" w:sz="0" w:space="0" w:color="auto"/>
            <w:bottom w:val="none" w:sz="0" w:space="0" w:color="auto"/>
            <w:right w:val="none" w:sz="0" w:space="0" w:color="auto"/>
          </w:divBdr>
        </w:div>
        <w:div w:id="1853642058">
          <w:marLeft w:val="1483"/>
          <w:marRight w:val="0"/>
          <w:marTop w:val="240"/>
          <w:marBottom w:val="0"/>
          <w:divBdr>
            <w:top w:val="none" w:sz="0" w:space="0" w:color="auto"/>
            <w:left w:val="none" w:sz="0" w:space="0" w:color="auto"/>
            <w:bottom w:val="none" w:sz="0" w:space="0" w:color="auto"/>
            <w:right w:val="none" w:sz="0" w:space="0" w:color="auto"/>
          </w:divBdr>
        </w:div>
        <w:div w:id="1330451295">
          <w:marLeft w:val="1483"/>
          <w:marRight w:val="0"/>
          <w:marTop w:val="240"/>
          <w:marBottom w:val="0"/>
          <w:divBdr>
            <w:top w:val="none" w:sz="0" w:space="0" w:color="auto"/>
            <w:left w:val="none" w:sz="0" w:space="0" w:color="auto"/>
            <w:bottom w:val="none" w:sz="0" w:space="0" w:color="auto"/>
            <w:right w:val="none" w:sz="0" w:space="0" w:color="auto"/>
          </w:divBdr>
        </w:div>
      </w:divsChild>
    </w:div>
    <w:div w:id="857157001">
      <w:bodyDiv w:val="1"/>
      <w:marLeft w:val="0"/>
      <w:marRight w:val="0"/>
      <w:marTop w:val="0"/>
      <w:marBottom w:val="0"/>
      <w:divBdr>
        <w:top w:val="none" w:sz="0" w:space="0" w:color="auto"/>
        <w:left w:val="none" w:sz="0" w:space="0" w:color="auto"/>
        <w:bottom w:val="none" w:sz="0" w:space="0" w:color="auto"/>
        <w:right w:val="none" w:sz="0" w:space="0" w:color="auto"/>
      </w:divBdr>
    </w:div>
    <w:div w:id="872308106">
      <w:bodyDiv w:val="1"/>
      <w:marLeft w:val="0"/>
      <w:marRight w:val="0"/>
      <w:marTop w:val="0"/>
      <w:marBottom w:val="0"/>
      <w:divBdr>
        <w:top w:val="none" w:sz="0" w:space="0" w:color="auto"/>
        <w:left w:val="none" w:sz="0" w:space="0" w:color="auto"/>
        <w:bottom w:val="none" w:sz="0" w:space="0" w:color="auto"/>
        <w:right w:val="none" w:sz="0" w:space="0" w:color="auto"/>
      </w:divBdr>
    </w:div>
    <w:div w:id="904216836">
      <w:bodyDiv w:val="1"/>
      <w:marLeft w:val="0"/>
      <w:marRight w:val="0"/>
      <w:marTop w:val="0"/>
      <w:marBottom w:val="0"/>
      <w:divBdr>
        <w:top w:val="none" w:sz="0" w:space="0" w:color="auto"/>
        <w:left w:val="none" w:sz="0" w:space="0" w:color="auto"/>
        <w:bottom w:val="none" w:sz="0" w:space="0" w:color="auto"/>
        <w:right w:val="none" w:sz="0" w:space="0" w:color="auto"/>
      </w:divBdr>
      <w:divsChild>
        <w:div w:id="1777939700">
          <w:marLeft w:val="0"/>
          <w:marRight w:val="0"/>
          <w:marTop w:val="0"/>
          <w:marBottom w:val="0"/>
          <w:divBdr>
            <w:top w:val="none" w:sz="0" w:space="0" w:color="auto"/>
            <w:left w:val="none" w:sz="0" w:space="0" w:color="auto"/>
            <w:bottom w:val="none" w:sz="0" w:space="0" w:color="auto"/>
            <w:right w:val="none" w:sz="0" w:space="0" w:color="auto"/>
          </w:divBdr>
        </w:div>
        <w:div w:id="323558005">
          <w:marLeft w:val="0"/>
          <w:marRight w:val="0"/>
          <w:marTop w:val="0"/>
          <w:marBottom w:val="0"/>
          <w:divBdr>
            <w:top w:val="none" w:sz="0" w:space="0" w:color="auto"/>
            <w:left w:val="none" w:sz="0" w:space="0" w:color="auto"/>
            <w:bottom w:val="none" w:sz="0" w:space="0" w:color="auto"/>
            <w:right w:val="none" w:sz="0" w:space="0" w:color="auto"/>
          </w:divBdr>
        </w:div>
        <w:div w:id="459811201">
          <w:marLeft w:val="0"/>
          <w:marRight w:val="0"/>
          <w:marTop w:val="0"/>
          <w:marBottom w:val="0"/>
          <w:divBdr>
            <w:top w:val="none" w:sz="0" w:space="0" w:color="auto"/>
            <w:left w:val="none" w:sz="0" w:space="0" w:color="auto"/>
            <w:bottom w:val="none" w:sz="0" w:space="0" w:color="auto"/>
            <w:right w:val="none" w:sz="0" w:space="0" w:color="auto"/>
          </w:divBdr>
        </w:div>
        <w:div w:id="1551378492">
          <w:marLeft w:val="0"/>
          <w:marRight w:val="0"/>
          <w:marTop w:val="0"/>
          <w:marBottom w:val="0"/>
          <w:divBdr>
            <w:top w:val="none" w:sz="0" w:space="0" w:color="auto"/>
            <w:left w:val="none" w:sz="0" w:space="0" w:color="auto"/>
            <w:bottom w:val="none" w:sz="0" w:space="0" w:color="auto"/>
            <w:right w:val="none" w:sz="0" w:space="0" w:color="auto"/>
          </w:divBdr>
        </w:div>
        <w:div w:id="291594705">
          <w:marLeft w:val="0"/>
          <w:marRight w:val="0"/>
          <w:marTop w:val="0"/>
          <w:marBottom w:val="0"/>
          <w:divBdr>
            <w:top w:val="none" w:sz="0" w:space="0" w:color="auto"/>
            <w:left w:val="none" w:sz="0" w:space="0" w:color="auto"/>
            <w:bottom w:val="none" w:sz="0" w:space="0" w:color="auto"/>
            <w:right w:val="none" w:sz="0" w:space="0" w:color="auto"/>
          </w:divBdr>
        </w:div>
      </w:divsChild>
    </w:div>
    <w:div w:id="928583014">
      <w:bodyDiv w:val="1"/>
      <w:marLeft w:val="0"/>
      <w:marRight w:val="0"/>
      <w:marTop w:val="0"/>
      <w:marBottom w:val="0"/>
      <w:divBdr>
        <w:top w:val="none" w:sz="0" w:space="0" w:color="auto"/>
        <w:left w:val="none" w:sz="0" w:space="0" w:color="auto"/>
        <w:bottom w:val="none" w:sz="0" w:space="0" w:color="auto"/>
        <w:right w:val="none" w:sz="0" w:space="0" w:color="auto"/>
      </w:divBdr>
      <w:divsChild>
        <w:div w:id="2076926029">
          <w:marLeft w:val="835"/>
          <w:marRight w:val="0"/>
          <w:marTop w:val="240"/>
          <w:marBottom w:val="0"/>
          <w:divBdr>
            <w:top w:val="none" w:sz="0" w:space="0" w:color="auto"/>
            <w:left w:val="none" w:sz="0" w:space="0" w:color="auto"/>
            <w:bottom w:val="none" w:sz="0" w:space="0" w:color="auto"/>
            <w:right w:val="none" w:sz="0" w:space="0" w:color="auto"/>
          </w:divBdr>
        </w:div>
        <w:div w:id="634142139">
          <w:marLeft w:val="1483"/>
          <w:marRight w:val="0"/>
          <w:marTop w:val="240"/>
          <w:marBottom w:val="0"/>
          <w:divBdr>
            <w:top w:val="none" w:sz="0" w:space="0" w:color="auto"/>
            <w:left w:val="none" w:sz="0" w:space="0" w:color="auto"/>
            <w:bottom w:val="none" w:sz="0" w:space="0" w:color="auto"/>
            <w:right w:val="none" w:sz="0" w:space="0" w:color="auto"/>
          </w:divBdr>
        </w:div>
        <w:div w:id="1600747329">
          <w:marLeft w:val="1483"/>
          <w:marRight w:val="0"/>
          <w:marTop w:val="240"/>
          <w:marBottom w:val="0"/>
          <w:divBdr>
            <w:top w:val="none" w:sz="0" w:space="0" w:color="auto"/>
            <w:left w:val="none" w:sz="0" w:space="0" w:color="auto"/>
            <w:bottom w:val="none" w:sz="0" w:space="0" w:color="auto"/>
            <w:right w:val="none" w:sz="0" w:space="0" w:color="auto"/>
          </w:divBdr>
        </w:div>
        <w:div w:id="334496750">
          <w:marLeft w:val="1483"/>
          <w:marRight w:val="0"/>
          <w:marTop w:val="240"/>
          <w:marBottom w:val="0"/>
          <w:divBdr>
            <w:top w:val="none" w:sz="0" w:space="0" w:color="auto"/>
            <w:left w:val="none" w:sz="0" w:space="0" w:color="auto"/>
            <w:bottom w:val="none" w:sz="0" w:space="0" w:color="auto"/>
            <w:right w:val="none" w:sz="0" w:space="0" w:color="auto"/>
          </w:divBdr>
        </w:div>
      </w:divsChild>
    </w:div>
    <w:div w:id="945235173">
      <w:bodyDiv w:val="1"/>
      <w:marLeft w:val="0"/>
      <w:marRight w:val="0"/>
      <w:marTop w:val="0"/>
      <w:marBottom w:val="0"/>
      <w:divBdr>
        <w:top w:val="none" w:sz="0" w:space="0" w:color="auto"/>
        <w:left w:val="none" w:sz="0" w:space="0" w:color="auto"/>
        <w:bottom w:val="none" w:sz="0" w:space="0" w:color="auto"/>
        <w:right w:val="none" w:sz="0" w:space="0" w:color="auto"/>
      </w:divBdr>
      <w:divsChild>
        <w:div w:id="1671985790">
          <w:marLeft w:val="835"/>
          <w:marRight w:val="0"/>
          <w:marTop w:val="240"/>
          <w:marBottom w:val="0"/>
          <w:divBdr>
            <w:top w:val="none" w:sz="0" w:space="0" w:color="auto"/>
            <w:left w:val="none" w:sz="0" w:space="0" w:color="auto"/>
            <w:bottom w:val="none" w:sz="0" w:space="0" w:color="auto"/>
            <w:right w:val="none" w:sz="0" w:space="0" w:color="auto"/>
          </w:divBdr>
        </w:div>
        <w:div w:id="16733556">
          <w:marLeft w:val="1483"/>
          <w:marRight w:val="0"/>
          <w:marTop w:val="240"/>
          <w:marBottom w:val="0"/>
          <w:divBdr>
            <w:top w:val="none" w:sz="0" w:space="0" w:color="auto"/>
            <w:left w:val="none" w:sz="0" w:space="0" w:color="auto"/>
            <w:bottom w:val="none" w:sz="0" w:space="0" w:color="auto"/>
            <w:right w:val="none" w:sz="0" w:space="0" w:color="auto"/>
          </w:divBdr>
        </w:div>
        <w:div w:id="152333091">
          <w:marLeft w:val="1483"/>
          <w:marRight w:val="0"/>
          <w:marTop w:val="240"/>
          <w:marBottom w:val="0"/>
          <w:divBdr>
            <w:top w:val="none" w:sz="0" w:space="0" w:color="auto"/>
            <w:left w:val="none" w:sz="0" w:space="0" w:color="auto"/>
            <w:bottom w:val="none" w:sz="0" w:space="0" w:color="auto"/>
            <w:right w:val="none" w:sz="0" w:space="0" w:color="auto"/>
          </w:divBdr>
        </w:div>
        <w:div w:id="736702975">
          <w:marLeft w:val="1483"/>
          <w:marRight w:val="0"/>
          <w:marTop w:val="240"/>
          <w:marBottom w:val="0"/>
          <w:divBdr>
            <w:top w:val="none" w:sz="0" w:space="0" w:color="auto"/>
            <w:left w:val="none" w:sz="0" w:space="0" w:color="auto"/>
            <w:bottom w:val="none" w:sz="0" w:space="0" w:color="auto"/>
            <w:right w:val="none" w:sz="0" w:space="0" w:color="auto"/>
          </w:divBdr>
        </w:div>
        <w:div w:id="1558128430">
          <w:marLeft w:val="1483"/>
          <w:marRight w:val="0"/>
          <w:marTop w:val="240"/>
          <w:marBottom w:val="0"/>
          <w:divBdr>
            <w:top w:val="none" w:sz="0" w:space="0" w:color="auto"/>
            <w:left w:val="none" w:sz="0" w:space="0" w:color="auto"/>
            <w:bottom w:val="none" w:sz="0" w:space="0" w:color="auto"/>
            <w:right w:val="none" w:sz="0" w:space="0" w:color="auto"/>
          </w:divBdr>
        </w:div>
        <w:div w:id="580066544">
          <w:marLeft w:val="1483"/>
          <w:marRight w:val="0"/>
          <w:marTop w:val="240"/>
          <w:marBottom w:val="0"/>
          <w:divBdr>
            <w:top w:val="none" w:sz="0" w:space="0" w:color="auto"/>
            <w:left w:val="none" w:sz="0" w:space="0" w:color="auto"/>
            <w:bottom w:val="none" w:sz="0" w:space="0" w:color="auto"/>
            <w:right w:val="none" w:sz="0" w:space="0" w:color="auto"/>
          </w:divBdr>
        </w:div>
        <w:div w:id="1682194520">
          <w:marLeft w:val="1483"/>
          <w:marRight w:val="0"/>
          <w:marTop w:val="240"/>
          <w:marBottom w:val="0"/>
          <w:divBdr>
            <w:top w:val="none" w:sz="0" w:space="0" w:color="auto"/>
            <w:left w:val="none" w:sz="0" w:space="0" w:color="auto"/>
            <w:bottom w:val="none" w:sz="0" w:space="0" w:color="auto"/>
            <w:right w:val="none" w:sz="0" w:space="0" w:color="auto"/>
          </w:divBdr>
        </w:div>
        <w:div w:id="742751789">
          <w:marLeft w:val="1483"/>
          <w:marRight w:val="0"/>
          <w:marTop w:val="240"/>
          <w:marBottom w:val="0"/>
          <w:divBdr>
            <w:top w:val="none" w:sz="0" w:space="0" w:color="auto"/>
            <w:left w:val="none" w:sz="0" w:space="0" w:color="auto"/>
            <w:bottom w:val="none" w:sz="0" w:space="0" w:color="auto"/>
            <w:right w:val="none" w:sz="0" w:space="0" w:color="auto"/>
          </w:divBdr>
        </w:div>
      </w:divsChild>
    </w:div>
    <w:div w:id="949355424">
      <w:bodyDiv w:val="1"/>
      <w:marLeft w:val="0"/>
      <w:marRight w:val="0"/>
      <w:marTop w:val="0"/>
      <w:marBottom w:val="0"/>
      <w:divBdr>
        <w:top w:val="none" w:sz="0" w:space="0" w:color="auto"/>
        <w:left w:val="none" w:sz="0" w:space="0" w:color="auto"/>
        <w:bottom w:val="none" w:sz="0" w:space="0" w:color="auto"/>
        <w:right w:val="none" w:sz="0" w:space="0" w:color="auto"/>
      </w:divBdr>
    </w:div>
    <w:div w:id="966742387">
      <w:bodyDiv w:val="1"/>
      <w:marLeft w:val="0"/>
      <w:marRight w:val="0"/>
      <w:marTop w:val="0"/>
      <w:marBottom w:val="0"/>
      <w:divBdr>
        <w:top w:val="none" w:sz="0" w:space="0" w:color="auto"/>
        <w:left w:val="none" w:sz="0" w:space="0" w:color="auto"/>
        <w:bottom w:val="none" w:sz="0" w:space="0" w:color="auto"/>
        <w:right w:val="none" w:sz="0" w:space="0" w:color="auto"/>
      </w:divBdr>
      <w:divsChild>
        <w:div w:id="104035939">
          <w:marLeft w:val="835"/>
          <w:marRight w:val="0"/>
          <w:marTop w:val="240"/>
          <w:marBottom w:val="0"/>
          <w:divBdr>
            <w:top w:val="none" w:sz="0" w:space="0" w:color="auto"/>
            <w:left w:val="none" w:sz="0" w:space="0" w:color="auto"/>
            <w:bottom w:val="none" w:sz="0" w:space="0" w:color="auto"/>
            <w:right w:val="none" w:sz="0" w:space="0" w:color="auto"/>
          </w:divBdr>
        </w:div>
        <w:div w:id="576482422">
          <w:marLeft w:val="1483"/>
          <w:marRight w:val="0"/>
          <w:marTop w:val="240"/>
          <w:marBottom w:val="0"/>
          <w:divBdr>
            <w:top w:val="none" w:sz="0" w:space="0" w:color="auto"/>
            <w:left w:val="none" w:sz="0" w:space="0" w:color="auto"/>
            <w:bottom w:val="none" w:sz="0" w:space="0" w:color="auto"/>
            <w:right w:val="none" w:sz="0" w:space="0" w:color="auto"/>
          </w:divBdr>
        </w:div>
        <w:div w:id="1976837060">
          <w:marLeft w:val="1483"/>
          <w:marRight w:val="0"/>
          <w:marTop w:val="240"/>
          <w:marBottom w:val="0"/>
          <w:divBdr>
            <w:top w:val="none" w:sz="0" w:space="0" w:color="auto"/>
            <w:left w:val="none" w:sz="0" w:space="0" w:color="auto"/>
            <w:bottom w:val="none" w:sz="0" w:space="0" w:color="auto"/>
            <w:right w:val="none" w:sz="0" w:space="0" w:color="auto"/>
          </w:divBdr>
        </w:div>
        <w:div w:id="760377081">
          <w:marLeft w:val="1483"/>
          <w:marRight w:val="0"/>
          <w:marTop w:val="240"/>
          <w:marBottom w:val="0"/>
          <w:divBdr>
            <w:top w:val="none" w:sz="0" w:space="0" w:color="auto"/>
            <w:left w:val="none" w:sz="0" w:space="0" w:color="auto"/>
            <w:bottom w:val="none" w:sz="0" w:space="0" w:color="auto"/>
            <w:right w:val="none" w:sz="0" w:space="0" w:color="auto"/>
          </w:divBdr>
        </w:div>
        <w:div w:id="217283856">
          <w:marLeft w:val="835"/>
          <w:marRight w:val="0"/>
          <w:marTop w:val="240"/>
          <w:marBottom w:val="0"/>
          <w:divBdr>
            <w:top w:val="none" w:sz="0" w:space="0" w:color="auto"/>
            <w:left w:val="none" w:sz="0" w:space="0" w:color="auto"/>
            <w:bottom w:val="none" w:sz="0" w:space="0" w:color="auto"/>
            <w:right w:val="none" w:sz="0" w:space="0" w:color="auto"/>
          </w:divBdr>
        </w:div>
        <w:div w:id="371854041">
          <w:marLeft w:val="835"/>
          <w:marRight w:val="0"/>
          <w:marTop w:val="240"/>
          <w:marBottom w:val="0"/>
          <w:divBdr>
            <w:top w:val="none" w:sz="0" w:space="0" w:color="auto"/>
            <w:left w:val="none" w:sz="0" w:space="0" w:color="auto"/>
            <w:bottom w:val="none" w:sz="0" w:space="0" w:color="auto"/>
            <w:right w:val="none" w:sz="0" w:space="0" w:color="auto"/>
          </w:divBdr>
        </w:div>
      </w:divsChild>
    </w:div>
    <w:div w:id="971448710">
      <w:bodyDiv w:val="1"/>
      <w:marLeft w:val="0"/>
      <w:marRight w:val="0"/>
      <w:marTop w:val="0"/>
      <w:marBottom w:val="0"/>
      <w:divBdr>
        <w:top w:val="none" w:sz="0" w:space="0" w:color="auto"/>
        <w:left w:val="none" w:sz="0" w:space="0" w:color="auto"/>
        <w:bottom w:val="none" w:sz="0" w:space="0" w:color="auto"/>
        <w:right w:val="none" w:sz="0" w:space="0" w:color="auto"/>
      </w:divBdr>
      <w:divsChild>
        <w:div w:id="728458461">
          <w:marLeft w:val="835"/>
          <w:marRight w:val="0"/>
          <w:marTop w:val="240"/>
          <w:marBottom w:val="0"/>
          <w:divBdr>
            <w:top w:val="none" w:sz="0" w:space="0" w:color="auto"/>
            <w:left w:val="none" w:sz="0" w:space="0" w:color="auto"/>
            <w:bottom w:val="none" w:sz="0" w:space="0" w:color="auto"/>
            <w:right w:val="none" w:sz="0" w:space="0" w:color="auto"/>
          </w:divBdr>
        </w:div>
        <w:div w:id="859660024">
          <w:marLeft w:val="1483"/>
          <w:marRight w:val="0"/>
          <w:marTop w:val="240"/>
          <w:marBottom w:val="0"/>
          <w:divBdr>
            <w:top w:val="none" w:sz="0" w:space="0" w:color="auto"/>
            <w:left w:val="none" w:sz="0" w:space="0" w:color="auto"/>
            <w:bottom w:val="none" w:sz="0" w:space="0" w:color="auto"/>
            <w:right w:val="none" w:sz="0" w:space="0" w:color="auto"/>
          </w:divBdr>
        </w:div>
        <w:div w:id="617882408">
          <w:marLeft w:val="1670"/>
          <w:marRight w:val="0"/>
          <w:marTop w:val="240"/>
          <w:marBottom w:val="0"/>
          <w:divBdr>
            <w:top w:val="none" w:sz="0" w:space="0" w:color="auto"/>
            <w:left w:val="none" w:sz="0" w:space="0" w:color="auto"/>
            <w:bottom w:val="none" w:sz="0" w:space="0" w:color="auto"/>
            <w:right w:val="none" w:sz="0" w:space="0" w:color="auto"/>
          </w:divBdr>
        </w:div>
        <w:div w:id="1075207427">
          <w:marLeft w:val="1670"/>
          <w:marRight w:val="0"/>
          <w:marTop w:val="240"/>
          <w:marBottom w:val="0"/>
          <w:divBdr>
            <w:top w:val="none" w:sz="0" w:space="0" w:color="auto"/>
            <w:left w:val="none" w:sz="0" w:space="0" w:color="auto"/>
            <w:bottom w:val="none" w:sz="0" w:space="0" w:color="auto"/>
            <w:right w:val="none" w:sz="0" w:space="0" w:color="auto"/>
          </w:divBdr>
        </w:div>
        <w:div w:id="1914199924">
          <w:marLeft w:val="1483"/>
          <w:marRight w:val="0"/>
          <w:marTop w:val="240"/>
          <w:marBottom w:val="0"/>
          <w:divBdr>
            <w:top w:val="none" w:sz="0" w:space="0" w:color="auto"/>
            <w:left w:val="none" w:sz="0" w:space="0" w:color="auto"/>
            <w:bottom w:val="none" w:sz="0" w:space="0" w:color="auto"/>
            <w:right w:val="none" w:sz="0" w:space="0" w:color="auto"/>
          </w:divBdr>
        </w:div>
        <w:div w:id="539905802">
          <w:marLeft w:val="1670"/>
          <w:marRight w:val="0"/>
          <w:marTop w:val="240"/>
          <w:marBottom w:val="0"/>
          <w:divBdr>
            <w:top w:val="none" w:sz="0" w:space="0" w:color="auto"/>
            <w:left w:val="none" w:sz="0" w:space="0" w:color="auto"/>
            <w:bottom w:val="none" w:sz="0" w:space="0" w:color="auto"/>
            <w:right w:val="none" w:sz="0" w:space="0" w:color="auto"/>
          </w:divBdr>
        </w:div>
        <w:div w:id="325984661">
          <w:marLeft w:val="1483"/>
          <w:marRight w:val="0"/>
          <w:marTop w:val="240"/>
          <w:marBottom w:val="0"/>
          <w:divBdr>
            <w:top w:val="none" w:sz="0" w:space="0" w:color="auto"/>
            <w:left w:val="none" w:sz="0" w:space="0" w:color="auto"/>
            <w:bottom w:val="none" w:sz="0" w:space="0" w:color="auto"/>
            <w:right w:val="none" w:sz="0" w:space="0" w:color="auto"/>
          </w:divBdr>
        </w:div>
        <w:div w:id="773523234">
          <w:marLeft w:val="1483"/>
          <w:marRight w:val="0"/>
          <w:marTop w:val="240"/>
          <w:marBottom w:val="0"/>
          <w:divBdr>
            <w:top w:val="none" w:sz="0" w:space="0" w:color="auto"/>
            <w:left w:val="none" w:sz="0" w:space="0" w:color="auto"/>
            <w:bottom w:val="none" w:sz="0" w:space="0" w:color="auto"/>
            <w:right w:val="none" w:sz="0" w:space="0" w:color="auto"/>
          </w:divBdr>
        </w:div>
      </w:divsChild>
    </w:div>
    <w:div w:id="972174531">
      <w:bodyDiv w:val="1"/>
      <w:marLeft w:val="0"/>
      <w:marRight w:val="0"/>
      <w:marTop w:val="0"/>
      <w:marBottom w:val="0"/>
      <w:divBdr>
        <w:top w:val="none" w:sz="0" w:space="0" w:color="auto"/>
        <w:left w:val="none" w:sz="0" w:space="0" w:color="auto"/>
        <w:bottom w:val="none" w:sz="0" w:space="0" w:color="auto"/>
        <w:right w:val="none" w:sz="0" w:space="0" w:color="auto"/>
      </w:divBdr>
      <w:divsChild>
        <w:div w:id="2140226862">
          <w:marLeft w:val="835"/>
          <w:marRight w:val="0"/>
          <w:marTop w:val="240"/>
          <w:marBottom w:val="0"/>
          <w:divBdr>
            <w:top w:val="none" w:sz="0" w:space="0" w:color="auto"/>
            <w:left w:val="none" w:sz="0" w:space="0" w:color="auto"/>
            <w:bottom w:val="none" w:sz="0" w:space="0" w:color="auto"/>
            <w:right w:val="none" w:sz="0" w:space="0" w:color="auto"/>
          </w:divBdr>
        </w:div>
        <w:div w:id="1632175480">
          <w:marLeft w:val="1483"/>
          <w:marRight w:val="0"/>
          <w:marTop w:val="240"/>
          <w:marBottom w:val="0"/>
          <w:divBdr>
            <w:top w:val="none" w:sz="0" w:space="0" w:color="auto"/>
            <w:left w:val="none" w:sz="0" w:space="0" w:color="auto"/>
            <w:bottom w:val="none" w:sz="0" w:space="0" w:color="auto"/>
            <w:right w:val="none" w:sz="0" w:space="0" w:color="auto"/>
          </w:divBdr>
        </w:div>
        <w:div w:id="1405227546">
          <w:marLeft w:val="1483"/>
          <w:marRight w:val="0"/>
          <w:marTop w:val="240"/>
          <w:marBottom w:val="0"/>
          <w:divBdr>
            <w:top w:val="none" w:sz="0" w:space="0" w:color="auto"/>
            <w:left w:val="none" w:sz="0" w:space="0" w:color="auto"/>
            <w:bottom w:val="none" w:sz="0" w:space="0" w:color="auto"/>
            <w:right w:val="none" w:sz="0" w:space="0" w:color="auto"/>
          </w:divBdr>
        </w:div>
        <w:div w:id="765463930">
          <w:marLeft w:val="1483"/>
          <w:marRight w:val="0"/>
          <w:marTop w:val="240"/>
          <w:marBottom w:val="0"/>
          <w:divBdr>
            <w:top w:val="none" w:sz="0" w:space="0" w:color="auto"/>
            <w:left w:val="none" w:sz="0" w:space="0" w:color="auto"/>
            <w:bottom w:val="none" w:sz="0" w:space="0" w:color="auto"/>
            <w:right w:val="none" w:sz="0" w:space="0" w:color="auto"/>
          </w:divBdr>
        </w:div>
        <w:div w:id="140124254">
          <w:marLeft w:val="835"/>
          <w:marRight w:val="0"/>
          <w:marTop w:val="240"/>
          <w:marBottom w:val="0"/>
          <w:divBdr>
            <w:top w:val="none" w:sz="0" w:space="0" w:color="auto"/>
            <w:left w:val="none" w:sz="0" w:space="0" w:color="auto"/>
            <w:bottom w:val="none" w:sz="0" w:space="0" w:color="auto"/>
            <w:right w:val="none" w:sz="0" w:space="0" w:color="auto"/>
          </w:divBdr>
        </w:div>
        <w:div w:id="2123570266">
          <w:marLeft w:val="835"/>
          <w:marRight w:val="0"/>
          <w:marTop w:val="240"/>
          <w:marBottom w:val="0"/>
          <w:divBdr>
            <w:top w:val="none" w:sz="0" w:space="0" w:color="auto"/>
            <w:left w:val="none" w:sz="0" w:space="0" w:color="auto"/>
            <w:bottom w:val="none" w:sz="0" w:space="0" w:color="auto"/>
            <w:right w:val="none" w:sz="0" w:space="0" w:color="auto"/>
          </w:divBdr>
        </w:div>
      </w:divsChild>
    </w:div>
    <w:div w:id="991906758">
      <w:bodyDiv w:val="1"/>
      <w:marLeft w:val="0"/>
      <w:marRight w:val="0"/>
      <w:marTop w:val="0"/>
      <w:marBottom w:val="0"/>
      <w:divBdr>
        <w:top w:val="none" w:sz="0" w:space="0" w:color="auto"/>
        <w:left w:val="none" w:sz="0" w:space="0" w:color="auto"/>
        <w:bottom w:val="none" w:sz="0" w:space="0" w:color="auto"/>
        <w:right w:val="none" w:sz="0" w:space="0" w:color="auto"/>
      </w:divBdr>
      <w:divsChild>
        <w:div w:id="623537331">
          <w:marLeft w:val="835"/>
          <w:marRight w:val="0"/>
          <w:marTop w:val="240"/>
          <w:marBottom w:val="0"/>
          <w:divBdr>
            <w:top w:val="none" w:sz="0" w:space="0" w:color="auto"/>
            <w:left w:val="none" w:sz="0" w:space="0" w:color="auto"/>
            <w:bottom w:val="none" w:sz="0" w:space="0" w:color="auto"/>
            <w:right w:val="none" w:sz="0" w:space="0" w:color="auto"/>
          </w:divBdr>
        </w:div>
        <w:div w:id="426774980">
          <w:marLeft w:val="1483"/>
          <w:marRight w:val="0"/>
          <w:marTop w:val="240"/>
          <w:marBottom w:val="0"/>
          <w:divBdr>
            <w:top w:val="none" w:sz="0" w:space="0" w:color="auto"/>
            <w:left w:val="none" w:sz="0" w:space="0" w:color="auto"/>
            <w:bottom w:val="none" w:sz="0" w:space="0" w:color="auto"/>
            <w:right w:val="none" w:sz="0" w:space="0" w:color="auto"/>
          </w:divBdr>
        </w:div>
        <w:div w:id="985016236">
          <w:marLeft w:val="1483"/>
          <w:marRight w:val="0"/>
          <w:marTop w:val="240"/>
          <w:marBottom w:val="0"/>
          <w:divBdr>
            <w:top w:val="none" w:sz="0" w:space="0" w:color="auto"/>
            <w:left w:val="none" w:sz="0" w:space="0" w:color="auto"/>
            <w:bottom w:val="none" w:sz="0" w:space="0" w:color="auto"/>
            <w:right w:val="none" w:sz="0" w:space="0" w:color="auto"/>
          </w:divBdr>
        </w:div>
        <w:div w:id="1732264445">
          <w:marLeft w:val="1483"/>
          <w:marRight w:val="0"/>
          <w:marTop w:val="240"/>
          <w:marBottom w:val="0"/>
          <w:divBdr>
            <w:top w:val="none" w:sz="0" w:space="0" w:color="auto"/>
            <w:left w:val="none" w:sz="0" w:space="0" w:color="auto"/>
            <w:bottom w:val="none" w:sz="0" w:space="0" w:color="auto"/>
            <w:right w:val="none" w:sz="0" w:space="0" w:color="auto"/>
          </w:divBdr>
        </w:div>
        <w:div w:id="1350831592">
          <w:marLeft w:val="1483"/>
          <w:marRight w:val="0"/>
          <w:marTop w:val="240"/>
          <w:marBottom w:val="0"/>
          <w:divBdr>
            <w:top w:val="none" w:sz="0" w:space="0" w:color="auto"/>
            <w:left w:val="none" w:sz="0" w:space="0" w:color="auto"/>
            <w:bottom w:val="none" w:sz="0" w:space="0" w:color="auto"/>
            <w:right w:val="none" w:sz="0" w:space="0" w:color="auto"/>
          </w:divBdr>
        </w:div>
        <w:div w:id="601835908">
          <w:marLeft w:val="1670"/>
          <w:marRight w:val="0"/>
          <w:marTop w:val="240"/>
          <w:marBottom w:val="0"/>
          <w:divBdr>
            <w:top w:val="none" w:sz="0" w:space="0" w:color="auto"/>
            <w:left w:val="none" w:sz="0" w:space="0" w:color="auto"/>
            <w:bottom w:val="none" w:sz="0" w:space="0" w:color="auto"/>
            <w:right w:val="none" w:sz="0" w:space="0" w:color="auto"/>
          </w:divBdr>
        </w:div>
        <w:div w:id="1432777764">
          <w:marLeft w:val="1670"/>
          <w:marRight w:val="0"/>
          <w:marTop w:val="240"/>
          <w:marBottom w:val="0"/>
          <w:divBdr>
            <w:top w:val="none" w:sz="0" w:space="0" w:color="auto"/>
            <w:left w:val="none" w:sz="0" w:space="0" w:color="auto"/>
            <w:bottom w:val="none" w:sz="0" w:space="0" w:color="auto"/>
            <w:right w:val="none" w:sz="0" w:space="0" w:color="auto"/>
          </w:divBdr>
        </w:div>
        <w:div w:id="808862243">
          <w:marLeft w:val="1670"/>
          <w:marRight w:val="0"/>
          <w:marTop w:val="240"/>
          <w:marBottom w:val="0"/>
          <w:divBdr>
            <w:top w:val="none" w:sz="0" w:space="0" w:color="auto"/>
            <w:left w:val="none" w:sz="0" w:space="0" w:color="auto"/>
            <w:bottom w:val="none" w:sz="0" w:space="0" w:color="auto"/>
            <w:right w:val="none" w:sz="0" w:space="0" w:color="auto"/>
          </w:divBdr>
        </w:div>
        <w:div w:id="541021298">
          <w:marLeft w:val="1483"/>
          <w:marRight w:val="0"/>
          <w:marTop w:val="240"/>
          <w:marBottom w:val="0"/>
          <w:divBdr>
            <w:top w:val="none" w:sz="0" w:space="0" w:color="auto"/>
            <w:left w:val="none" w:sz="0" w:space="0" w:color="auto"/>
            <w:bottom w:val="none" w:sz="0" w:space="0" w:color="auto"/>
            <w:right w:val="none" w:sz="0" w:space="0" w:color="auto"/>
          </w:divBdr>
        </w:div>
      </w:divsChild>
    </w:div>
    <w:div w:id="1014461378">
      <w:bodyDiv w:val="1"/>
      <w:marLeft w:val="0"/>
      <w:marRight w:val="0"/>
      <w:marTop w:val="0"/>
      <w:marBottom w:val="0"/>
      <w:divBdr>
        <w:top w:val="none" w:sz="0" w:space="0" w:color="auto"/>
        <w:left w:val="none" w:sz="0" w:space="0" w:color="auto"/>
        <w:bottom w:val="none" w:sz="0" w:space="0" w:color="auto"/>
        <w:right w:val="none" w:sz="0" w:space="0" w:color="auto"/>
      </w:divBdr>
      <w:divsChild>
        <w:div w:id="478499868">
          <w:marLeft w:val="1483"/>
          <w:marRight w:val="0"/>
          <w:marTop w:val="240"/>
          <w:marBottom w:val="0"/>
          <w:divBdr>
            <w:top w:val="none" w:sz="0" w:space="0" w:color="auto"/>
            <w:left w:val="none" w:sz="0" w:space="0" w:color="auto"/>
            <w:bottom w:val="none" w:sz="0" w:space="0" w:color="auto"/>
            <w:right w:val="none" w:sz="0" w:space="0" w:color="auto"/>
          </w:divBdr>
        </w:div>
        <w:div w:id="855965879">
          <w:marLeft w:val="1483"/>
          <w:marRight w:val="0"/>
          <w:marTop w:val="240"/>
          <w:marBottom w:val="0"/>
          <w:divBdr>
            <w:top w:val="none" w:sz="0" w:space="0" w:color="auto"/>
            <w:left w:val="none" w:sz="0" w:space="0" w:color="auto"/>
            <w:bottom w:val="none" w:sz="0" w:space="0" w:color="auto"/>
            <w:right w:val="none" w:sz="0" w:space="0" w:color="auto"/>
          </w:divBdr>
        </w:div>
        <w:div w:id="285699791">
          <w:marLeft w:val="1483"/>
          <w:marRight w:val="0"/>
          <w:marTop w:val="240"/>
          <w:marBottom w:val="0"/>
          <w:divBdr>
            <w:top w:val="none" w:sz="0" w:space="0" w:color="auto"/>
            <w:left w:val="none" w:sz="0" w:space="0" w:color="auto"/>
            <w:bottom w:val="none" w:sz="0" w:space="0" w:color="auto"/>
            <w:right w:val="none" w:sz="0" w:space="0" w:color="auto"/>
          </w:divBdr>
        </w:div>
        <w:div w:id="721827938">
          <w:marLeft w:val="1483"/>
          <w:marRight w:val="0"/>
          <w:marTop w:val="240"/>
          <w:marBottom w:val="0"/>
          <w:divBdr>
            <w:top w:val="none" w:sz="0" w:space="0" w:color="auto"/>
            <w:left w:val="none" w:sz="0" w:space="0" w:color="auto"/>
            <w:bottom w:val="none" w:sz="0" w:space="0" w:color="auto"/>
            <w:right w:val="none" w:sz="0" w:space="0" w:color="auto"/>
          </w:divBdr>
        </w:div>
        <w:div w:id="1415588088">
          <w:marLeft w:val="1483"/>
          <w:marRight w:val="0"/>
          <w:marTop w:val="240"/>
          <w:marBottom w:val="0"/>
          <w:divBdr>
            <w:top w:val="none" w:sz="0" w:space="0" w:color="auto"/>
            <w:left w:val="none" w:sz="0" w:space="0" w:color="auto"/>
            <w:bottom w:val="none" w:sz="0" w:space="0" w:color="auto"/>
            <w:right w:val="none" w:sz="0" w:space="0" w:color="auto"/>
          </w:divBdr>
        </w:div>
        <w:div w:id="1252663006">
          <w:marLeft w:val="1483"/>
          <w:marRight w:val="0"/>
          <w:marTop w:val="240"/>
          <w:marBottom w:val="0"/>
          <w:divBdr>
            <w:top w:val="none" w:sz="0" w:space="0" w:color="auto"/>
            <w:left w:val="none" w:sz="0" w:space="0" w:color="auto"/>
            <w:bottom w:val="none" w:sz="0" w:space="0" w:color="auto"/>
            <w:right w:val="none" w:sz="0" w:space="0" w:color="auto"/>
          </w:divBdr>
        </w:div>
      </w:divsChild>
    </w:div>
    <w:div w:id="1017272965">
      <w:bodyDiv w:val="1"/>
      <w:marLeft w:val="0"/>
      <w:marRight w:val="0"/>
      <w:marTop w:val="0"/>
      <w:marBottom w:val="0"/>
      <w:divBdr>
        <w:top w:val="none" w:sz="0" w:space="0" w:color="auto"/>
        <w:left w:val="none" w:sz="0" w:space="0" w:color="auto"/>
        <w:bottom w:val="none" w:sz="0" w:space="0" w:color="auto"/>
        <w:right w:val="none" w:sz="0" w:space="0" w:color="auto"/>
      </w:divBdr>
    </w:div>
    <w:div w:id="1020277912">
      <w:bodyDiv w:val="1"/>
      <w:marLeft w:val="0"/>
      <w:marRight w:val="0"/>
      <w:marTop w:val="0"/>
      <w:marBottom w:val="0"/>
      <w:divBdr>
        <w:top w:val="none" w:sz="0" w:space="0" w:color="auto"/>
        <w:left w:val="none" w:sz="0" w:space="0" w:color="auto"/>
        <w:bottom w:val="none" w:sz="0" w:space="0" w:color="auto"/>
        <w:right w:val="none" w:sz="0" w:space="0" w:color="auto"/>
      </w:divBdr>
    </w:div>
    <w:div w:id="1032925659">
      <w:bodyDiv w:val="1"/>
      <w:marLeft w:val="0"/>
      <w:marRight w:val="0"/>
      <w:marTop w:val="0"/>
      <w:marBottom w:val="0"/>
      <w:divBdr>
        <w:top w:val="none" w:sz="0" w:space="0" w:color="auto"/>
        <w:left w:val="none" w:sz="0" w:space="0" w:color="auto"/>
        <w:bottom w:val="none" w:sz="0" w:space="0" w:color="auto"/>
        <w:right w:val="none" w:sz="0" w:space="0" w:color="auto"/>
      </w:divBdr>
      <w:divsChild>
        <w:div w:id="1741176131">
          <w:marLeft w:val="835"/>
          <w:marRight w:val="0"/>
          <w:marTop w:val="240"/>
          <w:marBottom w:val="0"/>
          <w:divBdr>
            <w:top w:val="none" w:sz="0" w:space="0" w:color="auto"/>
            <w:left w:val="none" w:sz="0" w:space="0" w:color="auto"/>
            <w:bottom w:val="none" w:sz="0" w:space="0" w:color="auto"/>
            <w:right w:val="none" w:sz="0" w:space="0" w:color="auto"/>
          </w:divBdr>
        </w:div>
        <w:div w:id="1553541373">
          <w:marLeft w:val="1483"/>
          <w:marRight w:val="0"/>
          <w:marTop w:val="240"/>
          <w:marBottom w:val="0"/>
          <w:divBdr>
            <w:top w:val="none" w:sz="0" w:space="0" w:color="auto"/>
            <w:left w:val="none" w:sz="0" w:space="0" w:color="auto"/>
            <w:bottom w:val="none" w:sz="0" w:space="0" w:color="auto"/>
            <w:right w:val="none" w:sz="0" w:space="0" w:color="auto"/>
          </w:divBdr>
        </w:div>
        <w:div w:id="44067274">
          <w:marLeft w:val="1483"/>
          <w:marRight w:val="0"/>
          <w:marTop w:val="240"/>
          <w:marBottom w:val="0"/>
          <w:divBdr>
            <w:top w:val="none" w:sz="0" w:space="0" w:color="auto"/>
            <w:left w:val="none" w:sz="0" w:space="0" w:color="auto"/>
            <w:bottom w:val="none" w:sz="0" w:space="0" w:color="auto"/>
            <w:right w:val="none" w:sz="0" w:space="0" w:color="auto"/>
          </w:divBdr>
        </w:div>
        <w:div w:id="2104568344">
          <w:marLeft w:val="1483"/>
          <w:marRight w:val="0"/>
          <w:marTop w:val="240"/>
          <w:marBottom w:val="0"/>
          <w:divBdr>
            <w:top w:val="none" w:sz="0" w:space="0" w:color="auto"/>
            <w:left w:val="none" w:sz="0" w:space="0" w:color="auto"/>
            <w:bottom w:val="none" w:sz="0" w:space="0" w:color="auto"/>
            <w:right w:val="none" w:sz="0" w:space="0" w:color="auto"/>
          </w:divBdr>
        </w:div>
        <w:div w:id="1338579869">
          <w:marLeft w:val="1483"/>
          <w:marRight w:val="0"/>
          <w:marTop w:val="240"/>
          <w:marBottom w:val="0"/>
          <w:divBdr>
            <w:top w:val="none" w:sz="0" w:space="0" w:color="auto"/>
            <w:left w:val="none" w:sz="0" w:space="0" w:color="auto"/>
            <w:bottom w:val="none" w:sz="0" w:space="0" w:color="auto"/>
            <w:right w:val="none" w:sz="0" w:space="0" w:color="auto"/>
          </w:divBdr>
        </w:div>
        <w:div w:id="406341658">
          <w:marLeft w:val="1483"/>
          <w:marRight w:val="0"/>
          <w:marTop w:val="240"/>
          <w:marBottom w:val="0"/>
          <w:divBdr>
            <w:top w:val="none" w:sz="0" w:space="0" w:color="auto"/>
            <w:left w:val="none" w:sz="0" w:space="0" w:color="auto"/>
            <w:bottom w:val="none" w:sz="0" w:space="0" w:color="auto"/>
            <w:right w:val="none" w:sz="0" w:space="0" w:color="auto"/>
          </w:divBdr>
        </w:div>
      </w:divsChild>
    </w:div>
    <w:div w:id="1070733327">
      <w:bodyDiv w:val="1"/>
      <w:marLeft w:val="0"/>
      <w:marRight w:val="0"/>
      <w:marTop w:val="0"/>
      <w:marBottom w:val="0"/>
      <w:divBdr>
        <w:top w:val="none" w:sz="0" w:space="0" w:color="auto"/>
        <w:left w:val="none" w:sz="0" w:space="0" w:color="auto"/>
        <w:bottom w:val="none" w:sz="0" w:space="0" w:color="auto"/>
        <w:right w:val="none" w:sz="0" w:space="0" w:color="auto"/>
      </w:divBdr>
      <w:divsChild>
        <w:div w:id="1961496608">
          <w:marLeft w:val="835"/>
          <w:marRight w:val="0"/>
          <w:marTop w:val="240"/>
          <w:marBottom w:val="0"/>
          <w:divBdr>
            <w:top w:val="none" w:sz="0" w:space="0" w:color="auto"/>
            <w:left w:val="none" w:sz="0" w:space="0" w:color="auto"/>
            <w:bottom w:val="none" w:sz="0" w:space="0" w:color="auto"/>
            <w:right w:val="none" w:sz="0" w:space="0" w:color="auto"/>
          </w:divBdr>
        </w:div>
        <w:div w:id="1145584100">
          <w:marLeft w:val="1483"/>
          <w:marRight w:val="0"/>
          <w:marTop w:val="240"/>
          <w:marBottom w:val="0"/>
          <w:divBdr>
            <w:top w:val="none" w:sz="0" w:space="0" w:color="auto"/>
            <w:left w:val="none" w:sz="0" w:space="0" w:color="auto"/>
            <w:bottom w:val="none" w:sz="0" w:space="0" w:color="auto"/>
            <w:right w:val="none" w:sz="0" w:space="0" w:color="auto"/>
          </w:divBdr>
        </w:div>
        <w:div w:id="1743942273">
          <w:marLeft w:val="1483"/>
          <w:marRight w:val="0"/>
          <w:marTop w:val="240"/>
          <w:marBottom w:val="0"/>
          <w:divBdr>
            <w:top w:val="none" w:sz="0" w:space="0" w:color="auto"/>
            <w:left w:val="none" w:sz="0" w:space="0" w:color="auto"/>
            <w:bottom w:val="none" w:sz="0" w:space="0" w:color="auto"/>
            <w:right w:val="none" w:sz="0" w:space="0" w:color="auto"/>
          </w:divBdr>
        </w:div>
        <w:div w:id="10031870">
          <w:marLeft w:val="1483"/>
          <w:marRight w:val="0"/>
          <w:marTop w:val="240"/>
          <w:marBottom w:val="0"/>
          <w:divBdr>
            <w:top w:val="none" w:sz="0" w:space="0" w:color="auto"/>
            <w:left w:val="none" w:sz="0" w:space="0" w:color="auto"/>
            <w:bottom w:val="none" w:sz="0" w:space="0" w:color="auto"/>
            <w:right w:val="none" w:sz="0" w:space="0" w:color="auto"/>
          </w:divBdr>
        </w:div>
        <w:div w:id="1895117580">
          <w:marLeft w:val="1483"/>
          <w:marRight w:val="0"/>
          <w:marTop w:val="240"/>
          <w:marBottom w:val="0"/>
          <w:divBdr>
            <w:top w:val="none" w:sz="0" w:space="0" w:color="auto"/>
            <w:left w:val="none" w:sz="0" w:space="0" w:color="auto"/>
            <w:bottom w:val="none" w:sz="0" w:space="0" w:color="auto"/>
            <w:right w:val="none" w:sz="0" w:space="0" w:color="auto"/>
          </w:divBdr>
        </w:div>
        <w:div w:id="1247299496">
          <w:marLeft w:val="1483"/>
          <w:marRight w:val="0"/>
          <w:marTop w:val="240"/>
          <w:marBottom w:val="0"/>
          <w:divBdr>
            <w:top w:val="none" w:sz="0" w:space="0" w:color="auto"/>
            <w:left w:val="none" w:sz="0" w:space="0" w:color="auto"/>
            <w:bottom w:val="none" w:sz="0" w:space="0" w:color="auto"/>
            <w:right w:val="none" w:sz="0" w:space="0" w:color="auto"/>
          </w:divBdr>
        </w:div>
        <w:div w:id="1676348687">
          <w:marLeft w:val="1483"/>
          <w:marRight w:val="0"/>
          <w:marTop w:val="240"/>
          <w:marBottom w:val="0"/>
          <w:divBdr>
            <w:top w:val="none" w:sz="0" w:space="0" w:color="auto"/>
            <w:left w:val="none" w:sz="0" w:space="0" w:color="auto"/>
            <w:bottom w:val="none" w:sz="0" w:space="0" w:color="auto"/>
            <w:right w:val="none" w:sz="0" w:space="0" w:color="auto"/>
          </w:divBdr>
        </w:div>
        <w:div w:id="1839344968">
          <w:marLeft w:val="1483"/>
          <w:marRight w:val="0"/>
          <w:marTop w:val="240"/>
          <w:marBottom w:val="0"/>
          <w:divBdr>
            <w:top w:val="none" w:sz="0" w:space="0" w:color="auto"/>
            <w:left w:val="none" w:sz="0" w:space="0" w:color="auto"/>
            <w:bottom w:val="none" w:sz="0" w:space="0" w:color="auto"/>
            <w:right w:val="none" w:sz="0" w:space="0" w:color="auto"/>
          </w:divBdr>
        </w:div>
      </w:divsChild>
    </w:div>
    <w:div w:id="1081872699">
      <w:bodyDiv w:val="1"/>
      <w:marLeft w:val="0"/>
      <w:marRight w:val="0"/>
      <w:marTop w:val="0"/>
      <w:marBottom w:val="0"/>
      <w:divBdr>
        <w:top w:val="none" w:sz="0" w:space="0" w:color="auto"/>
        <w:left w:val="none" w:sz="0" w:space="0" w:color="auto"/>
        <w:bottom w:val="none" w:sz="0" w:space="0" w:color="auto"/>
        <w:right w:val="none" w:sz="0" w:space="0" w:color="auto"/>
      </w:divBdr>
    </w:div>
    <w:div w:id="1087188275">
      <w:bodyDiv w:val="1"/>
      <w:marLeft w:val="0"/>
      <w:marRight w:val="0"/>
      <w:marTop w:val="0"/>
      <w:marBottom w:val="0"/>
      <w:divBdr>
        <w:top w:val="none" w:sz="0" w:space="0" w:color="auto"/>
        <w:left w:val="none" w:sz="0" w:space="0" w:color="auto"/>
        <w:bottom w:val="none" w:sz="0" w:space="0" w:color="auto"/>
        <w:right w:val="none" w:sz="0" w:space="0" w:color="auto"/>
      </w:divBdr>
    </w:div>
    <w:div w:id="1125344424">
      <w:bodyDiv w:val="1"/>
      <w:marLeft w:val="0"/>
      <w:marRight w:val="0"/>
      <w:marTop w:val="0"/>
      <w:marBottom w:val="0"/>
      <w:divBdr>
        <w:top w:val="none" w:sz="0" w:space="0" w:color="auto"/>
        <w:left w:val="none" w:sz="0" w:space="0" w:color="auto"/>
        <w:bottom w:val="none" w:sz="0" w:space="0" w:color="auto"/>
        <w:right w:val="none" w:sz="0" w:space="0" w:color="auto"/>
      </w:divBdr>
    </w:div>
    <w:div w:id="1128939697">
      <w:bodyDiv w:val="1"/>
      <w:marLeft w:val="0"/>
      <w:marRight w:val="0"/>
      <w:marTop w:val="0"/>
      <w:marBottom w:val="0"/>
      <w:divBdr>
        <w:top w:val="none" w:sz="0" w:space="0" w:color="auto"/>
        <w:left w:val="none" w:sz="0" w:space="0" w:color="auto"/>
        <w:bottom w:val="none" w:sz="0" w:space="0" w:color="auto"/>
        <w:right w:val="none" w:sz="0" w:space="0" w:color="auto"/>
      </w:divBdr>
    </w:div>
    <w:div w:id="1156604075">
      <w:bodyDiv w:val="1"/>
      <w:marLeft w:val="0"/>
      <w:marRight w:val="0"/>
      <w:marTop w:val="0"/>
      <w:marBottom w:val="0"/>
      <w:divBdr>
        <w:top w:val="none" w:sz="0" w:space="0" w:color="auto"/>
        <w:left w:val="none" w:sz="0" w:space="0" w:color="auto"/>
        <w:bottom w:val="none" w:sz="0" w:space="0" w:color="auto"/>
        <w:right w:val="none" w:sz="0" w:space="0" w:color="auto"/>
      </w:divBdr>
      <w:divsChild>
        <w:div w:id="1179077038">
          <w:marLeft w:val="835"/>
          <w:marRight w:val="0"/>
          <w:marTop w:val="240"/>
          <w:marBottom w:val="0"/>
          <w:divBdr>
            <w:top w:val="none" w:sz="0" w:space="0" w:color="auto"/>
            <w:left w:val="none" w:sz="0" w:space="0" w:color="auto"/>
            <w:bottom w:val="none" w:sz="0" w:space="0" w:color="auto"/>
            <w:right w:val="none" w:sz="0" w:space="0" w:color="auto"/>
          </w:divBdr>
        </w:div>
        <w:div w:id="1592355078">
          <w:marLeft w:val="1483"/>
          <w:marRight w:val="0"/>
          <w:marTop w:val="240"/>
          <w:marBottom w:val="0"/>
          <w:divBdr>
            <w:top w:val="none" w:sz="0" w:space="0" w:color="auto"/>
            <w:left w:val="none" w:sz="0" w:space="0" w:color="auto"/>
            <w:bottom w:val="none" w:sz="0" w:space="0" w:color="auto"/>
            <w:right w:val="none" w:sz="0" w:space="0" w:color="auto"/>
          </w:divBdr>
        </w:div>
        <w:div w:id="734935487">
          <w:marLeft w:val="1483"/>
          <w:marRight w:val="0"/>
          <w:marTop w:val="240"/>
          <w:marBottom w:val="0"/>
          <w:divBdr>
            <w:top w:val="none" w:sz="0" w:space="0" w:color="auto"/>
            <w:left w:val="none" w:sz="0" w:space="0" w:color="auto"/>
            <w:bottom w:val="none" w:sz="0" w:space="0" w:color="auto"/>
            <w:right w:val="none" w:sz="0" w:space="0" w:color="auto"/>
          </w:divBdr>
        </w:div>
        <w:div w:id="1958247624">
          <w:marLeft w:val="1483"/>
          <w:marRight w:val="0"/>
          <w:marTop w:val="240"/>
          <w:marBottom w:val="0"/>
          <w:divBdr>
            <w:top w:val="none" w:sz="0" w:space="0" w:color="auto"/>
            <w:left w:val="none" w:sz="0" w:space="0" w:color="auto"/>
            <w:bottom w:val="none" w:sz="0" w:space="0" w:color="auto"/>
            <w:right w:val="none" w:sz="0" w:space="0" w:color="auto"/>
          </w:divBdr>
        </w:div>
        <w:div w:id="1635523173">
          <w:marLeft w:val="1483"/>
          <w:marRight w:val="0"/>
          <w:marTop w:val="240"/>
          <w:marBottom w:val="0"/>
          <w:divBdr>
            <w:top w:val="none" w:sz="0" w:space="0" w:color="auto"/>
            <w:left w:val="none" w:sz="0" w:space="0" w:color="auto"/>
            <w:bottom w:val="none" w:sz="0" w:space="0" w:color="auto"/>
            <w:right w:val="none" w:sz="0" w:space="0" w:color="auto"/>
          </w:divBdr>
        </w:div>
        <w:div w:id="862745214">
          <w:marLeft w:val="1483"/>
          <w:marRight w:val="0"/>
          <w:marTop w:val="240"/>
          <w:marBottom w:val="0"/>
          <w:divBdr>
            <w:top w:val="none" w:sz="0" w:space="0" w:color="auto"/>
            <w:left w:val="none" w:sz="0" w:space="0" w:color="auto"/>
            <w:bottom w:val="none" w:sz="0" w:space="0" w:color="auto"/>
            <w:right w:val="none" w:sz="0" w:space="0" w:color="auto"/>
          </w:divBdr>
        </w:div>
        <w:div w:id="1441493333">
          <w:marLeft w:val="1483"/>
          <w:marRight w:val="0"/>
          <w:marTop w:val="240"/>
          <w:marBottom w:val="0"/>
          <w:divBdr>
            <w:top w:val="none" w:sz="0" w:space="0" w:color="auto"/>
            <w:left w:val="none" w:sz="0" w:space="0" w:color="auto"/>
            <w:bottom w:val="none" w:sz="0" w:space="0" w:color="auto"/>
            <w:right w:val="none" w:sz="0" w:space="0" w:color="auto"/>
          </w:divBdr>
        </w:div>
        <w:div w:id="1782914301">
          <w:marLeft w:val="1483"/>
          <w:marRight w:val="0"/>
          <w:marTop w:val="240"/>
          <w:marBottom w:val="0"/>
          <w:divBdr>
            <w:top w:val="none" w:sz="0" w:space="0" w:color="auto"/>
            <w:left w:val="none" w:sz="0" w:space="0" w:color="auto"/>
            <w:bottom w:val="none" w:sz="0" w:space="0" w:color="auto"/>
            <w:right w:val="none" w:sz="0" w:space="0" w:color="auto"/>
          </w:divBdr>
        </w:div>
        <w:div w:id="1698431144">
          <w:marLeft w:val="1483"/>
          <w:marRight w:val="0"/>
          <w:marTop w:val="240"/>
          <w:marBottom w:val="0"/>
          <w:divBdr>
            <w:top w:val="none" w:sz="0" w:space="0" w:color="auto"/>
            <w:left w:val="none" w:sz="0" w:space="0" w:color="auto"/>
            <w:bottom w:val="none" w:sz="0" w:space="0" w:color="auto"/>
            <w:right w:val="none" w:sz="0" w:space="0" w:color="auto"/>
          </w:divBdr>
        </w:div>
      </w:divsChild>
    </w:div>
    <w:div w:id="1170025743">
      <w:bodyDiv w:val="1"/>
      <w:marLeft w:val="0"/>
      <w:marRight w:val="0"/>
      <w:marTop w:val="0"/>
      <w:marBottom w:val="0"/>
      <w:divBdr>
        <w:top w:val="none" w:sz="0" w:space="0" w:color="auto"/>
        <w:left w:val="none" w:sz="0" w:space="0" w:color="auto"/>
        <w:bottom w:val="none" w:sz="0" w:space="0" w:color="auto"/>
        <w:right w:val="none" w:sz="0" w:space="0" w:color="auto"/>
      </w:divBdr>
    </w:div>
    <w:div w:id="1185052927">
      <w:bodyDiv w:val="1"/>
      <w:marLeft w:val="0"/>
      <w:marRight w:val="0"/>
      <w:marTop w:val="0"/>
      <w:marBottom w:val="0"/>
      <w:divBdr>
        <w:top w:val="none" w:sz="0" w:space="0" w:color="auto"/>
        <w:left w:val="none" w:sz="0" w:space="0" w:color="auto"/>
        <w:bottom w:val="none" w:sz="0" w:space="0" w:color="auto"/>
        <w:right w:val="none" w:sz="0" w:space="0" w:color="auto"/>
      </w:divBdr>
    </w:div>
    <w:div w:id="1185249955">
      <w:bodyDiv w:val="1"/>
      <w:marLeft w:val="0"/>
      <w:marRight w:val="0"/>
      <w:marTop w:val="0"/>
      <w:marBottom w:val="0"/>
      <w:divBdr>
        <w:top w:val="none" w:sz="0" w:space="0" w:color="auto"/>
        <w:left w:val="none" w:sz="0" w:space="0" w:color="auto"/>
        <w:bottom w:val="none" w:sz="0" w:space="0" w:color="auto"/>
        <w:right w:val="none" w:sz="0" w:space="0" w:color="auto"/>
      </w:divBdr>
    </w:div>
    <w:div w:id="1204901878">
      <w:bodyDiv w:val="1"/>
      <w:marLeft w:val="0"/>
      <w:marRight w:val="0"/>
      <w:marTop w:val="0"/>
      <w:marBottom w:val="0"/>
      <w:divBdr>
        <w:top w:val="none" w:sz="0" w:space="0" w:color="auto"/>
        <w:left w:val="none" w:sz="0" w:space="0" w:color="auto"/>
        <w:bottom w:val="none" w:sz="0" w:space="0" w:color="auto"/>
        <w:right w:val="none" w:sz="0" w:space="0" w:color="auto"/>
      </w:divBdr>
      <w:divsChild>
        <w:div w:id="2001304937">
          <w:marLeft w:val="835"/>
          <w:marRight w:val="0"/>
          <w:marTop w:val="240"/>
          <w:marBottom w:val="0"/>
          <w:divBdr>
            <w:top w:val="none" w:sz="0" w:space="0" w:color="auto"/>
            <w:left w:val="none" w:sz="0" w:space="0" w:color="auto"/>
            <w:bottom w:val="none" w:sz="0" w:space="0" w:color="auto"/>
            <w:right w:val="none" w:sz="0" w:space="0" w:color="auto"/>
          </w:divBdr>
        </w:div>
        <w:div w:id="1077365066">
          <w:marLeft w:val="1483"/>
          <w:marRight w:val="0"/>
          <w:marTop w:val="240"/>
          <w:marBottom w:val="0"/>
          <w:divBdr>
            <w:top w:val="none" w:sz="0" w:space="0" w:color="auto"/>
            <w:left w:val="none" w:sz="0" w:space="0" w:color="auto"/>
            <w:bottom w:val="none" w:sz="0" w:space="0" w:color="auto"/>
            <w:right w:val="none" w:sz="0" w:space="0" w:color="auto"/>
          </w:divBdr>
        </w:div>
        <w:div w:id="1742865371">
          <w:marLeft w:val="1483"/>
          <w:marRight w:val="0"/>
          <w:marTop w:val="240"/>
          <w:marBottom w:val="0"/>
          <w:divBdr>
            <w:top w:val="none" w:sz="0" w:space="0" w:color="auto"/>
            <w:left w:val="none" w:sz="0" w:space="0" w:color="auto"/>
            <w:bottom w:val="none" w:sz="0" w:space="0" w:color="auto"/>
            <w:right w:val="none" w:sz="0" w:space="0" w:color="auto"/>
          </w:divBdr>
        </w:div>
        <w:div w:id="2043551129">
          <w:marLeft w:val="1483"/>
          <w:marRight w:val="0"/>
          <w:marTop w:val="240"/>
          <w:marBottom w:val="0"/>
          <w:divBdr>
            <w:top w:val="none" w:sz="0" w:space="0" w:color="auto"/>
            <w:left w:val="none" w:sz="0" w:space="0" w:color="auto"/>
            <w:bottom w:val="none" w:sz="0" w:space="0" w:color="auto"/>
            <w:right w:val="none" w:sz="0" w:space="0" w:color="auto"/>
          </w:divBdr>
        </w:div>
        <w:div w:id="1064255206">
          <w:marLeft w:val="835"/>
          <w:marRight w:val="0"/>
          <w:marTop w:val="240"/>
          <w:marBottom w:val="0"/>
          <w:divBdr>
            <w:top w:val="none" w:sz="0" w:space="0" w:color="auto"/>
            <w:left w:val="none" w:sz="0" w:space="0" w:color="auto"/>
            <w:bottom w:val="none" w:sz="0" w:space="0" w:color="auto"/>
            <w:right w:val="none" w:sz="0" w:space="0" w:color="auto"/>
          </w:divBdr>
        </w:div>
        <w:div w:id="1772696364">
          <w:marLeft w:val="835"/>
          <w:marRight w:val="0"/>
          <w:marTop w:val="240"/>
          <w:marBottom w:val="0"/>
          <w:divBdr>
            <w:top w:val="none" w:sz="0" w:space="0" w:color="auto"/>
            <w:left w:val="none" w:sz="0" w:space="0" w:color="auto"/>
            <w:bottom w:val="none" w:sz="0" w:space="0" w:color="auto"/>
            <w:right w:val="none" w:sz="0" w:space="0" w:color="auto"/>
          </w:divBdr>
        </w:div>
      </w:divsChild>
    </w:div>
    <w:div w:id="1223980860">
      <w:bodyDiv w:val="1"/>
      <w:marLeft w:val="0"/>
      <w:marRight w:val="0"/>
      <w:marTop w:val="0"/>
      <w:marBottom w:val="0"/>
      <w:divBdr>
        <w:top w:val="none" w:sz="0" w:space="0" w:color="auto"/>
        <w:left w:val="none" w:sz="0" w:space="0" w:color="auto"/>
        <w:bottom w:val="none" w:sz="0" w:space="0" w:color="auto"/>
        <w:right w:val="none" w:sz="0" w:space="0" w:color="auto"/>
      </w:divBdr>
      <w:divsChild>
        <w:div w:id="1916890428">
          <w:marLeft w:val="1080"/>
          <w:marRight w:val="0"/>
          <w:marTop w:val="100"/>
          <w:marBottom w:val="0"/>
          <w:divBdr>
            <w:top w:val="none" w:sz="0" w:space="0" w:color="auto"/>
            <w:left w:val="none" w:sz="0" w:space="0" w:color="auto"/>
            <w:bottom w:val="none" w:sz="0" w:space="0" w:color="auto"/>
            <w:right w:val="none" w:sz="0" w:space="0" w:color="auto"/>
          </w:divBdr>
        </w:div>
      </w:divsChild>
    </w:div>
    <w:div w:id="1242446807">
      <w:bodyDiv w:val="1"/>
      <w:marLeft w:val="0"/>
      <w:marRight w:val="0"/>
      <w:marTop w:val="0"/>
      <w:marBottom w:val="0"/>
      <w:divBdr>
        <w:top w:val="none" w:sz="0" w:space="0" w:color="auto"/>
        <w:left w:val="none" w:sz="0" w:space="0" w:color="auto"/>
        <w:bottom w:val="none" w:sz="0" w:space="0" w:color="auto"/>
        <w:right w:val="none" w:sz="0" w:space="0" w:color="auto"/>
      </w:divBdr>
    </w:div>
    <w:div w:id="1317491972">
      <w:bodyDiv w:val="1"/>
      <w:marLeft w:val="0"/>
      <w:marRight w:val="0"/>
      <w:marTop w:val="0"/>
      <w:marBottom w:val="0"/>
      <w:divBdr>
        <w:top w:val="none" w:sz="0" w:space="0" w:color="auto"/>
        <w:left w:val="none" w:sz="0" w:space="0" w:color="auto"/>
        <w:bottom w:val="none" w:sz="0" w:space="0" w:color="auto"/>
        <w:right w:val="none" w:sz="0" w:space="0" w:color="auto"/>
      </w:divBdr>
    </w:div>
    <w:div w:id="1416171350">
      <w:bodyDiv w:val="1"/>
      <w:marLeft w:val="0"/>
      <w:marRight w:val="0"/>
      <w:marTop w:val="0"/>
      <w:marBottom w:val="0"/>
      <w:divBdr>
        <w:top w:val="none" w:sz="0" w:space="0" w:color="auto"/>
        <w:left w:val="none" w:sz="0" w:space="0" w:color="auto"/>
        <w:bottom w:val="none" w:sz="0" w:space="0" w:color="auto"/>
        <w:right w:val="none" w:sz="0" w:space="0" w:color="auto"/>
      </w:divBdr>
      <w:divsChild>
        <w:div w:id="540483528">
          <w:marLeft w:val="835"/>
          <w:marRight w:val="0"/>
          <w:marTop w:val="240"/>
          <w:marBottom w:val="0"/>
          <w:divBdr>
            <w:top w:val="none" w:sz="0" w:space="0" w:color="auto"/>
            <w:left w:val="none" w:sz="0" w:space="0" w:color="auto"/>
            <w:bottom w:val="none" w:sz="0" w:space="0" w:color="auto"/>
            <w:right w:val="none" w:sz="0" w:space="0" w:color="auto"/>
          </w:divBdr>
        </w:div>
        <w:div w:id="1745760588">
          <w:marLeft w:val="1483"/>
          <w:marRight w:val="0"/>
          <w:marTop w:val="240"/>
          <w:marBottom w:val="0"/>
          <w:divBdr>
            <w:top w:val="none" w:sz="0" w:space="0" w:color="auto"/>
            <w:left w:val="none" w:sz="0" w:space="0" w:color="auto"/>
            <w:bottom w:val="none" w:sz="0" w:space="0" w:color="auto"/>
            <w:right w:val="none" w:sz="0" w:space="0" w:color="auto"/>
          </w:divBdr>
        </w:div>
        <w:div w:id="1780569166">
          <w:marLeft w:val="1483"/>
          <w:marRight w:val="0"/>
          <w:marTop w:val="240"/>
          <w:marBottom w:val="0"/>
          <w:divBdr>
            <w:top w:val="none" w:sz="0" w:space="0" w:color="auto"/>
            <w:left w:val="none" w:sz="0" w:space="0" w:color="auto"/>
            <w:bottom w:val="none" w:sz="0" w:space="0" w:color="auto"/>
            <w:right w:val="none" w:sz="0" w:space="0" w:color="auto"/>
          </w:divBdr>
        </w:div>
        <w:div w:id="387454958">
          <w:marLeft w:val="1483"/>
          <w:marRight w:val="0"/>
          <w:marTop w:val="240"/>
          <w:marBottom w:val="0"/>
          <w:divBdr>
            <w:top w:val="none" w:sz="0" w:space="0" w:color="auto"/>
            <w:left w:val="none" w:sz="0" w:space="0" w:color="auto"/>
            <w:bottom w:val="none" w:sz="0" w:space="0" w:color="auto"/>
            <w:right w:val="none" w:sz="0" w:space="0" w:color="auto"/>
          </w:divBdr>
        </w:div>
        <w:div w:id="367266063">
          <w:marLeft w:val="1483"/>
          <w:marRight w:val="0"/>
          <w:marTop w:val="240"/>
          <w:marBottom w:val="0"/>
          <w:divBdr>
            <w:top w:val="none" w:sz="0" w:space="0" w:color="auto"/>
            <w:left w:val="none" w:sz="0" w:space="0" w:color="auto"/>
            <w:bottom w:val="none" w:sz="0" w:space="0" w:color="auto"/>
            <w:right w:val="none" w:sz="0" w:space="0" w:color="auto"/>
          </w:divBdr>
        </w:div>
        <w:div w:id="1028069049">
          <w:marLeft w:val="1483"/>
          <w:marRight w:val="0"/>
          <w:marTop w:val="240"/>
          <w:marBottom w:val="0"/>
          <w:divBdr>
            <w:top w:val="none" w:sz="0" w:space="0" w:color="auto"/>
            <w:left w:val="none" w:sz="0" w:space="0" w:color="auto"/>
            <w:bottom w:val="none" w:sz="0" w:space="0" w:color="auto"/>
            <w:right w:val="none" w:sz="0" w:space="0" w:color="auto"/>
          </w:divBdr>
        </w:div>
        <w:div w:id="1486582310">
          <w:marLeft w:val="1483"/>
          <w:marRight w:val="0"/>
          <w:marTop w:val="240"/>
          <w:marBottom w:val="0"/>
          <w:divBdr>
            <w:top w:val="none" w:sz="0" w:space="0" w:color="auto"/>
            <w:left w:val="none" w:sz="0" w:space="0" w:color="auto"/>
            <w:bottom w:val="none" w:sz="0" w:space="0" w:color="auto"/>
            <w:right w:val="none" w:sz="0" w:space="0" w:color="auto"/>
          </w:divBdr>
        </w:div>
      </w:divsChild>
    </w:div>
    <w:div w:id="1428112920">
      <w:bodyDiv w:val="1"/>
      <w:marLeft w:val="0"/>
      <w:marRight w:val="0"/>
      <w:marTop w:val="0"/>
      <w:marBottom w:val="0"/>
      <w:divBdr>
        <w:top w:val="none" w:sz="0" w:space="0" w:color="auto"/>
        <w:left w:val="none" w:sz="0" w:space="0" w:color="auto"/>
        <w:bottom w:val="none" w:sz="0" w:space="0" w:color="auto"/>
        <w:right w:val="none" w:sz="0" w:space="0" w:color="auto"/>
      </w:divBdr>
    </w:div>
    <w:div w:id="1432164691">
      <w:bodyDiv w:val="1"/>
      <w:marLeft w:val="0"/>
      <w:marRight w:val="0"/>
      <w:marTop w:val="0"/>
      <w:marBottom w:val="0"/>
      <w:divBdr>
        <w:top w:val="none" w:sz="0" w:space="0" w:color="auto"/>
        <w:left w:val="none" w:sz="0" w:space="0" w:color="auto"/>
        <w:bottom w:val="none" w:sz="0" w:space="0" w:color="auto"/>
        <w:right w:val="none" w:sz="0" w:space="0" w:color="auto"/>
      </w:divBdr>
    </w:div>
    <w:div w:id="1492678628">
      <w:bodyDiv w:val="1"/>
      <w:marLeft w:val="0"/>
      <w:marRight w:val="0"/>
      <w:marTop w:val="0"/>
      <w:marBottom w:val="0"/>
      <w:divBdr>
        <w:top w:val="none" w:sz="0" w:space="0" w:color="auto"/>
        <w:left w:val="none" w:sz="0" w:space="0" w:color="auto"/>
        <w:bottom w:val="none" w:sz="0" w:space="0" w:color="auto"/>
        <w:right w:val="none" w:sz="0" w:space="0" w:color="auto"/>
      </w:divBdr>
    </w:div>
    <w:div w:id="1544367504">
      <w:bodyDiv w:val="1"/>
      <w:marLeft w:val="0"/>
      <w:marRight w:val="0"/>
      <w:marTop w:val="0"/>
      <w:marBottom w:val="0"/>
      <w:divBdr>
        <w:top w:val="none" w:sz="0" w:space="0" w:color="auto"/>
        <w:left w:val="none" w:sz="0" w:space="0" w:color="auto"/>
        <w:bottom w:val="none" w:sz="0" w:space="0" w:color="auto"/>
        <w:right w:val="none" w:sz="0" w:space="0" w:color="auto"/>
      </w:divBdr>
      <w:divsChild>
        <w:div w:id="1127578041">
          <w:marLeft w:val="835"/>
          <w:marRight w:val="0"/>
          <w:marTop w:val="403"/>
          <w:marBottom w:val="0"/>
          <w:divBdr>
            <w:top w:val="none" w:sz="0" w:space="0" w:color="auto"/>
            <w:left w:val="none" w:sz="0" w:space="0" w:color="auto"/>
            <w:bottom w:val="none" w:sz="0" w:space="0" w:color="auto"/>
            <w:right w:val="none" w:sz="0" w:space="0" w:color="auto"/>
          </w:divBdr>
        </w:div>
        <w:div w:id="2019230272">
          <w:marLeft w:val="1483"/>
          <w:marRight w:val="0"/>
          <w:marTop w:val="346"/>
          <w:marBottom w:val="0"/>
          <w:divBdr>
            <w:top w:val="none" w:sz="0" w:space="0" w:color="auto"/>
            <w:left w:val="none" w:sz="0" w:space="0" w:color="auto"/>
            <w:bottom w:val="none" w:sz="0" w:space="0" w:color="auto"/>
            <w:right w:val="none" w:sz="0" w:space="0" w:color="auto"/>
          </w:divBdr>
        </w:div>
        <w:div w:id="1084886466">
          <w:marLeft w:val="1483"/>
          <w:marRight w:val="0"/>
          <w:marTop w:val="346"/>
          <w:marBottom w:val="0"/>
          <w:divBdr>
            <w:top w:val="none" w:sz="0" w:space="0" w:color="auto"/>
            <w:left w:val="none" w:sz="0" w:space="0" w:color="auto"/>
            <w:bottom w:val="none" w:sz="0" w:space="0" w:color="auto"/>
            <w:right w:val="none" w:sz="0" w:space="0" w:color="auto"/>
          </w:divBdr>
        </w:div>
        <w:div w:id="1318193645">
          <w:marLeft w:val="1483"/>
          <w:marRight w:val="0"/>
          <w:marTop w:val="346"/>
          <w:marBottom w:val="0"/>
          <w:divBdr>
            <w:top w:val="none" w:sz="0" w:space="0" w:color="auto"/>
            <w:left w:val="none" w:sz="0" w:space="0" w:color="auto"/>
            <w:bottom w:val="none" w:sz="0" w:space="0" w:color="auto"/>
            <w:right w:val="none" w:sz="0" w:space="0" w:color="auto"/>
          </w:divBdr>
        </w:div>
      </w:divsChild>
    </w:div>
    <w:div w:id="1544907182">
      <w:bodyDiv w:val="1"/>
      <w:marLeft w:val="0"/>
      <w:marRight w:val="0"/>
      <w:marTop w:val="0"/>
      <w:marBottom w:val="0"/>
      <w:divBdr>
        <w:top w:val="none" w:sz="0" w:space="0" w:color="auto"/>
        <w:left w:val="none" w:sz="0" w:space="0" w:color="auto"/>
        <w:bottom w:val="none" w:sz="0" w:space="0" w:color="auto"/>
        <w:right w:val="none" w:sz="0" w:space="0" w:color="auto"/>
      </w:divBdr>
    </w:div>
    <w:div w:id="1553927105">
      <w:bodyDiv w:val="1"/>
      <w:marLeft w:val="0"/>
      <w:marRight w:val="0"/>
      <w:marTop w:val="0"/>
      <w:marBottom w:val="0"/>
      <w:divBdr>
        <w:top w:val="none" w:sz="0" w:space="0" w:color="auto"/>
        <w:left w:val="none" w:sz="0" w:space="0" w:color="auto"/>
        <w:bottom w:val="none" w:sz="0" w:space="0" w:color="auto"/>
        <w:right w:val="none" w:sz="0" w:space="0" w:color="auto"/>
      </w:divBdr>
    </w:div>
    <w:div w:id="1580024025">
      <w:bodyDiv w:val="1"/>
      <w:marLeft w:val="0"/>
      <w:marRight w:val="0"/>
      <w:marTop w:val="0"/>
      <w:marBottom w:val="0"/>
      <w:divBdr>
        <w:top w:val="none" w:sz="0" w:space="0" w:color="auto"/>
        <w:left w:val="none" w:sz="0" w:space="0" w:color="auto"/>
        <w:bottom w:val="none" w:sz="0" w:space="0" w:color="auto"/>
        <w:right w:val="none" w:sz="0" w:space="0" w:color="auto"/>
      </w:divBdr>
      <w:divsChild>
        <w:div w:id="219052269">
          <w:marLeft w:val="835"/>
          <w:marRight w:val="0"/>
          <w:marTop w:val="240"/>
          <w:marBottom w:val="0"/>
          <w:divBdr>
            <w:top w:val="none" w:sz="0" w:space="0" w:color="auto"/>
            <w:left w:val="none" w:sz="0" w:space="0" w:color="auto"/>
            <w:bottom w:val="none" w:sz="0" w:space="0" w:color="auto"/>
            <w:right w:val="none" w:sz="0" w:space="0" w:color="auto"/>
          </w:divBdr>
        </w:div>
        <w:div w:id="950625704">
          <w:marLeft w:val="1483"/>
          <w:marRight w:val="0"/>
          <w:marTop w:val="240"/>
          <w:marBottom w:val="0"/>
          <w:divBdr>
            <w:top w:val="none" w:sz="0" w:space="0" w:color="auto"/>
            <w:left w:val="none" w:sz="0" w:space="0" w:color="auto"/>
            <w:bottom w:val="none" w:sz="0" w:space="0" w:color="auto"/>
            <w:right w:val="none" w:sz="0" w:space="0" w:color="auto"/>
          </w:divBdr>
        </w:div>
        <w:div w:id="1602495590">
          <w:marLeft w:val="1483"/>
          <w:marRight w:val="0"/>
          <w:marTop w:val="240"/>
          <w:marBottom w:val="0"/>
          <w:divBdr>
            <w:top w:val="none" w:sz="0" w:space="0" w:color="auto"/>
            <w:left w:val="none" w:sz="0" w:space="0" w:color="auto"/>
            <w:bottom w:val="none" w:sz="0" w:space="0" w:color="auto"/>
            <w:right w:val="none" w:sz="0" w:space="0" w:color="auto"/>
          </w:divBdr>
        </w:div>
      </w:divsChild>
    </w:div>
    <w:div w:id="1582519946">
      <w:bodyDiv w:val="1"/>
      <w:marLeft w:val="0"/>
      <w:marRight w:val="0"/>
      <w:marTop w:val="0"/>
      <w:marBottom w:val="0"/>
      <w:divBdr>
        <w:top w:val="none" w:sz="0" w:space="0" w:color="auto"/>
        <w:left w:val="none" w:sz="0" w:space="0" w:color="auto"/>
        <w:bottom w:val="none" w:sz="0" w:space="0" w:color="auto"/>
        <w:right w:val="none" w:sz="0" w:space="0" w:color="auto"/>
      </w:divBdr>
      <w:divsChild>
        <w:div w:id="2107575694">
          <w:marLeft w:val="835"/>
          <w:marRight w:val="0"/>
          <w:marTop w:val="403"/>
          <w:marBottom w:val="0"/>
          <w:divBdr>
            <w:top w:val="none" w:sz="0" w:space="0" w:color="auto"/>
            <w:left w:val="none" w:sz="0" w:space="0" w:color="auto"/>
            <w:bottom w:val="none" w:sz="0" w:space="0" w:color="auto"/>
            <w:right w:val="none" w:sz="0" w:space="0" w:color="auto"/>
          </w:divBdr>
        </w:div>
        <w:div w:id="246813752">
          <w:marLeft w:val="1483"/>
          <w:marRight w:val="0"/>
          <w:marTop w:val="346"/>
          <w:marBottom w:val="0"/>
          <w:divBdr>
            <w:top w:val="none" w:sz="0" w:space="0" w:color="auto"/>
            <w:left w:val="none" w:sz="0" w:space="0" w:color="auto"/>
            <w:bottom w:val="none" w:sz="0" w:space="0" w:color="auto"/>
            <w:right w:val="none" w:sz="0" w:space="0" w:color="auto"/>
          </w:divBdr>
        </w:div>
        <w:div w:id="1123503863">
          <w:marLeft w:val="1483"/>
          <w:marRight w:val="0"/>
          <w:marTop w:val="346"/>
          <w:marBottom w:val="0"/>
          <w:divBdr>
            <w:top w:val="none" w:sz="0" w:space="0" w:color="auto"/>
            <w:left w:val="none" w:sz="0" w:space="0" w:color="auto"/>
            <w:bottom w:val="none" w:sz="0" w:space="0" w:color="auto"/>
            <w:right w:val="none" w:sz="0" w:space="0" w:color="auto"/>
          </w:divBdr>
        </w:div>
        <w:div w:id="279187934">
          <w:marLeft w:val="1483"/>
          <w:marRight w:val="0"/>
          <w:marTop w:val="346"/>
          <w:marBottom w:val="0"/>
          <w:divBdr>
            <w:top w:val="none" w:sz="0" w:space="0" w:color="auto"/>
            <w:left w:val="none" w:sz="0" w:space="0" w:color="auto"/>
            <w:bottom w:val="none" w:sz="0" w:space="0" w:color="auto"/>
            <w:right w:val="none" w:sz="0" w:space="0" w:color="auto"/>
          </w:divBdr>
        </w:div>
        <w:div w:id="1442795381">
          <w:marLeft w:val="1483"/>
          <w:marRight w:val="0"/>
          <w:marTop w:val="346"/>
          <w:marBottom w:val="0"/>
          <w:divBdr>
            <w:top w:val="none" w:sz="0" w:space="0" w:color="auto"/>
            <w:left w:val="none" w:sz="0" w:space="0" w:color="auto"/>
            <w:bottom w:val="none" w:sz="0" w:space="0" w:color="auto"/>
            <w:right w:val="none" w:sz="0" w:space="0" w:color="auto"/>
          </w:divBdr>
        </w:div>
        <w:div w:id="1138760745">
          <w:marLeft w:val="1483"/>
          <w:marRight w:val="0"/>
          <w:marTop w:val="346"/>
          <w:marBottom w:val="0"/>
          <w:divBdr>
            <w:top w:val="none" w:sz="0" w:space="0" w:color="auto"/>
            <w:left w:val="none" w:sz="0" w:space="0" w:color="auto"/>
            <w:bottom w:val="none" w:sz="0" w:space="0" w:color="auto"/>
            <w:right w:val="none" w:sz="0" w:space="0" w:color="auto"/>
          </w:divBdr>
        </w:div>
      </w:divsChild>
    </w:div>
    <w:div w:id="1591234171">
      <w:bodyDiv w:val="1"/>
      <w:marLeft w:val="0"/>
      <w:marRight w:val="0"/>
      <w:marTop w:val="0"/>
      <w:marBottom w:val="0"/>
      <w:divBdr>
        <w:top w:val="none" w:sz="0" w:space="0" w:color="auto"/>
        <w:left w:val="none" w:sz="0" w:space="0" w:color="auto"/>
        <w:bottom w:val="none" w:sz="0" w:space="0" w:color="auto"/>
        <w:right w:val="none" w:sz="0" w:space="0" w:color="auto"/>
      </w:divBdr>
      <w:divsChild>
        <w:div w:id="330182546">
          <w:marLeft w:val="835"/>
          <w:marRight w:val="0"/>
          <w:marTop w:val="240"/>
          <w:marBottom w:val="0"/>
          <w:divBdr>
            <w:top w:val="none" w:sz="0" w:space="0" w:color="auto"/>
            <w:left w:val="none" w:sz="0" w:space="0" w:color="auto"/>
            <w:bottom w:val="none" w:sz="0" w:space="0" w:color="auto"/>
            <w:right w:val="none" w:sz="0" w:space="0" w:color="auto"/>
          </w:divBdr>
        </w:div>
        <w:div w:id="1129783393">
          <w:marLeft w:val="1483"/>
          <w:marRight w:val="0"/>
          <w:marTop w:val="240"/>
          <w:marBottom w:val="0"/>
          <w:divBdr>
            <w:top w:val="none" w:sz="0" w:space="0" w:color="auto"/>
            <w:left w:val="none" w:sz="0" w:space="0" w:color="auto"/>
            <w:bottom w:val="none" w:sz="0" w:space="0" w:color="auto"/>
            <w:right w:val="none" w:sz="0" w:space="0" w:color="auto"/>
          </w:divBdr>
        </w:div>
        <w:div w:id="1411196478">
          <w:marLeft w:val="1670"/>
          <w:marRight w:val="0"/>
          <w:marTop w:val="240"/>
          <w:marBottom w:val="0"/>
          <w:divBdr>
            <w:top w:val="none" w:sz="0" w:space="0" w:color="auto"/>
            <w:left w:val="none" w:sz="0" w:space="0" w:color="auto"/>
            <w:bottom w:val="none" w:sz="0" w:space="0" w:color="auto"/>
            <w:right w:val="none" w:sz="0" w:space="0" w:color="auto"/>
          </w:divBdr>
        </w:div>
        <w:div w:id="1533373288">
          <w:marLeft w:val="1670"/>
          <w:marRight w:val="0"/>
          <w:marTop w:val="240"/>
          <w:marBottom w:val="0"/>
          <w:divBdr>
            <w:top w:val="none" w:sz="0" w:space="0" w:color="auto"/>
            <w:left w:val="none" w:sz="0" w:space="0" w:color="auto"/>
            <w:bottom w:val="none" w:sz="0" w:space="0" w:color="auto"/>
            <w:right w:val="none" w:sz="0" w:space="0" w:color="auto"/>
          </w:divBdr>
        </w:div>
        <w:div w:id="735467880">
          <w:marLeft w:val="1483"/>
          <w:marRight w:val="0"/>
          <w:marTop w:val="240"/>
          <w:marBottom w:val="0"/>
          <w:divBdr>
            <w:top w:val="none" w:sz="0" w:space="0" w:color="auto"/>
            <w:left w:val="none" w:sz="0" w:space="0" w:color="auto"/>
            <w:bottom w:val="none" w:sz="0" w:space="0" w:color="auto"/>
            <w:right w:val="none" w:sz="0" w:space="0" w:color="auto"/>
          </w:divBdr>
        </w:div>
        <w:div w:id="957224128">
          <w:marLeft w:val="1670"/>
          <w:marRight w:val="0"/>
          <w:marTop w:val="240"/>
          <w:marBottom w:val="0"/>
          <w:divBdr>
            <w:top w:val="none" w:sz="0" w:space="0" w:color="auto"/>
            <w:left w:val="none" w:sz="0" w:space="0" w:color="auto"/>
            <w:bottom w:val="none" w:sz="0" w:space="0" w:color="auto"/>
            <w:right w:val="none" w:sz="0" w:space="0" w:color="auto"/>
          </w:divBdr>
        </w:div>
        <w:div w:id="812795762">
          <w:marLeft w:val="1483"/>
          <w:marRight w:val="0"/>
          <w:marTop w:val="240"/>
          <w:marBottom w:val="0"/>
          <w:divBdr>
            <w:top w:val="none" w:sz="0" w:space="0" w:color="auto"/>
            <w:left w:val="none" w:sz="0" w:space="0" w:color="auto"/>
            <w:bottom w:val="none" w:sz="0" w:space="0" w:color="auto"/>
            <w:right w:val="none" w:sz="0" w:space="0" w:color="auto"/>
          </w:divBdr>
        </w:div>
        <w:div w:id="122382706">
          <w:marLeft w:val="1483"/>
          <w:marRight w:val="0"/>
          <w:marTop w:val="240"/>
          <w:marBottom w:val="0"/>
          <w:divBdr>
            <w:top w:val="none" w:sz="0" w:space="0" w:color="auto"/>
            <w:left w:val="none" w:sz="0" w:space="0" w:color="auto"/>
            <w:bottom w:val="none" w:sz="0" w:space="0" w:color="auto"/>
            <w:right w:val="none" w:sz="0" w:space="0" w:color="auto"/>
          </w:divBdr>
        </w:div>
      </w:divsChild>
    </w:div>
    <w:div w:id="1607689789">
      <w:bodyDiv w:val="1"/>
      <w:marLeft w:val="0"/>
      <w:marRight w:val="0"/>
      <w:marTop w:val="0"/>
      <w:marBottom w:val="0"/>
      <w:divBdr>
        <w:top w:val="none" w:sz="0" w:space="0" w:color="auto"/>
        <w:left w:val="none" w:sz="0" w:space="0" w:color="auto"/>
        <w:bottom w:val="none" w:sz="0" w:space="0" w:color="auto"/>
        <w:right w:val="none" w:sz="0" w:space="0" w:color="auto"/>
      </w:divBdr>
    </w:div>
    <w:div w:id="1616398516">
      <w:bodyDiv w:val="1"/>
      <w:marLeft w:val="0"/>
      <w:marRight w:val="0"/>
      <w:marTop w:val="0"/>
      <w:marBottom w:val="0"/>
      <w:divBdr>
        <w:top w:val="none" w:sz="0" w:space="0" w:color="auto"/>
        <w:left w:val="none" w:sz="0" w:space="0" w:color="auto"/>
        <w:bottom w:val="none" w:sz="0" w:space="0" w:color="auto"/>
        <w:right w:val="none" w:sz="0" w:space="0" w:color="auto"/>
      </w:divBdr>
    </w:div>
    <w:div w:id="1620641302">
      <w:bodyDiv w:val="1"/>
      <w:marLeft w:val="0"/>
      <w:marRight w:val="0"/>
      <w:marTop w:val="0"/>
      <w:marBottom w:val="0"/>
      <w:divBdr>
        <w:top w:val="none" w:sz="0" w:space="0" w:color="auto"/>
        <w:left w:val="none" w:sz="0" w:space="0" w:color="auto"/>
        <w:bottom w:val="none" w:sz="0" w:space="0" w:color="auto"/>
        <w:right w:val="none" w:sz="0" w:space="0" w:color="auto"/>
      </w:divBdr>
      <w:divsChild>
        <w:div w:id="642661265">
          <w:marLeft w:val="1483"/>
          <w:marRight w:val="0"/>
          <w:marTop w:val="240"/>
          <w:marBottom w:val="0"/>
          <w:divBdr>
            <w:top w:val="none" w:sz="0" w:space="0" w:color="auto"/>
            <w:left w:val="none" w:sz="0" w:space="0" w:color="auto"/>
            <w:bottom w:val="none" w:sz="0" w:space="0" w:color="auto"/>
            <w:right w:val="none" w:sz="0" w:space="0" w:color="auto"/>
          </w:divBdr>
        </w:div>
        <w:div w:id="1787700444">
          <w:marLeft w:val="1483"/>
          <w:marRight w:val="0"/>
          <w:marTop w:val="240"/>
          <w:marBottom w:val="0"/>
          <w:divBdr>
            <w:top w:val="none" w:sz="0" w:space="0" w:color="auto"/>
            <w:left w:val="none" w:sz="0" w:space="0" w:color="auto"/>
            <w:bottom w:val="none" w:sz="0" w:space="0" w:color="auto"/>
            <w:right w:val="none" w:sz="0" w:space="0" w:color="auto"/>
          </w:divBdr>
        </w:div>
        <w:div w:id="396171678">
          <w:marLeft w:val="1483"/>
          <w:marRight w:val="0"/>
          <w:marTop w:val="240"/>
          <w:marBottom w:val="0"/>
          <w:divBdr>
            <w:top w:val="none" w:sz="0" w:space="0" w:color="auto"/>
            <w:left w:val="none" w:sz="0" w:space="0" w:color="auto"/>
            <w:bottom w:val="none" w:sz="0" w:space="0" w:color="auto"/>
            <w:right w:val="none" w:sz="0" w:space="0" w:color="auto"/>
          </w:divBdr>
        </w:div>
        <w:div w:id="523130651">
          <w:marLeft w:val="1483"/>
          <w:marRight w:val="0"/>
          <w:marTop w:val="240"/>
          <w:marBottom w:val="0"/>
          <w:divBdr>
            <w:top w:val="none" w:sz="0" w:space="0" w:color="auto"/>
            <w:left w:val="none" w:sz="0" w:space="0" w:color="auto"/>
            <w:bottom w:val="none" w:sz="0" w:space="0" w:color="auto"/>
            <w:right w:val="none" w:sz="0" w:space="0" w:color="auto"/>
          </w:divBdr>
        </w:div>
        <w:div w:id="1684356235">
          <w:marLeft w:val="1483"/>
          <w:marRight w:val="0"/>
          <w:marTop w:val="240"/>
          <w:marBottom w:val="0"/>
          <w:divBdr>
            <w:top w:val="none" w:sz="0" w:space="0" w:color="auto"/>
            <w:left w:val="none" w:sz="0" w:space="0" w:color="auto"/>
            <w:bottom w:val="none" w:sz="0" w:space="0" w:color="auto"/>
            <w:right w:val="none" w:sz="0" w:space="0" w:color="auto"/>
          </w:divBdr>
        </w:div>
        <w:div w:id="1488594889">
          <w:marLeft w:val="1483"/>
          <w:marRight w:val="0"/>
          <w:marTop w:val="240"/>
          <w:marBottom w:val="0"/>
          <w:divBdr>
            <w:top w:val="none" w:sz="0" w:space="0" w:color="auto"/>
            <w:left w:val="none" w:sz="0" w:space="0" w:color="auto"/>
            <w:bottom w:val="none" w:sz="0" w:space="0" w:color="auto"/>
            <w:right w:val="none" w:sz="0" w:space="0" w:color="auto"/>
          </w:divBdr>
        </w:div>
      </w:divsChild>
    </w:div>
    <w:div w:id="1633053958">
      <w:bodyDiv w:val="1"/>
      <w:marLeft w:val="0"/>
      <w:marRight w:val="0"/>
      <w:marTop w:val="0"/>
      <w:marBottom w:val="0"/>
      <w:divBdr>
        <w:top w:val="none" w:sz="0" w:space="0" w:color="auto"/>
        <w:left w:val="none" w:sz="0" w:space="0" w:color="auto"/>
        <w:bottom w:val="none" w:sz="0" w:space="0" w:color="auto"/>
        <w:right w:val="none" w:sz="0" w:space="0" w:color="auto"/>
      </w:divBdr>
    </w:div>
    <w:div w:id="1649237122">
      <w:bodyDiv w:val="1"/>
      <w:marLeft w:val="0"/>
      <w:marRight w:val="0"/>
      <w:marTop w:val="0"/>
      <w:marBottom w:val="0"/>
      <w:divBdr>
        <w:top w:val="none" w:sz="0" w:space="0" w:color="auto"/>
        <w:left w:val="none" w:sz="0" w:space="0" w:color="auto"/>
        <w:bottom w:val="none" w:sz="0" w:space="0" w:color="auto"/>
        <w:right w:val="none" w:sz="0" w:space="0" w:color="auto"/>
      </w:divBdr>
      <w:divsChild>
        <w:div w:id="1471164702">
          <w:marLeft w:val="835"/>
          <w:marRight w:val="0"/>
          <w:marTop w:val="240"/>
          <w:marBottom w:val="0"/>
          <w:divBdr>
            <w:top w:val="none" w:sz="0" w:space="0" w:color="auto"/>
            <w:left w:val="none" w:sz="0" w:space="0" w:color="auto"/>
            <w:bottom w:val="none" w:sz="0" w:space="0" w:color="auto"/>
            <w:right w:val="none" w:sz="0" w:space="0" w:color="auto"/>
          </w:divBdr>
        </w:div>
        <w:div w:id="667178733">
          <w:marLeft w:val="1483"/>
          <w:marRight w:val="0"/>
          <w:marTop w:val="240"/>
          <w:marBottom w:val="0"/>
          <w:divBdr>
            <w:top w:val="none" w:sz="0" w:space="0" w:color="auto"/>
            <w:left w:val="none" w:sz="0" w:space="0" w:color="auto"/>
            <w:bottom w:val="none" w:sz="0" w:space="0" w:color="auto"/>
            <w:right w:val="none" w:sz="0" w:space="0" w:color="auto"/>
          </w:divBdr>
        </w:div>
        <w:div w:id="745612496">
          <w:marLeft w:val="1483"/>
          <w:marRight w:val="0"/>
          <w:marTop w:val="240"/>
          <w:marBottom w:val="0"/>
          <w:divBdr>
            <w:top w:val="none" w:sz="0" w:space="0" w:color="auto"/>
            <w:left w:val="none" w:sz="0" w:space="0" w:color="auto"/>
            <w:bottom w:val="none" w:sz="0" w:space="0" w:color="auto"/>
            <w:right w:val="none" w:sz="0" w:space="0" w:color="auto"/>
          </w:divBdr>
        </w:div>
        <w:div w:id="1832286177">
          <w:marLeft w:val="1670"/>
          <w:marRight w:val="0"/>
          <w:marTop w:val="240"/>
          <w:marBottom w:val="0"/>
          <w:divBdr>
            <w:top w:val="none" w:sz="0" w:space="0" w:color="auto"/>
            <w:left w:val="none" w:sz="0" w:space="0" w:color="auto"/>
            <w:bottom w:val="none" w:sz="0" w:space="0" w:color="auto"/>
            <w:right w:val="none" w:sz="0" w:space="0" w:color="auto"/>
          </w:divBdr>
        </w:div>
        <w:div w:id="176697031">
          <w:marLeft w:val="1670"/>
          <w:marRight w:val="0"/>
          <w:marTop w:val="240"/>
          <w:marBottom w:val="0"/>
          <w:divBdr>
            <w:top w:val="none" w:sz="0" w:space="0" w:color="auto"/>
            <w:left w:val="none" w:sz="0" w:space="0" w:color="auto"/>
            <w:bottom w:val="none" w:sz="0" w:space="0" w:color="auto"/>
            <w:right w:val="none" w:sz="0" w:space="0" w:color="auto"/>
          </w:divBdr>
        </w:div>
        <w:div w:id="1783383440">
          <w:marLeft w:val="1483"/>
          <w:marRight w:val="0"/>
          <w:marTop w:val="240"/>
          <w:marBottom w:val="0"/>
          <w:divBdr>
            <w:top w:val="none" w:sz="0" w:space="0" w:color="auto"/>
            <w:left w:val="none" w:sz="0" w:space="0" w:color="auto"/>
            <w:bottom w:val="none" w:sz="0" w:space="0" w:color="auto"/>
            <w:right w:val="none" w:sz="0" w:space="0" w:color="auto"/>
          </w:divBdr>
        </w:div>
        <w:div w:id="315886798">
          <w:marLeft w:val="1670"/>
          <w:marRight w:val="0"/>
          <w:marTop w:val="240"/>
          <w:marBottom w:val="0"/>
          <w:divBdr>
            <w:top w:val="none" w:sz="0" w:space="0" w:color="auto"/>
            <w:left w:val="none" w:sz="0" w:space="0" w:color="auto"/>
            <w:bottom w:val="none" w:sz="0" w:space="0" w:color="auto"/>
            <w:right w:val="none" w:sz="0" w:space="0" w:color="auto"/>
          </w:divBdr>
        </w:div>
        <w:div w:id="1511215390">
          <w:marLeft w:val="1670"/>
          <w:marRight w:val="0"/>
          <w:marTop w:val="240"/>
          <w:marBottom w:val="0"/>
          <w:divBdr>
            <w:top w:val="none" w:sz="0" w:space="0" w:color="auto"/>
            <w:left w:val="none" w:sz="0" w:space="0" w:color="auto"/>
            <w:bottom w:val="none" w:sz="0" w:space="0" w:color="auto"/>
            <w:right w:val="none" w:sz="0" w:space="0" w:color="auto"/>
          </w:divBdr>
        </w:div>
        <w:div w:id="1114716270">
          <w:marLeft w:val="1483"/>
          <w:marRight w:val="0"/>
          <w:marTop w:val="240"/>
          <w:marBottom w:val="0"/>
          <w:divBdr>
            <w:top w:val="none" w:sz="0" w:space="0" w:color="auto"/>
            <w:left w:val="none" w:sz="0" w:space="0" w:color="auto"/>
            <w:bottom w:val="none" w:sz="0" w:space="0" w:color="auto"/>
            <w:right w:val="none" w:sz="0" w:space="0" w:color="auto"/>
          </w:divBdr>
        </w:div>
        <w:div w:id="1151016702">
          <w:marLeft w:val="1483"/>
          <w:marRight w:val="0"/>
          <w:marTop w:val="240"/>
          <w:marBottom w:val="0"/>
          <w:divBdr>
            <w:top w:val="none" w:sz="0" w:space="0" w:color="auto"/>
            <w:left w:val="none" w:sz="0" w:space="0" w:color="auto"/>
            <w:bottom w:val="none" w:sz="0" w:space="0" w:color="auto"/>
            <w:right w:val="none" w:sz="0" w:space="0" w:color="auto"/>
          </w:divBdr>
        </w:div>
        <w:div w:id="106659131">
          <w:marLeft w:val="1483"/>
          <w:marRight w:val="0"/>
          <w:marTop w:val="240"/>
          <w:marBottom w:val="0"/>
          <w:divBdr>
            <w:top w:val="none" w:sz="0" w:space="0" w:color="auto"/>
            <w:left w:val="none" w:sz="0" w:space="0" w:color="auto"/>
            <w:bottom w:val="none" w:sz="0" w:space="0" w:color="auto"/>
            <w:right w:val="none" w:sz="0" w:space="0" w:color="auto"/>
          </w:divBdr>
        </w:div>
      </w:divsChild>
    </w:div>
    <w:div w:id="1653412938">
      <w:bodyDiv w:val="1"/>
      <w:marLeft w:val="0"/>
      <w:marRight w:val="0"/>
      <w:marTop w:val="0"/>
      <w:marBottom w:val="0"/>
      <w:divBdr>
        <w:top w:val="none" w:sz="0" w:space="0" w:color="auto"/>
        <w:left w:val="none" w:sz="0" w:space="0" w:color="auto"/>
        <w:bottom w:val="none" w:sz="0" w:space="0" w:color="auto"/>
        <w:right w:val="none" w:sz="0" w:space="0" w:color="auto"/>
      </w:divBdr>
    </w:div>
    <w:div w:id="1658874383">
      <w:bodyDiv w:val="1"/>
      <w:marLeft w:val="0"/>
      <w:marRight w:val="0"/>
      <w:marTop w:val="0"/>
      <w:marBottom w:val="0"/>
      <w:divBdr>
        <w:top w:val="none" w:sz="0" w:space="0" w:color="auto"/>
        <w:left w:val="none" w:sz="0" w:space="0" w:color="auto"/>
        <w:bottom w:val="none" w:sz="0" w:space="0" w:color="auto"/>
        <w:right w:val="none" w:sz="0" w:space="0" w:color="auto"/>
      </w:divBdr>
      <w:divsChild>
        <w:div w:id="1084571850">
          <w:marLeft w:val="835"/>
          <w:marRight w:val="0"/>
          <w:marTop w:val="240"/>
          <w:marBottom w:val="0"/>
          <w:divBdr>
            <w:top w:val="none" w:sz="0" w:space="0" w:color="auto"/>
            <w:left w:val="none" w:sz="0" w:space="0" w:color="auto"/>
            <w:bottom w:val="none" w:sz="0" w:space="0" w:color="auto"/>
            <w:right w:val="none" w:sz="0" w:space="0" w:color="auto"/>
          </w:divBdr>
        </w:div>
        <w:div w:id="1491215292">
          <w:marLeft w:val="1483"/>
          <w:marRight w:val="0"/>
          <w:marTop w:val="240"/>
          <w:marBottom w:val="0"/>
          <w:divBdr>
            <w:top w:val="none" w:sz="0" w:space="0" w:color="auto"/>
            <w:left w:val="none" w:sz="0" w:space="0" w:color="auto"/>
            <w:bottom w:val="none" w:sz="0" w:space="0" w:color="auto"/>
            <w:right w:val="none" w:sz="0" w:space="0" w:color="auto"/>
          </w:divBdr>
        </w:div>
        <w:div w:id="1229001505">
          <w:marLeft w:val="1483"/>
          <w:marRight w:val="0"/>
          <w:marTop w:val="240"/>
          <w:marBottom w:val="0"/>
          <w:divBdr>
            <w:top w:val="none" w:sz="0" w:space="0" w:color="auto"/>
            <w:left w:val="none" w:sz="0" w:space="0" w:color="auto"/>
            <w:bottom w:val="none" w:sz="0" w:space="0" w:color="auto"/>
            <w:right w:val="none" w:sz="0" w:space="0" w:color="auto"/>
          </w:divBdr>
        </w:div>
        <w:div w:id="1817801556">
          <w:marLeft w:val="835"/>
          <w:marRight w:val="0"/>
          <w:marTop w:val="240"/>
          <w:marBottom w:val="0"/>
          <w:divBdr>
            <w:top w:val="none" w:sz="0" w:space="0" w:color="auto"/>
            <w:left w:val="none" w:sz="0" w:space="0" w:color="auto"/>
            <w:bottom w:val="none" w:sz="0" w:space="0" w:color="auto"/>
            <w:right w:val="none" w:sz="0" w:space="0" w:color="auto"/>
          </w:divBdr>
        </w:div>
        <w:div w:id="736634214">
          <w:marLeft w:val="1483"/>
          <w:marRight w:val="0"/>
          <w:marTop w:val="240"/>
          <w:marBottom w:val="0"/>
          <w:divBdr>
            <w:top w:val="none" w:sz="0" w:space="0" w:color="auto"/>
            <w:left w:val="none" w:sz="0" w:space="0" w:color="auto"/>
            <w:bottom w:val="none" w:sz="0" w:space="0" w:color="auto"/>
            <w:right w:val="none" w:sz="0" w:space="0" w:color="auto"/>
          </w:divBdr>
        </w:div>
        <w:div w:id="593435327">
          <w:marLeft w:val="1483"/>
          <w:marRight w:val="0"/>
          <w:marTop w:val="240"/>
          <w:marBottom w:val="0"/>
          <w:divBdr>
            <w:top w:val="none" w:sz="0" w:space="0" w:color="auto"/>
            <w:left w:val="none" w:sz="0" w:space="0" w:color="auto"/>
            <w:bottom w:val="none" w:sz="0" w:space="0" w:color="auto"/>
            <w:right w:val="none" w:sz="0" w:space="0" w:color="auto"/>
          </w:divBdr>
        </w:div>
        <w:div w:id="219486446">
          <w:marLeft w:val="1483"/>
          <w:marRight w:val="0"/>
          <w:marTop w:val="240"/>
          <w:marBottom w:val="0"/>
          <w:divBdr>
            <w:top w:val="none" w:sz="0" w:space="0" w:color="auto"/>
            <w:left w:val="none" w:sz="0" w:space="0" w:color="auto"/>
            <w:bottom w:val="none" w:sz="0" w:space="0" w:color="auto"/>
            <w:right w:val="none" w:sz="0" w:space="0" w:color="auto"/>
          </w:divBdr>
        </w:div>
        <w:div w:id="879248488">
          <w:marLeft w:val="1483"/>
          <w:marRight w:val="0"/>
          <w:marTop w:val="240"/>
          <w:marBottom w:val="0"/>
          <w:divBdr>
            <w:top w:val="none" w:sz="0" w:space="0" w:color="auto"/>
            <w:left w:val="none" w:sz="0" w:space="0" w:color="auto"/>
            <w:bottom w:val="none" w:sz="0" w:space="0" w:color="auto"/>
            <w:right w:val="none" w:sz="0" w:space="0" w:color="auto"/>
          </w:divBdr>
        </w:div>
      </w:divsChild>
    </w:div>
    <w:div w:id="1664242763">
      <w:bodyDiv w:val="1"/>
      <w:marLeft w:val="0"/>
      <w:marRight w:val="0"/>
      <w:marTop w:val="0"/>
      <w:marBottom w:val="0"/>
      <w:divBdr>
        <w:top w:val="none" w:sz="0" w:space="0" w:color="auto"/>
        <w:left w:val="none" w:sz="0" w:space="0" w:color="auto"/>
        <w:bottom w:val="none" w:sz="0" w:space="0" w:color="auto"/>
        <w:right w:val="none" w:sz="0" w:space="0" w:color="auto"/>
      </w:divBdr>
    </w:div>
    <w:div w:id="1677223539">
      <w:bodyDiv w:val="1"/>
      <w:marLeft w:val="0"/>
      <w:marRight w:val="0"/>
      <w:marTop w:val="0"/>
      <w:marBottom w:val="0"/>
      <w:divBdr>
        <w:top w:val="none" w:sz="0" w:space="0" w:color="auto"/>
        <w:left w:val="none" w:sz="0" w:space="0" w:color="auto"/>
        <w:bottom w:val="none" w:sz="0" w:space="0" w:color="auto"/>
        <w:right w:val="none" w:sz="0" w:space="0" w:color="auto"/>
      </w:divBdr>
      <w:divsChild>
        <w:div w:id="1551989772">
          <w:marLeft w:val="835"/>
          <w:marRight w:val="0"/>
          <w:marTop w:val="240"/>
          <w:marBottom w:val="0"/>
          <w:divBdr>
            <w:top w:val="none" w:sz="0" w:space="0" w:color="auto"/>
            <w:left w:val="none" w:sz="0" w:space="0" w:color="auto"/>
            <w:bottom w:val="none" w:sz="0" w:space="0" w:color="auto"/>
            <w:right w:val="none" w:sz="0" w:space="0" w:color="auto"/>
          </w:divBdr>
        </w:div>
        <w:div w:id="1452212914">
          <w:marLeft w:val="1483"/>
          <w:marRight w:val="0"/>
          <w:marTop w:val="240"/>
          <w:marBottom w:val="0"/>
          <w:divBdr>
            <w:top w:val="none" w:sz="0" w:space="0" w:color="auto"/>
            <w:left w:val="none" w:sz="0" w:space="0" w:color="auto"/>
            <w:bottom w:val="none" w:sz="0" w:space="0" w:color="auto"/>
            <w:right w:val="none" w:sz="0" w:space="0" w:color="auto"/>
          </w:divBdr>
        </w:div>
        <w:div w:id="1290625961">
          <w:marLeft w:val="1483"/>
          <w:marRight w:val="0"/>
          <w:marTop w:val="240"/>
          <w:marBottom w:val="0"/>
          <w:divBdr>
            <w:top w:val="none" w:sz="0" w:space="0" w:color="auto"/>
            <w:left w:val="none" w:sz="0" w:space="0" w:color="auto"/>
            <w:bottom w:val="none" w:sz="0" w:space="0" w:color="auto"/>
            <w:right w:val="none" w:sz="0" w:space="0" w:color="auto"/>
          </w:divBdr>
        </w:div>
        <w:div w:id="510753639">
          <w:marLeft w:val="1483"/>
          <w:marRight w:val="0"/>
          <w:marTop w:val="240"/>
          <w:marBottom w:val="0"/>
          <w:divBdr>
            <w:top w:val="none" w:sz="0" w:space="0" w:color="auto"/>
            <w:left w:val="none" w:sz="0" w:space="0" w:color="auto"/>
            <w:bottom w:val="none" w:sz="0" w:space="0" w:color="auto"/>
            <w:right w:val="none" w:sz="0" w:space="0" w:color="auto"/>
          </w:divBdr>
        </w:div>
        <w:div w:id="186023282">
          <w:marLeft w:val="1483"/>
          <w:marRight w:val="0"/>
          <w:marTop w:val="240"/>
          <w:marBottom w:val="0"/>
          <w:divBdr>
            <w:top w:val="none" w:sz="0" w:space="0" w:color="auto"/>
            <w:left w:val="none" w:sz="0" w:space="0" w:color="auto"/>
            <w:bottom w:val="none" w:sz="0" w:space="0" w:color="auto"/>
            <w:right w:val="none" w:sz="0" w:space="0" w:color="auto"/>
          </w:divBdr>
        </w:div>
        <w:div w:id="1231623666">
          <w:marLeft w:val="1483"/>
          <w:marRight w:val="0"/>
          <w:marTop w:val="240"/>
          <w:marBottom w:val="0"/>
          <w:divBdr>
            <w:top w:val="none" w:sz="0" w:space="0" w:color="auto"/>
            <w:left w:val="none" w:sz="0" w:space="0" w:color="auto"/>
            <w:bottom w:val="none" w:sz="0" w:space="0" w:color="auto"/>
            <w:right w:val="none" w:sz="0" w:space="0" w:color="auto"/>
          </w:divBdr>
        </w:div>
        <w:div w:id="1904560940">
          <w:marLeft w:val="1483"/>
          <w:marRight w:val="0"/>
          <w:marTop w:val="240"/>
          <w:marBottom w:val="0"/>
          <w:divBdr>
            <w:top w:val="none" w:sz="0" w:space="0" w:color="auto"/>
            <w:left w:val="none" w:sz="0" w:space="0" w:color="auto"/>
            <w:bottom w:val="none" w:sz="0" w:space="0" w:color="auto"/>
            <w:right w:val="none" w:sz="0" w:space="0" w:color="auto"/>
          </w:divBdr>
        </w:div>
        <w:div w:id="1960181840">
          <w:marLeft w:val="1483"/>
          <w:marRight w:val="0"/>
          <w:marTop w:val="240"/>
          <w:marBottom w:val="0"/>
          <w:divBdr>
            <w:top w:val="none" w:sz="0" w:space="0" w:color="auto"/>
            <w:left w:val="none" w:sz="0" w:space="0" w:color="auto"/>
            <w:bottom w:val="none" w:sz="0" w:space="0" w:color="auto"/>
            <w:right w:val="none" w:sz="0" w:space="0" w:color="auto"/>
          </w:divBdr>
        </w:div>
        <w:div w:id="407774510">
          <w:marLeft w:val="1483"/>
          <w:marRight w:val="0"/>
          <w:marTop w:val="240"/>
          <w:marBottom w:val="0"/>
          <w:divBdr>
            <w:top w:val="none" w:sz="0" w:space="0" w:color="auto"/>
            <w:left w:val="none" w:sz="0" w:space="0" w:color="auto"/>
            <w:bottom w:val="none" w:sz="0" w:space="0" w:color="auto"/>
            <w:right w:val="none" w:sz="0" w:space="0" w:color="auto"/>
          </w:divBdr>
        </w:div>
      </w:divsChild>
    </w:div>
    <w:div w:id="1752971394">
      <w:bodyDiv w:val="1"/>
      <w:marLeft w:val="0"/>
      <w:marRight w:val="0"/>
      <w:marTop w:val="0"/>
      <w:marBottom w:val="0"/>
      <w:divBdr>
        <w:top w:val="none" w:sz="0" w:space="0" w:color="auto"/>
        <w:left w:val="none" w:sz="0" w:space="0" w:color="auto"/>
        <w:bottom w:val="none" w:sz="0" w:space="0" w:color="auto"/>
        <w:right w:val="none" w:sz="0" w:space="0" w:color="auto"/>
      </w:divBdr>
    </w:div>
    <w:div w:id="1754472037">
      <w:bodyDiv w:val="1"/>
      <w:marLeft w:val="0"/>
      <w:marRight w:val="0"/>
      <w:marTop w:val="0"/>
      <w:marBottom w:val="0"/>
      <w:divBdr>
        <w:top w:val="none" w:sz="0" w:space="0" w:color="auto"/>
        <w:left w:val="none" w:sz="0" w:space="0" w:color="auto"/>
        <w:bottom w:val="none" w:sz="0" w:space="0" w:color="auto"/>
        <w:right w:val="none" w:sz="0" w:space="0" w:color="auto"/>
      </w:divBdr>
    </w:div>
    <w:div w:id="1761565340">
      <w:bodyDiv w:val="1"/>
      <w:marLeft w:val="0"/>
      <w:marRight w:val="0"/>
      <w:marTop w:val="0"/>
      <w:marBottom w:val="0"/>
      <w:divBdr>
        <w:top w:val="none" w:sz="0" w:space="0" w:color="auto"/>
        <w:left w:val="none" w:sz="0" w:space="0" w:color="auto"/>
        <w:bottom w:val="none" w:sz="0" w:space="0" w:color="auto"/>
        <w:right w:val="none" w:sz="0" w:space="0" w:color="auto"/>
      </w:divBdr>
    </w:div>
    <w:div w:id="1766263225">
      <w:bodyDiv w:val="1"/>
      <w:marLeft w:val="0"/>
      <w:marRight w:val="0"/>
      <w:marTop w:val="0"/>
      <w:marBottom w:val="0"/>
      <w:divBdr>
        <w:top w:val="none" w:sz="0" w:space="0" w:color="auto"/>
        <w:left w:val="none" w:sz="0" w:space="0" w:color="auto"/>
        <w:bottom w:val="none" w:sz="0" w:space="0" w:color="auto"/>
        <w:right w:val="none" w:sz="0" w:space="0" w:color="auto"/>
      </w:divBdr>
      <w:divsChild>
        <w:div w:id="1912305275">
          <w:marLeft w:val="835"/>
          <w:marRight w:val="0"/>
          <w:marTop w:val="240"/>
          <w:marBottom w:val="0"/>
          <w:divBdr>
            <w:top w:val="none" w:sz="0" w:space="0" w:color="auto"/>
            <w:left w:val="none" w:sz="0" w:space="0" w:color="auto"/>
            <w:bottom w:val="none" w:sz="0" w:space="0" w:color="auto"/>
            <w:right w:val="none" w:sz="0" w:space="0" w:color="auto"/>
          </w:divBdr>
        </w:div>
        <w:div w:id="1340883940">
          <w:marLeft w:val="1483"/>
          <w:marRight w:val="0"/>
          <w:marTop w:val="240"/>
          <w:marBottom w:val="0"/>
          <w:divBdr>
            <w:top w:val="none" w:sz="0" w:space="0" w:color="auto"/>
            <w:left w:val="none" w:sz="0" w:space="0" w:color="auto"/>
            <w:bottom w:val="none" w:sz="0" w:space="0" w:color="auto"/>
            <w:right w:val="none" w:sz="0" w:space="0" w:color="auto"/>
          </w:divBdr>
        </w:div>
        <w:div w:id="1460077204">
          <w:marLeft w:val="1483"/>
          <w:marRight w:val="0"/>
          <w:marTop w:val="240"/>
          <w:marBottom w:val="0"/>
          <w:divBdr>
            <w:top w:val="none" w:sz="0" w:space="0" w:color="auto"/>
            <w:left w:val="none" w:sz="0" w:space="0" w:color="auto"/>
            <w:bottom w:val="none" w:sz="0" w:space="0" w:color="auto"/>
            <w:right w:val="none" w:sz="0" w:space="0" w:color="auto"/>
          </w:divBdr>
        </w:div>
        <w:div w:id="1656689147">
          <w:marLeft w:val="1670"/>
          <w:marRight w:val="0"/>
          <w:marTop w:val="240"/>
          <w:marBottom w:val="0"/>
          <w:divBdr>
            <w:top w:val="none" w:sz="0" w:space="0" w:color="auto"/>
            <w:left w:val="none" w:sz="0" w:space="0" w:color="auto"/>
            <w:bottom w:val="none" w:sz="0" w:space="0" w:color="auto"/>
            <w:right w:val="none" w:sz="0" w:space="0" w:color="auto"/>
          </w:divBdr>
        </w:div>
        <w:div w:id="2089426685">
          <w:marLeft w:val="1670"/>
          <w:marRight w:val="0"/>
          <w:marTop w:val="240"/>
          <w:marBottom w:val="0"/>
          <w:divBdr>
            <w:top w:val="none" w:sz="0" w:space="0" w:color="auto"/>
            <w:left w:val="none" w:sz="0" w:space="0" w:color="auto"/>
            <w:bottom w:val="none" w:sz="0" w:space="0" w:color="auto"/>
            <w:right w:val="none" w:sz="0" w:space="0" w:color="auto"/>
          </w:divBdr>
        </w:div>
        <w:div w:id="2141607287">
          <w:marLeft w:val="1483"/>
          <w:marRight w:val="0"/>
          <w:marTop w:val="240"/>
          <w:marBottom w:val="0"/>
          <w:divBdr>
            <w:top w:val="none" w:sz="0" w:space="0" w:color="auto"/>
            <w:left w:val="none" w:sz="0" w:space="0" w:color="auto"/>
            <w:bottom w:val="none" w:sz="0" w:space="0" w:color="auto"/>
            <w:right w:val="none" w:sz="0" w:space="0" w:color="auto"/>
          </w:divBdr>
        </w:div>
        <w:div w:id="1785612665">
          <w:marLeft w:val="1670"/>
          <w:marRight w:val="0"/>
          <w:marTop w:val="240"/>
          <w:marBottom w:val="0"/>
          <w:divBdr>
            <w:top w:val="none" w:sz="0" w:space="0" w:color="auto"/>
            <w:left w:val="none" w:sz="0" w:space="0" w:color="auto"/>
            <w:bottom w:val="none" w:sz="0" w:space="0" w:color="auto"/>
            <w:right w:val="none" w:sz="0" w:space="0" w:color="auto"/>
          </w:divBdr>
        </w:div>
        <w:div w:id="1797412690">
          <w:marLeft w:val="1670"/>
          <w:marRight w:val="0"/>
          <w:marTop w:val="240"/>
          <w:marBottom w:val="0"/>
          <w:divBdr>
            <w:top w:val="none" w:sz="0" w:space="0" w:color="auto"/>
            <w:left w:val="none" w:sz="0" w:space="0" w:color="auto"/>
            <w:bottom w:val="none" w:sz="0" w:space="0" w:color="auto"/>
            <w:right w:val="none" w:sz="0" w:space="0" w:color="auto"/>
          </w:divBdr>
        </w:div>
        <w:div w:id="1292243328">
          <w:marLeft w:val="1670"/>
          <w:marRight w:val="0"/>
          <w:marTop w:val="240"/>
          <w:marBottom w:val="0"/>
          <w:divBdr>
            <w:top w:val="none" w:sz="0" w:space="0" w:color="auto"/>
            <w:left w:val="none" w:sz="0" w:space="0" w:color="auto"/>
            <w:bottom w:val="none" w:sz="0" w:space="0" w:color="auto"/>
            <w:right w:val="none" w:sz="0" w:space="0" w:color="auto"/>
          </w:divBdr>
        </w:div>
        <w:div w:id="576593778">
          <w:marLeft w:val="1483"/>
          <w:marRight w:val="0"/>
          <w:marTop w:val="240"/>
          <w:marBottom w:val="0"/>
          <w:divBdr>
            <w:top w:val="none" w:sz="0" w:space="0" w:color="auto"/>
            <w:left w:val="none" w:sz="0" w:space="0" w:color="auto"/>
            <w:bottom w:val="none" w:sz="0" w:space="0" w:color="auto"/>
            <w:right w:val="none" w:sz="0" w:space="0" w:color="auto"/>
          </w:divBdr>
        </w:div>
      </w:divsChild>
    </w:div>
    <w:div w:id="1778941343">
      <w:bodyDiv w:val="1"/>
      <w:marLeft w:val="0"/>
      <w:marRight w:val="0"/>
      <w:marTop w:val="0"/>
      <w:marBottom w:val="0"/>
      <w:divBdr>
        <w:top w:val="none" w:sz="0" w:space="0" w:color="auto"/>
        <w:left w:val="none" w:sz="0" w:space="0" w:color="auto"/>
        <w:bottom w:val="none" w:sz="0" w:space="0" w:color="auto"/>
        <w:right w:val="none" w:sz="0" w:space="0" w:color="auto"/>
      </w:divBdr>
      <w:divsChild>
        <w:div w:id="1180241481">
          <w:marLeft w:val="835"/>
          <w:marRight w:val="0"/>
          <w:marTop w:val="240"/>
          <w:marBottom w:val="0"/>
          <w:divBdr>
            <w:top w:val="none" w:sz="0" w:space="0" w:color="auto"/>
            <w:left w:val="none" w:sz="0" w:space="0" w:color="auto"/>
            <w:bottom w:val="none" w:sz="0" w:space="0" w:color="auto"/>
            <w:right w:val="none" w:sz="0" w:space="0" w:color="auto"/>
          </w:divBdr>
        </w:div>
        <w:div w:id="1941839771">
          <w:marLeft w:val="1483"/>
          <w:marRight w:val="0"/>
          <w:marTop w:val="240"/>
          <w:marBottom w:val="0"/>
          <w:divBdr>
            <w:top w:val="none" w:sz="0" w:space="0" w:color="auto"/>
            <w:left w:val="none" w:sz="0" w:space="0" w:color="auto"/>
            <w:bottom w:val="none" w:sz="0" w:space="0" w:color="auto"/>
            <w:right w:val="none" w:sz="0" w:space="0" w:color="auto"/>
          </w:divBdr>
        </w:div>
        <w:div w:id="1715883598">
          <w:marLeft w:val="1483"/>
          <w:marRight w:val="0"/>
          <w:marTop w:val="240"/>
          <w:marBottom w:val="0"/>
          <w:divBdr>
            <w:top w:val="none" w:sz="0" w:space="0" w:color="auto"/>
            <w:left w:val="none" w:sz="0" w:space="0" w:color="auto"/>
            <w:bottom w:val="none" w:sz="0" w:space="0" w:color="auto"/>
            <w:right w:val="none" w:sz="0" w:space="0" w:color="auto"/>
          </w:divBdr>
        </w:div>
        <w:div w:id="2127503538">
          <w:marLeft w:val="1483"/>
          <w:marRight w:val="0"/>
          <w:marTop w:val="240"/>
          <w:marBottom w:val="0"/>
          <w:divBdr>
            <w:top w:val="none" w:sz="0" w:space="0" w:color="auto"/>
            <w:left w:val="none" w:sz="0" w:space="0" w:color="auto"/>
            <w:bottom w:val="none" w:sz="0" w:space="0" w:color="auto"/>
            <w:right w:val="none" w:sz="0" w:space="0" w:color="auto"/>
          </w:divBdr>
        </w:div>
        <w:div w:id="428476053">
          <w:marLeft w:val="835"/>
          <w:marRight w:val="0"/>
          <w:marTop w:val="240"/>
          <w:marBottom w:val="0"/>
          <w:divBdr>
            <w:top w:val="none" w:sz="0" w:space="0" w:color="auto"/>
            <w:left w:val="none" w:sz="0" w:space="0" w:color="auto"/>
            <w:bottom w:val="none" w:sz="0" w:space="0" w:color="auto"/>
            <w:right w:val="none" w:sz="0" w:space="0" w:color="auto"/>
          </w:divBdr>
        </w:div>
        <w:div w:id="1160385770">
          <w:marLeft w:val="835"/>
          <w:marRight w:val="0"/>
          <w:marTop w:val="240"/>
          <w:marBottom w:val="0"/>
          <w:divBdr>
            <w:top w:val="none" w:sz="0" w:space="0" w:color="auto"/>
            <w:left w:val="none" w:sz="0" w:space="0" w:color="auto"/>
            <w:bottom w:val="none" w:sz="0" w:space="0" w:color="auto"/>
            <w:right w:val="none" w:sz="0" w:space="0" w:color="auto"/>
          </w:divBdr>
        </w:div>
      </w:divsChild>
    </w:div>
    <w:div w:id="1779908717">
      <w:bodyDiv w:val="1"/>
      <w:marLeft w:val="0"/>
      <w:marRight w:val="0"/>
      <w:marTop w:val="0"/>
      <w:marBottom w:val="0"/>
      <w:divBdr>
        <w:top w:val="none" w:sz="0" w:space="0" w:color="auto"/>
        <w:left w:val="none" w:sz="0" w:space="0" w:color="auto"/>
        <w:bottom w:val="none" w:sz="0" w:space="0" w:color="auto"/>
        <w:right w:val="none" w:sz="0" w:space="0" w:color="auto"/>
      </w:divBdr>
    </w:div>
    <w:div w:id="1786919238">
      <w:bodyDiv w:val="1"/>
      <w:marLeft w:val="0"/>
      <w:marRight w:val="0"/>
      <w:marTop w:val="0"/>
      <w:marBottom w:val="0"/>
      <w:divBdr>
        <w:top w:val="none" w:sz="0" w:space="0" w:color="auto"/>
        <w:left w:val="none" w:sz="0" w:space="0" w:color="auto"/>
        <w:bottom w:val="none" w:sz="0" w:space="0" w:color="auto"/>
        <w:right w:val="none" w:sz="0" w:space="0" w:color="auto"/>
      </w:divBdr>
    </w:div>
    <w:div w:id="1790660016">
      <w:bodyDiv w:val="1"/>
      <w:marLeft w:val="0"/>
      <w:marRight w:val="0"/>
      <w:marTop w:val="0"/>
      <w:marBottom w:val="0"/>
      <w:divBdr>
        <w:top w:val="none" w:sz="0" w:space="0" w:color="auto"/>
        <w:left w:val="none" w:sz="0" w:space="0" w:color="auto"/>
        <w:bottom w:val="none" w:sz="0" w:space="0" w:color="auto"/>
        <w:right w:val="none" w:sz="0" w:space="0" w:color="auto"/>
      </w:divBdr>
    </w:div>
    <w:div w:id="1832141961">
      <w:bodyDiv w:val="1"/>
      <w:marLeft w:val="0"/>
      <w:marRight w:val="0"/>
      <w:marTop w:val="0"/>
      <w:marBottom w:val="0"/>
      <w:divBdr>
        <w:top w:val="none" w:sz="0" w:space="0" w:color="auto"/>
        <w:left w:val="none" w:sz="0" w:space="0" w:color="auto"/>
        <w:bottom w:val="none" w:sz="0" w:space="0" w:color="auto"/>
        <w:right w:val="none" w:sz="0" w:space="0" w:color="auto"/>
      </w:divBdr>
    </w:div>
    <w:div w:id="1839685212">
      <w:bodyDiv w:val="1"/>
      <w:marLeft w:val="0"/>
      <w:marRight w:val="0"/>
      <w:marTop w:val="0"/>
      <w:marBottom w:val="0"/>
      <w:divBdr>
        <w:top w:val="none" w:sz="0" w:space="0" w:color="auto"/>
        <w:left w:val="none" w:sz="0" w:space="0" w:color="auto"/>
        <w:bottom w:val="none" w:sz="0" w:space="0" w:color="auto"/>
        <w:right w:val="none" w:sz="0" w:space="0" w:color="auto"/>
      </w:divBdr>
    </w:div>
    <w:div w:id="1884781441">
      <w:bodyDiv w:val="1"/>
      <w:marLeft w:val="0"/>
      <w:marRight w:val="0"/>
      <w:marTop w:val="0"/>
      <w:marBottom w:val="0"/>
      <w:divBdr>
        <w:top w:val="none" w:sz="0" w:space="0" w:color="auto"/>
        <w:left w:val="none" w:sz="0" w:space="0" w:color="auto"/>
        <w:bottom w:val="none" w:sz="0" w:space="0" w:color="auto"/>
        <w:right w:val="none" w:sz="0" w:space="0" w:color="auto"/>
      </w:divBdr>
    </w:div>
    <w:div w:id="1896890674">
      <w:bodyDiv w:val="1"/>
      <w:marLeft w:val="0"/>
      <w:marRight w:val="0"/>
      <w:marTop w:val="0"/>
      <w:marBottom w:val="0"/>
      <w:divBdr>
        <w:top w:val="none" w:sz="0" w:space="0" w:color="auto"/>
        <w:left w:val="none" w:sz="0" w:space="0" w:color="auto"/>
        <w:bottom w:val="none" w:sz="0" w:space="0" w:color="auto"/>
        <w:right w:val="none" w:sz="0" w:space="0" w:color="auto"/>
      </w:divBdr>
    </w:div>
    <w:div w:id="1957179600">
      <w:bodyDiv w:val="1"/>
      <w:marLeft w:val="0"/>
      <w:marRight w:val="0"/>
      <w:marTop w:val="0"/>
      <w:marBottom w:val="0"/>
      <w:divBdr>
        <w:top w:val="none" w:sz="0" w:space="0" w:color="auto"/>
        <w:left w:val="none" w:sz="0" w:space="0" w:color="auto"/>
        <w:bottom w:val="none" w:sz="0" w:space="0" w:color="auto"/>
        <w:right w:val="none" w:sz="0" w:space="0" w:color="auto"/>
      </w:divBdr>
      <w:divsChild>
        <w:div w:id="1574045797">
          <w:marLeft w:val="835"/>
          <w:marRight w:val="0"/>
          <w:marTop w:val="240"/>
          <w:marBottom w:val="0"/>
          <w:divBdr>
            <w:top w:val="none" w:sz="0" w:space="0" w:color="auto"/>
            <w:left w:val="none" w:sz="0" w:space="0" w:color="auto"/>
            <w:bottom w:val="none" w:sz="0" w:space="0" w:color="auto"/>
            <w:right w:val="none" w:sz="0" w:space="0" w:color="auto"/>
          </w:divBdr>
        </w:div>
        <w:div w:id="210970526">
          <w:marLeft w:val="835"/>
          <w:marRight w:val="0"/>
          <w:marTop w:val="240"/>
          <w:marBottom w:val="0"/>
          <w:divBdr>
            <w:top w:val="none" w:sz="0" w:space="0" w:color="auto"/>
            <w:left w:val="none" w:sz="0" w:space="0" w:color="auto"/>
            <w:bottom w:val="none" w:sz="0" w:space="0" w:color="auto"/>
            <w:right w:val="none" w:sz="0" w:space="0" w:color="auto"/>
          </w:divBdr>
        </w:div>
        <w:div w:id="1141965680">
          <w:marLeft w:val="835"/>
          <w:marRight w:val="0"/>
          <w:marTop w:val="240"/>
          <w:marBottom w:val="0"/>
          <w:divBdr>
            <w:top w:val="none" w:sz="0" w:space="0" w:color="auto"/>
            <w:left w:val="none" w:sz="0" w:space="0" w:color="auto"/>
            <w:bottom w:val="none" w:sz="0" w:space="0" w:color="auto"/>
            <w:right w:val="none" w:sz="0" w:space="0" w:color="auto"/>
          </w:divBdr>
        </w:div>
        <w:div w:id="909314352">
          <w:marLeft w:val="1483"/>
          <w:marRight w:val="0"/>
          <w:marTop w:val="240"/>
          <w:marBottom w:val="0"/>
          <w:divBdr>
            <w:top w:val="none" w:sz="0" w:space="0" w:color="auto"/>
            <w:left w:val="none" w:sz="0" w:space="0" w:color="auto"/>
            <w:bottom w:val="none" w:sz="0" w:space="0" w:color="auto"/>
            <w:right w:val="none" w:sz="0" w:space="0" w:color="auto"/>
          </w:divBdr>
        </w:div>
        <w:div w:id="1561549185">
          <w:marLeft w:val="835"/>
          <w:marRight w:val="0"/>
          <w:marTop w:val="240"/>
          <w:marBottom w:val="0"/>
          <w:divBdr>
            <w:top w:val="none" w:sz="0" w:space="0" w:color="auto"/>
            <w:left w:val="none" w:sz="0" w:space="0" w:color="auto"/>
            <w:bottom w:val="none" w:sz="0" w:space="0" w:color="auto"/>
            <w:right w:val="none" w:sz="0" w:space="0" w:color="auto"/>
          </w:divBdr>
        </w:div>
        <w:div w:id="949975342">
          <w:marLeft w:val="1483"/>
          <w:marRight w:val="0"/>
          <w:marTop w:val="240"/>
          <w:marBottom w:val="0"/>
          <w:divBdr>
            <w:top w:val="none" w:sz="0" w:space="0" w:color="auto"/>
            <w:left w:val="none" w:sz="0" w:space="0" w:color="auto"/>
            <w:bottom w:val="none" w:sz="0" w:space="0" w:color="auto"/>
            <w:right w:val="none" w:sz="0" w:space="0" w:color="auto"/>
          </w:divBdr>
        </w:div>
        <w:div w:id="308293795">
          <w:marLeft w:val="835"/>
          <w:marRight w:val="0"/>
          <w:marTop w:val="240"/>
          <w:marBottom w:val="0"/>
          <w:divBdr>
            <w:top w:val="none" w:sz="0" w:space="0" w:color="auto"/>
            <w:left w:val="none" w:sz="0" w:space="0" w:color="auto"/>
            <w:bottom w:val="none" w:sz="0" w:space="0" w:color="auto"/>
            <w:right w:val="none" w:sz="0" w:space="0" w:color="auto"/>
          </w:divBdr>
        </w:div>
        <w:div w:id="851257570">
          <w:marLeft w:val="1483"/>
          <w:marRight w:val="0"/>
          <w:marTop w:val="240"/>
          <w:marBottom w:val="0"/>
          <w:divBdr>
            <w:top w:val="none" w:sz="0" w:space="0" w:color="auto"/>
            <w:left w:val="none" w:sz="0" w:space="0" w:color="auto"/>
            <w:bottom w:val="none" w:sz="0" w:space="0" w:color="auto"/>
            <w:right w:val="none" w:sz="0" w:space="0" w:color="auto"/>
          </w:divBdr>
        </w:div>
        <w:div w:id="1330213596">
          <w:marLeft w:val="835"/>
          <w:marRight w:val="0"/>
          <w:marTop w:val="240"/>
          <w:marBottom w:val="0"/>
          <w:divBdr>
            <w:top w:val="none" w:sz="0" w:space="0" w:color="auto"/>
            <w:left w:val="none" w:sz="0" w:space="0" w:color="auto"/>
            <w:bottom w:val="none" w:sz="0" w:space="0" w:color="auto"/>
            <w:right w:val="none" w:sz="0" w:space="0" w:color="auto"/>
          </w:divBdr>
        </w:div>
        <w:div w:id="956334062">
          <w:marLeft w:val="1483"/>
          <w:marRight w:val="0"/>
          <w:marTop w:val="240"/>
          <w:marBottom w:val="0"/>
          <w:divBdr>
            <w:top w:val="none" w:sz="0" w:space="0" w:color="auto"/>
            <w:left w:val="none" w:sz="0" w:space="0" w:color="auto"/>
            <w:bottom w:val="none" w:sz="0" w:space="0" w:color="auto"/>
            <w:right w:val="none" w:sz="0" w:space="0" w:color="auto"/>
          </w:divBdr>
        </w:div>
      </w:divsChild>
    </w:div>
    <w:div w:id="1958029092">
      <w:bodyDiv w:val="1"/>
      <w:marLeft w:val="0"/>
      <w:marRight w:val="0"/>
      <w:marTop w:val="0"/>
      <w:marBottom w:val="0"/>
      <w:divBdr>
        <w:top w:val="none" w:sz="0" w:space="0" w:color="auto"/>
        <w:left w:val="none" w:sz="0" w:space="0" w:color="auto"/>
        <w:bottom w:val="none" w:sz="0" w:space="0" w:color="auto"/>
        <w:right w:val="none" w:sz="0" w:space="0" w:color="auto"/>
      </w:divBdr>
      <w:divsChild>
        <w:div w:id="1927496248">
          <w:marLeft w:val="1483"/>
          <w:marRight w:val="0"/>
          <w:marTop w:val="240"/>
          <w:marBottom w:val="0"/>
          <w:divBdr>
            <w:top w:val="none" w:sz="0" w:space="0" w:color="auto"/>
            <w:left w:val="none" w:sz="0" w:space="0" w:color="auto"/>
            <w:bottom w:val="none" w:sz="0" w:space="0" w:color="auto"/>
            <w:right w:val="none" w:sz="0" w:space="0" w:color="auto"/>
          </w:divBdr>
        </w:div>
        <w:div w:id="284428886">
          <w:marLeft w:val="1483"/>
          <w:marRight w:val="0"/>
          <w:marTop w:val="240"/>
          <w:marBottom w:val="0"/>
          <w:divBdr>
            <w:top w:val="none" w:sz="0" w:space="0" w:color="auto"/>
            <w:left w:val="none" w:sz="0" w:space="0" w:color="auto"/>
            <w:bottom w:val="none" w:sz="0" w:space="0" w:color="auto"/>
            <w:right w:val="none" w:sz="0" w:space="0" w:color="auto"/>
          </w:divBdr>
        </w:div>
        <w:div w:id="749078629">
          <w:marLeft w:val="1483"/>
          <w:marRight w:val="0"/>
          <w:marTop w:val="240"/>
          <w:marBottom w:val="0"/>
          <w:divBdr>
            <w:top w:val="none" w:sz="0" w:space="0" w:color="auto"/>
            <w:left w:val="none" w:sz="0" w:space="0" w:color="auto"/>
            <w:bottom w:val="none" w:sz="0" w:space="0" w:color="auto"/>
            <w:right w:val="none" w:sz="0" w:space="0" w:color="auto"/>
          </w:divBdr>
        </w:div>
        <w:div w:id="1019308223">
          <w:marLeft w:val="1483"/>
          <w:marRight w:val="0"/>
          <w:marTop w:val="240"/>
          <w:marBottom w:val="0"/>
          <w:divBdr>
            <w:top w:val="none" w:sz="0" w:space="0" w:color="auto"/>
            <w:left w:val="none" w:sz="0" w:space="0" w:color="auto"/>
            <w:bottom w:val="none" w:sz="0" w:space="0" w:color="auto"/>
            <w:right w:val="none" w:sz="0" w:space="0" w:color="auto"/>
          </w:divBdr>
        </w:div>
        <w:div w:id="375736996">
          <w:marLeft w:val="1483"/>
          <w:marRight w:val="0"/>
          <w:marTop w:val="240"/>
          <w:marBottom w:val="0"/>
          <w:divBdr>
            <w:top w:val="none" w:sz="0" w:space="0" w:color="auto"/>
            <w:left w:val="none" w:sz="0" w:space="0" w:color="auto"/>
            <w:bottom w:val="none" w:sz="0" w:space="0" w:color="auto"/>
            <w:right w:val="none" w:sz="0" w:space="0" w:color="auto"/>
          </w:divBdr>
        </w:div>
        <w:div w:id="1090585556">
          <w:marLeft w:val="1483"/>
          <w:marRight w:val="0"/>
          <w:marTop w:val="240"/>
          <w:marBottom w:val="0"/>
          <w:divBdr>
            <w:top w:val="none" w:sz="0" w:space="0" w:color="auto"/>
            <w:left w:val="none" w:sz="0" w:space="0" w:color="auto"/>
            <w:bottom w:val="none" w:sz="0" w:space="0" w:color="auto"/>
            <w:right w:val="none" w:sz="0" w:space="0" w:color="auto"/>
          </w:divBdr>
        </w:div>
      </w:divsChild>
    </w:div>
    <w:div w:id="1960337000">
      <w:bodyDiv w:val="1"/>
      <w:marLeft w:val="0"/>
      <w:marRight w:val="0"/>
      <w:marTop w:val="0"/>
      <w:marBottom w:val="0"/>
      <w:divBdr>
        <w:top w:val="none" w:sz="0" w:space="0" w:color="auto"/>
        <w:left w:val="none" w:sz="0" w:space="0" w:color="auto"/>
        <w:bottom w:val="none" w:sz="0" w:space="0" w:color="auto"/>
        <w:right w:val="none" w:sz="0" w:space="0" w:color="auto"/>
      </w:divBdr>
      <w:divsChild>
        <w:div w:id="80878580">
          <w:marLeft w:val="0"/>
          <w:marRight w:val="0"/>
          <w:marTop w:val="0"/>
          <w:marBottom w:val="0"/>
          <w:divBdr>
            <w:top w:val="none" w:sz="0" w:space="0" w:color="auto"/>
            <w:left w:val="none" w:sz="0" w:space="0" w:color="auto"/>
            <w:bottom w:val="none" w:sz="0" w:space="0" w:color="auto"/>
            <w:right w:val="none" w:sz="0" w:space="0" w:color="auto"/>
          </w:divBdr>
        </w:div>
        <w:div w:id="1570112308">
          <w:marLeft w:val="0"/>
          <w:marRight w:val="0"/>
          <w:marTop w:val="0"/>
          <w:marBottom w:val="0"/>
          <w:divBdr>
            <w:top w:val="none" w:sz="0" w:space="0" w:color="auto"/>
            <w:left w:val="none" w:sz="0" w:space="0" w:color="auto"/>
            <w:bottom w:val="none" w:sz="0" w:space="0" w:color="auto"/>
            <w:right w:val="none" w:sz="0" w:space="0" w:color="auto"/>
          </w:divBdr>
        </w:div>
        <w:div w:id="1737892209">
          <w:marLeft w:val="0"/>
          <w:marRight w:val="0"/>
          <w:marTop w:val="0"/>
          <w:marBottom w:val="0"/>
          <w:divBdr>
            <w:top w:val="none" w:sz="0" w:space="0" w:color="auto"/>
            <w:left w:val="none" w:sz="0" w:space="0" w:color="auto"/>
            <w:bottom w:val="none" w:sz="0" w:space="0" w:color="auto"/>
            <w:right w:val="none" w:sz="0" w:space="0" w:color="auto"/>
          </w:divBdr>
        </w:div>
      </w:divsChild>
    </w:div>
    <w:div w:id="2014800489">
      <w:bodyDiv w:val="1"/>
      <w:marLeft w:val="0"/>
      <w:marRight w:val="0"/>
      <w:marTop w:val="0"/>
      <w:marBottom w:val="0"/>
      <w:divBdr>
        <w:top w:val="none" w:sz="0" w:space="0" w:color="auto"/>
        <w:left w:val="none" w:sz="0" w:space="0" w:color="auto"/>
        <w:bottom w:val="none" w:sz="0" w:space="0" w:color="auto"/>
        <w:right w:val="none" w:sz="0" w:space="0" w:color="auto"/>
      </w:divBdr>
    </w:div>
    <w:div w:id="2018460369">
      <w:bodyDiv w:val="1"/>
      <w:marLeft w:val="0"/>
      <w:marRight w:val="0"/>
      <w:marTop w:val="0"/>
      <w:marBottom w:val="0"/>
      <w:divBdr>
        <w:top w:val="none" w:sz="0" w:space="0" w:color="auto"/>
        <w:left w:val="none" w:sz="0" w:space="0" w:color="auto"/>
        <w:bottom w:val="none" w:sz="0" w:space="0" w:color="auto"/>
        <w:right w:val="none" w:sz="0" w:space="0" w:color="auto"/>
      </w:divBdr>
    </w:div>
    <w:div w:id="2020885255">
      <w:bodyDiv w:val="1"/>
      <w:marLeft w:val="0"/>
      <w:marRight w:val="0"/>
      <w:marTop w:val="0"/>
      <w:marBottom w:val="0"/>
      <w:divBdr>
        <w:top w:val="none" w:sz="0" w:space="0" w:color="auto"/>
        <w:left w:val="none" w:sz="0" w:space="0" w:color="auto"/>
        <w:bottom w:val="none" w:sz="0" w:space="0" w:color="auto"/>
        <w:right w:val="none" w:sz="0" w:space="0" w:color="auto"/>
      </w:divBdr>
      <w:divsChild>
        <w:div w:id="1222205390">
          <w:marLeft w:val="835"/>
          <w:marRight w:val="0"/>
          <w:marTop w:val="240"/>
          <w:marBottom w:val="0"/>
          <w:divBdr>
            <w:top w:val="none" w:sz="0" w:space="0" w:color="auto"/>
            <w:left w:val="none" w:sz="0" w:space="0" w:color="auto"/>
            <w:bottom w:val="none" w:sz="0" w:space="0" w:color="auto"/>
            <w:right w:val="none" w:sz="0" w:space="0" w:color="auto"/>
          </w:divBdr>
        </w:div>
        <w:div w:id="849761968">
          <w:marLeft w:val="1483"/>
          <w:marRight w:val="0"/>
          <w:marTop w:val="240"/>
          <w:marBottom w:val="0"/>
          <w:divBdr>
            <w:top w:val="none" w:sz="0" w:space="0" w:color="auto"/>
            <w:left w:val="none" w:sz="0" w:space="0" w:color="auto"/>
            <w:bottom w:val="none" w:sz="0" w:space="0" w:color="auto"/>
            <w:right w:val="none" w:sz="0" w:space="0" w:color="auto"/>
          </w:divBdr>
        </w:div>
        <w:div w:id="836723758">
          <w:marLeft w:val="1483"/>
          <w:marRight w:val="0"/>
          <w:marTop w:val="240"/>
          <w:marBottom w:val="0"/>
          <w:divBdr>
            <w:top w:val="none" w:sz="0" w:space="0" w:color="auto"/>
            <w:left w:val="none" w:sz="0" w:space="0" w:color="auto"/>
            <w:bottom w:val="none" w:sz="0" w:space="0" w:color="auto"/>
            <w:right w:val="none" w:sz="0" w:space="0" w:color="auto"/>
          </w:divBdr>
        </w:div>
        <w:div w:id="462115011">
          <w:marLeft w:val="1670"/>
          <w:marRight w:val="0"/>
          <w:marTop w:val="240"/>
          <w:marBottom w:val="0"/>
          <w:divBdr>
            <w:top w:val="none" w:sz="0" w:space="0" w:color="auto"/>
            <w:left w:val="none" w:sz="0" w:space="0" w:color="auto"/>
            <w:bottom w:val="none" w:sz="0" w:space="0" w:color="auto"/>
            <w:right w:val="none" w:sz="0" w:space="0" w:color="auto"/>
          </w:divBdr>
        </w:div>
        <w:div w:id="957762974">
          <w:marLeft w:val="1670"/>
          <w:marRight w:val="0"/>
          <w:marTop w:val="240"/>
          <w:marBottom w:val="0"/>
          <w:divBdr>
            <w:top w:val="none" w:sz="0" w:space="0" w:color="auto"/>
            <w:left w:val="none" w:sz="0" w:space="0" w:color="auto"/>
            <w:bottom w:val="none" w:sz="0" w:space="0" w:color="auto"/>
            <w:right w:val="none" w:sz="0" w:space="0" w:color="auto"/>
          </w:divBdr>
        </w:div>
        <w:div w:id="1790317803">
          <w:marLeft w:val="1483"/>
          <w:marRight w:val="0"/>
          <w:marTop w:val="240"/>
          <w:marBottom w:val="0"/>
          <w:divBdr>
            <w:top w:val="none" w:sz="0" w:space="0" w:color="auto"/>
            <w:left w:val="none" w:sz="0" w:space="0" w:color="auto"/>
            <w:bottom w:val="none" w:sz="0" w:space="0" w:color="auto"/>
            <w:right w:val="none" w:sz="0" w:space="0" w:color="auto"/>
          </w:divBdr>
        </w:div>
        <w:div w:id="1377505985">
          <w:marLeft w:val="1670"/>
          <w:marRight w:val="0"/>
          <w:marTop w:val="240"/>
          <w:marBottom w:val="0"/>
          <w:divBdr>
            <w:top w:val="none" w:sz="0" w:space="0" w:color="auto"/>
            <w:left w:val="none" w:sz="0" w:space="0" w:color="auto"/>
            <w:bottom w:val="none" w:sz="0" w:space="0" w:color="auto"/>
            <w:right w:val="none" w:sz="0" w:space="0" w:color="auto"/>
          </w:divBdr>
        </w:div>
        <w:div w:id="749734017">
          <w:marLeft w:val="1670"/>
          <w:marRight w:val="0"/>
          <w:marTop w:val="240"/>
          <w:marBottom w:val="0"/>
          <w:divBdr>
            <w:top w:val="none" w:sz="0" w:space="0" w:color="auto"/>
            <w:left w:val="none" w:sz="0" w:space="0" w:color="auto"/>
            <w:bottom w:val="none" w:sz="0" w:space="0" w:color="auto"/>
            <w:right w:val="none" w:sz="0" w:space="0" w:color="auto"/>
          </w:divBdr>
        </w:div>
        <w:div w:id="626156759">
          <w:marLeft w:val="1670"/>
          <w:marRight w:val="0"/>
          <w:marTop w:val="240"/>
          <w:marBottom w:val="0"/>
          <w:divBdr>
            <w:top w:val="none" w:sz="0" w:space="0" w:color="auto"/>
            <w:left w:val="none" w:sz="0" w:space="0" w:color="auto"/>
            <w:bottom w:val="none" w:sz="0" w:space="0" w:color="auto"/>
            <w:right w:val="none" w:sz="0" w:space="0" w:color="auto"/>
          </w:divBdr>
        </w:div>
        <w:div w:id="1918005663">
          <w:marLeft w:val="1483"/>
          <w:marRight w:val="0"/>
          <w:marTop w:val="240"/>
          <w:marBottom w:val="0"/>
          <w:divBdr>
            <w:top w:val="none" w:sz="0" w:space="0" w:color="auto"/>
            <w:left w:val="none" w:sz="0" w:space="0" w:color="auto"/>
            <w:bottom w:val="none" w:sz="0" w:space="0" w:color="auto"/>
            <w:right w:val="none" w:sz="0" w:space="0" w:color="auto"/>
          </w:divBdr>
        </w:div>
        <w:div w:id="658771338">
          <w:marLeft w:val="1670"/>
          <w:marRight w:val="0"/>
          <w:marTop w:val="240"/>
          <w:marBottom w:val="0"/>
          <w:divBdr>
            <w:top w:val="none" w:sz="0" w:space="0" w:color="auto"/>
            <w:left w:val="none" w:sz="0" w:space="0" w:color="auto"/>
            <w:bottom w:val="none" w:sz="0" w:space="0" w:color="auto"/>
            <w:right w:val="none" w:sz="0" w:space="0" w:color="auto"/>
          </w:divBdr>
        </w:div>
      </w:divsChild>
    </w:div>
    <w:div w:id="2026324398">
      <w:bodyDiv w:val="1"/>
      <w:marLeft w:val="0"/>
      <w:marRight w:val="0"/>
      <w:marTop w:val="0"/>
      <w:marBottom w:val="0"/>
      <w:divBdr>
        <w:top w:val="none" w:sz="0" w:space="0" w:color="auto"/>
        <w:left w:val="none" w:sz="0" w:space="0" w:color="auto"/>
        <w:bottom w:val="none" w:sz="0" w:space="0" w:color="auto"/>
        <w:right w:val="none" w:sz="0" w:space="0" w:color="auto"/>
      </w:divBdr>
    </w:div>
    <w:div w:id="2026514653">
      <w:bodyDiv w:val="1"/>
      <w:marLeft w:val="0"/>
      <w:marRight w:val="0"/>
      <w:marTop w:val="0"/>
      <w:marBottom w:val="0"/>
      <w:divBdr>
        <w:top w:val="none" w:sz="0" w:space="0" w:color="auto"/>
        <w:left w:val="none" w:sz="0" w:space="0" w:color="auto"/>
        <w:bottom w:val="none" w:sz="0" w:space="0" w:color="auto"/>
        <w:right w:val="none" w:sz="0" w:space="0" w:color="auto"/>
      </w:divBdr>
    </w:div>
    <w:div w:id="2076080213">
      <w:bodyDiv w:val="1"/>
      <w:marLeft w:val="0"/>
      <w:marRight w:val="0"/>
      <w:marTop w:val="0"/>
      <w:marBottom w:val="0"/>
      <w:divBdr>
        <w:top w:val="none" w:sz="0" w:space="0" w:color="auto"/>
        <w:left w:val="none" w:sz="0" w:space="0" w:color="auto"/>
        <w:bottom w:val="none" w:sz="0" w:space="0" w:color="auto"/>
        <w:right w:val="none" w:sz="0" w:space="0" w:color="auto"/>
      </w:divBdr>
      <w:divsChild>
        <w:div w:id="694306548">
          <w:marLeft w:val="835"/>
          <w:marRight w:val="0"/>
          <w:marTop w:val="240"/>
          <w:marBottom w:val="0"/>
          <w:divBdr>
            <w:top w:val="none" w:sz="0" w:space="0" w:color="auto"/>
            <w:left w:val="none" w:sz="0" w:space="0" w:color="auto"/>
            <w:bottom w:val="none" w:sz="0" w:space="0" w:color="auto"/>
            <w:right w:val="none" w:sz="0" w:space="0" w:color="auto"/>
          </w:divBdr>
        </w:div>
        <w:div w:id="708997763">
          <w:marLeft w:val="1483"/>
          <w:marRight w:val="0"/>
          <w:marTop w:val="240"/>
          <w:marBottom w:val="0"/>
          <w:divBdr>
            <w:top w:val="none" w:sz="0" w:space="0" w:color="auto"/>
            <w:left w:val="none" w:sz="0" w:space="0" w:color="auto"/>
            <w:bottom w:val="none" w:sz="0" w:space="0" w:color="auto"/>
            <w:right w:val="none" w:sz="0" w:space="0" w:color="auto"/>
          </w:divBdr>
        </w:div>
        <w:div w:id="1520122862">
          <w:marLeft w:val="1483"/>
          <w:marRight w:val="0"/>
          <w:marTop w:val="240"/>
          <w:marBottom w:val="0"/>
          <w:divBdr>
            <w:top w:val="none" w:sz="0" w:space="0" w:color="auto"/>
            <w:left w:val="none" w:sz="0" w:space="0" w:color="auto"/>
            <w:bottom w:val="none" w:sz="0" w:space="0" w:color="auto"/>
            <w:right w:val="none" w:sz="0" w:space="0" w:color="auto"/>
          </w:divBdr>
        </w:div>
        <w:div w:id="638922339">
          <w:marLeft w:val="1670"/>
          <w:marRight w:val="0"/>
          <w:marTop w:val="240"/>
          <w:marBottom w:val="0"/>
          <w:divBdr>
            <w:top w:val="none" w:sz="0" w:space="0" w:color="auto"/>
            <w:left w:val="none" w:sz="0" w:space="0" w:color="auto"/>
            <w:bottom w:val="none" w:sz="0" w:space="0" w:color="auto"/>
            <w:right w:val="none" w:sz="0" w:space="0" w:color="auto"/>
          </w:divBdr>
        </w:div>
        <w:div w:id="913857948">
          <w:marLeft w:val="1670"/>
          <w:marRight w:val="0"/>
          <w:marTop w:val="240"/>
          <w:marBottom w:val="0"/>
          <w:divBdr>
            <w:top w:val="none" w:sz="0" w:space="0" w:color="auto"/>
            <w:left w:val="none" w:sz="0" w:space="0" w:color="auto"/>
            <w:bottom w:val="none" w:sz="0" w:space="0" w:color="auto"/>
            <w:right w:val="none" w:sz="0" w:space="0" w:color="auto"/>
          </w:divBdr>
        </w:div>
        <w:div w:id="2145191001">
          <w:marLeft w:val="1670"/>
          <w:marRight w:val="0"/>
          <w:marTop w:val="240"/>
          <w:marBottom w:val="0"/>
          <w:divBdr>
            <w:top w:val="none" w:sz="0" w:space="0" w:color="auto"/>
            <w:left w:val="none" w:sz="0" w:space="0" w:color="auto"/>
            <w:bottom w:val="none" w:sz="0" w:space="0" w:color="auto"/>
            <w:right w:val="none" w:sz="0" w:space="0" w:color="auto"/>
          </w:divBdr>
        </w:div>
        <w:div w:id="1850679425">
          <w:marLeft w:val="1483"/>
          <w:marRight w:val="0"/>
          <w:marTop w:val="240"/>
          <w:marBottom w:val="0"/>
          <w:divBdr>
            <w:top w:val="none" w:sz="0" w:space="0" w:color="auto"/>
            <w:left w:val="none" w:sz="0" w:space="0" w:color="auto"/>
            <w:bottom w:val="none" w:sz="0" w:space="0" w:color="auto"/>
            <w:right w:val="none" w:sz="0" w:space="0" w:color="auto"/>
          </w:divBdr>
        </w:div>
        <w:div w:id="1753888772">
          <w:marLeft w:val="1483"/>
          <w:marRight w:val="0"/>
          <w:marTop w:val="240"/>
          <w:marBottom w:val="0"/>
          <w:divBdr>
            <w:top w:val="none" w:sz="0" w:space="0" w:color="auto"/>
            <w:left w:val="none" w:sz="0" w:space="0" w:color="auto"/>
            <w:bottom w:val="none" w:sz="0" w:space="0" w:color="auto"/>
            <w:right w:val="none" w:sz="0" w:space="0" w:color="auto"/>
          </w:divBdr>
        </w:div>
        <w:div w:id="744910455">
          <w:marLeft w:val="1483"/>
          <w:marRight w:val="0"/>
          <w:marTop w:val="240"/>
          <w:marBottom w:val="0"/>
          <w:divBdr>
            <w:top w:val="none" w:sz="0" w:space="0" w:color="auto"/>
            <w:left w:val="none" w:sz="0" w:space="0" w:color="auto"/>
            <w:bottom w:val="none" w:sz="0" w:space="0" w:color="auto"/>
            <w:right w:val="none" w:sz="0" w:space="0" w:color="auto"/>
          </w:divBdr>
        </w:div>
      </w:divsChild>
    </w:div>
    <w:div w:id="2081096148">
      <w:bodyDiv w:val="1"/>
      <w:marLeft w:val="0"/>
      <w:marRight w:val="0"/>
      <w:marTop w:val="0"/>
      <w:marBottom w:val="0"/>
      <w:divBdr>
        <w:top w:val="none" w:sz="0" w:space="0" w:color="auto"/>
        <w:left w:val="none" w:sz="0" w:space="0" w:color="auto"/>
        <w:bottom w:val="none" w:sz="0" w:space="0" w:color="auto"/>
        <w:right w:val="none" w:sz="0" w:space="0" w:color="auto"/>
      </w:divBdr>
      <w:divsChild>
        <w:div w:id="384529925">
          <w:marLeft w:val="835"/>
          <w:marRight w:val="0"/>
          <w:marTop w:val="240"/>
          <w:marBottom w:val="0"/>
          <w:divBdr>
            <w:top w:val="none" w:sz="0" w:space="0" w:color="auto"/>
            <w:left w:val="none" w:sz="0" w:space="0" w:color="auto"/>
            <w:bottom w:val="none" w:sz="0" w:space="0" w:color="auto"/>
            <w:right w:val="none" w:sz="0" w:space="0" w:color="auto"/>
          </w:divBdr>
        </w:div>
        <w:div w:id="1896817075">
          <w:marLeft w:val="1483"/>
          <w:marRight w:val="0"/>
          <w:marTop w:val="240"/>
          <w:marBottom w:val="0"/>
          <w:divBdr>
            <w:top w:val="none" w:sz="0" w:space="0" w:color="auto"/>
            <w:left w:val="none" w:sz="0" w:space="0" w:color="auto"/>
            <w:bottom w:val="none" w:sz="0" w:space="0" w:color="auto"/>
            <w:right w:val="none" w:sz="0" w:space="0" w:color="auto"/>
          </w:divBdr>
        </w:div>
        <w:div w:id="1457602783">
          <w:marLeft w:val="1483"/>
          <w:marRight w:val="0"/>
          <w:marTop w:val="240"/>
          <w:marBottom w:val="0"/>
          <w:divBdr>
            <w:top w:val="none" w:sz="0" w:space="0" w:color="auto"/>
            <w:left w:val="none" w:sz="0" w:space="0" w:color="auto"/>
            <w:bottom w:val="none" w:sz="0" w:space="0" w:color="auto"/>
            <w:right w:val="none" w:sz="0" w:space="0" w:color="auto"/>
          </w:divBdr>
        </w:div>
        <w:div w:id="317072359">
          <w:marLeft w:val="1483"/>
          <w:marRight w:val="0"/>
          <w:marTop w:val="240"/>
          <w:marBottom w:val="0"/>
          <w:divBdr>
            <w:top w:val="none" w:sz="0" w:space="0" w:color="auto"/>
            <w:left w:val="none" w:sz="0" w:space="0" w:color="auto"/>
            <w:bottom w:val="none" w:sz="0" w:space="0" w:color="auto"/>
            <w:right w:val="none" w:sz="0" w:space="0" w:color="auto"/>
          </w:divBdr>
        </w:div>
        <w:div w:id="369959869">
          <w:marLeft w:val="1483"/>
          <w:marRight w:val="0"/>
          <w:marTop w:val="240"/>
          <w:marBottom w:val="0"/>
          <w:divBdr>
            <w:top w:val="none" w:sz="0" w:space="0" w:color="auto"/>
            <w:left w:val="none" w:sz="0" w:space="0" w:color="auto"/>
            <w:bottom w:val="none" w:sz="0" w:space="0" w:color="auto"/>
            <w:right w:val="none" w:sz="0" w:space="0" w:color="auto"/>
          </w:divBdr>
        </w:div>
        <w:div w:id="1992052347">
          <w:marLeft w:val="1483"/>
          <w:marRight w:val="0"/>
          <w:marTop w:val="240"/>
          <w:marBottom w:val="0"/>
          <w:divBdr>
            <w:top w:val="none" w:sz="0" w:space="0" w:color="auto"/>
            <w:left w:val="none" w:sz="0" w:space="0" w:color="auto"/>
            <w:bottom w:val="none" w:sz="0" w:space="0" w:color="auto"/>
            <w:right w:val="none" w:sz="0" w:space="0" w:color="auto"/>
          </w:divBdr>
        </w:div>
        <w:div w:id="193810514">
          <w:marLeft w:val="1483"/>
          <w:marRight w:val="0"/>
          <w:marTop w:val="240"/>
          <w:marBottom w:val="0"/>
          <w:divBdr>
            <w:top w:val="none" w:sz="0" w:space="0" w:color="auto"/>
            <w:left w:val="none" w:sz="0" w:space="0" w:color="auto"/>
            <w:bottom w:val="none" w:sz="0" w:space="0" w:color="auto"/>
            <w:right w:val="none" w:sz="0" w:space="0" w:color="auto"/>
          </w:divBdr>
        </w:div>
      </w:divsChild>
    </w:div>
    <w:div w:id="2107799462">
      <w:bodyDiv w:val="1"/>
      <w:marLeft w:val="0"/>
      <w:marRight w:val="0"/>
      <w:marTop w:val="0"/>
      <w:marBottom w:val="0"/>
      <w:divBdr>
        <w:top w:val="none" w:sz="0" w:space="0" w:color="auto"/>
        <w:left w:val="none" w:sz="0" w:space="0" w:color="auto"/>
        <w:bottom w:val="none" w:sz="0" w:space="0" w:color="auto"/>
        <w:right w:val="none" w:sz="0" w:space="0" w:color="auto"/>
      </w:divBdr>
      <w:divsChild>
        <w:div w:id="1864247087">
          <w:marLeft w:val="835"/>
          <w:marRight w:val="0"/>
          <w:marTop w:val="240"/>
          <w:marBottom w:val="0"/>
          <w:divBdr>
            <w:top w:val="none" w:sz="0" w:space="0" w:color="auto"/>
            <w:left w:val="none" w:sz="0" w:space="0" w:color="auto"/>
            <w:bottom w:val="none" w:sz="0" w:space="0" w:color="auto"/>
            <w:right w:val="none" w:sz="0" w:space="0" w:color="auto"/>
          </w:divBdr>
        </w:div>
        <w:div w:id="314843654">
          <w:marLeft w:val="1483"/>
          <w:marRight w:val="0"/>
          <w:marTop w:val="240"/>
          <w:marBottom w:val="0"/>
          <w:divBdr>
            <w:top w:val="none" w:sz="0" w:space="0" w:color="auto"/>
            <w:left w:val="none" w:sz="0" w:space="0" w:color="auto"/>
            <w:bottom w:val="none" w:sz="0" w:space="0" w:color="auto"/>
            <w:right w:val="none" w:sz="0" w:space="0" w:color="auto"/>
          </w:divBdr>
        </w:div>
        <w:div w:id="1295284387">
          <w:marLeft w:val="1483"/>
          <w:marRight w:val="0"/>
          <w:marTop w:val="240"/>
          <w:marBottom w:val="0"/>
          <w:divBdr>
            <w:top w:val="none" w:sz="0" w:space="0" w:color="auto"/>
            <w:left w:val="none" w:sz="0" w:space="0" w:color="auto"/>
            <w:bottom w:val="none" w:sz="0" w:space="0" w:color="auto"/>
            <w:right w:val="none" w:sz="0" w:space="0" w:color="auto"/>
          </w:divBdr>
        </w:div>
        <w:div w:id="70666737">
          <w:marLeft w:val="1483"/>
          <w:marRight w:val="0"/>
          <w:marTop w:val="240"/>
          <w:marBottom w:val="0"/>
          <w:divBdr>
            <w:top w:val="none" w:sz="0" w:space="0" w:color="auto"/>
            <w:left w:val="none" w:sz="0" w:space="0" w:color="auto"/>
            <w:bottom w:val="none" w:sz="0" w:space="0" w:color="auto"/>
            <w:right w:val="none" w:sz="0" w:space="0" w:color="auto"/>
          </w:divBdr>
        </w:div>
        <w:div w:id="1226260068">
          <w:marLeft w:val="1483"/>
          <w:marRight w:val="0"/>
          <w:marTop w:val="240"/>
          <w:marBottom w:val="0"/>
          <w:divBdr>
            <w:top w:val="none" w:sz="0" w:space="0" w:color="auto"/>
            <w:left w:val="none" w:sz="0" w:space="0" w:color="auto"/>
            <w:bottom w:val="none" w:sz="0" w:space="0" w:color="auto"/>
            <w:right w:val="none" w:sz="0" w:space="0" w:color="auto"/>
          </w:divBdr>
        </w:div>
        <w:div w:id="1519774">
          <w:marLeft w:val="1483"/>
          <w:marRight w:val="0"/>
          <w:marTop w:val="240"/>
          <w:marBottom w:val="0"/>
          <w:divBdr>
            <w:top w:val="none" w:sz="0" w:space="0" w:color="auto"/>
            <w:left w:val="none" w:sz="0" w:space="0" w:color="auto"/>
            <w:bottom w:val="none" w:sz="0" w:space="0" w:color="auto"/>
            <w:right w:val="none" w:sz="0" w:space="0" w:color="auto"/>
          </w:divBdr>
        </w:div>
        <w:div w:id="1225409404">
          <w:marLeft w:val="1483"/>
          <w:marRight w:val="0"/>
          <w:marTop w:val="240"/>
          <w:marBottom w:val="0"/>
          <w:divBdr>
            <w:top w:val="none" w:sz="0" w:space="0" w:color="auto"/>
            <w:left w:val="none" w:sz="0" w:space="0" w:color="auto"/>
            <w:bottom w:val="none" w:sz="0" w:space="0" w:color="auto"/>
            <w:right w:val="none" w:sz="0" w:space="0" w:color="auto"/>
          </w:divBdr>
        </w:div>
      </w:divsChild>
    </w:div>
    <w:div w:id="2114279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E:\STUDY\Development\&#30740;&#19968;\&#30805;&#22763;&#35770;&#25991;\&#30805;&#22763;&#35770;&#25991;&#27169;&#26495;&#65288;Word2007&#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58F644F-2799-4ABF-810D-818A75628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硕士论文模板（Word2007版）.dotx</Template>
  <TotalTime>258</TotalTime>
  <Pages>69</Pages>
  <Words>7429</Words>
  <Characters>42347</Characters>
  <Application>Microsoft Office Word</Application>
  <DocSecurity>0</DocSecurity>
  <Lines>352</Lines>
  <Paragraphs>99</Paragraphs>
  <ScaleCrop>false</ScaleCrop>
  <Company> </Company>
  <LinksUpToDate>false</LinksUpToDate>
  <CharactersWithSpaces>49677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WangKai</dc:creator>
  <cp:lastModifiedBy>Jiming Wang (王继明)</cp:lastModifiedBy>
  <cp:revision>71</cp:revision>
  <cp:lastPrinted>2016-11-30T01:29:00Z</cp:lastPrinted>
  <dcterms:created xsi:type="dcterms:W3CDTF">2017-09-29T08:13:00Z</dcterms:created>
  <dcterms:modified xsi:type="dcterms:W3CDTF">2018-02-28T05:47:00Z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