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434" w:rsidRDefault="007B6434" w:rsidP="001A564D">
      <w:pPr>
        <w:rPr>
          <w:rFonts w:ascii="Tahoma" w:eastAsia="FangSong_GB2312" w:hAnsi="Tahoma" w:cs="Tahoma"/>
          <w:b/>
        </w:rPr>
      </w:pPr>
    </w:p>
    <w:tbl>
      <w:tblPr>
        <w:tblStyle w:val="a9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5"/>
        <w:gridCol w:w="3969"/>
      </w:tblGrid>
      <w:tr w:rsidR="00AB01D6" w:rsidTr="00F94658">
        <w:tc>
          <w:tcPr>
            <w:tcW w:w="6345" w:type="dxa"/>
          </w:tcPr>
          <w:p w:rsidR="00AB01D6" w:rsidRPr="00770ECB" w:rsidRDefault="00AB01D6" w:rsidP="00F94658">
            <w:pPr>
              <w:rPr>
                <w:rFonts w:ascii="Tahoma" w:eastAsia="FangSong_GB2312" w:hAnsi="Tahoma" w:cs="Tahoma"/>
              </w:rPr>
            </w:pPr>
            <w:r w:rsidRPr="00770ECB">
              <w:rPr>
                <w:rFonts w:ascii="Tahoma" w:eastAsia="FangSong_GB2312" w:hAnsi="Tahoma" w:cs="Tahoma"/>
              </w:rPr>
              <w:t xml:space="preserve">_______________№_____________                                              </w:t>
            </w:r>
          </w:p>
          <w:p w:rsidR="00AB01D6" w:rsidRPr="00770ECB" w:rsidRDefault="00AB01D6" w:rsidP="00F94658">
            <w:pPr>
              <w:rPr>
                <w:rFonts w:ascii="Tahoma" w:eastAsia="FangSong_GB2312" w:hAnsi="Tahoma" w:cs="Tahoma"/>
              </w:rPr>
            </w:pPr>
          </w:p>
          <w:p w:rsidR="00AB01D6" w:rsidRPr="00770ECB" w:rsidRDefault="00AB01D6" w:rsidP="00F94658">
            <w:pPr>
              <w:rPr>
                <w:rFonts w:ascii="Tahoma" w:eastAsia="FangSong_GB2312" w:hAnsi="Tahoma" w:cs="Tahoma"/>
                <w:b/>
              </w:rPr>
            </w:pPr>
            <w:r w:rsidRPr="00770ECB">
              <w:rPr>
                <w:rFonts w:ascii="Tahoma" w:eastAsia="FangSong_GB2312" w:hAnsi="Tahoma" w:cs="Tahoma"/>
              </w:rPr>
              <w:t>На №__________от_____________</w:t>
            </w:r>
          </w:p>
          <w:p w:rsidR="00AB01D6" w:rsidRPr="00770ECB" w:rsidRDefault="00AB01D6" w:rsidP="00F94658"/>
        </w:tc>
        <w:tc>
          <w:tcPr>
            <w:tcW w:w="3969" w:type="dxa"/>
          </w:tcPr>
          <w:p w:rsidR="00AB01D6" w:rsidRPr="00297DA7" w:rsidRDefault="00AB01D6" w:rsidP="00F94658">
            <w:pPr>
              <w:rPr>
                <w:rFonts w:ascii="Tahoma" w:eastAsia="FangSong_GB2312" w:hAnsi="Tahoma" w:cs="Tahoma"/>
                <w:sz w:val="24"/>
                <w:szCs w:val="24"/>
              </w:rPr>
            </w:pPr>
            <w:r w:rsidRPr="00297DA7">
              <w:rPr>
                <w:rFonts w:ascii="Tahoma" w:eastAsia="FangSong_GB2312" w:hAnsi="Tahoma" w:cs="Tahoma"/>
                <w:sz w:val="24"/>
                <w:szCs w:val="24"/>
              </w:rPr>
              <w:t xml:space="preserve">Генеральному директору </w:t>
            </w:r>
          </w:p>
          <w:p w:rsidR="00AB01D6" w:rsidRDefault="00AB01D6" w:rsidP="00F94658">
            <w:pPr>
              <w:rPr>
                <w:rFonts w:ascii="Tahoma" w:eastAsia="FangSong_GB2312" w:hAnsi="Tahoma" w:cs="Tahoma"/>
                <w:sz w:val="24"/>
                <w:szCs w:val="24"/>
              </w:rPr>
            </w:pPr>
            <w:r w:rsidRPr="00297DA7">
              <w:rPr>
                <w:rFonts w:ascii="Tahoma" w:eastAsia="FangSong_GB2312" w:hAnsi="Tahoma" w:cs="Tahoma"/>
                <w:sz w:val="24"/>
                <w:szCs w:val="24"/>
              </w:rPr>
              <w:t xml:space="preserve">ООО «Корона» </w:t>
            </w:r>
          </w:p>
          <w:p w:rsidR="00AB01D6" w:rsidRPr="00297DA7" w:rsidRDefault="00AB01D6" w:rsidP="00F94658">
            <w:pPr>
              <w:rPr>
                <w:rFonts w:ascii="Tahoma" w:eastAsia="FangSong_GB2312" w:hAnsi="Tahoma" w:cs="Tahoma"/>
                <w:sz w:val="24"/>
                <w:szCs w:val="24"/>
              </w:rPr>
            </w:pPr>
            <w:proofErr w:type="spellStart"/>
            <w:r>
              <w:rPr>
                <w:rFonts w:ascii="Tahoma" w:eastAsia="FangSong_GB2312" w:hAnsi="Tahoma" w:cs="Tahoma"/>
                <w:sz w:val="24"/>
                <w:szCs w:val="24"/>
              </w:rPr>
              <w:t>Травинскому</w:t>
            </w:r>
            <w:proofErr w:type="spellEnd"/>
            <w:r>
              <w:rPr>
                <w:rFonts w:ascii="Tahoma" w:eastAsia="FangSong_GB2312" w:hAnsi="Tahoma" w:cs="Tahoma"/>
                <w:sz w:val="24"/>
                <w:szCs w:val="24"/>
              </w:rPr>
              <w:t xml:space="preserve"> В.А.</w:t>
            </w:r>
          </w:p>
          <w:p w:rsidR="00AB01D6" w:rsidRDefault="00AB01D6" w:rsidP="00F94658">
            <w:r>
              <w:rPr>
                <w:rFonts w:ascii="Tahoma" w:eastAsia="FangSong_GB2312" w:hAnsi="Tahoma" w:cs="Tahoma"/>
              </w:rPr>
              <w:t xml:space="preserve">                                         </w:t>
            </w:r>
          </w:p>
        </w:tc>
      </w:tr>
    </w:tbl>
    <w:p w:rsidR="007B6434" w:rsidRDefault="007B6434" w:rsidP="007B6434">
      <w:pPr>
        <w:jc w:val="center"/>
        <w:rPr>
          <w:rFonts w:ascii="Tahoma" w:eastAsia="FangSong_GB2312" w:hAnsi="Tahoma" w:cs="Tahoma"/>
          <w:b/>
        </w:rPr>
      </w:pPr>
    </w:p>
    <w:p w:rsidR="00F47618" w:rsidRDefault="00F47618"/>
    <w:p w:rsidR="004E550A" w:rsidRPr="004E550A" w:rsidRDefault="004E550A" w:rsidP="004E550A">
      <w:pPr>
        <w:jc w:val="both"/>
        <w:rPr>
          <w:rFonts w:ascii="Tahoma" w:hAnsi="Tahoma" w:cs="Tahoma"/>
        </w:rPr>
      </w:pPr>
    </w:p>
    <w:p w:rsidR="00F47618" w:rsidRDefault="004E550A" w:rsidP="002D72A8">
      <w:pPr>
        <w:ind w:firstLine="709"/>
        <w:jc w:val="center"/>
        <w:rPr>
          <w:rFonts w:ascii="Tahoma" w:hAnsi="Tahoma" w:cs="Tahoma"/>
        </w:rPr>
      </w:pPr>
      <w:r w:rsidRPr="004E550A">
        <w:rPr>
          <w:rFonts w:ascii="Tahoma" w:hAnsi="Tahoma" w:cs="Tahoma"/>
        </w:rPr>
        <w:t xml:space="preserve">Уважаемый    </w:t>
      </w:r>
      <w:proofErr w:type="gramStart"/>
      <w:r w:rsidRPr="004E550A">
        <w:rPr>
          <w:rFonts w:ascii="Tahoma" w:hAnsi="Tahoma" w:cs="Tahoma"/>
        </w:rPr>
        <w:t xml:space="preserve">  !</w:t>
      </w:r>
      <w:proofErr w:type="gramEnd"/>
    </w:p>
    <w:p w:rsidR="004E550A" w:rsidRPr="004E550A" w:rsidRDefault="004E550A" w:rsidP="004E550A">
      <w:pPr>
        <w:ind w:firstLine="709"/>
        <w:jc w:val="both"/>
        <w:rPr>
          <w:rFonts w:ascii="Tahoma" w:hAnsi="Tahoma" w:cs="Tahoma"/>
        </w:rPr>
      </w:pPr>
    </w:p>
    <w:p w:rsidR="004E550A" w:rsidRPr="004E550A" w:rsidRDefault="004E550A" w:rsidP="002D72A8">
      <w:pPr>
        <w:ind w:firstLine="70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Прошу Вас ……………………………………………………………………………………………………………..</w:t>
      </w:r>
    </w:p>
    <w:p w:rsidR="004E550A" w:rsidRPr="004E550A" w:rsidRDefault="004E550A" w:rsidP="004E550A">
      <w:pPr>
        <w:jc w:val="both"/>
        <w:rPr>
          <w:rFonts w:ascii="Tahoma" w:hAnsi="Tahoma" w:cs="Tahoma"/>
        </w:rPr>
      </w:pPr>
      <w:r w:rsidRPr="004E550A">
        <w:rPr>
          <w:rFonts w:ascii="Tahoma" w:hAnsi="Tahoma" w:cs="Tahoma"/>
        </w:rPr>
        <w:t>Приложение: на 1 л. в 1экз.</w:t>
      </w:r>
    </w:p>
    <w:p w:rsidR="004E550A" w:rsidRPr="004E550A" w:rsidRDefault="004E550A" w:rsidP="004E550A">
      <w:pPr>
        <w:tabs>
          <w:tab w:val="left" w:pos="5565"/>
        </w:tabs>
        <w:ind w:firstLine="709"/>
        <w:jc w:val="both"/>
        <w:rPr>
          <w:rFonts w:ascii="Tahoma" w:hAnsi="Tahoma" w:cs="Tahoma"/>
        </w:rPr>
      </w:pPr>
      <w:r w:rsidRPr="004E550A">
        <w:rPr>
          <w:rFonts w:ascii="Tahoma" w:hAnsi="Tahoma" w:cs="Tahoma"/>
        </w:rPr>
        <w:tab/>
      </w:r>
    </w:p>
    <w:p w:rsidR="004E550A" w:rsidRPr="004E550A" w:rsidRDefault="004E550A" w:rsidP="004E550A">
      <w:pPr>
        <w:ind w:firstLine="709"/>
        <w:jc w:val="both"/>
        <w:rPr>
          <w:rFonts w:ascii="Tahoma" w:hAnsi="Tahoma" w:cs="Tahoma"/>
        </w:rPr>
      </w:pPr>
    </w:p>
    <w:p w:rsidR="004E550A" w:rsidRPr="004E550A" w:rsidRDefault="004E550A" w:rsidP="004E550A">
      <w:pPr>
        <w:jc w:val="both"/>
        <w:rPr>
          <w:rFonts w:ascii="Tahoma" w:hAnsi="Tahoma" w:cs="Tahoma"/>
        </w:rPr>
      </w:pPr>
      <w:r w:rsidRPr="004E550A">
        <w:rPr>
          <w:rFonts w:ascii="Tahoma" w:hAnsi="Tahoma" w:cs="Tahoma"/>
        </w:rPr>
        <w:t xml:space="preserve">Директор департамента                                           </w:t>
      </w:r>
      <w:r w:rsidR="002D72A8">
        <w:rPr>
          <w:rFonts w:ascii="Tahoma" w:hAnsi="Tahoma" w:cs="Tahoma"/>
        </w:rPr>
        <w:t xml:space="preserve">                                </w:t>
      </w:r>
      <w:r w:rsidRPr="004E550A">
        <w:rPr>
          <w:rFonts w:ascii="Tahoma" w:hAnsi="Tahoma" w:cs="Tahoma"/>
        </w:rPr>
        <w:t xml:space="preserve">    </w:t>
      </w:r>
      <w:r>
        <w:rPr>
          <w:rFonts w:ascii="Tahoma" w:hAnsi="Tahoma" w:cs="Tahoma"/>
        </w:rPr>
        <w:t xml:space="preserve"> </w:t>
      </w:r>
      <w:r w:rsidRPr="004E550A">
        <w:rPr>
          <w:rFonts w:ascii="Tahoma" w:hAnsi="Tahoma" w:cs="Tahoma"/>
        </w:rPr>
        <w:t xml:space="preserve">  А.А. Иванов </w:t>
      </w:r>
    </w:p>
    <w:p w:rsidR="004E550A" w:rsidRPr="004E550A" w:rsidRDefault="004E550A" w:rsidP="004E550A">
      <w:pPr>
        <w:ind w:firstLine="709"/>
        <w:jc w:val="both"/>
        <w:rPr>
          <w:rFonts w:ascii="Tahoma" w:hAnsi="Tahoma" w:cs="Tahoma"/>
        </w:rPr>
      </w:pPr>
    </w:p>
    <w:p w:rsidR="004E550A" w:rsidRPr="004E550A" w:rsidRDefault="004E550A" w:rsidP="004E550A">
      <w:pPr>
        <w:ind w:firstLine="709"/>
        <w:jc w:val="center"/>
        <w:rPr>
          <w:rFonts w:ascii="Tahoma" w:hAnsi="Tahoma" w:cs="Tahoma"/>
        </w:rPr>
      </w:pPr>
    </w:p>
    <w:p w:rsidR="004E550A" w:rsidRPr="004E550A" w:rsidRDefault="004E550A" w:rsidP="004E550A">
      <w:pPr>
        <w:ind w:firstLine="709"/>
        <w:jc w:val="center"/>
        <w:rPr>
          <w:rFonts w:ascii="Tahoma" w:hAnsi="Tahoma" w:cs="Tahoma"/>
        </w:rPr>
      </w:pPr>
    </w:p>
    <w:p w:rsidR="004E550A" w:rsidRPr="004E550A" w:rsidRDefault="004E550A" w:rsidP="004E550A">
      <w:pPr>
        <w:ind w:firstLine="709"/>
        <w:jc w:val="center"/>
        <w:rPr>
          <w:rFonts w:ascii="Tahoma" w:hAnsi="Tahoma" w:cs="Tahoma"/>
        </w:rPr>
      </w:pPr>
    </w:p>
    <w:p w:rsidR="004E550A" w:rsidRPr="004E550A" w:rsidRDefault="004E550A" w:rsidP="004E550A">
      <w:pPr>
        <w:ind w:firstLine="709"/>
        <w:jc w:val="center"/>
        <w:rPr>
          <w:rFonts w:ascii="Tahoma" w:hAnsi="Tahoma" w:cs="Tahoma"/>
        </w:rPr>
      </w:pPr>
    </w:p>
    <w:p w:rsidR="004E550A" w:rsidRPr="004E550A" w:rsidRDefault="004E550A" w:rsidP="004E550A">
      <w:pPr>
        <w:ind w:firstLine="709"/>
        <w:jc w:val="center"/>
        <w:rPr>
          <w:rFonts w:ascii="Tahoma" w:hAnsi="Tahoma" w:cs="Tahoma"/>
        </w:rPr>
      </w:pPr>
    </w:p>
    <w:p w:rsidR="00F47618" w:rsidRPr="004E550A" w:rsidRDefault="00F47618" w:rsidP="004E550A">
      <w:pPr>
        <w:ind w:firstLine="709"/>
        <w:rPr>
          <w:rFonts w:ascii="Tahoma" w:hAnsi="Tahoma" w:cs="Tahoma"/>
        </w:rPr>
      </w:pPr>
    </w:p>
    <w:p w:rsidR="00F47618" w:rsidRPr="004E550A" w:rsidRDefault="00F47618" w:rsidP="004E550A">
      <w:pPr>
        <w:ind w:firstLine="709"/>
        <w:rPr>
          <w:rFonts w:ascii="Tahoma" w:hAnsi="Tahoma" w:cs="Tahoma"/>
        </w:rPr>
      </w:pPr>
    </w:p>
    <w:p w:rsidR="00F47618" w:rsidRDefault="00F47618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Default="004E550A" w:rsidP="004E550A">
      <w:pPr>
        <w:ind w:firstLine="709"/>
        <w:rPr>
          <w:rFonts w:ascii="Tahoma" w:hAnsi="Tahoma" w:cs="Tahoma"/>
          <w:sz w:val="20"/>
          <w:szCs w:val="20"/>
        </w:rPr>
      </w:pPr>
    </w:p>
    <w:p w:rsidR="004E550A" w:rsidRPr="004E550A" w:rsidRDefault="004E550A" w:rsidP="004E550A">
      <w:pPr>
        <w:rPr>
          <w:rFonts w:ascii="Tahoma" w:hAnsi="Tahoma" w:cs="Tahoma"/>
          <w:sz w:val="20"/>
          <w:szCs w:val="20"/>
        </w:rPr>
      </w:pPr>
    </w:p>
    <w:p w:rsidR="00F47618" w:rsidRPr="004E550A" w:rsidRDefault="004E550A" w:rsidP="004E550A">
      <w:pPr>
        <w:rPr>
          <w:rFonts w:ascii="Tahoma" w:hAnsi="Tahoma" w:cs="Tahoma"/>
          <w:sz w:val="20"/>
          <w:szCs w:val="20"/>
        </w:rPr>
      </w:pPr>
      <w:r w:rsidRPr="004E550A">
        <w:rPr>
          <w:rFonts w:ascii="Tahoma" w:hAnsi="Tahoma" w:cs="Tahoma"/>
          <w:sz w:val="20"/>
          <w:szCs w:val="20"/>
        </w:rPr>
        <w:t>Петрова</w:t>
      </w:r>
      <w:r>
        <w:rPr>
          <w:rFonts w:ascii="Tahoma" w:hAnsi="Tahoma" w:cs="Tahoma"/>
          <w:sz w:val="20"/>
          <w:szCs w:val="20"/>
        </w:rPr>
        <w:t xml:space="preserve"> А.А.</w:t>
      </w:r>
      <w:r w:rsidRPr="004E550A">
        <w:rPr>
          <w:rFonts w:ascii="Tahoma" w:hAnsi="Tahoma" w:cs="Tahoma"/>
          <w:sz w:val="20"/>
          <w:szCs w:val="20"/>
        </w:rPr>
        <w:t xml:space="preserve"> </w:t>
      </w:r>
    </w:p>
    <w:p w:rsidR="008F0A3E" w:rsidRDefault="004E550A">
      <w:r w:rsidRPr="004E550A">
        <w:rPr>
          <w:rFonts w:ascii="Tahoma" w:hAnsi="Tahoma" w:cs="Tahoma"/>
          <w:sz w:val="20"/>
          <w:szCs w:val="20"/>
        </w:rPr>
        <w:t>Тел.777 77 77 (2222)</w:t>
      </w:r>
    </w:p>
    <w:sectPr w:rsidR="008F0A3E" w:rsidSect="00F607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134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F7A" w:rsidRDefault="00864F7A" w:rsidP="001A564D">
      <w:r>
        <w:separator/>
      </w:r>
    </w:p>
  </w:endnote>
  <w:endnote w:type="continuationSeparator" w:id="0">
    <w:p w:rsidR="00864F7A" w:rsidRDefault="00864F7A" w:rsidP="001A5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angSong_GB2312"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36" w:rsidRDefault="00C0103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36" w:rsidRDefault="00C0103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36" w:rsidRDefault="00C0103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F7A" w:rsidRDefault="00864F7A" w:rsidP="001A564D">
      <w:r>
        <w:separator/>
      </w:r>
    </w:p>
  </w:footnote>
  <w:footnote w:type="continuationSeparator" w:id="0">
    <w:p w:rsidR="00864F7A" w:rsidRDefault="00864F7A" w:rsidP="001A56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36" w:rsidRDefault="00C01036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F65" w:rsidRDefault="00775F65" w:rsidP="001A564D">
    <w:pPr>
      <w:pStyle w:val="a5"/>
      <w:jc w:val="center"/>
    </w:pPr>
  </w:p>
  <w:p w:rsidR="00775F65" w:rsidRDefault="00775F65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757" w:rsidRDefault="00864F7A">
    <w:pPr>
      <w:jc w:val="center"/>
    </w:pPr>
    <w:r>
      <w:rPr>
        <w:noProof/>
        <w:lang w:eastAsia="ru-RU"/>
      </w:rPr>
      <w:drawing>
        <wp:inline distT="0" distB="0" distL="0" distR="0">
          <wp:extent cx="765000" cy="544000"/>
          <wp:effectExtent l="0" t="0" r="0" b="0"/>
          <wp:docPr id="1" name="Жемчужинка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Жемчужинка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000" cy="5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B26757" w:rsidRDefault="00864F7A">
    <w:pPr>
      <w:spacing w:after="170"/>
      <w:jc w:val="center"/>
    </w:pPr>
    <w:r>
      <w:rPr>
        <w:rFonts w:ascii="Arial" w:eastAsia="Arial" w:hAnsi="Arial" w:cs="Arial"/>
        <w:color w:val="0044FF"/>
        <w:sz w:val="22"/>
        <w:szCs w:val="22"/>
      </w:rPr>
      <w:t>Балтийская жемчужина</w:t>
    </w:r>
  </w:p>
  <w:p w:rsidR="00B26757" w:rsidRDefault="00864F7A">
    <w:pPr>
      <w:spacing w:after="30"/>
      <w:jc w:val="center"/>
    </w:pPr>
    <w:r>
      <w:rPr>
        <w:rFonts w:ascii="Arial" w:eastAsia="Arial" w:hAnsi="Arial" w:cs="Arial"/>
        <w:color w:val="0044FF"/>
        <w:sz w:val="22"/>
        <w:szCs w:val="22"/>
      </w:rPr>
      <w:t>ЗАО «БАЛТИЙСКАЯ ЖЕМЧУЖИНА» / ZAO «BALTIC PEARL»</w:t>
    </w:r>
  </w:p>
  <w:p w:rsidR="00B26757" w:rsidRDefault="00864F7A">
    <w:pPr>
      <w:pBdr>
        <w:bottom w:val="single" w:sz="4" w:space="1" w:color="000000"/>
      </w:pBdr>
      <w:spacing w:after="135"/>
      <w:jc w:val="center"/>
    </w:pPr>
    <w:r>
      <w:rPr>
        <w:rFonts w:ascii="SimSun" w:eastAsia="SimSun" w:hAnsi="SimSun" w:cs="SimSun"/>
        <w:color w:val="0044FF"/>
        <w:sz w:val="22"/>
        <w:szCs w:val="22"/>
      </w:rPr>
      <w:t>波罗的海明珠封闭式股份有限公司</w:t>
    </w:r>
  </w:p>
  <w:p w:rsidR="00B26757" w:rsidRDefault="00864F7A">
    <w:pPr>
      <w:spacing w:after="20"/>
      <w:jc w:val="center"/>
    </w:pPr>
    <w:r>
      <w:rPr>
        <w:rFonts w:ascii="Arial" w:eastAsia="Arial" w:hAnsi="Arial" w:cs="Arial"/>
        <w:b/>
        <w:color w:val="000000"/>
        <w:sz w:val="22"/>
        <w:szCs w:val="22"/>
      </w:rPr>
      <w:t>Тел.: (812) 457-10-00,  факс: 457-01-11,  www.bpearl.net, info@balticpearl.net</w:t>
    </w:r>
  </w:p>
  <w:p w:rsidR="00B26757" w:rsidRDefault="00864F7A">
    <w:pPr>
      <w:spacing w:after="15"/>
      <w:jc w:val="center"/>
    </w:pPr>
    <w:r>
      <w:rPr>
        <w:rFonts w:ascii="Arial" w:eastAsia="Arial" w:hAnsi="Arial" w:cs="Arial"/>
        <w:color w:val="000000"/>
        <w:sz w:val="20"/>
        <w:szCs w:val="20"/>
      </w:rPr>
      <w:t xml:space="preserve">ИНН /КПП </w:t>
    </w:r>
    <w:r>
      <w:rPr>
        <w:rFonts w:ascii="Arial" w:eastAsia="Arial" w:hAnsi="Arial" w:cs="Arial"/>
        <w:color w:val="000000"/>
        <w:sz w:val="20"/>
        <w:szCs w:val="20"/>
      </w:rPr>
      <w:t xml:space="preserve">7801377058 / </w:t>
    </w:r>
    <w:r w:rsidR="00D142D8">
      <w:rPr>
        <w:rFonts w:ascii="Arial" w:eastAsia="Arial" w:hAnsi="Arial" w:cs="Arial"/>
        <w:color w:val="000000"/>
        <w:sz w:val="20"/>
        <w:szCs w:val="20"/>
      </w:rPr>
      <w:t>780701001</w:t>
    </w:r>
    <w:bookmarkStart w:id="0" w:name="_GoBack"/>
    <w:bookmarkEnd w:id="0"/>
    <w:r>
      <w:rPr>
        <w:rFonts w:ascii="Arial" w:eastAsia="Arial" w:hAnsi="Arial" w:cs="Arial"/>
        <w:color w:val="000000"/>
        <w:sz w:val="20"/>
        <w:szCs w:val="20"/>
      </w:rPr>
      <w:t>, ОКПО 76203639, ОГРН 1057810143918, ОКВЭД 68.1</w:t>
    </w:r>
  </w:p>
  <w:p w:rsidR="00B26757" w:rsidRDefault="00864F7A">
    <w:pPr>
      <w:jc w:val="center"/>
    </w:pPr>
    <w:r>
      <w:rPr>
        <w:rFonts w:ascii="Arial" w:eastAsia="Arial" w:hAnsi="Arial" w:cs="Arial"/>
        <w:color w:val="000000"/>
        <w:sz w:val="20"/>
        <w:szCs w:val="20"/>
      </w:rPr>
      <w:t>Адрес: 198206, Санкт-Петербург, Петергофское шоссе, 47, литера 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B6434"/>
    <w:rsid w:val="000D5D98"/>
    <w:rsid w:val="001850E2"/>
    <w:rsid w:val="001A564D"/>
    <w:rsid w:val="001C3364"/>
    <w:rsid w:val="001E7F67"/>
    <w:rsid w:val="00211BCF"/>
    <w:rsid w:val="002B2CF2"/>
    <w:rsid w:val="002D72A8"/>
    <w:rsid w:val="00354095"/>
    <w:rsid w:val="004A1812"/>
    <w:rsid w:val="004E550A"/>
    <w:rsid w:val="00577DC0"/>
    <w:rsid w:val="006A3246"/>
    <w:rsid w:val="00721DA2"/>
    <w:rsid w:val="00770ECB"/>
    <w:rsid w:val="00775F65"/>
    <w:rsid w:val="007B6434"/>
    <w:rsid w:val="00801D84"/>
    <w:rsid w:val="00864F7A"/>
    <w:rsid w:val="008C2BDE"/>
    <w:rsid w:val="008F0A3E"/>
    <w:rsid w:val="009B0D37"/>
    <w:rsid w:val="00A351E9"/>
    <w:rsid w:val="00AB01D6"/>
    <w:rsid w:val="00AE1862"/>
    <w:rsid w:val="00B1246A"/>
    <w:rsid w:val="00B26757"/>
    <w:rsid w:val="00C01036"/>
    <w:rsid w:val="00C94A18"/>
    <w:rsid w:val="00CE3553"/>
    <w:rsid w:val="00D142D8"/>
    <w:rsid w:val="00D531BB"/>
    <w:rsid w:val="00D616B4"/>
    <w:rsid w:val="00DE7FD5"/>
    <w:rsid w:val="00E16C3F"/>
    <w:rsid w:val="00E44CF7"/>
    <w:rsid w:val="00F37445"/>
    <w:rsid w:val="00F43DB5"/>
    <w:rsid w:val="00F47007"/>
    <w:rsid w:val="00F47618"/>
    <w:rsid w:val="00F60748"/>
    <w:rsid w:val="00FD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67788FF-CDCC-4624-A30A-90D945D1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434"/>
    <w:pPr>
      <w:suppressAutoHyphens/>
      <w:spacing w:after="0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7B643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434"/>
    <w:rPr>
      <w:rFonts w:ascii="Cambria" w:hAnsi="Cambria" w:cs="Times New Roman"/>
      <w:b/>
      <w:bCs/>
      <w:kern w:val="32"/>
      <w:sz w:val="32"/>
      <w:szCs w:val="32"/>
      <w:lang w:eastAsia="ar-SA"/>
    </w:rPr>
  </w:style>
  <w:style w:type="paragraph" w:styleId="a3">
    <w:name w:val="Balloon Text"/>
    <w:basedOn w:val="a"/>
    <w:link w:val="a4"/>
    <w:uiPriority w:val="99"/>
    <w:semiHidden/>
    <w:unhideWhenUsed/>
    <w:rsid w:val="007B64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6434"/>
    <w:rPr>
      <w:rFonts w:ascii="Tahoma" w:hAnsi="Tahoma" w:cs="Tahoma"/>
      <w:sz w:val="16"/>
      <w:szCs w:val="16"/>
      <w:lang w:eastAsia="ar-SA"/>
    </w:rPr>
  </w:style>
  <w:style w:type="paragraph" w:styleId="a5">
    <w:name w:val="header"/>
    <w:basedOn w:val="a"/>
    <w:link w:val="a6"/>
    <w:uiPriority w:val="99"/>
    <w:unhideWhenUsed/>
    <w:rsid w:val="001A564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A564D"/>
    <w:rPr>
      <w:rFonts w:ascii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semiHidden/>
    <w:unhideWhenUsed/>
    <w:rsid w:val="001A564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1A564D"/>
    <w:rPr>
      <w:rFonts w:ascii="Times New Roman" w:hAnsi="Times New Roman" w:cs="Times New Roman"/>
      <w:sz w:val="24"/>
      <w:szCs w:val="24"/>
      <w:lang w:eastAsia="ar-SA"/>
    </w:rPr>
  </w:style>
  <w:style w:type="table" w:styleId="a9">
    <w:name w:val="Table Grid"/>
    <w:basedOn w:val="a1"/>
    <w:uiPriority w:val="59"/>
    <w:rsid w:val="00D53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FD1486-5E6B-4982-A278-60D82CAC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Baltic Pearl</Company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kitrishoo</dc:creator>
  <cp:lastModifiedBy>Olga Filatova</cp:lastModifiedBy>
  <cp:revision>3</cp:revision>
  <cp:lastPrinted>2020-09-25T13:53:00Z</cp:lastPrinted>
  <dcterms:created xsi:type="dcterms:W3CDTF">2026-08-12T10:48:00Z</dcterms:created>
  <dcterms:modified xsi:type="dcterms:W3CDTF">2026-08-12T18:55:00Z</dcterms:modified>
</cp:coreProperties>
</file>