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数字乡村修改内容整理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图标被放大，</w:t>
      </w:r>
      <w:bookmarkStart w:id="0" w:name="_GoBack"/>
      <w:bookmarkEnd w:id="0"/>
      <w:r>
        <w:rPr>
          <w:rFonts w:hint="eastAsia"/>
          <w:lang w:val="en-US" w:eastAsia="zh-CN"/>
        </w:rPr>
        <w:t>变模糊。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1386840"/>
            <wp:effectExtent l="0" t="0" r="9525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点击“退出”按钮，弹出提示框不居中</w:t>
      </w:r>
      <w:r>
        <w:rPr>
          <w:rFonts w:hint="eastAsia" w:ascii="Consolas" w:hAnsi="Consolas" w:eastAsia="宋体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59070" cy="2516505"/>
            <wp:effectExtent l="0" t="0" r="17780" b="171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 未右对齐。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39670" cy="2645410"/>
            <wp:effectExtent l="0" t="0" r="17780" b="254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表格：表头与内容未居中对齐，有错位。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86455" cy="3506470"/>
            <wp:effectExtent l="0" t="0" r="4445" b="1778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表格选择按钮列，占据空间过大，缩小宽度。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372235" cy="3486150"/>
            <wp:effectExtent l="0" t="0" r="18415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5、内容未右对齐。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016760" cy="1124585"/>
            <wp:effectExtent l="0" t="0" r="2540" b="1841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676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页码字号、方块过大，字号需与表格内字号相同大小，位置需与表格区域右对齐。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94910" cy="2514600"/>
            <wp:effectExtent l="0" t="0" r="1524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3E0C9D"/>
    <w:multiLevelType w:val="singleLevel"/>
    <w:tmpl w:val="843E0C9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BhNzM0ZmJmNmE4YjIzZTJhMThiZjhlNGIxYmEzNzAifQ=="/>
    <w:docVar w:name="KSO_WPS_MARK_KEY" w:val="0e22b664-2eb0-42c6-b813-e09d006f1dc1"/>
  </w:docVars>
  <w:rsids>
    <w:rsidRoot w:val="29CD703A"/>
    <w:rsid w:val="29CD703A"/>
    <w:rsid w:val="380E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366</Words>
  <Characters>390</Characters>
  <Lines>0</Lines>
  <Paragraphs>0</Paragraphs>
  <TotalTime>11</TotalTime>
  <ScaleCrop>false</ScaleCrop>
  <LinksUpToDate>false</LinksUpToDate>
  <CharactersWithSpaces>393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2023-01-30T06:05:00Z</dcterms:created>
  <dc:creator>张坚通</dc:creator>
  <cp:lastModifiedBy>张坚通</cp:lastModifiedBy>
  <dcterms:modified xsi:type="dcterms:W3CDTF">2023-02-07T09:42:19Z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418F9AEAD2C04AB3BF834595F6F1E6CA</vt:lpwstr>
  </property>
</Properties>
</file>