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88F4E" w14:textId="6F9A6C42" w:rsidR="00456DC9" w:rsidRPr="00803EB8" w:rsidRDefault="00164942" w:rsidP="00357016">
      <w:pPr>
        <w:jc w:val="both"/>
        <w:rPr>
          <w:rFonts w:ascii="Times New Roman" w:hAnsi="Times New Roman" w:cs="Times New Roman"/>
          <w:b/>
          <w:bCs/>
          <w:sz w:val="24"/>
          <w:szCs w:val="24"/>
        </w:rPr>
      </w:pPr>
      <w:r w:rsidRPr="00803EB8">
        <w:rPr>
          <w:rFonts w:ascii="Times New Roman" w:hAnsi="Times New Roman" w:cs="Times New Roman"/>
          <w:b/>
          <w:bCs/>
          <w:sz w:val="24"/>
          <w:szCs w:val="24"/>
        </w:rPr>
        <w:t>TAM</w:t>
      </w:r>
      <w:r w:rsidR="00456DC9" w:rsidRPr="00803EB8">
        <w:rPr>
          <w:rFonts w:ascii="Times New Roman" w:hAnsi="Times New Roman" w:cs="Times New Roman"/>
          <w:b/>
          <w:bCs/>
          <w:sz w:val="24"/>
          <w:szCs w:val="24"/>
        </w:rPr>
        <w:t xml:space="preserve"> Model</w:t>
      </w:r>
    </w:p>
    <w:p w14:paraId="272A8F27" w14:textId="3C96BACD" w:rsidR="00456DC9" w:rsidRPr="00803EB8" w:rsidRDefault="00456DC9" w:rsidP="00357016">
      <w:pPr>
        <w:jc w:val="both"/>
        <w:rPr>
          <w:rFonts w:ascii="Times New Roman" w:hAnsi="Times New Roman" w:cs="Times New Roman"/>
          <w:b/>
          <w:bCs/>
          <w:sz w:val="24"/>
          <w:szCs w:val="24"/>
        </w:rPr>
      </w:pPr>
      <w:r w:rsidRPr="00803EB8">
        <w:rPr>
          <w:rFonts w:ascii="Times New Roman" w:hAnsi="Times New Roman" w:cs="Times New Roman"/>
          <w:b/>
          <w:bCs/>
          <w:sz w:val="24"/>
          <w:szCs w:val="24"/>
        </w:rPr>
        <w:t>Understanding the effects of social media on mental health</w:t>
      </w:r>
    </w:p>
    <w:p w14:paraId="50E56376" w14:textId="77777777" w:rsidR="00456DC9" w:rsidRPr="00803EB8" w:rsidRDefault="00456DC9" w:rsidP="00357016">
      <w:pPr>
        <w:tabs>
          <w:tab w:val="left" w:pos="9180"/>
        </w:tabs>
        <w:jc w:val="both"/>
        <w:rPr>
          <w:rFonts w:ascii="Times New Roman" w:hAnsi="Times New Roman" w:cs="Times New Roman"/>
          <w:sz w:val="24"/>
          <w:szCs w:val="24"/>
        </w:rPr>
      </w:pPr>
      <w:r w:rsidRPr="00803EB8">
        <w:rPr>
          <w:rFonts w:ascii="Times New Roman" w:hAnsi="Times New Roman" w:cs="Times New Roman"/>
          <w:sz w:val="24"/>
          <w:szCs w:val="24"/>
        </w:rPr>
        <w:t>Author: Yamini Kuntal, University of Warsaw, Supervisor: Prof. Umair Rana, University of</w:t>
      </w:r>
    </w:p>
    <w:p w14:paraId="3E80431A" w14:textId="0B259909" w:rsidR="00456DC9" w:rsidRPr="00803EB8" w:rsidRDefault="00456DC9" w:rsidP="00357016">
      <w:pPr>
        <w:jc w:val="both"/>
        <w:rPr>
          <w:rFonts w:ascii="Times New Roman" w:hAnsi="Times New Roman" w:cs="Times New Roman"/>
          <w:sz w:val="24"/>
          <w:szCs w:val="24"/>
        </w:rPr>
      </w:pPr>
      <w:r w:rsidRPr="00803EB8">
        <w:rPr>
          <w:rFonts w:ascii="Times New Roman" w:hAnsi="Times New Roman" w:cs="Times New Roman"/>
          <w:sz w:val="24"/>
          <w:szCs w:val="24"/>
        </w:rPr>
        <w:t>Warsaw</w:t>
      </w:r>
    </w:p>
    <w:p w14:paraId="595A294F" w14:textId="77777777" w:rsidR="00456DC9" w:rsidRPr="00803EB8" w:rsidRDefault="00456DC9" w:rsidP="00357016">
      <w:pPr>
        <w:jc w:val="both"/>
        <w:rPr>
          <w:rFonts w:ascii="Times New Roman" w:hAnsi="Times New Roman" w:cs="Times New Roman"/>
          <w:sz w:val="24"/>
          <w:szCs w:val="24"/>
        </w:rPr>
      </w:pPr>
    </w:p>
    <w:p w14:paraId="738F1A43" w14:textId="4FB024E2" w:rsidR="007D2AEB" w:rsidRPr="00803EB8" w:rsidRDefault="00456DC9" w:rsidP="00357016">
      <w:pPr>
        <w:jc w:val="both"/>
        <w:rPr>
          <w:rFonts w:ascii="Times New Roman" w:hAnsi="Times New Roman" w:cs="Times New Roman"/>
          <w:b/>
          <w:bCs/>
          <w:sz w:val="24"/>
          <w:szCs w:val="24"/>
        </w:rPr>
      </w:pPr>
      <w:r w:rsidRPr="00803EB8">
        <w:rPr>
          <w:rFonts w:ascii="Times New Roman" w:hAnsi="Times New Roman" w:cs="Times New Roman"/>
          <w:b/>
          <w:bCs/>
          <w:sz w:val="24"/>
          <w:szCs w:val="24"/>
        </w:rPr>
        <w:t>Introduction</w:t>
      </w:r>
      <w:r w:rsidR="000E7F75" w:rsidRPr="00803EB8">
        <w:rPr>
          <w:rFonts w:ascii="Times New Roman" w:hAnsi="Times New Roman" w:cs="Times New Roman"/>
          <w:b/>
          <w:bCs/>
          <w:sz w:val="24"/>
          <w:szCs w:val="24"/>
        </w:rPr>
        <w:t>:</w:t>
      </w:r>
    </w:p>
    <w:p w14:paraId="7F719111" w14:textId="7E54D191" w:rsidR="007D2AEB" w:rsidRPr="00803EB8" w:rsidRDefault="007D2AEB" w:rsidP="00D526C2">
      <w:pPr>
        <w:pStyle w:val="Bibliography"/>
        <w:spacing w:line="276" w:lineRule="auto"/>
        <w:jc w:val="both"/>
        <w:rPr>
          <w:rFonts w:ascii="Times New Roman" w:hAnsi="Times New Roman" w:cs="Times New Roman"/>
          <w:sz w:val="24"/>
          <w:szCs w:val="24"/>
        </w:rPr>
      </w:pPr>
      <w:r w:rsidRPr="00803EB8">
        <w:rPr>
          <w:rFonts w:ascii="Times New Roman" w:hAnsi="Times New Roman" w:cs="Times New Roman"/>
          <w:sz w:val="24"/>
          <w:szCs w:val="24"/>
        </w:rPr>
        <w:t>Over the past decade, online social networking has revolutionized communication and interaction patterns. However, it remains uncertain whether these changes in behavior have the potential to impact mental health and contribute to psychiatric disorders. Several studies suggest a correlation between prolonged use of social networking sites (SNS), like Facebook, and symptoms of depression.</w:t>
      </w:r>
      <w:r w:rsidR="003865D3" w:rsidRPr="00803EB8">
        <w:rPr>
          <w:rFonts w:ascii="Times New Roman" w:hAnsi="Times New Roman" w:cs="Times New Roman"/>
          <w:sz w:val="24"/>
          <w:szCs w:val="24"/>
        </w:rPr>
        <w:fldChar w:fldCharType="begin"/>
      </w:r>
      <w:r w:rsidR="003865D3" w:rsidRPr="00803EB8">
        <w:rPr>
          <w:rFonts w:ascii="Times New Roman" w:hAnsi="Times New Roman" w:cs="Times New Roman"/>
          <w:sz w:val="24"/>
          <w:szCs w:val="24"/>
        </w:rPr>
        <w:instrText xml:space="preserve"> ADDIN ZOTERO_ITEM CSL_CITATION {"citationID":"52gbR1LE","properties":{"formattedCitation":"(Pantic, 2014)","plainCitation":"(Pantic, 2014)","noteIndex":0},"citationItems":[{"id":27,"uris":["http://zotero.org/users/local/l6yVzl5P/items/JL9FH4UG"],"itemData":{"id":27,"type":"article-journal","abstract":"During the past decade, online social networking has caused profound changes in the way people communicate and interact. It is unclear, however, whether some of these changes may affect certain normal aspects of human behavior and cause psychiatric disorders. Several studies have indicated that the prolonged use of social networking sites (SNS), such as Facebook, may be related to signs and symptoms of depression. In addition, some authors have indicated that certain SNS activities might be associated with low self-esteem, especially in children and adolescents. Other studies have presented opposite results in terms of positive impact of social networking on self-esteem. The relationship between SNS use and mental problems to this day remains controversial, and research on this issue is faced with numerous challenges. This concise review focuses on the recent findings regarding the suggested connection between SNS and mental health issues such as depressive symptoms, changes in self-esteem, and Internet addiction.","container-title":"Cyberpsychology, Behavior and Social Networking","DOI":"10.1089/cyber.2014.0070","ISSN":"2152-2723","issue":"10","journalAbbreviation":"Cyberpsychol Behav Soc Netw","language":"eng","note":"PMID: 25192305\nPMCID: PMC4183915","page":"652-657","source":"PubMed","title":"Online social networking and mental health","volume":"17","author":[{"family":"Pantic","given":"Igor"}],"issued":{"date-parts":[["2014",10]]}}}],"schema":"https://github.com/citation-style-language/schema/raw/master/csl-citation.json"} </w:instrText>
      </w:r>
      <w:r w:rsidR="003865D3" w:rsidRPr="00803EB8">
        <w:rPr>
          <w:rFonts w:ascii="Times New Roman" w:hAnsi="Times New Roman" w:cs="Times New Roman"/>
          <w:sz w:val="24"/>
          <w:szCs w:val="24"/>
        </w:rPr>
        <w:fldChar w:fldCharType="separate"/>
      </w:r>
      <w:r w:rsidR="003865D3" w:rsidRPr="00803EB8">
        <w:rPr>
          <w:rFonts w:ascii="Times New Roman" w:hAnsi="Times New Roman" w:cs="Times New Roman"/>
          <w:sz w:val="24"/>
          <w:szCs w:val="24"/>
        </w:rPr>
        <w:t>(Pantic, 2014)</w:t>
      </w:r>
      <w:r w:rsidR="003865D3" w:rsidRPr="00803EB8">
        <w:rPr>
          <w:rFonts w:ascii="Times New Roman" w:hAnsi="Times New Roman" w:cs="Times New Roman"/>
          <w:sz w:val="24"/>
          <w:szCs w:val="24"/>
        </w:rPr>
        <w:fldChar w:fldCharType="end"/>
      </w:r>
      <w:r w:rsidRPr="00803EB8">
        <w:rPr>
          <w:rFonts w:ascii="Times New Roman" w:hAnsi="Times New Roman" w:cs="Times New Roman"/>
          <w:sz w:val="24"/>
          <w:szCs w:val="24"/>
        </w:rPr>
        <w:t xml:space="preserve"> The alarming phenomenon of addiction to social media applications is associated with various psychological problems. The study suggest that excessive smartphone use for social media purposes may be associated with negative psychological traits and potentially contribute to suicidal ideation </w:t>
      </w:r>
      <w:r w:rsidR="0066172C" w:rsidRPr="00803EB8">
        <w:rPr>
          <w:rFonts w:ascii="Times New Roman" w:hAnsi="Times New Roman" w:cs="Times New Roman"/>
          <w:sz w:val="24"/>
          <w:szCs w:val="24"/>
        </w:rPr>
        <w:fldChar w:fldCharType="begin"/>
      </w:r>
      <w:r w:rsidR="003865D3" w:rsidRPr="00803EB8">
        <w:rPr>
          <w:rFonts w:ascii="Times New Roman" w:hAnsi="Times New Roman" w:cs="Times New Roman"/>
          <w:sz w:val="24"/>
          <w:szCs w:val="24"/>
        </w:rPr>
        <w:instrText xml:space="preserve"> ADDIN ZOTERO_ITEM CSL_CITATION {"citationID":"rbGWdPvX","properties":{"formattedCitation":"(Verduyn et al., 2021)","plainCitation":"(Verduyn et al., 2021)","noteIndex":0},"citationItems":[{"id":1,"uris":["http://zotero.org/users/local/l6yVzl5P/items/6BXIJ4ZA"],"itemData":{"id":1,"type":"article-journal","container-title":"World Psychiatry","DOI":"10.1002/wps.20820","ISSN":"1723-8617","issue":"1","journalAbbreviation":"World Psychiatry","note":"PMID: 33432746\nPMCID: PMC7801842","page":"133-134","source":"PubMed Central","title":"The impact of social network sites on mental health: distinguishing active from passive use","title-short":"The impact of social network sites on mental health","volume":"20","author":[{"family":"Verduyn","given":"Philippe"},{"family":"Gugushvili","given":"Nino"},{"family":"Kross","given":"Ethan"}],"issued":{"date-parts":[["2021",2]]}}}],"schema":"https://github.com/citation-style-language/schema/raw/master/csl-citation.json"} </w:instrText>
      </w:r>
      <w:r w:rsidR="0066172C" w:rsidRPr="00803EB8">
        <w:rPr>
          <w:rFonts w:ascii="Times New Roman" w:hAnsi="Times New Roman" w:cs="Times New Roman"/>
          <w:sz w:val="24"/>
          <w:szCs w:val="24"/>
        </w:rPr>
        <w:fldChar w:fldCharType="separate"/>
      </w:r>
      <w:r w:rsidR="003865D3" w:rsidRPr="00803EB8">
        <w:rPr>
          <w:rFonts w:ascii="Times New Roman" w:hAnsi="Times New Roman" w:cs="Times New Roman"/>
          <w:sz w:val="24"/>
          <w:szCs w:val="24"/>
        </w:rPr>
        <w:t>(Verduyn et al., 2021)</w:t>
      </w:r>
      <w:r w:rsidR="0066172C" w:rsidRPr="00803EB8">
        <w:rPr>
          <w:rFonts w:ascii="Times New Roman" w:hAnsi="Times New Roman" w:cs="Times New Roman"/>
          <w:sz w:val="24"/>
          <w:szCs w:val="24"/>
        </w:rPr>
        <w:fldChar w:fldCharType="end"/>
      </w:r>
      <w:r w:rsidRPr="00803EB8">
        <w:rPr>
          <w:rFonts w:ascii="Times New Roman" w:hAnsi="Times New Roman" w:cs="Times New Roman"/>
          <w:sz w:val="24"/>
          <w:szCs w:val="24"/>
        </w:rPr>
        <w:t xml:space="preserve">. </w:t>
      </w:r>
    </w:p>
    <w:p w14:paraId="379B64B7" w14:textId="4DF2867D" w:rsidR="007D2AEB" w:rsidRDefault="007D2AEB" w:rsidP="00D526C2">
      <w:pPr>
        <w:pStyle w:val="Bibliography"/>
        <w:spacing w:line="276" w:lineRule="auto"/>
        <w:jc w:val="both"/>
        <w:rPr>
          <w:rFonts w:ascii="Times New Roman" w:hAnsi="Times New Roman" w:cs="Times New Roman"/>
          <w:sz w:val="24"/>
          <w:szCs w:val="24"/>
        </w:rPr>
      </w:pPr>
      <w:r w:rsidRPr="00803EB8">
        <w:rPr>
          <w:rFonts w:ascii="Times New Roman" w:hAnsi="Times New Roman" w:cs="Times New Roman"/>
          <w:sz w:val="24"/>
          <w:szCs w:val="24"/>
        </w:rPr>
        <w:t>Numerous studies have investigated the effects of social media on mental health, highlighting both positive and negative outcomes. On the positive side, social media platforms can provide a sense of belonging, social support, and facilitate the exchange of ideas and information</w:t>
      </w:r>
      <w:r w:rsidR="0066172C" w:rsidRPr="00803EB8">
        <w:rPr>
          <w:rFonts w:ascii="Times New Roman" w:hAnsi="Times New Roman" w:cs="Times New Roman"/>
          <w:sz w:val="24"/>
          <w:szCs w:val="24"/>
        </w:rPr>
        <w:t xml:space="preserve"> </w:t>
      </w:r>
      <w:r w:rsidR="0066172C" w:rsidRPr="00803EB8">
        <w:rPr>
          <w:rFonts w:ascii="Times New Roman" w:hAnsi="Times New Roman" w:cs="Times New Roman"/>
          <w:sz w:val="24"/>
          <w:szCs w:val="24"/>
        </w:rPr>
        <w:fldChar w:fldCharType="begin"/>
      </w:r>
      <w:r w:rsidR="0066172C" w:rsidRPr="00803EB8">
        <w:rPr>
          <w:rFonts w:ascii="Times New Roman" w:hAnsi="Times New Roman" w:cs="Times New Roman"/>
          <w:sz w:val="24"/>
          <w:szCs w:val="24"/>
        </w:rPr>
        <w:instrText xml:space="preserve"> ADDIN ZOTERO_ITEM CSL_CITATION {"citationID":"Rp2LH5f2","properties":{"formattedCitation":"(Seabrook et al., 2016)","plainCitation":"(Seabrook et al., 2016)","noteIndex":0},"citationItems":[{"id":16,"uris":["http://zotero.org/users/local/l6yVzl5P/items/78I2YR53"],"itemData":{"id":16,"type":"article-journal","abstract":"BACKGROUND: Social networking sites (SNSs) have become a pervasive part of modern culture, which may also affect mental health.\nOBJECTIVE: The aim of this systematic review was to identify and summarize research examining depression and anxiety in the context of SNSs. It also aimed to identify studies that complement the assessment of mental illness with measures of well-being and examine moderators and mediators that add to the complexity of this environment.\nMETHODS: A multidatabase search was performed. Papers published between January 2005 and June 2016 relevant to mental illness (depression and anxiety only) were extracted and reviewed.\nRESULTS: Positive interactions, social support, and social connectedness on SNSs were consistently related to lower levels of depression and anxiety, whereas negative interaction and social comparisons on SNSs were related to higher levels of depression and anxiety. SNS use related to less loneliness and greater self-esteem and life satisfaction. Findings were mixed for frequency of SNS use and number of SNS friends. Different patterns in the way individuals with depression and individuals with social anxiety engage with SNSs are beginning to emerge.\nCONCLUSIONS: The systematic review revealed many mixed findings between depression, anxiety, and SNS use. Methodology has predominantly focused on self-report cross-sectional approaches; future research will benefit from leveraging real-time SNS data over time. The evidence suggests that SNS use correlates with mental illness and well-being; however, whether this effect is beneficial or detrimental depends at least partly on the quality of social factors in the SNS environment. Understanding these relationships will lead to better utilization of SNSs in their potential to positively influence mental health.","container-title":"JMIR mental health","DOI":"10.2196/mental.5842","ISSN":"2368-7959","issue":"4","journalAbbreviation":"JMIR Ment Health","language":"eng","note":"PMID: 27881357\nPMCID: PMC5143470","page":"e50","source":"PubMed","title":"Social Networking Sites, Depression, and Anxiety: A Systematic Review","title-short":"Social Networking Sites, Depression, and Anxiety","volume":"3","author":[{"family":"Seabrook","given":"Elizabeth M."},{"family":"Kern","given":"Margaret L."},{"family":"Rickard","given":"Nikki S."}],"issued":{"date-parts":[["2016",11,23]]}}}],"schema":"https://github.com/citation-style-language/schema/raw/master/csl-citation.json"} </w:instrText>
      </w:r>
      <w:r w:rsidR="0066172C" w:rsidRPr="00803EB8">
        <w:rPr>
          <w:rFonts w:ascii="Times New Roman" w:hAnsi="Times New Roman" w:cs="Times New Roman"/>
          <w:sz w:val="24"/>
          <w:szCs w:val="24"/>
        </w:rPr>
        <w:fldChar w:fldCharType="separate"/>
      </w:r>
      <w:r w:rsidR="0066172C" w:rsidRPr="00803EB8">
        <w:rPr>
          <w:rFonts w:ascii="Times New Roman" w:hAnsi="Times New Roman" w:cs="Times New Roman"/>
          <w:sz w:val="24"/>
          <w:szCs w:val="24"/>
        </w:rPr>
        <w:t>(Seabrook et al., 2016)</w:t>
      </w:r>
      <w:r w:rsidR="0066172C" w:rsidRPr="00803EB8">
        <w:rPr>
          <w:rFonts w:ascii="Times New Roman" w:hAnsi="Times New Roman" w:cs="Times New Roman"/>
          <w:sz w:val="24"/>
          <w:szCs w:val="24"/>
        </w:rPr>
        <w:fldChar w:fldCharType="end"/>
      </w:r>
      <w:r w:rsidRPr="00803EB8">
        <w:rPr>
          <w:rFonts w:ascii="Times New Roman" w:hAnsi="Times New Roman" w:cs="Times New Roman"/>
          <w:sz w:val="24"/>
          <w:szCs w:val="24"/>
        </w:rPr>
        <w:t xml:space="preserve">. These positive aspects can contribute to improved mental well-being, especially for individuals who may feel isolated or have limited social connections. However, research has also uncovered several potential negative effects of social media on mental health. One prominent concern is the impact of social media on self-esteem and body image. Studies have found that exposure to idealized images and curated representations of others' lives on social media can lead to feelings of inadequacy, comparison, and body dissatisfaction </w:t>
      </w:r>
      <w:r w:rsidR="0066172C" w:rsidRPr="00803EB8">
        <w:rPr>
          <w:rFonts w:ascii="Times New Roman" w:hAnsi="Times New Roman" w:cs="Times New Roman"/>
          <w:sz w:val="24"/>
          <w:szCs w:val="24"/>
        </w:rPr>
        <w:fldChar w:fldCharType="begin"/>
      </w:r>
      <w:r w:rsidR="0066172C" w:rsidRPr="00803EB8">
        <w:rPr>
          <w:rFonts w:ascii="Times New Roman" w:hAnsi="Times New Roman" w:cs="Times New Roman"/>
          <w:sz w:val="24"/>
          <w:szCs w:val="24"/>
        </w:rPr>
        <w:instrText xml:space="preserve"> ADDIN ZOTERO_ITEM CSL_CITATION {"citationID":"f9nbHYcY","properties":{"formattedCitation":"(Fardouly et al., 2015)","plainCitation":"(Fardouly et al., 2015)","noteIndex":0},"citationItems":[{"id":13,"uris":["http://zotero.org/users/local/l6yVzl5P/items/XFM6URHJ"],"itemData":{"id":13,"type":"article-journal","abstract":"The present study experimentally investigated the effect of Facebook usage on women's mood and body image, whether these effects differ from an online fashion magazine, and whether appearance comparison tendency moderates any of these effects. Female participants (N=112) were randomly assigned to spend 10min browsing their Facebook account, a magazine website, or an appearance-neutral control website before completing state measures of mood, body dissatisfaction, and appearance discrepancies (weight-related, and face, hair, and skin-related). Participants also completed a trait measure of appearance comparison tendency. Participants who spent time on Facebook reported being in a more negative mood than those who spent time on the control website. Furthermore, women high in appearance comparison tendency reported more facial, hair, and skin-related discrepancies after Facebook exposure than exposure to the control website. Given its popularity, more research is needed to better understand the impact that Facebook has on appearance concerns.","container-title":"Body Image","DOI":"10.1016/j.bodyim.2014.12.002","ISSN":"1740-1445","journalAbbreviation":"Body Image","language":"en","page":"38-45","source":"ScienceDirect","title":"Social comparisons on social media: The impact of Facebook on young women's body image concerns and mood","title-short":"Social comparisons on social media","volume":"13","author":[{"family":"Fardouly","given":"Jasmine"},{"family":"Diedrichs","given":"Phillippa C."},{"family":"Vartanian","given":"Lenny R."},{"family":"Halliwell","given":"Emma"}],"issued":{"date-parts":[["2015",3,1]]}}}],"schema":"https://github.com/citation-style-language/schema/raw/master/csl-citation.json"} </w:instrText>
      </w:r>
      <w:r w:rsidR="0066172C" w:rsidRPr="00803EB8">
        <w:rPr>
          <w:rFonts w:ascii="Times New Roman" w:hAnsi="Times New Roman" w:cs="Times New Roman"/>
          <w:sz w:val="24"/>
          <w:szCs w:val="24"/>
        </w:rPr>
        <w:fldChar w:fldCharType="separate"/>
      </w:r>
      <w:r w:rsidR="0066172C" w:rsidRPr="00803EB8">
        <w:rPr>
          <w:rFonts w:ascii="Times New Roman" w:hAnsi="Times New Roman" w:cs="Times New Roman"/>
          <w:sz w:val="24"/>
          <w:szCs w:val="24"/>
        </w:rPr>
        <w:t>(Fardouly et al., 2015)</w:t>
      </w:r>
      <w:r w:rsidR="0066172C" w:rsidRPr="00803EB8">
        <w:rPr>
          <w:rFonts w:ascii="Times New Roman" w:hAnsi="Times New Roman" w:cs="Times New Roman"/>
          <w:sz w:val="24"/>
          <w:szCs w:val="24"/>
        </w:rPr>
        <w:fldChar w:fldCharType="end"/>
      </w:r>
      <w:r w:rsidRPr="00803EB8">
        <w:rPr>
          <w:rFonts w:ascii="Times New Roman" w:hAnsi="Times New Roman" w:cs="Times New Roman"/>
          <w:sz w:val="24"/>
          <w:szCs w:val="24"/>
        </w:rPr>
        <w:t>. This can have a detrimental effect on individuals' self-esteem and contribute to the development of mental health issues such as depression and anxiety.</w:t>
      </w:r>
    </w:p>
    <w:p w14:paraId="0B8B0F56" w14:textId="77777777" w:rsidR="00F20976" w:rsidRDefault="00F20976" w:rsidP="00F20976"/>
    <w:p w14:paraId="2B0DC89D" w14:textId="77777777" w:rsidR="00F20976" w:rsidRPr="00F20976" w:rsidRDefault="00F20976" w:rsidP="00F20976"/>
    <w:p w14:paraId="3218BD6D" w14:textId="77777777" w:rsidR="0066172C" w:rsidRDefault="0066172C" w:rsidP="00357016">
      <w:pPr>
        <w:jc w:val="both"/>
        <w:rPr>
          <w:rFonts w:ascii="Times New Roman" w:hAnsi="Times New Roman" w:cs="Times New Roman"/>
          <w:sz w:val="24"/>
          <w:szCs w:val="24"/>
        </w:rPr>
      </w:pPr>
    </w:p>
    <w:p w14:paraId="390603BF" w14:textId="77777777" w:rsidR="00F55CA9" w:rsidRDefault="00F55CA9" w:rsidP="00357016">
      <w:pPr>
        <w:jc w:val="both"/>
        <w:rPr>
          <w:rFonts w:ascii="Times New Roman" w:hAnsi="Times New Roman" w:cs="Times New Roman"/>
          <w:sz w:val="24"/>
          <w:szCs w:val="24"/>
        </w:rPr>
      </w:pPr>
    </w:p>
    <w:p w14:paraId="1411927D" w14:textId="77777777" w:rsidR="00F55CA9" w:rsidRDefault="00F55CA9" w:rsidP="00357016">
      <w:pPr>
        <w:jc w:val="both"/>
        <w:rPr>
          <w:rFonts w:ascii="Times New Roman" w:hAnsi="Times New Roman" w:cs="Times New Roman"/>
          <w:sz w:val="24"/>
          <w:szCs w:val="24"/>
        </w:rPr>
      </w:pPr>
    </w:p>
    <w:p w14:paraId="4735FD23" w14:textId="77777777" w:rsidR="00F55CA9" w:rsidRDefault="00F55CA9" w:rsidP="00357016">
      <w:pPr>
        <w:jc w:val="both"/>
        <w:rPr>
          <w:rFonts w:ascii="Times New Roman" w:hAnsi="Times New Roman" w:cs="Times New Roman"/>
          <w:sz w:val="24"/>
          <w:szCs w:val="24"/>
        </w:rPr>
      </w:pPr>
    </w:p>
    <w:p w14:paraId="2B06A3FA" w14:textId="77777777" w:rsidR="00F55CA9" w:rsidRDefault="00F55CA9" w:rsidP="00357016">
      <w:pPr>
        <w:jc w:val="both"/>
        <w:rPr>
          <w:rFonts w:ascii="Times New Roman" w:hAnsi="Times New Roman" w:cs="Times New Roman"/>
          <w:sz w:val="24"/>
          <w:szCs w:val="24"/>
        </w:rPr>
      </w:pPr>
    </w:p>
    <w:p w14:paraId="40476B27" w14:textId="77777777" w:rsidR="00F55CA9" w:rsidRPr="00803EB8" w:rsidRDefault="00F55CA9" w:rsidP="00357016">
      <w:pPr>
        <w:jc w:val="both"/>
        <w:rPr>
          <w:rFonts w:ascii="Times New Roman" w:hAnsi="Times New Roman" w:cs="Times New Roman"/>
          <w:sz w:val="24"/>
          <w:szCs w:val="24"/>
        </w:rPr>
      </w:pPr>
    </w:p>
    <w:p w14:paraId="7C7E2DEE" w14:textId="777E593F" w:rsidR="0066172C" w:rsidRPr="00803EB8" w:rsidRDefault="00357016" w:rsidP="00357016">
      <w:pPr>
        <w:jc w:val="both"/>
        <w:rPr>
          <w:rFonts w:ascii="Times New Roman" w:hAnsi="Times New Roman" w:cs="Times New Roman"/>
          <w:b/>
          <w:bCs/>
          <w:sz w:val="24"/>
          <w:szCs w:val="24"/>
        </w:rPr>
      </w:pPr>
      <w:r w:rsidRPr="00803EB8">
        <w:rPr>
          <w:rFonts w:ascii="Times New Roman" w:hAnsi="Times New Roman" w:cs="Times New Roman"/>
          <w:b/>
          <w:bCs/>
          <w:sz w:val="24"/>
          <w:szCs w:val="24"/>
        </w:rPr>
        <w:lastRenderedPageBreak/>
        <w:t>Literature Review:</w:t>
      </w:r>
    </w:p>
    <w:p w14:paraId="69C597E7" w14:textId="0BBE3D7D" w:rsidR="005F513D" w:rsidRDefault="003A717C" w:rsidP="00357016">
      <w:pPr>
        <w:jc w:val="both"/>
        <w:rPr>
          <w:rFonts w:ascii="Times New Roman" w:hAnsi="Times New Roman" w:cs="Times New Roman"/>
          <w:sz w:val="24"/>
          <w:szCs w:val="24"/>
        </w:rPr>
      </w:pPr>
      <w:r w:rsidRPr="00803EB8">
        <w:rPr>
          <w:rFonts w:ascii="Times New Roman" w:hAnsi="Times New Roman" w:cs="Times New Roman"/>
          <w:sz w:val="24"/>
          <w:szCs w:val="24"/>
        </w:rPr>
        <w:t>Emerging research indicates a growing trend of individuals with mental disorders acquiring and utilizing mobile devices, particularly smartphones</w:t>
      </w:r>
      <w:r w:rsidRPr="00803EB8">
        <w:rPr>
          <w:rFonts w:ascii="Times New Roman" w:hAnsi="Times New Roman" w:cs="Times New Roman"/>
          <w:sz w:val="24"/>
          <w:szCs w:val="24"/>
        </w:rPr>
        <w:t xml:space="preserve"> </w:t>
      </w:r>
      <w:r w:rsidRPr="00803EB8">
        <w:rPr>
          <w:rFonts w:ascii="Times New Roman" w:hAnsi="Times New Roman" w:cs="Times New Roman"/>
          <w:sz w:val="24"/>
          <w:szCs w:val="24"/>
        </w:rPr>
        <w:fldChar w:fldCharType="begin"/>
      </w:r>
      <w:r w:rsidRPr="00803EB8">
        <w:rPr>
          <w:rFonts w:ascii="Times New Roman" w:hAnsi="Times New Roman" w:cs="Times New Roman"/>
          <w:sz w:val="24"/>
          <w:szCs w:val="24"/>
        </w:rPr>
        <w:instrText xml:space="preserve"> ADDIN ZOTERO_ITEM CSL_CITATION {"citationID":"yBnFLkd1","properties":{"formattedCitation":"(Firth et al., 2016)","plainCitation":"(Firth et al., 2016)","noteIndex":0},"citationItems":[{"id":100,"uris":["http://zotero.org/users/local/l6yVzl5P/items/PTW9UUWC"],"itemData":{"id":100,"type":"article-journal","abstract":"There is currently growing interest in using mobile phones to support the treatment of psychotic disorders, such as schizophrenia. However, the widespread implementation of these interventions will ultimately depend upon patients’ access to mobile devices and their willingness to engage with mobile health (“mHealth”). Thus, we conducted a systematic review and meta-analysis to assess mobile phone ownership and interest in mHealth among patients with psychosis. An electronic search of Ovid MEDLINE, Embase, PsycINFO, CENTRAL, AMED, Health Technology Assessment Database, and Health Management Information Consortium Database was conducted, using search terms synonymous with mobile phones and psychotic disorders. The initial literature search yielded 2572 results. Fifteen studies matched eligibility criteria, reporting data from 12 independent samples of psychiatric patients (n = 3227). Data pertaining to mobile phone ownership, usage, and opinions on mHealth among patients with psychotic disorders were extracted from these studies, and meta-analytic techniques were applied. The overall mobile phone ownership rate was 66.4% (95% CI = 54.1%–77.6%). However, we found strong statistical evidence that mobile phone ownership has been significantly increasing since 2007, and the rate among patients surveyed in the last 2 years was 81.4% (n = 454). Furthermore, in surveys of mHealth acceptability, the majority of patients responded in favor of using mobile phones to enhance contact with services and support self-management. Considering the increasing availability of mobile phones and the broad acceptability of mHealth among patients, there is now a need to develop and evaluate mHealth interventions to enhance healthcare services for people with psychosis.","container-title":"Schizophrenia Bulletin","DOI":"10.1093/schbul/sbv132","ISSN":"0586-7614","issue":"2","journalAbbreviation":"Schizophr Bull","note":"PMID: 26400871\nPMCID: PMC4753601","page":"448-455","source":"PubMed Central","title":"Mobile Phone Ownership and Endorsement of “mHealth” Among People With Psychosis: A Meta-analysis of Cross-sectional Studies","title-short":"Mobile Phone Ownership and Endorsement of “mHealth” Among People With Psychosis","volume":"42","author":[{"family":"Firth","given":"Joseph"},{"family":"Cotter","given":"Jack"},{"family":"Torous","given":"John"},{"family":"Bucci","given":"Sandra"},{"family":"Firth","given":"Josh A."},{"family":"Yung","given":"Alison R."}],"issued":{"date-parts":[["2016",3]]}}}],"schema":"https://github.com/citation-style-language/schema/raw/master/csl-citation.json"} </w:instrText>
      </w:r>
      <w:r w:rsidRPr="00803EB8">
        <w:rPr>
          <w:rFonts w:ascii="Times New Roman" w:hAnsi="Times New Roman" w:cs="Times New Roman"/>
          <w:sz w:val="24"/>
          <w:szCs w:val="24"/>
        </w:rPr>
        <w:fldChar w:fldCharType="separate"/>
      </w:r>
      <w:r w:rsidRPr="00803EB8">
        <w:rPr>
          <w:rFonts w:ascii="Times New Roman" w:hAnsi="Times New Roman" w:cs="Times New Roman"/>
          <w:sz w:val="24"/>
        </w:rPr>
        <w:t>(Firth et al., 2016)</w:t>
      </w:r>
      <w:r w:rsidRPr="00803EB8">
        <w:rPr>
          <w:rFonts w:ascii="Times New Roman" w:hAnsi="Times New Roman" w:cs="Times New Roman"/>
          <w:sz w:val="24"/>
          <w:szCs w:val="24"/>
        </w:rPr>
        <w:fldChar w:fldCharType="end"/>
      </w:r>
      <w:r w:rsidRPr="00803EB8">
        <w:rPr>
          <w:rFonts w:ascii="Times New Roman" w:hAnsi="Times New Roman" w:cs="Times New Roman"/>
          <w:sz w:val="24"/>
          <w:szCs w:val="24"/>
        </w:rPr>
        <w:t xml:space="preserve"> </w:t>
      </w:r>
      <w:r w:rsidRPr="00803EB8">
        <w:rPr>
          <w:rFonts w:ascii="Times New Roman" w:hAnsi="Times New Roman" w:cs="Times New Roman"/>
          <w:sz w:val="24"/>
          <w:szCs w:val="24"/>
        </w:rPr>
        <w:fldChar w:fldCharType="begin"/>
      </w:r>
      <w:r w:rsidRPr="00803EB8">
        <w:rPr>
          <w:rFonts w:ascii="Times New Roman" w:hAnsi="Times New Roman" w:cs="Times New Roman"/>
          <w:sz w:val="24"/>
          <w:szCs w:val="24"/>
        </w:rPr>
        <w:instrText xml:space="preserve"> ADDIN ZOTERO_ITEM CSL_CITATION {"citationID":"QNeMMqFC","properties":{"formattedCitation":"(Glick et al., 2016)","plainCitation":"(Glick et al., 2016)","noteIndex":0},"citationItems":[{"id":103,"uris":["http://zotero.org/users/local/l6yVzl5P/items/6G637XI5"],"itemData":{"id":103,"type":"article-journal","abstract":"INTRODUCTION: mHealth holds promise in transforming care for people with serious mental illness (SMI) and other disadvantaged populations. However, information about the rates of smartphone ownership and usage of mobile health apps among people with SMI is limited. The objective of this research is to examine the current ownership, usage patterns, and existing barriers to mobile health interventions for people with SMI treated in a public sector community mental health setting and to compare the findings with national usage patterns from the general population.\nMETHODS: A survey was conducted to determine rates of ownership of smartphone devices among people with SMI. Surveys were administered to 100 patients with SMI at an outpatient psychiatric clinic. Results were compared with respondents to the 2012 Pew Survey of mobile phone usage.\nRESULTS: A total of 85% of participants reported that they owned a cell phone; of those, 37% reported that they owned a smartphone, as compared with 53% of respondents to the Pew Survey and 44% of socioeconomically disadvantaged respondents to the Pew Survey.\nDISCUSSION: While cell phone ownership is common among people with SMI, their adoption of smartphone technology lags behind that of the general population primarily due to cost barriers. Efforts to use mHealth in these populations need to recognize current mobile ownership patterns while planning for anticipated expansion of new technologies to poor populations as cost barriers are reduced in the coming years.","container-title":"Journal of Telemedicine and Telecare","DOI":"10.1177/1357633X15613236","ISSN":"1758-1109","issue":"7","journalAbbreviation":"J Telemed Telecare","language":"eng","note":"PMID: 26519378","page":"430-435","source":"PubMed","title":"Use of mobile technology in a community mental health setting","volume":"22","author":[{"family":"Glick","given":"Gretl"},{"family":"Druss","given":"Benjamin"},{"family":"Pina","given":"Jamie"},{"family":"Lally","given":"Cathy"},{"family":"Conde","given":"Mark"}],"issued":{"date-parts":[["2016",10]]}}}],"schema":"https://github.com/citation-style-language/schema/raw/master/csl-citation.json"} </w:instrText>
      </w:r>
      <w:r w:rsidRPr="00803EB8">
        <w:rPr>
          <w:rFonts w:ascii="Times New Roman" w:hAnsi="Times New Roman" w:cs="Times New Roman"/>
          <w:sz w:val="24"/>
          <w:szCs w:val="24"/>
        </w:rPr>
        <w:fldChar w:fldCharType="separate"/>
      </w:r>
      <w:r w:rsidRPr="00803EB8">
        <w:rPr>
          <w:rFonts w:ascii="Times New Roman" w:hAnsi="Times New Roman" w:cs="Times New Roman"/>
          <w:sz w:val="24"/>
        </w:rPr>
        <w:t>(Glick et al., 2016)</w:t>
      </w:r>
      <w:r w:rsidRPr="00803EB8">
        <w:rPr>
          <w:rFonts w:ascii="Times New Roman" w:hAnsi="Times New Roman" w:cs="Times New Roman"/>
          <w:sz w:val="24"/>
          <w:szCs w:val="24"/>
        </w:rPr>
        <w:fldChar w:fldCharType="end"/>
      </w:r>
      <w:r w:rsidRPr="00803EB8">
        <w:rPr>
          <w:rFonts w:ascii="Times New Roman" w:hAnsi="Times New Roman" w:cs="Times New Roman"/>
          <w:sz w:val="24"/>
          <w:szCs w:val="24"/>
        </w:rPr>
        <w:t xml:space="preserve"> </w:t>
      </w:r>
      <w:r w:rsidRPr="00803EB8">
        <w:rPr>
          <w:rFonts w:ascii="Times New Roman" w:hAnsi="Times New Roman" w:cs="Times New Roman"/>
          <w:sz w:val="24"/>
          <w:szCs w:val="24"/>
        </w:rPr>
        <w:fldChar w:fldCharType="begin"/>
      </w:r>
      <w:r w:rsidRPr="00803EB8">
        <w:rPr>
          <w:rFonts w:ascii="Times New Roman" w:hAnsi="Times New Roman" w:cs="Times New Roman"/>
          <w:sz w:val="24"/>
          <w:szCs w:val="24"/>
        </w:rPr>
        <w:instrText xml:space="preserve"> ADDIN ZOTERO_ITEM CSL_CITATION {"citationID":"ue7nGY05","properties":{"formattedCitation":"(Torous et al., 2014)","plainCitation":"(Torous et al., 2014)","noteIndex":0},"citationItems":[{"id":105,"uris":["http://zotero.org/users/local/l6yVzl5P/items/2VE7TYKH"],"itemData":{"id":105,"type":"article-journal","abstract":"Background: Patient retrospective recollection is a mainstay of assessing symptoms in mental health and psychiatry. However, evidence suggests that these retrospective recollections may not be as accurate as data collection though the experience sampling method (ESM), which captures patient data in &amp;#8220;real time&amp;#8221; and &amp;#8220;real life.&amp;#8221; However, the difficulties in practical implementation of ESM data collection have limited its impact in psychiatry and mental health. Smartphones with the capability to run mobile applications may offer a novel method of collecting ESM data that may represent a practical and feasible tool for mental health and psychiatry. Objective: This paper aims to provide data on psychiatric patients&amp;#8217; prevalence of smartphone ownership, patterns of use, and interest in utilizing mobile applications to monitor their mental health conditions. Methods: One hundred psychiatric outpatients at a large urban teaching hospital completed a paper-and-pencil survey regarding smartphone ownership, use, and interest in utilizing mobile applications to monitor their mental health condition. Results: Ninety-seven percent of patients reported owning a phone and 72% reported that their phone was a smartphone. Patients in all age groups indicated greater than 50% interest in using a mobile application on a daily basis to monitor their mental health condition. Conclusions: Smartphone and mobile applications represent a practical opportunity to explore new modalities of monitoring, treatment, and research of psychiatric and mental health conditions.","container-title":"JMIR mHealth and uHealth","DOI":"10.2196/mhealth.2994","issue":"1","language":"EN","license":"Unless stated otherwise, all articles are open-access distributed under the terms of the Creative Commons Attribution License (http://creativecommons.org/licenses/by/4.0/), which permits unrestricted use, distribution, and reproduction in any medium, provided the original work (\"first published in JMIR mHealth and uHealth...\") is properly cited with original URL and bibliographic citation information. The complete bibliographic information, a link to the original publication on http://mhealth.jmir.org/, as well as this copyright and license information must be included.","note":"Company: JMIR mHealth and uHealth\nDistributor: JMIR mHealth and uHealth\nInstitution: JMIR mHealth and uHealth\nLabel: JMIR mHealth and uHealth\npublisher: JMIR Publications Inc., Toronto, Canada","page":"e2994","source":"mhealth.jmir.org","title":"Smartphone Ownership and Interest in Mobile Applications to Monitor Symptoms of Mental Health Conditions","volume":"2","author":[{"family":"Torous","given":"John"},{"family":"Friedman","given":"Rohn"},{"family":"Keshavan","given":"Matcheri"}],"issued":{"date-parts":[["2014",1,21]]}}}],"schema":"https://github.com/citation-style-language/schema/raw/master/csl-citation.json"} </w:instrText>
      </w:r>
      <w:r w:rsidRPr="00803EB8">
        <w:rPr>
          <w:rFonts w:ascii="Times New Roman" w:hAnsi="Times New Roman" w:cs="Times New Roman"/>
          <w:sz w:val="24"/>
          <w:szCs w:val="24"/>
        </w:rPr>
        <w:fldChar w:fldCharType="separate"/>
      </w:r>
      <w:r w:rsidRPr="00803EB8">
        <w:rPr>
          <w:rFonts w:ascii="Times New Roman" w:hAnsi="Times New Roman" w:cs="Times New Roman"/>
          <w:sz w:val="24"/>
        </w:rPr>
        <w:t>(</w:t>
      </w:r>
      <w:proofErr w:type="spellStart"/>
      <w:r w:rsidRPr="00803EB8">
        <w:rPr>
          <w:rFonts w:ascii="Times New Roman" w:hAnsi="Times New Roman" w:cs="Times New Roman"/>
          <w:sz w:val="24"/>
        </w:rPr>
        <w:t>Torous</w:t>
      </w:r>
      <w:proofErr w:type="spellEnd"/>
      <w:r w:rsidRPr="00803EB8">
        <w:rPr>
          <w:rFonts w:ascii="Times New Roman" w:hAnsi="Times New Roman" w:cs="Times New Roman"/>
          <w:sz w:val="24"/>
        </w:rPr>
        <w:t xml:space="preserve"> et al., 2014)</w:t>
      </w:r>
      <w:r w:rsidRPr="00803EB8">
        <w:rPr>
          <w:rFonts w:ascii="Times New Roman" w:hAnsi="Times New Roman" w:cs="Times New Roman"/>
          <w:sz w:val="24"/>
          <w:szCs w:val="24"/>
        </w:rPr>
        <w:fldChar w:fldCharType="end"/>
      </w:r>
      <w:r w:rsidRPr="00803EB8">
        <w:rPr>
          <w:rFonts w:ascii="Times New Roman" w:hAnsi="Times New Roman" w:cs="Times New Roman"/>
          <w:sz w:val="24"/>
          <w:szCs w:val="24"/>
        </w:rPr>
        <w:t xml:space="preserve">. </w:t>
      </w:r>
      <w:r w:rsidR="001F7D68" w:rsidRPr="00803EB8">
        <w:rPr>
          <w:rFonts w:ascii="Times New Roman" w:hAnsi="Times New Roman" w:cs="Times New Roman"/>
          <w:sz w:val="24"/>
          <w:szCs w:val="24"/>
        </w:rPr>
        <w:t xml:space="preserve">The impact of social relationships on mental health is widely recognized, although there is ongoing debate among researchers regarding the specific aspects of social relationships that influence mental well-being. One study </w:t>
      </w:r>
      <w:r w:rsidR="001F7D68" w:rsidRPr="00803EB8">
        <w:rPr>
          <w:rFonts w:ascii="Times New Roman" w:hAnsi="Times New Roman" w:cs="Times New Roman"/>
          <w:sz w:val="24"/>
          <w:szCs w:val="24"/>
        </w:rPr>
        <w:fldChar w:fldCharType="begin"/>
      </w:r>
      <w:r w:rsidR="001F7D68" w:rsidRPr="00803EB8">
        <w:rPr>
          <w:rFonts w:ascii="Times New Roman" w:hAnsi="Times New Roman" w:cs="Times New Roman"/>
          <w:sz w:val="24"/>
          <w:szCs w:val="24"/>
        </w:rPr>
        <w:instrText xml:space="preserve"> ADDIN ZOTERO_ITEM CSL_CITATION {"citationID":"iwHqWGXD","properties":{"formattedCitation":"(Maulik et al., 2010)","plainCitation":"(Maulik et al., 2010)","noteIndex":0},"citationItems":[{"id":98,"uris":["http://zotero.org/users/local/l6yVzl5P/items/ZC9MPVYY"],"itemData":{"id":98,"type":"article-journal","abstract":"OBJECTIVE: This study examined the association between life events and common mental disorders while accounting for social networks and social supports.\nMETHOD: Participants included 1920 adults in the Baltimore Epidemiologic Catchment Area Cohort who were interviewed in 1993-1996, of whom 1071 were re-interviewed in 2004-2005. Generalized estimating equations were used to analyze the data.\nRESULTS: Social support from friends, spouse or relatives was associated with significantly reduced odds of panic disorder and psychological distress, after experiencing specific life events. Social networks or social support had no significant stress-buffering effect. Social networks and social support had almost no direct or buffering effect on major depressive disorder, and no effect on generalized anxiety disorder and alcohol abuse or dependence disorder.\nCONCLUSION: The significant association between social support and psychological distress, rather than diagnosable mental disorders, highlights the importance of social support, especially when the severity of a mental health related problem is low.","container-title":"Acta Psychiatrica Scandinavica","DOI":"10.1111/j.1600-0447.2009.01511.x","ISSN":"1600-0447","issue":"2","journalAbbreviation":"Acta Psychiatr Scand","language":"eng","note":"PMID: 20618174","page":"118-128","source":"PubMed","title":"The effect of social networks and social support on common mental disorders following specific life events","volume":"122","author":[{"family":"Maulik","given":"P. K."},{"family":"Eaton","given":"W. W."},{"family":"Bradshaw","given":"C. P."}],"issued":{"date-parts":[["2010",8]]}}}],"schema":"https://github.com/citation-style-language/schema/raw/master/csl-citation.json"} </w:instrText>
      </w:r>
      <w:r w:rsidR="001F7D68" w:rsidRPr="00803EB8">
        <w:rPr>
          <w:rFonts w:ascii="Times New Roman" w:hAnsi="Times New Roman" w:cs="Times New Roman"/>
          <w:sz w:val="24"/>
          <w:szCs w:val="24"/>
        </w:rPr>
        <w:fldChar w:fldCharType="separate"/>
      </w:r>
      <w:r w:rsidR="001F7D68" w:rsidRPr="00803EB8">
        <w:rPr>
          <w:rFonts w:ascii="Times New Roman" w:hAnsi="Times New Roman" w:cs="Times New Roman"/>
          <w:sz w:val="24"/>
        </w:rPr>
        <w:t>(Maulik et al., 2010)</w:t>
      </w:r>
      <w:r w:rsidR="001F7D68" w:rsidRPr="00803EB8">
        <w:rPr>
          <w:rFonts w:ascii="Times New Roman" w:hAnsi="Times New Roman" w:cs="Times New Roman"/>
          <w:sz w:val="24"/>
          <w:szCs w:val="24"/>
        </w:rPr>
        <w:fldChar w:fldCharType="end"/>
      </w:r>
      <w:r w:rsidRPr="00803EB8">
        <w:rPr>
          <w:rFonts w:ascii="Times New Roman" w:hAnsi="Times New Roman" w:cs="Times New Roman"/>
          <w:sz w:val="24"/>
          <w:szCs w:val="24"/>
        </w:rPr>
        <w:t xml:space="preserve"> </w:t>
      </w:r>
      <w:r w:rsidR="001F7D68" w:rsidRPr="00803EB8">
        <w:rPr>
          <w:rFonts w:ascii="Times New Roman" w:hAnsi="Times New Roman" w:cs="Times New Roman"/>
          <w:sz w:val="24"/>
          <w:szCs w:val="24"/>
        </w:rPr>
        <w:t>highlighted the significance of increased social support from family and friends in reducing the psychological distress experienced by individuals following a traumatic life event. This finding suggests that the presence of a strong social support system can play a crucial role in mitigating mental health problems by helping individuals cope with stress.</w:t>
      </w:r>
    </w:p>
    <w:p w14:paraId="0704998B" w14:textId="36289D64" w:rsidR="00F20976" w:rsidRPr="00F20976" w:rsidRDefault="00F20976" w:rsidP="00F20976">
      <w:pPr>
        <w:jc w:val="both"/>
        <w:rPr>
          <w:rFonts w:ascii="Times New Roman" w:hAnsi="Times New Roman" w:cs="Times New Roman"/>
          <w:sz w:val="24"/>
          <w:szCs w:val="24"/>
        </w:rPr>
      </w:pPr>
      <w:r w:rsidRPr="00F20976">
        <w:rPr>
          <w:rFonts w:ascii="Times New Roman" w:hAnsi="Times New Roman" w:cs="Times New Roman"/>
          <w:sz w:val="24"/>
          <w:szCs w:val="24"/>
        </w:rPr>
        <w:t>Davis's TAM, which evolved from the theory of reasoned action, is the most important and commonly</w:t>
      </w:r>
      <w:r>
        <w:rPr>
          <w:rFonts w:ascii="Times New Roman" w:hAnsi="Times New Roman" w:cs="Times New Roman"/>
          <w:sz w:val="24"/>
          <w:szCs w:val="24"/>
        </w:rPr>
        <w:t xml:space="preserve"> </w:t>
      </w:r>
      <w:r w:rsidRPr="00F20976">
        <w:rPr>
          <w:rFonts w:ascii="Times New Roman" w:hAnsi="Times New Roman" w:cs="Times New Roman"/>
          <w:sz w:val="24"/>
          <w:szCs w:val="24"/>
        </w:rPr>
        <w:t>utilized theory in explaining personal adoption of information technology (TRA).</w:t>
      </w:r>
      <w:r>
        <w:rPr>
          <w:rFonts w:ascii="Times New Roman" w:hAnsi="Times New Roman" w:cs="Times New Roman"/>
          <w:sz w:val="24"/>
          <w:szCs w:val="24"/>
        </w:rPr>
        <w:t xml:space="preserve"> </w:t>
      </w:r>
      <w:r w:rsidRPr="00F20976">
        <w:rPr>
          <w:rFonts w:ascii="Times New Roman" w:hAnsi="Times New Roman" w:cs="Times New Roman"/>
          <w:sz w:val="24"/>
          <w:szCs w:val="24"/>
        </w:rPr>
        <w:t>In one study by (Khan et al., 2021) explores the drivers of social media usage among healthcare professionals using the technology acceptance model. The findings highlight the factors influencing perceived usefulness and actual adoption, providing insights for developing effective social media guidelines in healthcare.</w:t>
      </w:r>
      <w:r w:rsidRPr="00F20976">
        <w:rPr>
          <w:rFonts w:ascii="Times New Roman" w:hAnsi="Times New Roman" w:cs="Times New Roman"/>
          <w:sz w:val="24"/>
          <w:szCs w:val="24"/>
        </w:rPr>
        <w:t xml:space="preserve"> </w:t>
      </w:r>
      <w:r w:rsidRPr="00F20976">
        <w:rPr>
          <w:rFonts w:ascii="Times New Roman" w:hAnsi="Times New Roman" w:cs="Times New Roman"/>
          <w:sz w:val="24"/>
          <w:szCs w:val="24"/>
        </w:rPr>
        <w:t>Other study examines the relationship between social media usage and mental health during the COVID-19 outbreak in Wuhan (Zhong et al., 2021). Findings suggest that while social media provided support and information, excessive use was associated with mental health issues, emphasizing the importance of taking breaks to mitigate pandemic-related mental health harm. </w:t>
      </w:r>
    </w:p>
    <w:p w14:paraId="02C44032" w14:textId="604E7351" w:rsidR="005F513D" w:rsidRPr="00803EB8" w:rsidRDefault="005F513D" w:rsidP="00357016">
      <w:pPr>
        <w:jc w:val="both"/>
        <w:rPr>
          <w:rFonts w:ascii="Times New Roman" w:hAnsi="Times New Roman" w:cs="Times New Roman"/>
          <w:b/>
          <w:bCs/>
          <w:sz w:val="24"/>
          <w:szCs w:val="24"/>
        </w:rPr>
      </w:pPr>
      <w:r w:rsidRPr="00803EB8">
        <w:rPr>
          <w:rFonts w:ascii="Times New Roman" w:hAnsi="Times New Roman" w:cs="Times New Roman"/>
          <w:b/>
          <w:bCs/>
          <w:sz w:val="24"/>
          <w:szCs w:val="24"/>
        </w:rPr>
        <w:t>Theoretical Framework:</w:t>
      </w:r>
    </w:p>
    <w:p w14:paraId="4B6F0E48" w14:textId="77777777" w:rsidR="00BB01C3" w:rsidRPr="00803EB8" w:rsidRDefault="00BB01C3" w:rsidP="00D526C2">
      <w:pPr>
        <w:spacing w:line="276" w:lineRule="auto"/>
        <w:jc w:val="both"/>
        <w:rPr>
          <w:rFonts w:ascii="Times New Roman" w:hAnsi="Times New Roman" w:cs="Times New Roman"/>
          <w:sz w:val="24"/>
          <w:szCs w:val="24"/>
        </w:rPr>
      </w:pPr>
      <w:r w:rsidRPr="00803EB8">
        <w:rPr>
          <w:rFonts w:ascii="Times New Roman" w:hAnsi="Times New Roman" w:cs="Times New Roman"/>
          <w:sz w:val="24"/>
          <w:szCs w:val="24"/>
        </w:rPr>
        <w:t>Social media has become an integral part of daily life, revolutionizing how people connect, share information, and seek support. This literature review aims to examine the effects of social media on mental health, focusing on the variables of peer support, information support, emotional support, peer risk, peer credibility, social media usage, and health behavior change.</w:t>
      </w:r>
    </w:p>
    <w:p w14:paraId="7E83C408" w14:textId="78AAF97D" w:rsidR="00BB01C3" w:rsidRPr="00803EB8" w:rsidRDefault="00BB01C3" w:rsidP="00D526C2">
      <w:pPr>
        <w:spacing w:line="276" w:lineRule="auto"/>
        <w:jc w:val="both"/>
        <w:rPr>
          <w:rFonts w:ascii="Times New Roman" w:hAnsi="Times New Roman" w:cs="Times New Roman"/>
          <w:sz w:val="24"/>
          <w:szCs w:val="24"/>
        </w:rPr>
      </w:pPr>
      <w:r w:rsidRPr="00803EB8">
        <w:rPr>
          <w:rFonts w:ascii="Times New Roman" w:hAnsi="Times New Roman" w:cs="Times New Roman"/>
          <w:b/>
          <w:bCs/>
          <w:sz w:val="24"/>
          <w:szCs w:val="24"/>
        </w:rPr>
        <w:t>Peer Support:</w:t>
      </w:r>
      <w:r w:rsidRPr="00803EB8">
        <w:rPr>
          <w:rFonts w:ascii="Times New Roman" w:hAnsi="Times New Roman" w:cs="Times New Roman"/>
          <w:sz w:val="24"/>
          <w:szCs w:val="24"/>
        </w:rPr>
        <w:t xml:space="preserve"> </w:t>
      </w:r>
      <w:r w:rsidR="002E02AA" w:rsidRPr="00803EB8">
        <w:rPr>
          <w:rFonts w:ascii="Times New Roman" w:hAnsi="Times New Roman" w:cs="Times New Roman"/>
          <w:sz w:val="24"/>
          <w:szCs w:val="24"/>
        </w:rPr>
        <w:t xml:space="preserve">Peer support refers to the provision of emotional, informational, and instrumental assistance within a social network. Several studies have highlighted the positive effects of social media on peer support. For instance, a study by </w:t>
      </w:r>
      <w:r w:rsidRPr="00803EB8">
        <w:rPr>
          <w:rFonts w:ascii="Times New Roman" w:hAnsi="Times New Roman" w:cs="Times New Roman"/>
          <w:sz w:val="24"/>
          <w:szCs w:val="24"/>
        </w:rPr>
        <w:t xml:space="preserve"> </w:t>
      </w:r>
      <w:r w:rsidR="003A6387" w:rsidRPr="00803EB8">
        <w:rPr>
          <w:rFonts w:ascii="Times New Roman" w:hAnsi="Times New Roman" w:cs="Times New Roman"/>
          <w:sz w:val="24"/>
          <w:szCs w:val="24"/>
        </w:rPr>
        <w:fldChar w:fldCharType="begin"/>
      </w:r>
      <w:r w:rsidR="003A6387" w:rsidRPr="00803EB8">
        <w:rPr>
          <w:rFonts w:ascii="Times New Roman" w:hAnsi="Times New Roman" w:cs="Times New Roman"/>
          <w:sz w:val="24"/>
          <w:szCs w:val="24"/>
        </w:rPr>
        <w:instrText xml:space="preserve"> ADDIN ZOTERO_ITEM CSL_CITATION {"citationID":"PuRfpLKJ","properties":{"formattedCitation":"(Lei et al., 2018)","plainCitation":"(Lei et al., 2018)","noteIndex":0},"citationItems":[{"id":21,"uris":["http://zotero.org/users/local/l6yVzl5P/items/DMBMN668"],"itemData":{"id":21,"type":"article-journal","abstract":"This meta-analysis examines the association between teacher support and students' academic emotions [both positive academic emotions (PAEs) and negative academic emotions (NAEs)] and explores how student characteristics moderate these relationships. We identified 65 primary studies with 58,368 students. The results provided strong evidence linking teacher support and students' academic emotions. Furthermore, students' culture, age, and gender moderated these links. The correlation between teacher support and PAEs was stronger for Western European and American students than for East Asian students, while the correlation between teacher support and NAEs was stronger for East Asian students than for Western European and American students. Also, the correlation between teacher support and PAEs was strong among university students and weaker among middle school students, compared to other students. The correlation between teacher support and NAEs was stronger for middle school students and for female students, compared to other students. (PsycInfo Database Record (c) 2022 APA, all rights reserved)","container-title":"Frontiers in Psychology","DOI":"10.3389/fpsyg.2017.02288","ISSN":"1664-1078","note":"publisher-place: Switzerland\npublisher: Frontiers Media S.A.","source":"APA PsycNet","title":"The relationship between teacher support and students' academic emotions: A meta-analysis","title-short":"The relationship between teacher support and students' academic emotions","volume":"8","author":[{"family":"Lei","given":"Hao"},{"family":"Cui","given":"Yunhuo"},{"family":"Chiu","given":"Ming Ming"}],"issued":{"date-parts":[["2018"]]}}}],"schema":"https://github.com/citation-style-language/schema/raw/master/csl-citation.json"} </w:instrText>
      </w:r>
      <w:r w:rsidR="003A6387" w:rsidRPr="00803EB8">
        <w:rPr>
          <w:rFonts w:ascii="Times New Roman" w:hAnsi="Times New Roman" w:cs="Times New Roman"/>
          <w:sz w:val="24"/>
          <w:szCs w:val="24"/>
        </w:rPr>
        <w:fldChar w:fldCharType="separate"/>
      </w:r>
      <w:r w:rsidR="003A6387" w:rsidRPr="00803EB8">
        <w:rPr>
          <w:rFonts w:ascii="Times New Roman" w:hAnsi="Times New Roman" w:cs="Times New Roman"/>
          <w:sz w:val="24"/>
          <w:szCs w:val="24"/>
        </w:rPr>
        <w:t>(Lei et al., 2018)</w:t>
      </w:r>
      <w:r w:rsidR="003A6387" w:rsidRPr="00803EB8">
        <w:rPr>
          <w:rFonts w:ascii="Times New Roman" w:hAnsi="Times New Roman" w:cs="Times New Roman"/>
          <w:sz w:val="24"/>
          <w:szCs w:val="24"/>
        </w:rPr>
        <w:fldChar w:fldCharType="end"/>
      </w:r>
      <w:r w:rsidRPr="00803EB8">
        <w:rPr>
          <w:rFonts w:ascii="Times New Roman" w:hAnsi="Times New Roman" w:cs="Times New Roman"/>
          <w:sz w:val="24"/>
          <w:szCs w:val="24"/>
        </w:rPr>
        <w:t xml:space="preserve"> </w:t>
      </w:r>
      <w:r w:rsidR="00540EB9" w:rsidRPr="00803EB8">
        <w:rPr>
          <w:rFonts w:ascii="Times New Roman" w:hAnsi="Times New Roman" w:cs="Times New Roman"/>
          <w:sz w:val="24"/>
          <w:szCs w:val="24"/>
        </w:rPr>
        <w:t xml:space="preserve">found that individuals who received peer support through social media experienced reduced levels of depression and increased psychological well-being. Similarly, a study by </w:t>
      </w:r>
      <w:r w:rsidR="003865D3" w:rsidRPr="00803EB8">
        <w:rPr>
          <w:rFonts w:ascii="Times New Roman" w:hAnsi="Times New Roman" w:cs="Times New Roman"/>
          <w:sz w:val="24"/>
          <w:szCs w:val="24"/>
        </w:rPr>
        <w:fldChar w:fldCharType="begin"/>
      </w:r>
      <w:r w:rsidR="003865D3" w:rsidRPr="00803EB8">
        <w:rPr>
          <w:rFonts w:ascii="Times New Roman" w:hAnsi="Times New Roman" w:cs="Times New Roman"/>
          <w:sz w:val="24"/>
          <w:szCs w:val="24"/>
        </w:rPr>
        <w:instrText xml:space="preserve"> ADDIN ZOTERO_ITEM CSL_CITATION {"citationID":"HQJheRbq","properties":{"formattedCitation":"(Li et al., 2014)","plainCitation":"(Li et al., 2014)","noteIndex":0},"citationItems":[{"id":24,"uris":["http://zotero.org/users/local/l6yVzl5P/items/G4IXKXZ2"],"itemData":{"id":24,"type":"article-journal","abstract":"The aim of this study was to review the existing literature on game-based digital interventions for depression systematically and examine their effectiveness through a meta-analysis of randomized controlled trials (RCTs). Database searching was conducted using specific search terms and inclusion criteria. A standard meta-analysis was also conducted of available RCT studies with a random effects model. The standard mean difference (Cohen's d) was used to calculate the effect size of each study. Nineteen studies were included in the review, and 10 RCTs (eight studies) were included in the meta-analysis. Four types of game interventions-psycho-education and training, virtual reality exposure therapy, exercising, and entertainment-were identified, with various types of support delivered and populations targeted. The meta-analysis revealed a moderate effect size of the game interventions for depression therapy at posttreatment (d=-0.47 [95% CI -0.69 to -0.24]). A subgroup analysis showed that interventions based on psycho-education and training had a smaller effect than those based on the other forms, and that self-help interventions yielded better outcomes than supported interventions. A higher effect was achieved when a waiting list was used as the control. The review and meta-analysis support the effectiveness of game-based digital interventions for depression. More large-scale, high-quality RCT studies with sufficient long-term data for treatment evaluation are needed.","container-title":"Cyberpsychology, Behavior and Social Networking","DOI":"10.1089/cyber.2013.0481","ISSN":"2152-2723","issue":"8","journalAbbreviation":"Cyberpsychol Behav Soc Netw","language":"eng","note":"PMID: 24810933\nPMCID: PMC4118698","page":"519-527","source":"PubMed","title":"Game-based digital interventions for depression therapy: a systematic review and meta-analysis","title-short":"Game-based digital interventions for depression therapy","volume":"17","author":[{"family":"Li","given":"Jinhui"},{"family":"Theng","given":"Yin-Leng"},{"family":"Foo","given":"Schubert"}],"issued":{"date-parts":[["2014",8]]}}}],"schema":"https://github.com/citation-style-language/schema/raw/master/csl-citation.json"} </w:instrText>
      </w:r>
      <w:r w:rsidR="003865D3" w:rsidRPr="00803EB8">
        <w:rPr>
          <w:rFonts w:ascii="Times New Roman" w:hAnsi="Times New Roman" w:cs="Times New Roman"/>
          <w:sz w:val="24"/>
          <w:szCs w:val="24"/>
        </w:rPr>
        <w:fldChar w:fldCharType="separate"/>
      </w:r>
      <w:r w:rsidR="003865D3" w:rsidRPr="00803EB8">
        <w:rPr>
          <w:rFonts w:ascii="Times New Roman" w:hAnsi="Times New Roman" w:cs="Times New Roman"/>
          <w:sz w:val="24"/>
          <w:szCs w:val="24"/>
        </w:rPr>
        <w:t>(Li et al., 2014)</w:t>
      </w:r>
      <w:r w:rsidR="003865D3" w:rsidRPr="00803EB8">
        <w:rPr>
          <w:rFonts w:ascii="Times New Roman" w:hAnsi="Times New Roman" w:cs="Times New Roman"/>
          <w:sz w:val="24"/>
          <w:szCs w:val="24"/>
        </w:rPr>
        <w:fldChar w:fldCharType="end"/>
      </w:r>
      <w:r w:rsidRPr="00803EB8">
        <w:rPr>
          <w:rFonts w:ascii="Times New Roman" w:hAnsi="Times New Roman" w:cs="Times New Roman"/>
          <w:sz w:val="24"/>
          <w:szCs w:val="24"/>
        </w:rPr>
        <w:t xml:space="preserve"> demonstrated that engaging in online peer support groups led to improved psychological well-being among individuals experiencing mental health challenges.</w:t>
      </w:r>
    </w:p>
    <w:p w14:paraId="20046BFB" w14:textId="518DE49E" w:rsidR="00BB01C3" w:rsidRPr="00803EB8" w:rsidRDefault="00BB01C3" w:rsidP="00D526C2">
      <w:pPr>
        <w:spacing w:line="276" w:lineRule="auto"/>
        <w:jc w:val="both"/>
        <w:rPr>
          <w:rFonts w:ascii="Times New Roman" w:hAnsi="Times New Roman" w:cs="Times New Roman"/>
          <w:sz w:val="24"/>
          <w:szCs w:val="24"/>
        </w:rPr>
      </w:pPr>
      <w:r w:rsidRPr="00803EB8">
        <w:rPr>
          <w:rFonts w:ascii="Times New Roman" w:hAnsi="Times New Roman" w:cs="Times New Roman"/>
          <w:b/>
          <w:bCs/>
          <w:sz w:val="24"/>
          <w:szCs w:val="24"/>
        </w:rPr>
        <w:t>Information Support:</w:t>
      </w:r>
      <w:r w:rsidR="00312343" w:rsidRPr="00803EB8">
        <w:rPr>
          <w:rFonts w:ascii="Times New Roman" w:hAnsi="Times New Roman" w:cs="Times New Roman"/>
          <w:color w:val="202124"/>
          <w:sz w:val="24"/>
          <w:szCs w:val="24"/>
          <w:shd w:val="clear" w:color="auto" w:fill="FFFFFF"/>
        </w:rPr>
        <w:t xml:space="preserve"> </w:t>
      </w:r>
      <w:r w:rsidR="00572155" w:rsidRPr="00803EB8">
        <w:rPr>
          <w:rFonts w:ascii="Times New Roman" w:hAnsi="Times New Roman" w:cs="Times New Roman"/>
          <w:color w:val="202124"/>
          <w:sz w:val="24"/>
          <w:szCs w:val="24"/>
          <w:shd w:val="clear" w:color="auto" w:fill="FFFFFF"/>
        </w:rPr>
        <w:t>People are motivated to search for health information on social media platforms because of the valuable social support they receive in the form of information, which aids in making health-related decisions</w:t>
      </w:r>
      <w:r w:rsidR="00AF0E41" w:rsidRPr="00803EB8">
        <w:rPr>
          <w:rFonts w:ascii="Times New Roman" w:hAnsi="Times New Roman" w:cs="Times New Roman"/>
          <w:color w:val="202124"/>
          <w:sz w:val="24"/>
          <w:szCs w:val="24"/>
          <w:shd w:val="clear" w:color="auto" w:fill="FFFFFF"/>
        </w:rPr>
        <w:t xml:space="preserve"> </w:t>
      </w:r>
      <w:r w:rsidR="00AF0E41" w:rsidRPr="00803EB8">
        <w:rPr>
          <w:rFonts w:ascii="Times New Roman" w:hAnsi="Times New Roman" w:cs="Times New Roman"/>
          <w:color w:val="202124"/>
          <w:sz w:val="24"/>
          <w:szCs w:val="24"/>
          <w:shd w:val="clear" w:color="auto" w:fill="FFFFFF"/>
        </w:rPr>
        <w:fldChar w:fldCharType="begin"/>
      </w:r>
      <w:r w:rsidR="00AF0E41" w:rsidRPr="00803EB8">
        <w:rPr>
          <w:rFonts w:ascii="Times New Roman" w:hAnsi="Times New Roman" w:cs="Times New Roman"/>
          <w:color w:val="202124"/>
          <w:sz w:val="24"/>
          <w:szCs w:val="24"/>
          <w:shd w:val="clear" w:color="auto" w:fill="FFFFFF"/>
        </w:rPr>
        <w:instrText xml:space="preserve"> ADDIN ZOTERO_ITEM CSL_CITATION {"citationID":"P7RfjVoA","properties":{"formattedCitation":"(Uchino et al., 2012)","plainCitation":"(Uchino et al., 2012)","noteIndex":0},"citationItems":[{"id":76,"uris":["http://zotero.org/users/local/l6yVzl5P/items/NGJNMME8"],"itemData":{"id":76,"type":"article-journal","abstract":"OBJECTIVES: The quality of one's personal relationships has been linked to morbidity and mortality across different diseases. As a result, it is important to examine more integrative mechanisms that might link relationships across diverse physical health outcomes. In this study, we examine associations between relationships and telomeres that predict general disease risk. These questions are pursued in the context of a more comprehensive model of relationships that highlights the importance of jointly considering positive and negative aspects of social ties.\nMETHOD: One hundred thirty-six individuals from a community sample (ages 48 to 77 years) completed the social relationships index, which allows a determination of relationships that differ in their positive and negative substrates (i.e., ambivalent, supportive, aversive, indifferent). Telomere length was determined from peripheral blood mononuclear cells via quantitative polymerase chain reaction.\nRESULTS: Participants who had a higher number of ambivalent ties in their social networks evidenced shorter telomeres. These results were independent of other relationship types (e.g., supportive) and standard control variables (e.g., age, health behaviors, and medication use). Gender moderated the links between ambivalent ties and telomere length, with these associations seen primarily in women. Follow-up analyses revealed that the links between ambivalent ties and telomeres were primarily due to friendships, parents, and social acquaintances.\nCONCLUSION: Consistent with epidemiological findings, these data highlight a novel and integrative biological mechanism by which social ties may affect health across diseases and further suggest the importance of incorporating positivity and negativity in the study of specific relationships and physical health.","container-title":"Health Psychology: Official Journal of the Division of Health Psychology, American Psychological Association","DOI":"10.1037/a0026836","ISSN":"1930-7810","issue":"6","journalAbbreviation":"Health Psychol","language":"eng","note":"PMID: 22229928\nPMCID: PMC3378918","page":"789-796","source":"PubMed","title":"Social relationships and health: is feeling positive, negative, or both (ambivalent) about your social ties related to telomeres?","title-short":"Social relationships and health","volume":"31","author":[{"family":"Uchino","given":"Bert N."},{"family":"Cawthon","given":"Richard M."},{"family":"Smith","given":"Timothy W."},{"family":"Light","given":"Kathleen C."},{"family":"McKenzie","given":"Justin"},{"family":"Carlisle","given":"McKenzie"},{"family":"Gunn","given":"Heather"},{"family":"Birmingham","given":"Wendy"},{"family":"Bowen","given":"Kimberly"}],"issued":{"date-parts":[["2012",11]]}}}],"schema":"https://github.com/citation-style-language/schema/raw/master/csl-citation.json"} </w:instrText>
      </w:r>
      <w:r w:rsidR="00AF0E41" w:rsidRPr="00803EB8">
        <w:rPr>
          <w:rFonts w:ascii="Times New Roman" w:hAnsi="Times New Roman" w:cs="Times New Roman"/>
          <w:color w:val="202124"/>
          <w:sz w:val="24"/>
          <w:szCs w:val="24"/>
          <w:shd w:val="clear" w:color="auto" w:fill="FFFFFF"/>
        </w:rPr>
        <w:fldChar w:fldCharType="separate"/>
      </w:r>
      <w:r w:rsidR="00AF0E41" w:rsidRPr="00803EB8">
        <w:rPr>
          <w:rFonts w:ascii="Times New Roman" w:hAnsi="Times New Roman" w:cs="Times New Roman"/>
          <w:sz w:val="24"/>
        </w:rPr>
        <w:t>(Uchino et al., 2012)</w:t>
      </w:r>
      <w:r w:rsidR="00AF0E41" w:rsidRPr="00803EB8">
        <w:rPr>
          <w:rFonts w:ascii="Times New Roman" w:hAnsi="Times New Roman" w:cs="Times New Roman"/>
          <w:color w:val="202124"/>
          <w:sz w:val="24"/>
          <w:szCs w:val="24"/>
          <w:shd w:val="clear" w:color="auto" w:fill="FFFFFF"/>
        </w:rPr>
        <w:fldChar w:fldCharType="end"/>
      </w:r>
      <w:r w:rsidR="00AF0E41" w:rsidRPr="00803EB8">
        <w:rPr>
          <w:rFonts w:ascii="Times New Roman" w:hAnsi="Times New Roman" w:cs="Times New Roman"/>
          <w:color w:val="202124"/>
          <w:sz w:val="24"/>
          <w:szCs w:val="24"/>
          <w:shd w:val="clear" w:color="auto" w:fill="FFFFFF"/>
        </w:rPr>
        <w:t xml:space="preserve">. </w:t>
      </w:r>
      <w:r w:rsidRPr="00803EB8">
        <w:rPr>
          <w:rFonts w:ascii="Times New Roman" w:hAnsi="Times New Roman" w:cs="Times New Roman"/>
          <w:sz w:val="24"/>
          <w:szCs w:val="24"/>
        </w:rPr>
        <w:t xml:space="preserve">Social media platforms provide access to a wealth of information, influencing individuals' health-related beliefs and behaviors. </w:t>
      </w:r>
      <w:r w:rsidR="003865D3" w:rsidRPr="00803EB8">
        <w:rPr>
          <w:rFonts w:ascii="Times New Roman" w:hAnsi="Times New Roman" w:cs="Times New Roman"/>
          <w:sz w:val="24"/>
          <w:szCs w:val="24"/>
        </w:rPr>
        <w:fldChar w:fldCharType="begin"/>
      </w:r>
      <w:r w:rsidR="003865D3" w:rsidRPr="00803EB8">
        <w:rPr>
          <w:rFonts w:ascii="Times New Roman" w:hAnsi="Times New Roman" w:cs="Times New Roman"/>
          <w:sz w:val="24"/>
          <w:szCs w:val="24"/>
        </w:rPr>
        <w:instrText xml:space="preserve"> ADDIN ZOTERO_ITEM CSL_CITATION {"citationID":"ovejY32W","properties":{"formattedCitation":"(Walker et al., 2021)","plainCitation":"(Walker et al., 2021)","noteIndex":0},"citationItems":[{"id":33,"uris":["http://zotero.org/users/local/l6yVzl5P/items/E3ICC42U"],"itemData":{"id":33,"type":"article-journal","abstract":"A large body of research has documented the influence of traditional media formats (e.g. television programs, adverts) on young women’s consideration of cosmetic surgery. However, less is known about how newer forms of media such as social networking sites impact desire for cosmetic surgery. The present study aimed to examine whether exposure to images depicting facial cosmetic enhancements increases the desire for cosmetic surgery among young women. One-hundred and eighteen women, aged 18–29 years, indicated their social media use. This was followed by a task in which they viewed either images of facial cosmetic enhancements (N = 59) or images of travel (N = 59). Participants then indicated their satisfaction with their appearance, their mood and desire to undergo cosmetic enhancement. The results showed that viewing images of females who have undergone cosmetic enhancements affected young women’s desire for cosmetic surgery, especially if they spent a significant amount of time on social media, followed many accounts, and were less satisfied with their appearance. These findings have implications for parents, clinicians, and policy makers for understanding how internet habits, particularly the use of social media, influence the desire for cosmetic surgery, including the psychosocial motivations underlying those intentions.","container-title":"Current Psychology","DOI":"10.1007/s12144-019-00282-1","ISSN":"1936-4733","issue":"7","journalAbbreviation":"Curr Psychol","language":"en","page":"3355-3364","source":"Springer Link","title":"Effects of social media use on desire for cosmetic surgery among young women","volume":"40","author":[{"family":"Walker","given":"Candice E."},{"family":"Krumhuber","given":"Eva G."},{"family":"Dayan","given":"Steven"},{"family":"Furnham","given":"Adrian"}],"issued":{"date-parts":[["2021",7,1]]}}}],"schema":"https://github.com/citation-style-language/schema/raw/master/csl-citation.json"} </w:instrText>
      </w:r>
      <w:r w:rsidR="003865D3" w:rsidRPr="00803EB8">
        <w:rPr>
          <w:rFonts w:ascii="Times New Roman" w:hAnsi="Times New Roman" w:cs="Times New Roman"/>
          <w:sz w:val="24"/>
          <w:szCs w:val="24"/>
        </w:rPr>
        <w:fldChar w:fldCharType="separate"/>
      </w:r>
      <w:r w:rsidR="003865D3" w:rsidRPr="00803EB8">
        <w:rPr>
          <w:rFonts w:ascii="Times New Roman" w:hAnsi="Times New Roman" w:cs="Times New Roman"/>
          <w:sz w:val="24"/>
          <w:szCs w:val="24"/>
        </w:rPr>
        <w:t>(Walker et al., 2021)</w:t>
      </w:r>
      <w:r w:rsidR="003865D3" w:rsidRPr="00803EB8">
        <w:rPr>
          <w:rFonts w:ascii="Times New Roman" w:hAnsi="Times New Roman" w:cs="Times New Roman"/>
          <w:sz w:val="24"/>
          <w:szCs w:val="24"/>
        </w:rPr>
        <w:fldChar w:fldCharType="end"/>
      </w:r>
      <w:r w:rsidR="003865D3" w:rsidRPr="00803EB8">
        <w:rPr>
          <w:rFonts w:ascii="Times New Roman" w:hAnsi="Times New Roman" w:cs="Times New Roman"/>
          <w:sz w:val="24"/>
          <w:szCs w:val="24"/>
        </w:rPr>
        <w:t xml:space="preserve"> </w:t>
      </w:r>
      <w:r w:rsidRPr="00803EB8">
        <w:rPr>
          <w:rFonts w:ascii="Times New Roman" w:hAnsi="Times New Roman" w:cs="Times New Roman"/>
          <w:sz w:val="24"/>
          <w:szCs w:val="24"/>
        </w:rPr>
        <w:t>found that information support obtained through social media positively influenced health behavior change, such as adopting healthier lifestyles and seeking preventive measures.</w:t>
      </w:r>
      <w:r w:rsidR="00572155" w:rsidRPr="00803EB8">
        <w:rPr>
          <w:rFonts w:ascii="Times New Roman" w:hAnsi="Times New Roman" w:cs="Times New Roman"/>
          <w:color w:val="202124"/>
          <w:sz w:val="24"/>
          <w:szCs w:val="24"/>
          <w:shd w:val="clear" w:color="auto" w:fill="FFFFFF"/>
        </w:rPr>
        <w:t xml:space="preserve"> </w:t>
      </w:r>
      <w:r w:rsidR="00572155" w:rsidRPr="00803EB8">
        <w:rPr>
          <w:rFonts w:ascii="Times New Roman" w:hAnsi="Times New Roman" w:cs="Times New Roman"/>
          <w:color w:val="202124"/>
          <w:sz w:val="24"/>
          <w:szCs w:val="24"/>
          <w:shd w:val="clear" w:color="auto" w:fill="FFFFFF"/>
        </w:rPr>
        <w:t xml:space="preserve">Additionally, this informational support can reduce perceived threats and improve coping strategies, </w:t>
      </w:r>
      <w:r w:rsidR="00572155" w:rsidRPr="00803EB8">
        <w:rPr>
          <w:rFonts w:ascii="Times New Roman" w:hAnsi="Times New Roman" w:cs="Times New Roman"/>
          <w:color w:val="202124"/>
          <w:sz w:val="24"/>
          <w:szCs w:val="24"/>
          <w:shd w:val="clear" w:color="auto" w:fill="FFFFFF"/>
        </w:rPr>
        <w:lastRenderedPageBreak/>
        <w:t xml:space="preserve">which play a protective role in mental health </w:t>
      </w:r>
      <w:r w:rsidR="00AF0E41" w:rsidRPr="00803EB8">
        <w:rPr>
          <w:rFonts w:ascii="Times New Roman" w:hAnsi="Times New Roman" w:cs="Times New Roman"/>
          <w:color w:val="202124"/>
          <w:sz w:val="24"/>
          <w:szCs w:val="24"/>
          <w:shd w:val="clear" w:color="auto" w:fill="FFFFFF"/>
        </w:rPr>
        <w:fldChar w:fldCharType="begin"/>
      </w:r>
      <w:r w:rsidR="00AF0E41" w:rsidRPr="00803EB8">
        <w:rPr>
          <w:rFonts w:ascii="Times New Roman" w:hAnsi="Times New Roman" w:cs="Times New Roman"/>
          <w:color w:val="202124"/>
          <w:sz w:val="24"/>
          <w:szCs w:val="24"/>
          <w:shd w:val="clear" w:color="auto" w:fill="FFFFFF"/>
        </w:rPr>
        <w:instrText xml:space="preserve"> ADDIN ZOTERO_ITEM CSL_CITATION {"citationID":"n78RxXVq","properties":{"formattedCitation":"(Htay et al., 2021)","plainCitation":"(Htay et al., 2021)","noteIndex":0},"citationItems":[{"id":79,"uris":["http://zotero.org/users/local/l6yVzl5P/items/VAQT9GKX"],"itemData":{"id":79,"type":"article-journal","abstract":"Background\nThe coronavirus pandemic (COVID-19) has a social and psychological impact among healthcare workers worldwide and appropriate coping strategies are essential to avoid the negative mental health effects. This study aimed to investigate the coping strategies among the healthcare workers from different countries and their attitude towards teamwork during the COVID-19 pandemic.\nMethods\nA cross-sectional study was conducted by using an online, web-based questionnaire, which was distributed to healthcare workers from 32 countries during April and May 2020. The respondents were recruited by the non-random convenience sampling method.\nResults\nA total of 2166 respondents responded to the survey and the majority were working in low- and middle-income countries. Among them, 36% were doctors, 24% were nurses and 40% worked in other healthcare sectors. More than 70% of the respondents answered that “getting family support” and “positive thinking” were coping methods for them during the COVID-19 pandemic. Approximately half of the respondents worshiped according to their belief and conducted prayers (58.4%) and had adequate sleep and food intake (48.2%). The significant associations were observed between attitude score towards interprofessional teamwork and gender (p = 0.009), age (31–45 years) (p &lt; 0.001), marital status (p &lt; 0.001), occupation (p &lt; 0.001), working experience (2–5 years) (p = 0.005), current workplace (clinics) (p = 0.002).\nConclusion\nThe local healthcare authorities should promote coping methods and develop an innovative way to encourage practicing among healthcare workers. Digital mental health support interventions or workplace mental health support teams should be accessible to protect mental wellbeing among healthcare workers.","container-title":"Clinical Epidemiology and Global Health","DOI":"10.1016/j.cegh.2021.100759","ISSN":"2213-3984","journalAbbreviation":"Clinical Epidemiology and Global Health","language":"en","page":"100759","source":"ScienceDirect","title":"How healthcare workers are coping with mental health challenges during COVID-19 pandemic? - A cross-sectional multi-countries study","title-short":"How healthcare workers are coping with mental health challenges during COVID-19 pandemic?","volume":"11","author":[{"family":"Htay","given":"Mila Nu Nu"},{"family":"Marzo","given":"Roy Rillera"},{"family":"Bahari","given":"Rafidah"},{"family":"AlRifai","given":"Ayesha"},{"family":"Kamberi","given":"Fatjona"},{"family":"El-Abasiri","given":"Radwa Abdullah"},{"family":"Nyamache","given":"Jeldah Mokeira"},{"family":"Hlaing","given":"Htet Aung"},{"family":"Hassanein","given":"Mayada"},{"family":"Moe","given":"Soe"},{"family":"Abas","given":"Adinegara Lutfi"},{"family":"Su","given":"Tin Tin"}],"issued":{"date-parts":[["2021",7,1]]}}}],"schema":"https://github.com/citation-style-language/schema/raw/master/csl-citation.json"} </w:instrText>
      </w:r>
      <w:r w:rsidR="00AF0E41" w:rsidRPr="00803EB8">
        <w:rPr>
          <w:rFonts w:ascii="Times New Roman" w:hAnsi="Times New Roman" w:cs="Times New Roman"/>
          <w:color w:val="202124"/>
          <w:sz w:val="24"/>
          <w:szCs w:val="24"/>
          <w:shd w:val="clear" w:color="auto" w:fill="FFFFFF"/>
        </w:rPr>
        <w:fldChar w:fldCharType="separate"/>
      </w:r>
      <w:r w:rsidR="00AF0E41" w:rsidRPr="00803EB8">
        <w:rPr>
          <w:rFonts w:ascii="Times New Roman" w:hAnsi="Times New Roman" w:cs="Times New Roman"/>
          <w:sz w:val="24"/>
        </w:rPr>
        <w:t>(</w:t>
      </w:r>
      <w:proofErr w:type="spellStart"/>
      <w:r w:rsidR="00AF0E41" w:rsidRPr="00803EB8">
        <w:rPr>
          <w:rFonts w:ascii="Times New Roman" w:hAnsi="Times New Roman" w:cs="Times New Roman"/>
          <w:sz w:val="24"/>
        </w:rPr>
        <w:t>Htay</w:t>
      </w:r>
      <w:proofErr w:type="spellEnd"/>
      <w:r w:rsidR="00AF0E41" w:rsidRPr="00803EB8">
        <w:rPr>
          <w:rFonts w:ascii="Times New Roman" w:hAnsi="Times New Roman" w:cs="Times New Roman"/>
          <w:sz w:val="24"/>
        </w:rPr>
        <w:t xml:space="preserve"> et al., 2021)</w:t>
      </w:r>
      <w:r w:rsidR="00AF0E41" w:rsidRPr="00803EB8">
        <w:rPr>
          <w:rFonts w:ascii="Times New Roman" w:hAnsi="Times New Roman" w:cs="Times New Roman"/>
          <w:color w:val="202124"/>
          <w:sz w:val="24"/>
          <w:szCs w:val="24"/>
          <w:shd w:val="clear" w:color="auto" w:fill="FFFFFF"/>
        </w:rPr>
        <w:fldChar w:fldCharType="end"/>
      </w:r>
      <w:r w:rsidR="00AF0E41" w:rsidRPr="00803EB8">
        <w:rPr>
          <w:rFonts w:ascii="Times New Roman" w:hAnsi="Times New Roman" w:cs="Times New Roman"/>
          <w:color w:val="202124"/>
          <w:sz w:val="24"/>
          <w:szCs w:val="24"/>
          <w:shd w:val="clear" w:color="auto" w:fill="FFFFFF"/>
        </w:rPr>
        <w:t xml:space="preserve">. </w:t>
      </w:r>
      <w:r w:rsidRPr="00803EB8">
        <w:rPr>
          <w:rFonts w:ascii="Times New Roman" w:hAnsi="Times New Roman" w:cs="Times New Roman"/>
          <w:sz w:val="24"/>
          <w:szCs w:val="24"/>
        </w:rPr>
        <w:t>However, excessive exposure to misinformation on social media can lead to adverse mental health outcomes</w:t>
      </w:r>
      <w:r w:rsidR="003865D3" w:rsidRPr="00803EB8">
        <w:rPr>
          <w:rFonts w:ascii="Times New Roman" w:hAnsi="Times New Roman" w:cs="Times New Roman"/>
          <w:sz w:val="24"/>
          <w:szCs w:val="24"/>
        </w:rPr>
        <w:t xml:space="preserve"> </w:t>
      </w:r>
      <w:r w:rsidR="003865D3" w:rsidRPr="00803EB8">
        <w:rPr>
          <w:rFonts w:ascii="Times New Roman" w:hAnsi="Times New Roman" w:cs="Times New Roman"/>
          <w:sz w:val="24"/>
          <w:szCs w:val="24"/>
        </w:rPr>
        <w:fldChar w:fldCharType="begin"/>
      </w:r>
      <w:r w:rsidR="003865D3" w:rsidRPr="00803EB8">
        <w:rPr>
          <w:rFonts w:ascii="Times New Roman" w:hAnsi="Times New Roman" w:cs="Times New Roman"/>
          <w:sz w:val="24"/>
          <w:szCs w:val="24"/>
        </w:rPr>
        <w:instrText xml:space="preserve"> ADDIN ZOTERO_ITEM CSL_CITATION {"citationID":"O043v6xD","properties":{"formattedCitation":"(Pennycook et al., 2020)","plainCitation":"(Pennycook et al., 2020)","noteIndex":0},"citationItems":[{"id":35,"uris":["http://zotero.org/users/local/l6yVzl5P/items/6UZBTU8Q"],"itemData":{"id":35,"type":"article-journal","abstract":"What can be done to combat political misinformation? One prominent intervention involves attaching warnings to headlines of news stories that have been disputed by third-party fact-checkers. Here we demonstrate a hitherto unappreciated potential consequence of such a warning: an implied truth effect, whereby false headlines that fail to get tagged are considered validated and thus are seen as more accurate. With a formal model, we demonstrate that Bayesian belief updating can lead to such an implied truth effect. In Study 1 (n = 5,271 MTurkers), we find that although warnings do lead to a modest reduction in perceived accuracy of false headlines relative to a control condition (particularly for politically concordant headlines), we also observed the hypothesized implied truth effect: the presence of warnings caused untagged headlines to be seen as more accurate than in the control. In Study 2 (n = 1,568 MTurkers), we find the same effects in the context of decisions about which headlines to consider sharing on social media. We also find that attaching verifications to some true headlines—which removes the ambiguity about whether untagged headlines have not been checked or have been verified—eliminates, and in fact slightly reverses, the implied truth effect. Together these results contest theories of motivated reasoning while identifying a potential challenge for the policy of using warning tags to fight misinformation—a challenge that is particularly concerning given that it is much easier to produce misinformation than it is to debunk it.\n\nThis paper was accepted by Elke Weber, judgment and decision making.","container-title":"Management Science","DOI":"10.1287/mnsc.2019.3478","ISSN":"0025-1909","issue":"11","note":"publisher: INFORMS","page":"4944-4957","source":"pubsonline.informs.org (Atypon)","title":"The Implied Truth Effect: Attaching Warnings to a Subset of Fake News Headlines Increases Perceived Accuracy of Headlines Without Warnings","title-short":"The Implied Truth Effect","volume":"66","author":[{"family":"Pennycook","given":"Gordon"},{"family":"Bear","given":"Adam"},{"family":"Collins","given":"Evan T."},{"family":"Rand","given":"David G."}],"issued":{"date-parts":[["2020",11]]}}}],"schema":"https://github.com/citation-style-language/schema/raw/master/csl-citation.json"} </w:instrText>
      </w:r>
      <w:r w:rsidR="003865D3" w:rsidRPr="00803EB8">
        <w:rPr>
          <w:rFonts w:ascii="Times New Roman" w:hAnsi="Times New Roman" w:cs="Times New Roman"/>
          <w:sz w:val="24"/>
          <w:szCs w:val="24"/>
        </w:rPr>
        <w:fldChar w:fldCharType="separate"/>
      </w:r>
      <w:r w:rsidR="003865D3" w:rsidRPr="00803EB8">
        <w:rPr>
          <w:rFonts w:ascii="Times New Roman" w:hAnsi="Times New Roman" w:cs="Times New Roman"/>
          <w:sz w:val="24"/>
          <w:szCs w:val="24"/>
        </w:rPr>
        <w:t>(Pennycook et al., 2020)</w:t>
      </w:r>
      <w:r w:rsidR="003865D3" w:rsidRPr="00803EB8">
        <w:rPr>
          <w:rFonts w:ascii="Times New Roman" w:hAnsi="Times New Roman" w:cs="Times New Roman"/>
          <w:sz w:val="24"/>
          <w:szCs w:val="24"/>
        </w:rPr>
        <w:fldChar w:fldCharType="end"/>
      </w:r>
      <w:r w:rsidRPr="00803EB8">
        <w:rPr>
          <w:rFonts w:ascii="Times New Roman" w:hAnsi="Times New Roman" w:cs="Times New Roman"/>
          <w:sz w:val="24"/>
          <w:szCs w:val="24"/>
        </w:rPr>
        <w:t>.</w:t>
      </w:r>
    </w:p>
    <w:p w14:paraId="64AF4670" w14:textId="5D892722" w:rsidR="00BB01C3" w:rsidRPr="00803EB8" w:rsidRDefault="00BB01C3" w:rsidP="00D526C2">
      <w:pPr>
        <w:spacing w:line="276" w:lineRule="auto"/>
        <w:jc w:val="both"/>
        <w:rPr>
          <w:rFonts w:ascii="Times New Roman" w:hAnsi="Times New Roman" w:cs="Times New Roman"/>
          <w:sz w:val="24"/>
          <w:szCs w:val="24"/>
        </w:rPr>
      </w:pPr>
      <w:r w:rsidRPr="00803EB8">
        <w:rPr>
          <w:rFonts w:ascii="Times New Roman" w:hAnsi="Times New Roman" w:cs="Times New Roman"/>
          <w:b/>
          <w:bCs/>
          <w:sz w:val="24"/>
          <w:szCs w:val="24"/>
        </w:rPr>
        <w:t>Emotional Support:</w:t>
      </w:r>
      <w:r w:rsidRPr="00803EB8">
        <w:rPr>
          <w:rFonts w:ascii="Times New Roman" w:hAnsi="Times New Roman" w:cs="Times New Roman"/>
          <w:sz w:val="24"/>
          <w:szCs w:val="24"/>
        </w:rPr>
        <w:t xml:space="preserve"> </w:t>
      </w:r>
      <w:r w:rsidR="00540EB9" w:rsidRPr="00803EB8">
        <w:rPr>
          <w:rFonts w:ascii="Times New Roman" w:hAnsi="Times New Roman" w:cs="Times New Roman"/>
          <w:sz w:val="24"/>
          <w:szCs w:val="24"/>
        </w:rPr>
        <w:t xml:space="preserve">Emotional support through social media encompasses expressions of empathy, understanding, and care. </w:t>
      </w:r>
      <w:r w:rsidRPr="00803EB8">
        <w:rPr>
          <w:rFonts w:ascii="Times New Roman" w:hAnsi="Times New Roman" w:cs="Times New Roman"/>
          <w:sz w:val="24"/>
          <w:szCs w:val="24"/>
        </w:rPr>
        <w:t xml:space="preserve">The availability of emotional support on social media has been associated with improved mental health outcomes. A study by </w:t>
      </w:r>
      <w:r w:rsidR="00301208" w:rsidRPr="00803EB8">
        <w:rPr>
          <w:rFonts w:ascii="Times New Roman" w:hAnsi="Times New Roman" w:cs="Times New Roman"/>
          <w:sz w:val="24"/>
          <w:szCs w:val="24"/>
        </w:rPr>
        <w:fldChar w:fldCharType="begin"/>
      </w:r>
      <w:r w:rsidR="00301208" w:rsidRPr="00803EB8">
        <w:rPr>
          <w:rFonts w:ascii="Times New Roman" w:hAnsi="Times New Roman" w:cs="Times New Roman"/>
          <w:sz w:val="24"/>
          <w:szCs w:val="24"/>
        </w:rPr>
        <w:instrText xml:space="preserve"> ADDIN ZOTERO_ITEM CSL_CITATION {"citationID":"bHW7i9dJ","properties":{"formattedCitation":"(Naslund et al., 2020)","plainCitation":"(Naslund et al., 2020)","noteIndex":0},"citationItems":[{"id":37,"uris":["http://zotero.org/users/local/l6yVzl5P/items/TAVBLMRF"],"itemData":{"id":37,"type":"article-journal","container-title":"J Technol Behav Sci","DOI":"10.1007/s41347-020-00134-x","ISSN":"2366-5963","issue":"3","page":"245-257","title":"Social Media and Mental Health: Benefits, Risks, and Opportunities for Research and Practice","title-short":"Social Media and Mental Health","volume":"5","author":[{"family":"Naslund","given":"John"},{"family":"Bondre","given":"Ameya"},{"family":"Torous","given":"John"},{"family":"Aschbrenner","given":"Kelly"}],"issued":{"date-parts":[["2020"]]}}}],"schema":"https://github.com/citation-style-language/schema/raw/master/csl-citation.json"} </w:instrText>
      </w:r>
      <w:r w:rsidR="00301208" w:rsidRPr="00803EB8">
        <w:rPr>
          <w:rFonts w:ascii="Times New Roman" w:hAnsi="Times New Roman" w:cs="Times New Roman"/>
          <w:sz w:val="24"/>
          <w:szCs w:val="24"/>
        </w:rPr>
        <w:fldChar w:fldCharType="separate"/>
      </w:r>
      <w:r w:rsidR="00301208" w:rsidRPr="00803EB8">
        <w:rPr>
          <w:rFonts w:ascii="Times New Roman" w:hAnsi="Times New Roman" w:cs="Times New Roman"/>
          <w:sz w:val="24"/>
          <w:szCs w:val="24"/>
        </w:rPr>
        <w:t>(Naslund et al., 2020)</w:t>
      </w:r>
      <w:r w:rsidR="00301208" w:rsidRPr="00803EB8">
        <w:rPr>
          <w:rFonts w:ascii="Times New Roman" w:hAnsi="Times New Roman" w:cs="Times New Roman"/>
          <w:sz w:val="24"/>
          <w:szCs w:val="24"/>
        </w:rPr>
        <w:fldChar w:fldCharType="end"/>
      </w:r>
      <w:r w:rsidR="00301208" w:rsidRPr="00803EB8">
        <w:rPr>
          <w:rFonts w:ascii="Times New Roman" w:hAnsi="Times New Roman" w:cs="Times New Roman"/>
          <w:sz w:val="24"/>
          <w:szCs w:val="24"/>
        </w:rPr>
        <w:t xml:space="preserve"> </w:t>
      </w:r>
      <w:r w:rsidRPr="00803EB8">
        <w:rPr>
          <w:rFonts w:ascii="Times New Roman" w:hAnsi="Times New Roman" w:cs="Times New Roman"/>
          <w:sz w:val="24"/>
          <w:szCs w:val="24"/>
        </w:rPr>
        <w:t>revealed that receiving emotional support through social media platforms was linked to reduced symptoms of depression and anxiety. Conversely, lack of emotional support and negative social interactions on social media can contribute to mental health problems (Hawdon et al., 2020).</w:t>
      </w:r>
    </w:p>
    <w:p w14:paraId="3C0486E2" w14:textId="6744C4AF" w:rsidR="00540EB9" w:rsidRPr="00803EB8" w:rsidRDefault="00540EB9" w:rsidP="00D526C2">
      <w:pPr>
        <w:spacing w:line="276" w:lineRule="auto"/>
        <w:jc w:val="both"/>
        <w:rPr>
          <w:rFonts w:ascii="Times New Roman" w:hAnsi="Times New Roman" w:cs="Times New Roman"/>
          <w:sz w:val="24"/>
          <w:szCs w:val="24"/>
        </w:rPr>
      </w:pPr>
      <w:r w:rsidRPr="00803EB8">
        <w:rPr>
          <w:rFonts w:ascii="Times New Roman" w:hAnsi="Times New Roman" w:cs="Times New Roman"/>
          <w:b/>
          <w:bCs/>
          <w:sz w:val="24"/>
          <w:szCs w:val="24"/>
        </w:rPr>
        <w:t>Peer Risk:</w:t>
      </w:r>
      <w:r w:rsidRPr="00803EB8">
        <w:rPr>
          <w:rFonts w:ascii="Times New Roman" w:hAnsi="Times New Roman" w:cs="Times New Roman"/>
          <w:sz w:val="24"/>
          <w:szCs w:val="24"/>
        </w:rPr>
        <w:t xml:space="preserve"> Peer risk on social media refers to exposure to negative influences or harmful behaviors displayed by peers. Research suggests that exposure to peer risk on social media platforms can have detrimental effects on mental health. A study by </w:t>
      </w:r>
      <w:r w:rsidRPr="00803EB8">
        <w:rPr>
          <w:rFonts w:ascii="Times New Roman" w:hAnsi="Times New Roman" w:cs="Times New Roman"/>
          <w:sz w:val="24"/>
          <w:szCs w:val="24"/>
        </w:rPr>
        <w:fldChar w:fldCharType="begin"/>
      </w:r>
      <w:r w:rsidRPr="00803EB8">
        <w:rPr>
          <w:rFonts w:ascii="Times New Roman" w:hAnsi="Times New Roman" w:cs="Times New Roman"/>
          <w:sz w:val="24"/>
          <w:szCs w:val="24"/>
        </w:rPr>
        <w:instrText xml:space="preserve"> ADDIN ZOTERO_ITEM CSL_CITATION {"citationID":"oBQsgbw1","properties":{"formattedCitation":"(Moreno &amp; Whitehill, 2014)","plainCitation":"(Moreno &amp; Whitehill, 2014)","noteIndex":0},"citationItems":[{"id":45,"uris":["http://zotero.org/users/local/l6yVzl5P/items/TLVSEL83"],"itemData":{"id":45,"type":"article-journal","abstract":"Participation in online social media Web sites (e.g., Facebook and Twitter) has skyrocketed in recent years and created a new environment in which adolescents and young adults may be exposed to and influenced by alcohol-related content. Thus, young people are exposed to and display pro-alcohol messages and images through online portrayals of drinking on personal pages as well as unregulated alcohol marketing on social media sites that may reach underage people. Such online displays of alcohol behavior have been correlated with offline alcohol behavior and risky drinking. Health behavior theories have been used to describe the influence of social media sites, including Social Learning Theory, the Media Practice Model, and a more recent conceptual approach called the Facebook Influence Model. Researchers are beginning to assess the potential of social media sites in identifying high-risk drinkers through online display patterns as well as delivering prevention messages and interventions. Future studies need to further expand existing observational work to better understand the role of social media in shaping alcohol-related behaviors and fully exploit the potential of these media for alcohol-related interventions. (PsycInfo Database Record (c) 2023 APA, all rights reserved)","container-title":"Alcohol Research: Current Reviews","ISSN":"2169-4796","note":"publisher-place: US\npublisher: Superintendent of Documents","page":"91-100","source":"APA PsycNet","title":"Influence of social media on alcohol use in adolescents and young adults","volume":"36","author":[{"family":"Moreno","given":"Megan A."},{"family":"Whitehill","given":"Jennifer M."}],"issued":{"date-parts":[["2014"]]}}}],"schema":"https://github.com/citation-style-language/schema/raw/master/csl-citation.json"} </w:instrText>
      </w:r>
      <w:r w:rsidRPr="00803EB8">
        <w:rPr>
          <w:rFonts w:ascii="Times New Roman" w:hAnsi="Times New Roman" w:cs="Times New Roman"/>
          <w:sz w:val="24"/>
          <w:szCs w:val="24"/>
        </w:rPr>
        <w:fldChar w:fldCharType="separate"/>
      </w:r>
      <w:r w:rsidRPr="00803EB8">
        <w:rPr>
          <w:rFonts w:ascii="Times New Roman" w:hAnsi="Times New Roman" w:cs="Times New Roman"/>
          <w:sz w:val="24"/>
          <w:szCs w:val="24"/>
        </w:rPr>
        <w:t>(Moreno &amp; Whitehill, 2014)</w:t>
      </w:r>
      <w:r w:rsidRPr="00803EB8">
        <w:rPr>
          <w:rFonts w:ascii="Times New Roman" w:hAnsi="Times New Roman" w:cs="Times New Roman"/>
          <w:sz w:val="24"/>
          <w:szCs w:val="24"/>
        </w:rPr>
        <w:fldChar w:fldCharType="end"/>
      </w:r>
      <w:r w:rsidRPr="00803EB8">
        <w:rPr>
          <w:rFonts w:ascii="Times New Roman" w:hAnsi="Times New Roman" w:cs="Times New Roman"/>
          <w:sz w:val="24"/>
          <w:szCs w:val="24"/>
        </w:rPr>
        <w:t xml:space="preserve"> found that increased exposure to peer risk on social media was associated with higher levels of depressive symptoms and risk-taking behaviors among adolescents. Therefore, it is crucial to address and mitigate the negative influences that can arise from social media interactions.</w:t>
      </w:r>
    </w:p>
    <w:p w14:paraId="0724555A" w14:textId="60142567" w:rsidR="00540EB9" w:rsidRPr="00803EB8" w:rsidRDefault="00540EB9" w:rsidP="00D526C2">
      <w:pPr>
        <w:spacing w:line="276" w:lineRule="auto"/>
        <w:jc w:val="both"/>
        <w:rPr>
          <w:rFonts w:ascii="Times New Roman" w:hAnsi="Times New Roman" w:cs="Times New Roman"/>
          <w:sz w:val="24"/>
          <w:szCs w:val="24"/>
        </w:rPr>
      </w:pPr>
      <w:r w:rsidRPr="00803EB8">
        <w:rPr>
          <w:rFonts w:ascii="Times New Roman" w:hAnsi="Times New Roman" w:cs="Times New Roman"/>
          <w:b/>
          <w:bCs/>
          <w:sz w:val="24"/>
          <w:szCs w:val="24"/>
        </w:rPr>
        <w:t>Peer Credibility:</w:t>
      </w:r>
      <w:r w:rsidRPr="00803EB8">
        <w:rPr>
          <w:rFonts w:ascii="Times New Roman" w:hAnsi="Times New Roman" w:cs="Times New Roman"/>
          <w:sz w:val="24"/>
          <w:szCs w:val="24"/>
        </w:rPr>
        <w:t xml:space="preserve"> Peer credibility pertains to the trustworthiness and reliability of information shared by peers on social media. Studies have shown that perceived peer credibility can impact mental health outcomes. For example, a study by </w:t>
      </w:r>
      <w:r w:rsidR="0097023D" w:rsidRPr="00803EB8">
        <w:rPr>
          <w:rFonts w:ascii="Times New Roman" w:hAnsi="Times New Roman" w:cs="Times New Roman"/>
          <w:sz w:val="24"/>
          <w:szCs w:val="24"/>
        </w:rPr>
        <w:fldChar w:fldCharType="begin"/>
      </w:r>
      <w:r w:rsidR="0097023D" w:rsidRPr="00803EB8">
        <w:rPr>
          <w:rFonts w:ascii="Times New Roman" w:hAnsi="Times New Roman" w:cs="Times New Roman"/>
          <w:sz w:val="24"/>
          <w:szCs w:val="24"/>
        </w:rPr>
        <w:instrText xml:space="preserve"> ADDIN ZOTERO_ITEM CSL_CITATION {"citationID":"m5EZNwF3","properties":{"formattedCitation":"(Chu et al., 2017)","plainCitation":"(Chu et al., 2017)","noteIndex":0},"citationItems":[{"id":51,"uris":["http://zotero.org/users/local/l6yVzl5P/items/A7TRY9DD"],"itemData":{"id":51,"type":"article-journal","abstract":"BACKGROUND: The Internet has become an established source for health information. The number of individuals using the Internet to search for health information, ranging from healthy lifestyle advice to treatment and diseases, continues to grow. Scholars have emphasized the need to give greater voice and influence to health consumers. Hong Kong, being one of the most technologically advanced and connected cities in the world, has one of the highest Internet penetration rates in the world. Given the dearth of research in an Asian context, Hong Kong is an excellent platform to study individuals' perceptions (eg, benefits and limitations on seeking health information online and how the information is used) on health information seeking.\nOBJECTIVE: The aim of this paper was to study individuals' perceptions on health information seeking and to document their Internet information-seeking behaviors.\nMETHODS: Five focus groups (n=49) were conducted from November 2015 to January 2016 with individuals across different age groups (18 years or above). Focus group contents were audiotaped, transcribed, and analyzed using thematic analysis techniques.\nRESULTS: Older (55+ years) and less educated respondents were less likely to use the Internet to search for health information. Among individuals who obtained health information via the Internet, regardless of the severity of the health issue, the Internet was always the first source for information. Limited doctor consultation time and barriers to accessing professional health services were the main reasons for using the Internet. Convenience and coverage were regarded as the main advantages, whereas credibility and trustworthiness of health information were noted as limitations. The use of Web-based health information varied among individuals; hence, the implications on the doctor-patient relationship were mixed.\nCONCLUSIONS: The prevalent and increasing use of the Internet for health information seeking suggests the need for health care professionals to understand how it can be optimally utilized to improve health outcomes. Strategies for communicating and disseminating credible health information in a form that users can understand and use are essential. Due to the rapid technological and related behavioral changes, online health information seeking and its effects need to be closely monitored.","container-title":"Interactive Journal of Medical Research","DOI":"10.2196/ijmr.7000","ISSN":"1929-073X","issue":"2","journalAbbreviation":"Interact J Med Res","language":"eng","note":"PMID: 29233802\nPMCID: PMC5743920","page":"e24","source":"PubMed","title":"How, When and Why People Seek Health Information Online: Qualitative Study in Hong Kong","title-short":"How, When and Why People Seek Health Information Online","volume":"6","author":[{"family":"Chu","given":"Joanna Tw"},{"family":"Wang","given":"Man Ping"},{"family":"Shen","given":"Chen"},{"family":"Viswanath","given":"Kasisomayajula"},{"family":"Lam","given":"Tai Hing"},{"family":"Chan","given":"Sophia Siu Chee"}],"issued":{"date-parts":[["2017",12,12]]}}}],"schema":"https://github.com/citation-style-language/schema/raw/master/csl-citation.json"} </w:instrText>
      </w:r>
      <w:r w:rsidR="0097023D" w:rsidRPr="00803EB8">
        <w:rPr>
          <w:rFonts w:ascii="Times New Roman" w:hAnsi="Times New Roman" w:cs="Times New Roman"/>
          <w:sz w:val="24"/>
          <w:szCs w:val="24"/>
        </w:rPr>
        <w:fldChar w:fldCharType="separate"/>
      </w:r>
      <w:r w:rsidR="0097023D" w:rsidRPr="00803EB8">
        <w:rPr>
          <w:rFonts w:ascii="Times New Roman" w:hAnsi="Times New Roman" w:cs="Times New Roman"/>
          <w:sz w:val="24"/>
          <w:szCs w:val="24"/>
        </w:rPr>
        <w:t>(Chu et al., 2017)</w:t>
      </w:r>
      <w:r w:rsidR="0097023D" w:rsidRPr="00803EB8">
        <w:rPr>
          <w:rFonts w:ascii="Times New Roman" w:hAnsi="Times New Roman" w:cs="Times New Roman"/>
          <w:sz w:val="24"/>
          <w:szCs w:val="24"/>
        </w:rPr>
        <w:fldChar w:fldCharType="end"/>
      </w:r>
      <w:r w:rsidRPr="00803EB8">
        <w:rPr>
          <w:rFonts w:ascii="Times New Roman" w:hAnsi="Times New Roman" w:cs="Times New Roman"/>
          <w:sz w:val="24"/>
          <w:szCs w:val="24"/>
        </w:rPr>
        <w:t xml:space="preserve"> revealed that higher perceived credibility of mental health information shared by peers on social media was associated with increased help-seeking behaviors among college students. However, the presence of misinformation and lack of expert validation can undermine the credibility of information shared on social media platforms</w:t>
      </w:r>
      <w:r w:rsidR="0097023D" w:rsidRPr="00803EB8">
        <w:rPr>
          <w:rFonts w:ascii="Times New Roman" w:hAnsi="Times New Roman" w:cs="Times New Roman"/>
          <w:sz w:val="24"/>
          <w:szCs w:val="24"/>
        </w:rPr>
        <w:t xml:space="preserve"> </w:t>
      </w:r>
      <w:r w:rsidR="0097023D" w:rsidRPr="00803EB8">
        <w:rPr>
          <w:rFonts w:ascii="Times New Roman" w:hAnsi="Times New Roman" w:cs="Times New Roman"/>
          <w:sz w:val="24"/>
          <w:szCs w:val="24"/>
        </w:rPr>
        <w:fldChar w:fldCharType="begin"/>
      </w:r>
      <w:r w:rsidR="0097023D" w:rsidRPr="00803EB8">
        <w:rPr>
          <w:rFonts w:ascii="Times New Roman" w:hAnsi="Times New Roman" w:cs="Times New Roman"/>
          <w:sz w:val="24"/>
          <w:szCs w:val="24"/>
        </w:rPr>
        <w:instrText xml:space="preserve"> ADDIN ZOTERO_ITEM CSL_CITATION {"citationID":"SGXula5G","properties":{"formattedCitation":"(Chen et al., 2018)","plainCitation":"(Chen et al., 2018)","noteIndex":0},"citationItems":[{"id":54,"uris":["http://zotero.org/users/local/l6yVzl5P/items/UJW9269P"],"itemData":{"id":54,"type":"article-journal","abstract":"We examine how mandatory disclosure of corporate social responsibility (CSR) impacts firm performance and social externalities. Our analysis exploits China's 2008 mandate requiring firms to disclose CSR activities, using a difference-in-differences design. Although the mandate does not require firms to spend on CSR, we find that mandatory CSR reporting firms experience a decrease in profitability subsequent to the mandate. In addition, the cities most impacted by the disclosure mandate experience a decrease in their industrial wastewater and SO\n2 emission levels. These findings suggest that mandatory CSR disclosure alters firm behavior and generates positive externalities at the expense of shareholders.","container-title":"Journal of Accounting and Economics","DOI":"10.1016/j.jacceco.2017.11.009","ISSN":"0165-4101","issue":"1","page":"169-190","source":"Macquarie University","title":"The effect of mandatory CSR disclosure on firm profitability and social externalities: Evidence from China","title-short":"The effect of mandatory CSR disclosure on firm profitability and social externalities","volume":"65","author":[{"family":"Chen","given":"Yi-Chun"},{"family":"Hung","given":"Mingyi"},{"family":"Wang","given":"Yongxiang"}],"issued":{"date-parts":[["2018",2]]}}}],"schema":"https://github.com/citation-style-language/schema/raw/master/csl-citation.json"} </w:instrText>
      </w:r>
      <w:r w:rsidR="0097023D" w:rsidRPr="00803EB8">
        <w:rPr>
          <w:rFonts w:ascii="Times New Roman" w:hAnsi="Times New Roman" w:cs="Times New Roman"/>
          <w:sz w:val="24"/>
          <w:szCs w:val="24"/>
        </w:rPr>
        <w:fldChar w:fldCharType="separate"/>
      </w:r>
      <w:r w:rsidR="0097023D" w:rsidRPr="00803EB8">
        <w:rPr>
          <w:rFonts w:ascii="Times New Roman" w:hAnsi="Times New Roman" w:cs="Times New Roman"/>
          <w:sz w:val="24"/>
          <w:szCs w:val="24"/>
        </w:rPr>
        <w:t>(Chen et al., 2018)</w:t>
      </w:r>
      <w:r w:rsidR="0097023D" w:rsidRPr="00803EB8">
        <w:rPr>
          <w:rFonts w:ascii="Times New Roman" w:hAnsi="Times New Roman" w:cs="Times New Roman"/>
          <w:sz w:val="24"/>
          <w:szCs w:val="24"/>
        </w:rPr>
        <w:fldChar w:fldCharType="end"/>
      </w:r>
      <w:r w:rsidRPr="00803EB8">
        <w:rPr>
          <w:rFonts w:ascii="Times New Roman" w:hAnsi="Times New Roman" w:cs="Times New Roman"/>
          <w:sz w:val="24"/>
          <w:szCs w:val="24"/>
        </w:rPr>
        <w:t>.</w:t>
      </w:r>
    </w:p>
    <w:p w14:paraId="09457C55" w14:textId="7C934DB4" w:rsidR="00BB01C3" w:rsidRPr="00803EB8" w:rsidRDefault="00BB01C3" w:rsidP="00D526C2">
      <w:pPr>
        <w:spacing w:line="276" w:lineRule="auto"/>
        <w:jc w:val="both"/>
        <w:rPr>
          <w:rFonts w:ascii="Times New Roman" w:hAnsi="Times New Roman" w:cs="Times New Roman"/>
          <w:sz w:val="24"/>
          <w:szCs w:val="24"/>
        </w:rPr>
      </w:pPr>
      <w:r w:rsidRPr="00803EB8">
        <w:rPr>
          <w:rFonts w:ascii="Times New Roman" w:hAnsi="Times New Roman" w:cs="Times New Roman"/>
          <w:b/>
          <w:bCs/>
          <w:sz w:val="24"/>
          <w:szCs w:val="24"/>
        </w:rPr>
        <w:t>Social Media Usage:</w:t>
      </w:r>
      <w:r w:rsidRPr="00803EB8">
        <w:rPr>
          <w:rFonts w:ascii="Times New Roman" w:hAnsi="Times New Roman" w:cs="Times New Roman"/>
          <w:sz w:val="24"/>
          <w:szCs w:val="24"/>
        </w:rPr>
        <w:t xml:space="preserve"> The extent and patterns of social media usage have implications for mental health. Excessive social media use has been linked to negative mental health outcomes, including increased symptoms of anxiety and depression</w:t>
      </w:r>
      <w:r w:rsidR="0013219C" w:rsidRPr="00803EB8">
        <w:rPr>
          <w:rFonts w:ascii="Times New Roman" w:hAnsi="Times New Roman" w:cs="Times New Roman"/>
          <w:sz w:val="24"/>
          <w:szCs w:val="24"/>
        </w:rPr>
        <w:t xml:space="preserve"> </w:t>
      </w:r>
      <w:r w:rsidR="0013219C" w:rsidRPr="00803EB8">
        <w:rPr>
          <w:rFonts w:ascii="Times New Roman" w:hAnsi="Times New Roman" w:cs="Times New Roman"/>
          <w:sz w:val="24"/>
          <w:szCs w:val="24"/>
        </w:rPr>
        <w:fldChar w:fldCharType="begin"/>
      </w:r>
      <w:r w:rsidR="0013219C" w:rsidRPr="00803EB8">
        <w:rPr>
          <w:rFonts w:ascii="Times New Roman" w:hAnsi="Times New Roman" w:cs="Times New Roman"/>
          <w:sz w:val="24"/>
          <w:szCs w:val="24"/>
        </w:rPr>
        <w:instrText xml:space="preserve"> ADDIN ZOTERO_ITEM CSL_CITATION {"citationID":"eSs5iwl6","properties":{"formattedCitation":"(Kross et al., 2013)","plainCitation":"(Kross et al., 2013)","noteIndex":0},"citationItems":[{"id":42,"uris":["http://zotero.org/users/local/l6yVzl5P/items/5T5X6VGD"],"itemData":{"id":42,"type":"article-journal","abstract":"Over 500 million people interact daily with Facebook. Yet, whether Facebook use influences subjective well-being over time is unknown. We addressed this issue using experience-sampling, the most reliable method for measuring in-vivo behavior and psychological experience. We text-messaged people five times per day for two-weeks to examine how Facebook use influences the two components of subjective well-being: how people feel moment-to-moment and how satisfied they are with their lives. Our results indicate that Facebook use predicts negative shifts on both of these variables over time. The more people used Facebook at one time point, the worse they felt the next time we text-messaged them; the more they used Facebook over two-weeks, the more their life satisfaction levels declined over time. Interacting with other people \"directly\" did not predict these negative outcomes. They were also not moderated by the size of people's Facebook networks, their perceived supportiveness, motivation for using Facebook, gender, loneliness, self-esteem, or depression. On the surface, Facebook provides an invaluable resource for fulfilling the basic human need for social connection. Rather than enhancing well-being, however, these findings suggest that Facebook may undermine it.","container-title":"PloS One","DOI":"10.1371/journal.pone.0069841","ISSN":"1932-6203","issue":"8","journalAbbreviation":"PLoS One","language":"eng","note":"PMID: 23967061\nPMCID: PMC3743827","page":"e69841","source":"PubMed","title":"Facebook use predicts declines in subjective well-being in young adults","volume":"8","author":[{"family":"Kross","given":"Ethan"},{"family":"Verduyn","given":"Philippe"},{"family":"Demiralp","given":"Emre"},{"family":"Park","given":"Jiyoung"},{"family":"Lee","given":"David Seungjae"},{"family":"Lin","given":"Natalie"},{"family":"Shablack","given":"Holly"},{"family":"Jonides","given":"John"},{"family":"Ybarra","given":"Oscar"}],"issued":{"date-parts":[["2013"]]}}}],"schema":"https://github.com/citation-style-language/schema/raw/master/csl-citation.json"} </w:instrText>
      </w:r>
      <w:r w:rsidR="0013219C" w:rsidRPr="00803EB8">
        <w:rPr>
          <w:rFonts w:ascii="Times New Roman" w:hAnsi="Times New Roman" w:cs="Times New Roman"/>
          <w:sz w:val="24"/>
          <w:szCs w:val="24"/>
        </w:rPr>
        <w:fldChar w:fldCharType="separate"/>
      </w:r>
      <w:r w:rsidR="0013219C" w:rsidRPr="00803EB8">
        <w:rPr>
          <w:rFonts w:ascii="Times New Roman" w:hAnsi="Times New Roman" w:cs="Times New Roman"/>
          <w:sz w:val="24"/>
          <w:szCs w:val="24"/>
        </w:rPr>
        <w:t>(Kross et al., 2013)</w:t>
      </w:r>
      <w:r w:rsidR="0013219C" w:rsidRPr="00803EB8">
        <w:rPr>
          <w:rFonts w:ascii="Times New Roman" w:hAnsi="Times New Roman" w:cs="Times New Roman"/>
          <w:sz w:val="24"/>
          <w:szCs w:val="24"/>
        </w:rPr>
        <w:fldChar w:fldCharType="end"/>
      </w:r>
      <w:r w:rsidRPr="00803EB8">
        <w:rPr>
          <w:rFonts w:ascii="Times New Roman" w:hAnsi="Times New Roman" w:cs="Times New Roman"/>
          <w:sz w:val="24"/>
          <w:szCs w:val="24"/>
        </w:rPr>
        <w:t>. On the other hand, moderate and purposeful social media use can facilitate positive connections and support, leading to improved mental well-being</w:t>
      </w:r>
      <w:r w:rsidR="0013219C" w:rsidRPr="00803EB8">
        <w:rPr>
          <w:rFonts w:ascii="Times New Roman" w:hAnsi="Times New Roman" w:cs="Times New Roman"/>
          <w:sz w:val="24"/>
          <w:szCs w:val="24"/>
        </w:rPr>
        <w:t xml:space="preserve"> </w:t>
      </w:r>
      <w:r w:rsidR="0013219C" w:rsidRPr="00803EB8">
        <w:rPr>
          <w:rFonts w:ascii="Times New Roman" w:hAnsi="Times New Roman" w:cs="Times New Roman"/>
          <w:sz w:val="24"/>
          <w:szCs w:val="24"/>
        </w:rPr>
        <w:fldChar w:fldCharType="begin"/>
      </w:r>
      <w:r w:rsidR="0013219C" w:rsidRPr="00803EB8">
        <w:rPr>
          <w:rFonts w:ascii="Times New Roman" w:hAnsi="Times New Roman" w:cs="Times New Roman"/>
          <w:sz w:val="24"/>
          <w:szCs w:val="24"/>
        </w:rPr>
        <w:instrText xml:space="preserve"> ADDIN ZOTERO_ITEM CSL_CITATION {"citationID":"c5Af1URc","properties":{"formattedCitation":"(Best et al., 2014)","plainCitation":"(Best et al., 2014)","noteIndex":0},"citationItems":[{"id":18,"uris":["http://zotero.org/users/local/l6yVzl5P/items/694UXYEJ"],"itemData":{"id":18,"type":"article-journal","abstract":"Background\nMuch debate and polarisation exist regarding the impact of online social technologies on the mental wellbeing of young people.\nObjective\nTo systematically review and synthesise current empirical research on this topic, identifying both the beneficial and harmful effects of online communication and social media technology amongst young people.\nMethods\nA systematic narrative review of research published between January 2003 and April 2013, retrieved using rigorous searching on eight bibliographic databases. Results were then subject to review using a quality appraisal tool and a narrative synthesis methodology. A theoretical framework was developed for the synthesis using concepts from mental health and communication studies literature.\nResults\nSystematic searching retrieved 43 original research papers investigating or exploring the effects of online technologies on adolescent mental well-being or related concept(s). The benefits of using online technologies were reported as increased self-esteem, perceived social support, increased social capital, safe identity experimentation and increased opportunity for self-disclosure. Harmful effects were reported as increased exposure to harm, social isolation, depression and cyber-bullying. The majority of studies reported either mixed or no effect(s) of online social technologies on adolescent wellbeing.\nConclusions\nThis systematic narrative review has revealed contradictory evidence while revealing an absence of robust causal research regarding the impact of social media on mental wellbeing of young people. Online technologies are increasingly being used for health and social care purposes, but further research is required to give confidence that these are appropriately designed to promote the mental health care and support of young people.","container-title":"Children and Youth Services Review","DOI":"10.1016/j.childyouth.2014.03.001","ISSN":"0190-7409","journalAbbreviation":"Children and Youth Services Review","language":"en","page":"27-36","source":"ScienceDirect","title":"Online communication, social media and adolescent wellbeing: A systematic narrative review","title-short":"Online communication, social media and adolescent wellbeing","volume":"41","author":[{"family":"Best","given":"Paul"},{"family":"Manktelow","given":"Roger"},{"family":"Taylor","given":"Brian"}],"issued":{"date-parts":[["2014",6,1]]}}}],"schema":"https://github.com/citation-style-language/schema/raw/master/csl-citation.json"} </w:instrText>
      </w:r>
      <w:r w:rsidR="0013219C" w:rsidRPr="00803EB8">
        <w:rPr>
          <w:rFonts w:ascii="Times New Roman" w:hAnsi="Times New Roman" w:cs="Times New Roman"/>
          <w:sz w:val="24"/>
          <w:szCs w:val="24"/>
        </w:rPr>
        <w:fldChar w:fldCharType="separate"/>
      </w:r>
      <w:r w:rsidR="0013219C" w:rsidRPr="00803EB8">
        <w:rPr>
          <w:rFonts w:ascii="Times New Roman" w:hAnsi="Times New Roman" w:cs="Times New Roman"/>
          <w:sz w:val="24"/>
          <w:szCs w:val="24"/>
        </w:rPr>
        <w:t>(Best et al., 2014)</w:t>
      </w:r>
      <w:r w:rsidR="0013219C" w:rsidRPr="00803EB8">
        <w:rPr>
          <w:rFonts w:ascii="Times New Roman" w:hAnsi="Times New Roman" w:cs="Times New Roman"/>
          <w:sz w:val="24"/>
          <w:szCs w:val="24"/>
        </w:rPr>
        <w:fldChar w:fldCharType="end"/>
      </w:r>
      <w:r w:rsidR="0013219C" w:rsidRPr="00803EB8">
        <w:rPr>
          <w:rFonts w:ascii="Times New Roman" w:hAnsi="Times New Roman" w:cs="Times New Roman"/>
          <w:sz w:val="24"/>
          <w:szCs w:val="24"/>
        </w:rPr>
        <w:t>.</w:t>
      </w:r>
    </w:p>
    <w:p w14:paraId="04AB7CB0" w14:textId="10DFE009" w:rsidR="0013219C" w:rsidRPr="00803EB8" w:rsidRDefault="00BB01C3" w:rsidP="00D526C2">
      <w:pPr>
        <w:spacing w:line="276" w:lineRule="auto"/>
        <w:jc w:val="both"/>
        <w:rPr>
          <w:rFonts w:ascii="Times New Roman" w:hAnsi="Times New Roman" w:cs="Times New Roman"/>
          <w:sz w:val="24"/>
          <w:szCs w:val="24"/>
        </w:rPr>
      </w:pPr>
      <w:r w:rsidRPr="00803EB8">
        <w:rPr>
          <w:rFonts w:ascii="Times New Roman" w:hAnsi="Times New Roman" w:cs="Times New Roman"/>
          <w:b/>
          <w:bCs/>
          <w:sz w:val="24"/>
          <w:szCs w:val="24"/>
        </w:rPr>
        <w:t>Health Behavior Change</w:t>
      </w:r>
      <w:r w:rsidRPr="00803EB8">
        <w:rPr>
          <w:rFonts w:ascii="Times New Roman" w:hAnsi="Times New Roman" w:cs="Times New Roman"/>
          <w:sz w:val="24"/>
          <w:szCs w:val="24"/>
        </w:rPr>
        <w:t xml:space="preserve">: </w:t>
      </w:r>
      <w:r w:rsidR="00ED6D9F" w:rsidRPr="00803EB8">
        <w:rPr>
          <w:rFonts w:ascii="Times New Roman" w:hAnsi="Times New Roman" w:cs="Times New Roman"/>
          <w:sz w:val="24"/>
          <w:szCs w:val="24"/>
        </w:rPr>
        <w:t>s</w:t>
      </w:r>
      <w:r w:rsidR="0013219C" w:rsidRPr="00803EB8">
        <w:rPr>
          <w:rFonts w:ascii="Times New Roman" w:hAnsi="Times New Roman" w:cs="Times New Roman"/>
          <w:sz w:val="24"/>
          <w:szCs w:val="24"/>
        </w:rPr>
        <w:t>ocial media has the potential to influence health behavior change by providing information, support, and motivation. A systematic review by</w:t>
      </w:r>
      <w:r w:rsidR="00ED6D9F" w:rsidRPr="00803EB8">
        <w:rPr>
          <w:rFonts w:ascii="Times New Roman" w:hAnsi="Times New Roman" w:cs="Times New Roman"/>
          <w:sz w:val="24"/>
          <w:szCs w:val="24"/>
        </w:rPr>
        <w:t xml:space="preserve"> </w:t>
      </w:r>
      <w:r w:rsidR="00ED6D9F" w:rsidRPr="00803EB8">
        <w:rPr>
          <w:rFonts w:ascii="Times New Roman" w:hAnsi="Times New Roman" w:cs="Times New Roman"/>
          <w:sz w:val="24"/>
          <w:szCs w:val="24"/>
        </w:rPr>
        <w:fldChar w:fldCharType="begin"/>
      </w:r>
      <w:r w:rsidR="00ED6D9F" w:rsidRPr="00803EB8">
        <w:rPr>
          <w:rFonts w:ascii="Times New Roman" w:hAnsi="Times New Roman" w:cs="Times New Roman"/>
          <w:sz w:val="24"/>
          <w:szCs w:val="24"/>
        </w:rPr>
        <w:instrText xml:space="preserve"> ADDIN ZOTERO_ITEM CSL_CITATION {"citationID":"45gt2CxX","properties":{"formattedCitation":"(Maher et al., 2014)","plainCitation":"(Maher et al., 2014)","noteIndex":0},"citationItems":[{"id":63,"uris":["http://zotero.org/users/local/l6yVzl5P/items/WU6G8ARJ"],"itemData":{"id":63,"type":"article-journal","abstract":"BACKGROUND: The dramatic growth of Web 2.0 technologies and online social networks offers immense potential for the delivery of health behavior change campaigns. However, it is currently unclear how online social networks may best be harnessed to achieve health behavior change.\nOBJECTIVE: The intent of the study was to systematically review the current level of evidence regarding the effectiveness of online social network health behavior interventions.\nMETHODS: Eight databases (Scopus, CINAHL, Medline, ProQuest, EMBASE, PsycINFO, Cochrane, Web of Science and Communication &amp; Mass Media Complete) were searched from 2000 to present using a comprehensive search strategy. Study eligibility criteria were based on the PICOS format, where \"population\" included child or adult populations, including healthy and disease populations; \"intervention\" involved behavior change interventions targeting key modifiable health behaviors (tobacco and alcohol consumption, dietary intake, physical activity, and sedentary behavior) delivered either wholly or in part using online social networks; \"comparator\" was either a control group or within subject in the case of pre-post study designs; \"outcomes\" included health behavior change and closely related variables (such as theorized mediators of health behavior change, eg, self-efficacy); and \"study design\" included experimental studies reported in full-length peer-reviewed sources. Reports of intervention effectiveness were summarized and effect sizes (Cohen's d and 95% confidence intervals) were calculated wherever possible. Attrition (percentage of people who completed the study), engagement (actual usage), and fidelity (actual usage/intended usage) with the social networking component of the interventions were scrutinized.\nRESULTS: A total of 2040 studies were identified from the database searches following removal of duplicates, of which 10 met inclusion criteria. The studies involved a total of 113,988 participants (ranging from n=10 to n=107,907). Interventions included commercial online health social network websites (n=2), research health social network websites (n=3), and multi-component interventions delivered in part via pre-existing popular online social network websites (Facebook n=4 and Twitter n=1). Nine of the 10 included studies reported significant improvements in some aspect of health behavior change or outcomes related to behavior change. Effect sizes for behavior change ranged widely from -0.05 (95% CI 0.45-0.35) to 0.84 (95% CI 0.49-1.19), but in general were small in magnitude and statistically non-significant. Participant attrition ranged from 0-84%. Engagement and fidelity were relatively low, with most studies achieving 5-15% fidelity (with one exception, which achieved 105% fidelity).\nCONCLUSIONS: To date there is very modest evidence that interventions incorporating online social networks may be effective; however, this field of research is in its infancy. Further research is needed to determine how to maximize retention and engagement, whether behavior change can be sustained in the longer term, and to determine how to exploit online social networks to achieve mass dissemination. Specific recommendations for future research are provided.","container-title":"Journal of Medical Internet Research","DOI":"10.2196/jmir.2952","ISSN":"1438-8871","issue":"2","journalAbbreviation":"J Med Internet Res","language":"eng","note":"PMID: 24550083\nPMCID: PMC3936265","page":"e40","source":"PubMed","title":"Are health behavior change interventions that use online social networks effective? A systematic review","title-short":"Are health behavior change interventions that use online social networks effective?","volume":"16","author":[{"family":"Maher","given":"Carol A."},{"family":"Lewis","given":"Lucy K."},{"family":"Ferrar","given":"Katia"},{"family":"Marshall","given":"Simon"},{"family":"De Bourdeaudhuij","given":"Ilse"},{"family":"Vandelanotte","given":"Corneel"}],"issued":{"date-parts":[["2014",2,14]]}}}],"schema":"https://github.com/citation-style-language/schema/raw/master/csl-citation.json"} </w:instrText>
      </w:r>
      <w:r w:rsidR="00ED6D9F" w:rsidRPr="00803EB8">
        <w:rPr>
          <w:rFonts w:ascii="Times New Roman" w:hAnsi="Times New Roman" w:cs="Times New Roman"/>
          <w:sz w:val="24"/>
          <w:szCs w:val="24"/>
        </w:rPr>
        <w:fldChar w:fldCharType="separate"/>
      </w:r>
      <w:r w:rsidR="00ED6D9F" w:rsidRPr="00803EB8">
        <w:rPr>
          <w:rFonts w:ascii="Times New Roman" w:hAnsi="Times New Roman" w:cs="Times New Roman"/>
          <w:sz w:val="24"/>
          <w:szCs w:val="24"/>
        </w:rPr>
        <w:t>(Maher et al., 2014)</w:t>
      </w:r>
      <w:r w:rsidR="00ED6D9F" w:rsidRPr="00803EB8">
        <w:rPr>
          <w:rFonts w:ascii="Times New Roman" w:hAnsi="Times New Roman" w:cs="Times New Roman"/>
          <w:sz w:val="24"/>
          <w:szCs w:val="24"/>
        </w:rPr>
        <w:fldChar w:fldCharType="end"/>
      </w:r>
      <w:r w:rsidR="0013219C" w:rsidRPr="00803EB8">
        <w:rPr>
          <w:rFonts w:ascii="Times New Roman" w:hAnsi="Times New Roman" w:cs="Times New Roman"/>
          <w:sz w:val="24"/>
          <w:szCs w:val="24"/>
        </w:rPr>
        <w:t xml:space="preserve"> found that social media interventions targeting health behavior change, such as smoking cessation or physical activity, demonstrated positive effects on individuals' behavioral outcomes. However, the effectiveness of such interventions can vary based on individual characteristics, social network dynamics, and the design of the interventions themselves.</w:t>
      </w:r>
    </w:p>
    <w:p w14:paraId="005EAA9D" w14:textId="77777777" w:rsidR="00BB01C3" w:rsidRPr="00803EB8" w:rsidRDefault="00BB01C3" w:rsidP="00BB01C3">
      <w:pPr>
        <w:jc w:val="both"/>
        <w:rPr>
          <w:rFonts w:ascii="Times New Roman" w:hAnsi="Times New Roman" w:cs="Times New Roman"/>
          <w:sz w:val="24"/>
          <w:szCs w:val="24"/>
        </w:rPr>
      </w:pPr>
    </w:p>
    <w:p w14:paraId="5D674BFE" w14:textId="18964AB0" w:rsidR="00BB01C3" w:rsidRPr="00803EB8" w:rsidRDefault="00D526C2" w:rsidP="00D526C2">
      <w:pPr>
        <w:jc w:val="center"/>
        <w:rPr>
          <w:rFonts w:ascii="Times New Roman" w:hAnsi="Times New Roman" w:cs="Times New Roman"/>
          <w:sz w:val="24"/>
          <w:szCs w:val="24"/>
        </w:rPr>
      </w:pPr>
      <w:r w:rsidRPr="00803EB8">
        <w:rPr>
          <w:rFonts w:ascii="Times New Roman" w:hAnsi="Times New Roman" w:cs="Times New Roman"/>
          <w:noProof/>
          <w:sz w:val="24"/>
          <w:szCs w:val="24"/>
        </w:rPr>
        <w:lastRenderedPageBreak/>
        <w:drawing>
          <wp:inline distT="0" distB="0" distL="0" distR="0" wp14:anchorId="58BBEE25" wp14:editId="6D76C7BB">
            <wp:extent cx="4839375" cy="3419952"/>
            <wp:effectExtent l="19050" t="19050" r="18415" b="28575"/>
            <wp:docPr id="636999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99141" name=""/>
                    <pic:cNvPicPr/>
                  </pic:nvPicPr>
                  <pic:blipFill>
                    <a:blip r:embed="rId7"/>
                    <a:stretch>
                      <a:fillRect/>
                    </a:stretch>
                  </pic:blipFill>
                  <pic:spPr>
                    <a:xfrm>
                      <a:off x="0" y="0"/>
                      <a:ext cx="4839375" cy="3419952"/>
                    </a:xfrm>
                    <a:prstGeom prst="rect">
                      <a:avLst/>
                    </a:prstGeom>
                    <a:ln>
                      <a:solidFill>
                        <a:schemeClr val="tx1"/>
                      </a:solidFill>
                    </a:ln>
                  </pic:spPr>
                </pic:pic>
              </a:graphicData>
            </a:graphic>
          </wp:inline>
        </w:drawing>
      </w:r>
    </w:p>
    <w:p w14:paraId="2AD12BA2" w14:textId="0DCECD98" w:rsidR="00D526C2" w:rsidRPr="00803EB8" w:rsidRDefault="00D526C2" w:rsidP="00D526C2">
      <w:pPr>
        <w:jc w:val="center"/>
        <w:rPr>
          <w:rFonts w:ascii="Times New Roman" w:hAnsi="Times New Roman" w:cs="Times New Roman"/>
          <w:sz w:val="24"/>
          <w:szCs w:val="24"/>
        </w:rPr>
      </w:pPr>
      <w:r w:rsidRPr="00803EB8">
        <w:rPr>
          <w:rFonts w:ascii="Times New Roman" w:hAnsi="Times New Roman" w:cs="Times New Roman"/>
          <w:sz w:val="24"/>
          <w:szCs w:val="24"/>
        </w:rPr>
        <w:t>Fig.1 – Research Model</w:t>
      </w:r>
    </w:p>
    <w:p w14:paraId="653D1473" w14:textId="28142D78" w:rsidR="00DA64EB" w:rsidRPr="00803EB8" w:rsidRDefault="00DA64EB" w:rsidP="00DA64EB">
      <w:pPr>
        <w:rPr>
          <w:rFonts w:ascii="Times New Roman" w:hAnsi="Times New Roman" w:cs="Times New Roman"/>
          <w:sz w:val="24"/>
          <w:szCs w:val="24"/>
        </w:rPr>
      </w:pPr>
      <w:r w:rsidRPr="00803EB8">
        <w:rPr>
          <w:rFonts w:ascii="Times New Roman" w:hAnsi="Times New Roman" w:cs="Times New Roman"/>
          <w:sz w:val="24"/>
          <w:szCs w:val="24"/>
        </w:rPr>
        <w:t>Dependent Variable: Health Behavior Change</w:t>
      </w:r>
    </w:p>
    <w:p w14:paraId="762ACA95" w14:textId="40D06FED" w:rsidR="00DA64EB" w:rsidRPr="00803EB8" w:rsidRDefault="00DA64EB" w:rsidP="00DA64EB">
      <w:pPr>
        <w:rPr>
          <w:rFonts w:ascii="Times New Roman" w:hAnsi="Times New Roman" w:cs="Times New Roman"/>
          <w:sz w:val="24"/>
          <w:szCs w:val="24"/>
        </w:rPr>
      </w:pPr>
      <w:r w:rsidRPr="00803EB8">
        <w:rPr>
          <w:rFonts w:ascii="Times New Roman" w:hAnsi="Times New Roman" w:cs="Times New Roman"/>
          <w:sz w:val="24"/>
          <w:szCs w:val="24"/>
        </w:rPr>
        <w:t>Independent Variable: Information support, Emotional Support, Peer Support, Perceived Credibility, Perceived Risk</w:t>
      </w:r>
    </w:p>
    <w:p w14:paraId="72079918" w14:textId="2C163961" w:rsidR="00DA64EB" w:rsidRPr="00803EB8" w:rsidRDefault="00DA64EB" w:rsidP="00DA64EB">
      <w:pPr>
        <w:rPr>
          <w:rFonts w:ascii="Times New Roman" w:hAnsi="Times New Roman" w:cs="Times New Roman"/>
          <w:sz w:val="24"/>
          <w:szCs w:val="24"/>
        </w:rPr>
      </w:pPr>
      <w:r w:rsidRPr="00803EB8">
        <w:rPr>
          <w:rFonts w:ascii="Times New Roman" w:hAnsi="Times New Roman" w:cs="Times New Roman"/>
          <w:sz w:val="24"/>
          <w:szCs w:val="24"/>
        </w:rPr>
        <w:t>Moderate Variable: Social Media Usage</w:t>
      </w:r>
    </w:p>
    <w:p w14:paraId="43CB9E82" w14:textId="17CD122E" w:rsidR="00D526C2" w:rsidRPr="00803EB8" w:rsidRDefault="00D526C2" w:rsidP="00492970">
      <w:pPr>
        <w:spacing w:after="0"/>
        <w:rPr>
          <w:rFonts w:ascii="Times New Roman" w:hAnsi="Times New Roman" w:cs="Times New Roman"/>
          <w:sz w:val="24"/>
          <w:szCs w:val="24"/>
        </w:rPr>
      </w:pPr>
      <w:r w:rsidRPr="00803EB8">
        <w:rPr>
          <w:rFonts w:ascii="Times New Roman" w:hAnsi="Times New Roman" w:cs="Times New Roman"/>
          <w:sz w:val="24"/>
          <w:szCs w:val="24"/>
        </w:rPr>
        <w:t xml:space="preserve">H1: Information support </w:t>
      </w:r>
      <w:r w:rsidR="00B65818" w:rsidRPr="00803EB8">
        <w:rPr>
          <w:rFonts w:ascii="Times New Roman" w:hAnsi="Times New Roman" w:cs="Times New Roman"/>
          <w:sz w:val="24"/>
          <w:szCs w:val="24"/>
        </w:rPr>
        <w:t>has a significant effect on</w:t>
      </w:r>
      <w:r w:rsidRPr="00803EB8">
        <w:rPr>
          <w:rFonts w:ascii="Times New Roman" w:hAnsi="Times New Roman" w:cs="Times New Roman"/>
          <w:sz w:val="24"/>
          <w:szCs w:val="24"/>
        </w:rPr>
        <w:t xml:space="preserve"> usage of social media.</w:t>
      </w:r>
    </w:p>
    <w:p w14:paraId="758CBD29" w14:textId="6AE7D3F0" w:rsidR="00D526C2" w:rsidRPr="00803EB8" w:rsidRDefault="00D526C2" w:rsidP="00492970">
      <w:pPr>
        <w:spacing w:after="0"/>
        <w:rPr>
          <w:rFonts w:ascii="Times New Roman" w:hAnsi="Times New Roman" w:cs="Times New Roman"/>
          <w:sz w:val="24"/>
          <w:szCs w:val="24"/>
        </w:rPr>
      </w:pPr>
      <w:r w:rsidRPr="00803EB8">
        <w:rPr>
          <w:rFonts w:ascii="Times New Roman" w:hAnsi="Times New Roman" w:cs="Times New Roman"/>
          <w:sz w:val="24"/>
          <w:szCs w:val="24"/>
        </w:rPr>
        <w:t xml:space="preserve">H2: Emotional support </w:t>
      </w:r>
      <w:r w:rsidR="00B65818" w:rsidRPr="00803EB8">
        <w:rPr>
          <w:rFonts w:ascii="Times New Roman" w:hAnsi="Times New Roman" w:cs="Times New Roman"/>
          <w:sz w:val="24"/>
          <w:szCs w:val="24"/>
        </w:rPr>
        <w:t xml:space="preserve">has a significant effect on </w:t>
      </w:r>
      <w:r w:rsidRPr="00803EB8">
        <w:rPr>
          <w:rFonts w:ascii="Times New Roman" w:hAnsi="Times New Roman" w:cs="Times New Roman"/>
          <w:sz w:val="24"/>
          <w:szCs w:val="24"/>
        </w:rPr>
        <w:t>usage of social media.</w:t>
      </w:r>
    </w:p>
    <w:p w14:paraId="3341C93A" w14:textId="4075C0E0" w:rsidR="00D526C2" w:rsidRPr="00803EB8" w:rsidRDefault="00D526C2" w:rsidP="00492970">
      <w:pPr>
        <w:spacing w:after="0"/>
        <w:rPr>
          <w:rFonts w:ascii="Times New Roman" w:hAnsi="Times New Roman" w:cs="Times New Roman"/>
          <w:sz w:val="24"/>
          <w:szCs w:val="24"/>
        </w:rPr>
      </w:pPr>
      <w:r w:rsidRPr="00803EB8">
        <w:rPr>
          <w:rFonts w:ascii="Times New Roman" w:hAnsi="Times New Roman" w:cs="Times New Roman"/>
          <w:sz w:val="24"/>
          <w:szCs w:val="24"/>
        </w:rPr>
        <w:t xml:space="preserve">H3: Peer support </w:t>
      </w:r>
      <w:r w:rsidR="00B65818" w:rsidRPr="00803EB8">
        <w:rPr>
          <w:rFonts w:ascii="Times New Roman" w:hAnsi="Times New Roman" w:cs="Times New Roman"/>
          <w:sz w:val="24"/>
          <w:szCs w:val="24"/>
        </w:rPr>
        <w:t xml:space="preserve">has a significant effect on </w:t>
      </w:r>
      <w:r w:rsidRPr="00803EB8">
        <w:rPr>
          <w:rFonts w:ascii="Times New Roman" w:hAnsi="Times New Roman" w:cs="Times New Roman"/>
          <w:sz w:val="24"/>
          <w:szCs w:val="24"/>
        </w:rPr>
        <w:t>usage of social media.</w:t>
      </w:r>
    </w:p>
    <w:p w14:paraId="7DD18F4E" w14:textId="2F20213F" w:rsidR="00D526C2" w:rsidRPr="00803EB8" w:rsidRDefault="00D526C2" w:rsidP="00492970">
      <w:pPr>
        <w:spacing w:after="0"/>
        <w:rPr>
          <w:rFonts w:ascii="Times New Roman" w:hAnsi="Times New Roman" w:cs="Times New Roman"/>
          <w:sz w:val="24"/>
          <w:szCs w:val="24"/>
        </w:rPr>
      </w:pPr>
      <w:r w:rsidRPr="00803EB8">
        <w:rPr>
          <w:rFonts w:ascii="Times New Roman" w:hAnsi="Times New Roman" w:cs="Times New Roman"/>
          <w:sz w:val="24"/>
          <w:szCs w:val="24"/>
        </w:rPr>
        <w:t xml:space="preserve">H4: Perceived Credibility </w:t>
      </w:r>
      <w:r w:rsidR="00B65818" w:rsidRPr="00803EB8">
        <w:rPr>
          <w:rFonts w:ascii="Times New Roman" w:hAnsi="Times New Roman" w:cs="Times New Roman"/>
          <w:sz w:val="24"/>
          <w:szCs w:val="24"/>
        </w:rPr>
        <w:t xml:space="preserve">has a </w:t>
      </w:r>
      <w:r w:rsidR="00B65818" w:rsidRPr="00803EB8">
        <w:rPr>
          <w:rFonts w:ascii="Times New Roman" w:hAnsi="Times New Roman" w:cs="Times New Roman"/>
          <w:sz w:val="24"/>
          <w:szCs w:val="24"/>
        </w:rPr>
        <w:t>positive</w:t>
      </w:r>
      <w:r w:rsidR="00B65818" w:rsidRPr="00803EB8">
        <w:rPr>
          <w:rFonts w:ascii="Times New Roman" w:hAnsi="Times New Roman" w:cs="Times New Roman"/>
          <w:sz w:val="24"/>
          <w:szCs w:val="24"/>
        </w:rPr>
        <w:t xml:space="preserve"> effect on </w:t>
      </w:r>
      <w:r w:rsidRPr="00803EB8">
        <w:rPr>
          <w:rFonts w:ascii="Times New Roman" w:hAnsi="Times New Roman" w:cs="Times New Roman"/>
          <w:sz w:val="24"/>
          <w:szCs w:val="24"/>
        </w:rPr>
        <w:t>usage of social media.</w:t>
      </w:r>
    </w:p>
    <w:p w14:paraId="6B73B059" w14:textId="5425ECA8" w:rsidR="00D526C2" w:rsidRPr="00803EB8" w:rsidRDefault="00D526C2" w:rsidP="00492970">
      <w:pPr>
        <w:spacing w:after="0"/>
        <w:rPr>
          <w:rFonts w:ascii="Times New Roman" w:hAnsi="Times New Roman" w:cs="Times New Roman"/>
          <w:sz w:val="24"/>
          <w:szCs w:val="24"/>
        </w:rPr>
      </w:pPr>
      <w:r w:rsidRPr="00803EB8">
        <w:rPr>
          <w:rFonts w:ascii="Times New Roman" w:hAnsi="Times New Roman" w:cs="Times New Roman"/>
          <w:sz w:val="24"/>
          <w:szCs w:val="24"/>
        </w:rPr>
        <w:t xml:space="preserve">H5: Perceived Risk </w:t>
      </w:r>
      <w:r w:rsidR="00B65818" w:rsidRPr="00803EB8">
        <w:rPr>
          <w:rFonts w:ascii="Times New Roman" w:hAnsi="Times New Roman" w:cs="Times New Roman"/>
          <w:sz w:val="24"/>
          <w:szCs w:val="24"/>
        </w:rPr>
        <w:t xml:space="preserve">has a significant effect on </w:t>
      </w:r>
      <w:r w:rsidRPr="00803EB8">
        <w:rPr>
          <w:rFonts w:ascii="Times New Roman" w:hAnsi="Times New Roman" w:cs="Times New Roman"/>
          <w:sz w:val="24"/>
          <w:szCs w:val="24"/>
        </w:rPr>
        <w:t>usage of social media.</w:t>
      </w:r>
    </w:p>
    <w:p w14:paraId="5B45A0F5" w14:textId="43FB5EA1" w:rsidR="00D526C2" w:rsidRPr="00803EB8" w:rsidRDefault="00D526C2" w:rsidP="00492970">
      <w:pPr>
        <w:spacing w:after="0"/>
        <w:rPr>
          <w:rFonts w:ascii="Times New Roman" w:hAnsi="Times New Roman" w:cs="Times New Roman"/>
          <w:sz w:val="24"/>
          <w:szCs w:val="24"/>
        </w:rPr>
      </w:pPr>
      <w:r w:rsidRPr="00803EB8">
        <w:rPr>
          <w:rFonts w:ascii="Times New Roman" w:hAnsi="Times New Roman" w:cs="Times New Roman"/>
          <w:sz w:val="24"/>
          <w:szCs w:val="24"/>
        </w:rPr>
        <w:t xml:space="preserve">H6: Social Media usage </w:t>
      </w:r>
      <w:r w:rsidR="00B65818" w:rsidRPr="00803EB8">
        <w:rPr>
          <w:rFonts w:ascii="Times New Roman" w:hAnsi="Times New Roman" w:cs="Times New Roman"/>
          <w:sz w:val="24"/>
          <w:szCs w:val="24"/>
        </w:rPr>
        <w:t xml:space="preserve">has a significant effect on </w:t>
      </w:r>
      <w:r w:rsidRPr="00803EB8">
        <w:rPr>
          <w:rFonts w:ascii="Times New Roman" w:hAnsi="Times New Roman" w:cs="Times New Roman"/>
          <w:sz w:val="24"/>
          <w:szCs w:val="24"/>
        </w:rPr>
        <w:t>health behavior change</w:t>
      </w:r>
    </w:p>
    <w:p w14:paraId="022509F9" w14:textId="77777777" w:rsidR="00223B4E" w:rsidRPr="00803EB8" w:rsidRDefault="00223B4E" w:rsidP="00D526C2">
      <w:pPr>
        <w:rPr>
          <w:rFonts w:ascii="Times New Roman" w:hAnsi="Times New Roman" w:cs="Times New Roman"/>
          <w:sz w:val="24"/>
          <w:szCs w:val="24"/>
        </w:rPr>
      </w:pPr>
    </w:p>
    <w:p w14:paraId="27EE1A56" w14:textId="08BCFB70" w:rsidR="00223B4E" w:rsidRPr="00803EB8" w:rsidRDefault="00223B4E" w:rsidP="00D526C2">
      <w:pPr>
        <w:rPr>
          <w:rFonts w:ascii="Times New Roman" w:hAnsi="Times New Roman" w:cs="Times New Roman"/>
          <w:b/>
          <w:bCs/>
          <w:sz w:val="24"/>
          <w:szCs w:val="24"/>
        </w:rPr>
      </w:pPr>
      <w:r w:rsidRPr="00803EB8">
        <w:rPr>
          <w:rFonts w:ascii="Times New Roman" w:hAnsi="Times New Roman" w:cs="Times New Roman"/>
          <w:b/>
          <w:bCs/>
          <w:sz w:val="24"/>
          <w:szCs w:val="24"/>
        </w:rPr>
        <w:t>Methods</w:t>
      </w:r>
    </w:p>
    <w:p w14:paraId="0600D91D" w14:textId="2BFE65E7" w:rsidR="00223B4E" w:rsidRPr="00803EB8" w:rsidRDefault="00223B4E" w:rsidP="00223B4E">
      <w:pPr>
        <w:jc w:val="both"/>
        <w:rPr>
          <w:rFonts w:ascii="Times New Roman" w:hAnsi="Times New Roman" w:cs="Times New Roman"/>
          <w:sz w:val="24"/>
          <w:szCs w:val="24"/>
        </w:rPr>
      </w:pPr>
      <w:r w:rsidRPr="00803EB8">
        <w:rPr>
          <w:rFonts w:ascii="Times New Roman" w:hAnsi="Times New Roman" w:cs="Times New Roman"/>
          <w:sz w:val="24"/>
          <w:szCs w:val="24"/>
        </w:rPr>
        <w:t xml:space="preserve">A survey was used to examine research </w:t>
      </w:r>
      <w:r w:rsidRPr="00803EB8">
        <w:rPr>
          <w:rFonts w:ascii="Times New Roman" w:hAnsi="Times New Roman" w:cs="Times New Roman"/>
          <w:sz w:val="24"/>
          <w:szCs w:val="24"/>
        </w:rPr>
        <w:t>effects of social media on mental health</w:t>
      </w:r>
      <w:r w:rsidRPr="00803EB8">
        <w:rPr>
          <w:rFonts w:ascii="Times New Roman" w:hAnsi="Times New Roman" w:cs="Times New Roman"/>
          <w:sz w:val="24"/>
          <w:szCs w:val="24"/>
        </w:rPr>
        <w:t>, the questionnaire is made based on a linear</w:t>
      </w:r>
      <w:r w:rsidRPr="00803EB8">
        <w:rPr>
          <w:rFonts w:ascii="Times New Roman" w:hAnsi="Times New Roman" w:cs="Times New Roman"/>
          <w:sz w:val="24"/>
          <w:szCs w:val="24"/>
        </w:rPr>
        <w:t xml:space="preserve"> </w:t>
      </w:r>
      <w:r w:rsidRPr="00803EB8">
        <w:rPr>
          <w:rFonts w:ascii="Times New Roman" w:hAnsi="Times New Roman" w:cs="Times New Roman"/>
          <w:sz w:val="24"/>
          <w:szCs w:val="24"/>
        </w:rPr>
        <w:t xml:space="preserve">model ranging from </w:t>
      </w:r>
      <w:r w:rsidR="00492970" w:rsidRPr="00803EB8">
        <w:rPr>
          <w:rFonts w:ascii="Times New Roman" w:hAnsi="Times New Roman" w:cs="Times New Roman"/>
          <w:sz w:val="24"/>
          <w:szCs w:val="24"/>
        </w:rPr>
        <w:t>s</w:t>
      </w:r>
      <w:r w:rsidRPr="00803EB8">
        <w:rPr>
          <w:rFonts w:ascii="Times New Roman" w:hAnsi="Times New Roman" w:cs="Times New Roman"/>
          <w:sz w:val="24"/>
          <w:szCs w:val="24"/>
        </w:rPr>
        <w:t xml:space="preserve">trongly </w:t>
      </w:r>
      <w:r w:rsidR="00492970" w:rsidRPr="00803EB8">
        <w:rPr>
          <w:rFonts w:ascii="Times New Roman" w:hAnsi="Times New Roman" w:cs="Times New Roman"/>
          <w:sz w:val="24"/>
          <w:szCs w:val="24"/>
        </w:rPr>
        <w:t>d</w:t>
      </w:r>
      <w:r w:rsidRPr="00803EB8">
        <w:rPr>
          <w:rFonts w:ascii="Times New Roman" w:hAnsi="Times New Roman" w:cs="Times New Roman"/>
          <w:sz w:val="24"/>
          <w:szCs w:val="24"/>
        </w:rPr>
        <w:t>isagree</w:t>
      </w:r>
      <w:r w:rsidR="00492970" w:rsidRPr="00803EB8">
        <w:rPr>
          <w:rFonts w:ascii="Times New Roman" w:hAnsi="Times New Roman" w:cs="Times New Roman"/>
          <w:sz w:val="24"/>
          <w:szCs w:val="24"/>
        </w:rPr>
        <w:t xml:space="preserve"> to strongly agree</w:t>
      </w:r>
      <w:r w:rsidRPr="00803EB8">
        <w:rPr>
          <w:rFonts w:ascii="Times New Roman" w:hAnsi="Times New Roman" w:cs="Times New Roman"/>
          <w:sz w:val="24"/>
          <w:szCs w:val="24"/>
        </w:rPr>
        <w:t>, the idea</w:t>
      </w:r>
      <w:r w:rsidRPr="00803EB8">
        <w:rPr>
          <w:rFonts w:ascii="Times New Roman" w:hAnsi="Times New Roman" w:cs="Times New Roman"/>
          <w:sz w:val="24"/>
          <w:szCs w:val="24"/>
        </w:rPr>
        <w:t xml:space="preserve"> </w:t>
      </w:r>
      <w:r w:rsidRPr="00803EB8">
        <w:rPr>
          <w:rFonts w:ascii="Times New Roman" w:hAnsi="Times New Roman" w:cs="Times New Roman"/>
          <w:sz w:val="24"/>
          <w:szCs w:val="24"/>
        </w:rPr>
        <w:t>behind using a linear model in most of the questions is lack of time for participants in filling the data but</w:t>
      </w:r>
      <w:r w:rsidRPr="00803EB8">
        <w:rPr>
          <w:rFonts w:ascii="Times New Roman" w:hAnsi="Times New Roman" w:cs="Times New Roman"/>
          <w:sz w:val="24"/>
          <w:szCs w:val="24"/>
        </w:rPr>
        <w:t xml:space="preserve"> </w:t>
      </w:r>
      <w:r w:rsidRPr="00803EB8">
        <w:rPr>
          <w:rFonts w:ascii="Times New Roman" w:hAnsi="Times New Roman" w:cs="Times New Roman"/>
          <w:sz w:val="24"/>
          <w:szCs w:val="24"/>
        </w:rPr>
        <w:t>when there are options to tick the participants shows higher interest.</w:t>
      </w:r>
    </w:p>
    <w:p w14:paraId="03625A2B" w14:textId="031C4024" w:rsidR="00B65818" w:rsidRPr="00803EB8" w:rsidRDefault="00223B4E" w:rsidP="000F5EDD">
      <w:pPr>
        <w:jc w:val="both"/>
        <w:rPr>
          <w:rFonts w:ascii="Times New Roman" w:hAnsi="Times New Roman" w:cs="Times New Roman"/>
          <w:sz w:val="24"/>
          <w:szCs w:val="24"/>
        </w:rPr>
      </w:pPr>
      <w:r w:rsidRPr="00803EB8">
        <w:rPr>
          <w:rFonts w:ascii="Times New Roman" w:hAnsi="Times New Roman" w:cs="Times New Roman"/>
          <w:sz w:val="24"/>
          <w:szCs w:val="24"/>
        </w:rPr>
        <w:t>The testing technique and survey were carried out on google forms. To improve external validity,</w:t>
      </w:r>
      <w:r w:rsidRPr="00803EB8">
        <w:rPr>
          <w:rFonts w:ascii="Times New Roman" w:hAnsi="Times New Roman" w:cs="Times New Roman"/>
          <w:sz w:val="24"/>
          <w:szCs w:val="24"/>
        </w:rPr>
        <w:t xml:space="preserve"> </w:t>
      </w:r>
      <w:r w:rsidRPr="00803EB8">
        <w:rPr>
          <w:rFonts w:ascii="Times New Roman" w:hAnsi="Times New Roman" w:cs="Times New Roman"/>
          <w:sz w:val="24"/>
          <w:szCs w:val="24"/>
        </w:rPr>
        <w:t>participants were drawn from the public.</w:t>
      </w:r>
      <w:r w:rsidR="00492970" w:rsidRPr="00803EB8">
        <w:rPr>
          <w:rFonts w:ascii="Times New Roman" w:hAnsi="Times New Roman" w:cs="Times New Roman"/>
          <w:sz w:val="24"/>
          <w:szCs w:val="24"/>
        </w:rPr>
        <w:t xml:space="preserve"> </w:t>
      </w:r>
      <w:r w:rsidRPr="00803EB8">
        <w:rPr>
          <w:rFonts w:ascii="Times New Roman" w:hAnsi="Times New Roman" w:cs="Times New Roman"/>
          <w:sz w:val="24"/>
          <w:szCs w:val="24"/>
        </w:rPr>
        <w:t>The data in this study was analyzed using reliability analysis and structural equation modeling.</w:t>
      </w:r>
      <w:r w:rsidRPr="00803EB8">
        <w:rPr>
          <w:rFonts w:ascii="Times New Roman" w:hAnsi="Times New Roman" w:cs="Times New Roman"/>
          <w:sz w:val="24"/>
          <w:szCs w:val="24"/>
        </w:rPr>
        <w:t xml:space="preserve"> </w:t>
      </w:r>
      <w:r w:rsidRPr="00803EB8">
        <w:rPr>
          <w:rFonts w:ascii="Times New Roman" w:hAnsi="Times New Roman" w:cs="Times New Roman"/>
          <w:sz w:val="24"/>
          <w:szCs w:val="24"/>
        </w:rPr>
        <w:t xml:space="preserve">Cronbach's alpha was used to assess dependability, with </w:t>
      </w:r>
      <w:r w:rsidRPr="00803EB8">
        <w:rPr>
          <w:rFonts w:ascii="Times New Roman" w:hAnsi="Times New Roman" w:cs="Times New Roman"/>
          <w:sz w:val="24"/>
          <w:szCs w:val="24"/>
        </w:rPr>
        <w:lastRenderedPageBreak/>
        <w:t>a threshold value of 0.7. To demonstrate</w:t>
      </w:r>
      <w:r w:rsidRPr="00803EB8">
        <w:rPr>
          <w:rFonts w:ascii="Times New Roman" w:hAnsi="Times New Roman" w:cs="Times New Roman"/>
          <w:sz w:val="24"/>
          <w:szCs w:val="24"/>
        </w:rPr>
        <w:t xml:space="preserve"> </w:t>
      </w:r>
      <w:r w:rsidRPr="00803EB8">
        <w:rPr>
          <w:rFonts w:ascii="Times New Roman" w:hAnsi="Times New Roman" w:cs="Times New Roman"/>
          <w:sz w:val="24"/>
          <w:szCs w:val="24"/>
        </w:rPr>
        <w:t>measuring item validity, the composite reliability (</w:t>
      </w:r>
      <w:proofErr w:type="spellStart"/>
      <w:r w:rsidR="00492970" w:rsidRPr="00803EB8">
        <w:rPr>
          <w:rFonts w:ascii="Times New Roman" w:hAnsi="Times New Roman" w:cs="Times New Roman"/>
          <w:sz w:val="24"/>
          <w:szCs w:val="24"/>
        </w:rPr>
        <w:t>rho_A</w:t>
      </w:r>
      <w:proofErr w:type="spellEnd"/>
      <w:r w:rsidR="00492970" w:rsidRPr="00803EB8">
        <w:rPr>
          <w:rFonts w:ascii="Times New Roman" w:hAnsi="Times New Roman" w:cs="Times New Roman"/>
          <w:sz w:val="24"/>
          <w:szCs w:val="24"/>
        </w:rPr>
        <w:t xml:space="preserve"> and </w:t>
      </w:r>
      <w:proofErr w:type="spellStart"/>
      <w:r w:rsidR="00492970" w:rsidRPr="00803EB8">
        <w:rPr>
          <w:rFonts w:ascii="Times New Roman" w:hAnsi="Times New Roman" w:cs="Times New Roman"/>
          <w:sz w:val="24"/>
          <w:szCs w:val="24"/>
        </w:rPr>
        <w:t>rho_C</w:t>
      </w:r>
      <w:proofErr w:type="spellEnd"/>
      <w:r w:rsidRPr="00803EB8">
        <w:rPr>
          <w:rFonts w:ascii="Times New Roman" w:hAnsi="Times New Roman" w:cs="Times New Roman"/>
          <w:sz w:val="24"/>
          <w:szCs w:val="24"/>
        </w:rPr>
        <w:t>) of 0.7, statistics of average variance extracted</w:t>
      </w:r>
      <w:r w:rsidRPr="00803EB8">
        <w:rPr>
          <w:rFonts w:ascii="Times New Roman" w:hAnsi="Times New Roman" w:cs="Times New Roman"/>
          <w:sz w:val="24"/>
          <w:szCs w:val="24"/>
        </w:rPr>
        <w:t xml:space="preserve"> </w:t>
      </w:r>
      <w:r w:rsidRPr="00803EB8">
        <w:rPr>
          <w:rFonts w:ascii="Times New Roman" w:hAnsi="Times New Roman" w:cs="Times New Roman"/>
          <w:sz w:val="24"/>
          <w:szCs w:val="24"/>
        </w:rPr>
        <w:t>(AVE) of 0.5, and loading of 0.5 were used as the thresholds. The validity of the measurements was</w:t>
      </w:r>
      <w:r w:rsidRPr="00803EB8">
        <w:rPr>
          <w:rFonts w:ascii="Times New Roman" w:hAnsi="Times New Roman" w:cs="Times New Roman"/>
          <w:sz w:val="24"/>
          <w:szCs w:val="24"/>
        </w:rPr>
        <w:t xml:space="preserve"> </w:t>
      </w:r>
      <w:r w:rsidRPr="00803EB8">
        <w:rPr>
          <w:rFonts w:ascii="Times New Roman" w:hAnsi="Times New Roman" w:cs="Times New Roman"/>
          <w:sz w:val="24"/>
          <w:szCs w:val="24"/>
        </w:rPr>
        <w:t>further investigated using structural equation modeling in this study. The total impact of a confirmatory</w:t>
      </w:r>
      <w:r w:rsidRPr="00803EB8">
        <w:rPr>
          <w:rFonts w:ascii="Times New Roman" w:hAnsi="Times New Roman" w:cs="Times New Roman"/>
          <w:sz w:val="24"/>
          <w:szCs w:val="24"/>
        </w:rPr>
        <w:t xml:space="preserve"> </w:t>
      </w:r>
      <w:r w:rsidRPr="00803EB8">
        <w:rPr>
          <w:rFonts w:ascii="Times New Roman" w:hAnsi="Times New Roman" w:cs="Times New Roman"/>
          <w:sz w:val="24"/>
          <w:szCs w:val="24"/>
        </w:rPr>
        <w:t>factor was investigated</w:t>
      </w:r>
      <w:r w:rsidR="00492970" w:rsidRPr="00803EB8">
        <w:rPr>
          <w:rFonts w:ascii="Times New Roman" w:hAnsi="Times New Roman" w:cs="Times New Roman"/>
          <w:sz w:val="24"/>
          <w:szCs w:val="24"/>
        </w:rPr>
        <w:t xml:space="preserve"> </w:t>
      </w:r>
      <w:r w:rsidR="00492970" w:rsidRPr="00803EB8">
        <w:rPr>
          <w:rFonts w:ascii="Times New Roman" w:hAnsi="Times New Roman" w:cs="Times New Roman"/>
          <w:sz w:val="24"/>
          <w:szCs w:val="24"/>
        </w:rPr>
        <w:fldChar w:fldCharType="begin"/>
      </w:r>
      <w:r w:rsidR="00492970" w:rsidRPr="00803EB8">
        <w:rPr>
          <w:rFonts w:ascii="Times New Roman" w:hAnsi="Times New Roman" w:cs="Times New Roman"/>
          <w:sz w:val="24"/>
          <w:szCs w:val="24"/>
        </w:rPr>
        <w:instrText xml:space="preserve"> ADDIN ZOTERO_ITEM CSL_CITATION {"citationID":"sc7GqNP8","properties":{"formattedCitation":"(DeVellis, 1991)","plainCitation":"(DeVellis, 1991)","noteIndex":0},"citationItems":[{"id":92,"uris":["http://zotero.org/users/local/l6yVzl5P/items/CZCXDE77"],"itemData":{"id":92,"type":"book","abstract":"Measurement is of vital concern across a broad range of social research contexts.  Uneasiness or unfamiliarity with methods for developing reliable and valid instruments and the inaccessibility of practical information on this topic are common excuses for weak measurement strategies. Attempts at acquiring scale development skills may lead a researcher either to arcane sources intended primarily for measurement specialists or to information too general to be useful. This volume is intended as an alternative to those choices. (PsycINFO Database Record (c) 2016 APA, all rights reserved)","collection-title":"Scale development:  Theory and applications","event-place":"Thousand Oaks, CA, US","ISBN":"978-0-8039-3775-8","note":"page: 121","number-of-pages":"121","publisher":"Sage Publications, Inc","publisher-place":"Thousand Oaks, CA, US","source":"APA PsycNet","title":"Scale development:  Theory and applications","title-short":"Scale development","author":[{"family":"DeVellis","given":"Robert F."}],"issued":{"date-parts":[["1991"]]}}}],"schema":"https://github.com/citation-style-language/schema/raw/master/csl-citation.json"} </w:instrText>
      </w:r>
      <w:r w:rsidR="00492970" w:rsidRPr="00803EB8">
        <w:rPr>
          <w:rFonts w:ascii="Times New Roman" w:hAnsi="Times New Roman" w:cs="Times New Roman"/>
          <w:sz w:val="24"/>
          <w:szCs w:val="24"/>
        </w:rPr>
        <w:fldChar w:fldCharType="separate"/>
      </w:r>
      <w:r w:rsidR="00492970" w:rsidRPr="00803EB8">
        <w:rPr>
          <w:rFonts w:ascii="Times New Roman" w:hAnsi="Times New Roman" w:cs="Times New Roman"/>
          <w:sz w:val="24"/>
        </w:rPr>
        <w:t>(</w:t>
      </w:r>
      <w:proofErr w:type="spellStart"/>
      <w:r w:rsidR="00492970" w:rsidRPr="00803EB8">
        <w:rPr>
          <w:rFonts w:ascii="Times New Roman" w:hAnsi="Times New Roman" w:cs="Times New Roman"/>
          <w:sz w:val="24"/>
        </w:rPr>
        <w:t>DeVellis</w:t>
      </w:r>
      <w:proofErr w:type="spellEnd"/>
      <w:r w:rsidR="00492970" w:rsidRPr="00803EB8">
        <w:rPr>
          <w:rFonts w:ascii="Times New Roman" w:hAnsi="Times New Roman" w:cs="Times New Roman"/>
          <w:sz w:val="24"/>
        </w:rPr>
        <w:t>, 1991)</w:t>
      </w:r>
      <w:r w:rsidR="00492970" w:rsidRPr="00803EB8">
        <w:rPr>
          <w:rFonts w:ascii="Times New Roman" w:hAnsi="Times New Roman" w:cs="Times New Roman"/>
          <w:sz w:val="24"/>
          <w:szCs w:val="24"/>
        </w:rPr>
        <w:fldChar w:fldCharType="end"/>
      </w:r>
      <w:r w:rsidR="00492970" w:rsidRPr="00803EB8">
        <w:rPr>
          <w:rFonts w:ascii="Times New Roman" w:hAnsi="Times New Roman" w:cs="Times New Roman"/>
          <w:sz w:val="24"/>
          <w:szCs w:val="24"/>
        </w:rPr>
        <w:t xml:space="preserve"> </w:t>
      </w:r>
      <w:r w:rsidR="00492970" w:rsidRPr="00803EB8">
        <w:rPr>
          <w:rFonts w:ascii="Times New Roman" w:hAnsi="Times New Roman" w:cs="Times New Roman"/>
          <w:sz w:val="24"/>
          <w:szCs w:val="24"/>
        </w:rPr>
        <w:fldChar w:fldCharType="begin"/>
      </w:r>
      <w:r w:rsidR="00492970" w:rsidRPr="00803EB8">
        <w:rPr>
          <w:rFonts w:ascii="Times New Roman" w:hAnsi="Times New Roman" w:cs="Times New Roman"/>
          <w:sz w:val="24"/>
          <w:szCs w:val="24"/>
        </w:rPr>
        <w:instrText xml:space="preserve"> ADDIN ZOTERO_ITEM CSL_CITATION {"citationID":"Qt1gZK4P","properties":{"formattedCitation":"(Fornell &amp; Larcker, 1981)","plainCitation":"(Fornell &amp; Larcker, 1981)","noteIndex":0},"citationItems":[{"id":71,"uris":["http://zotero.org/users/local/l6yVzl5P/items/6DXR8RUD"],"itemData":{"id":71,"type":"article-journal","abstract":"Examines the statistical tests used in the analysis of structural equation models with unobservable variables and measurement error. A drawback of the commonly applied chi-square test, in addition to the known problems related to sample size and power, is that it may indicate an increasing correspondence between the hypothesized model and the observed data as both the measurement properties and the relationship between constructs decline. Further, and contrary to common assertion, the risk of making a Type II error can be substantial even when the sample size is large. To overcome these problems, a testing system was developed and applied based on measures of shared variance within the structural, measurement, and overall models. (36 ref) (PsycINFO Database Record (c) 2018 APA, all rights reserved)","container-title":"Journal of Marketing Research","DOI":"10.2307/3151312","ISSN":"1547-7193","note":"publisher-place: US\npublisher: American Marketing Association","page":"39-50","source":"APA PsycNet","title":"Evaluating structural equation models with unobservable variables and measurement error","volume":"18","author":[{"family":"Fornell","given":"Claes"},{"family":"Larcker","given":"David F."}],"issued":{"date-parts":[["1981"]]}}}],"schema":"https://github.com/citation-style-language/schema/raw/master/csl-citation.json"} </w:instrText>
      </w:r>
      <w:r w:rsidR="00492970" w:rsidRPr="00803EB8">
        <w:rPr>
          <w:rFonts w:ascii="Times New Roman" w:hAnsi="Times New Roman" w:cs="Times New Roman"/>
          <w:sz w:val="24"/>
          <w:szCs w:val="24"/>
        </w:rPr>
        <w:fldChar w:fldCharType="separate"/>
      </w:r>
      <w:r w:rsidR="00492970" w:rsidRPr="00803EB8">
        <w:rPr>
          <w:rFonts w:ascii="Times New Roman" w:hAnsi="Times New Roman" w:cs="Times New Roman"/>
          <w:sz w:val="24"/>
        </w:rPr>
        <w:t>(</w:t>
      </w:r>
      <w:proofErr w:type="spellStart"/>
      <w:r w:rsidR="00492970" w:rsidRPr="00803EB8">
        <w:rPr>
          <w:rFonts w:ascii="Times New Roman" w:hAnsi="Times New Roman" w:cs="Times New Roman"/>
          <w:sz w:val="24"/>
        </w:rPr>
        <w:t>Fornell</w:t>
      </w:r>
      <w:proofErr w:type="spellEnd"/>
      <w:r w:rsidR="00492970" w:rsidRPr="00803EB8">
        <w:rPr>
          <w:rFonts w:ascii="Times New Roman" w:hAnsi="Times New Roman" w:cs="Times New Roman"/>
          <w:sz w:val="24"/>
        </w:rPr>
        <w:t xml:space="preserve"> &amp; Larcker, 1981)</w:t>
      </w:r>
      <w:r w:rsidR="00492970" w:rsidRPr="00803EB8">
        <w:rPr>
          <w:rFonts w:ascii="Times New Roman" w:hAnsi="Times New Roman" w:cs="Times New Roman"/>
          <w:sz w:val="24"/>
          <w:szCs w:val="24"/>
        </w:rPr>
        <w:fldChar w:fldCharType="end"/>
      </w:r>
      <w:r w:rsidRPr="00803EB8">
        <w:rPr>
          <w:rFonts w:ascii="Times New Roman" w:hAnsi="Times New Roman" w:cs="Times New Roman"/>
          <w:sz w:val="24"/>
          <w:szCs w:val="24"/>
        </w:rPr>
        <w:t xml:space="preserve"> </w:t>
      </w:r>
      <w:r w:rsidR="00492970" w:rsidRPr="00803EB8">
        <w:rPr>
          <w:rFonts w:ascii="Times New Roman" w:hAnsi="Times New Roman" w:cs="Times New Roman"/>
          <w:sz w:val="24"/>
          <w:szCs w:val="24"/>
        </w:rPr>
        <w:fldChar w:fldCharType="begin"/>
      </w:r>
      <w:r w:rsidR="00492970" w:rsidRPr="00803EB8">
        <w:rPr>
          <w:rFonts w:ascii="Times New Roman" w:hAnsi="Times New Roman" w:cs="Times New Roman"/>
          <w:sz w:val="24"/>
          <w:szCs w:val="24"/>
        </w:rPr>
        <w:instrText xml:space="preserve"> ADDIN ZOTERO_ITEM CSL_CITATION {"citationID":"CtRpVlKL","properties":{"formattedCitation":"(Anderson &amp; Gerbing, 1988)","plainCitation":"(Anderson &amp; Gerbing, 1988)","noteIndex":0},"citationItems":[{"id":94,"uris":["http://zotero.org/users/local/l6yVzl5P/items/9ZAGEB27"],"itemData":{"id":94,"type":"article-journal","abstract":"In this article, we provide guidance for substantive researchers on the use of structural equation modeling in practice for theory testing and development. We present a comprehensive, two-step modeling approach that employs a series of nested models and sequential chi-square difference tests. We discuss the comparative advantages of this approach over a one-step approach. Considerations in specification, assessment of fit, and respecification of measurement models using confirmatory factor analysis are reviewed. As background to the two-step approach, the distinction between exploratory and confirmatory analysis, the distinction between complementary approaches for theory testing versus predictive application, and some developments in estimation methods also are discussed. (PsycINFO Database Record (c) 2019 APA, all rights reserved)","container-title":"Psychological Bulletin","DOI":"10.1037/0033-2909.103.3.411","ISSN":"1939-1455","note":"publisher-place: US\npublisher: American Psychological Association","page":"411-423","source":"APA PsycNet","title":"Structural equation modeling in practice: A review and recommended two-step approach","title-short":"Structural equation modeling in practice","volume":"103","author":[{"family":"Anderson","given":"James C."},{"family":"Gerbing","given":"David W."}],"issued":{"date-parts":[["1988"]]}}}],"schema":"https://github.com/citation-style-language/schema/raw/master/csl-citation.json"} </w:instrText>
      </w:r>
      <w:r w:rsidR="00492970" w:rsidRPr="00803EB8">
        <w:rPr>
          <w:rFonts w:ascii="Times New Roman" w:hAnsi="Times New Roman" w:cs="Times New Roman"/>
          <w:sz w:val="24"/>
          <w:szCs w:val="24"/>
        </w:rPr>
        <w:fldChar w:fldCharType="separate"/>
      </w:r>
      <w:r w:rsidR="00492970" w:rsidRPr="00803EB8">
        <w:rPr>
          <w:rFonts w:ascii="Times New Roman" w:hAnsi="Times New Roman" w:cs="Times New Roman"/>
          <w:sz w:val="24"/>
        </w:rPr>
        <w:t xml:space="preserve">(Anderson &amp; </w:t>
      </w:r>
      <w:proofErr w:type="spellStart"/>
      <w:r w:rsidR="00492970" w:rsidRPr="00803EB8">
        <w:rPr>
          <w:rFonts w:ascii="Times New Roman" w:hAnsi="Times New Roman" w:cs="Times New Roman"/>
          <w:sz w:val="24"/>
        </w:rPr>
        <w:t>Gerbing</w:t>
      </w:r>
      <w:proofErr w:type="spellEnd"/>
      <w:r w:rsidR="00492970" w:rsidRPr="00803EB8">
        <w:rPr>
          <w:rFonts w:ascii="Times New Roman" w:hAnsi="Times New Roman" w:cs="Times New Roman"/>
          <w:sz w:val="24"/>
        </w:rPr>
        <w:t>, 1988)</w:t>
      </w:r>
      <w:r w:rsidR="00492970" w:rsidRPr="00803EB8">
        <w:rPr>
          <w:rFonts w:ascii="Times New Roman" w:hAnsi="Times New Roman" w:cs="Times New Roman"/>
          <w:sz w:val="24"/>
          <w:szCs w:val="24"/>
        </w:rPr>
        <w:fldChar w:fldCharType="end"/>
      </w:r>
      <w:r w:rsidR="000F5EDD" w:rsidRPr="00803EB8">
        <w:rPr>
          <w:rFonts w:ascii="Times New Roman" w:hAnsi="Times New Roman" w:cs="Times New Roman"/>
          <w:sz w:val="24"/>
          <w:szCs w:val="24"/>
        </w:rPr>
        <w:t>.</w:t>
      </w:r>
    </w:p>
    <w:p w14:paraId="7A3CA1E8" w14:textId="77777777" w:rsidR="000F5EDD" w:rsidRPr="00803EB8" w:rsidRDefault="000F5EDD" w:rsidP="000F5EDD">
      <w:pPr>
        <w:jc w:val="both"/>
        <w:rPr>
          <w:rFonts w:ascii="Times New Roman" w:hAnsi="Times New Roman" w:cs="Times New Roman"/>
          <w:sz w:val="24"/>
          <w:szCs w:val="24"/>
        </w:rPr>
      </w:pPr>
    </w:p>
    <w:p w14:paraId="0ABEE8BE" w14:textId="1D3F1D26" w:rsidR="00B65818" w:rsidRPr="00803EB8" w:rsidRDefault="00B65818" w:rsidP="00B65818">
      <w:pPr>
        <w:rPr>
          <w:rFonts w:ascii="Times New Roman" w:hAnsi="Times New Roman" w:cs="Times New Roman"/>
          <w:b/>
          <w:bCs/>
          <w:sz w:val="24"/>
          <w:szCs w:val="24"/>
        </w:rPr>
      </w:pPr>
      <w:r w:rsidRPr="00803EB8">
        <w:rPr>
          <w:rFonts w:ascii="Times New Roman" w:hAnsi="Times New Roman" w:cs="Times New Roman"/>
          <w:b/>
          <w:bCs/>
          <w:sz w:val="24"/>
          <w:szCs w:val="24"/>
        </w:rPr>
        <w:t>RESULTS</w:t>
      </w:r>
    </w:p>
    <w:p w14:paraId="1216D2C7" w14:textId="77777777" w:rsidR="00AD104E" w:rsidRPr="00803EB8" w:rsidRDefault="00AD104E" w:rsidP="00AD104E">
      <w:pPr>
        <w:rPr>
          <w:rFonts w:ascii="Times New Roman" w:hAnsi="Times New Roman" w:cs="Times New Roman"/>
          <w:sz w:val="24"/>
          <w:szCs w:val="24"/>
        </w:rPr>
      </w:pPr>
      <w:r w:rsidRPr="00803EB8">
        <w:rPr>
          <w:rFonts w:ascii="Times New Roman" w:hAnsi="Times New Roman" w:cs="Times New Roman"/>
          <w:sz w:val="24"/>
          <w:szCs w:val="24"/>
        </w:rPr>
        <w:t>Demographic Information of Survey Participants</w:t>
      </w:r>
    </w:p>
    <w:p w14:paraId="00D26867" w14:textId="25917C71" w:rsidR="00AD104E" w:rsidRPr="00803EB8" w:rsidRDefault="00AD104E" w:rsidP="00AD104E">
      <w:pPr>
        <w:jc w:val="both"/>
        <w:rPr>
          <w:rFonts w:ascii="Times New Roman" w:hAnsi="Times New Roman" w:cs="Times New Roman"/>
          <w:sz w:val="24"/>
          <w:szCs w:val="24"/>
        </w:rPr>
      </w:pPr>
      <w:r w:rsidRPr="00803EB8">
        <w:rPr>
          <w:rFonts w:ascii="Times New Roman" w:hAnsi="Times New Roman" w:cs="Times New Roman"/>
          <w:sz w:val="24"/>
          <w:szCs w:val="24"/>
        </w:rPr>
        <w:t>The data in Table 1 provides demographic information on the effective samples. The gender distribution shows that 48.08% of the respondents were female, while 51.92% were male. In terms of age, the majority of participants fell within the 25-34 age range, accounting for 84.62% of the sample. The marital status of the respondents indicates that 40.38% were married, while 59.62% were single. Regarding educational qualifications, 57.69% held a master's degree, 40.38% had a bachelor's degree, and 1.92% had a high school diploma. The occupation distribution reveals that 36.54% of participants were professionals, 30.77% were full-time employees, 19.23% were students, 7.69% were in other occupations, and 5.77% were self-employed.</w:t>
      </w:r>
    </w:p>
    <w:p w14:paraId="7D1D346E" w14:textId="77777777" w:rsidR="00803EB8" w:rsidRPr="00803EB8" w:rsidRDefault="00803EB8" w:rsidP="00AD104E">
      <w:pPr>
        <w:jc w:val="both"/>
        <w:rPr>
          <w:rFonts w:ascii="Times New Roman" w:hAnsi="Times New Roman" w:cs="Times New Roman"/>
          <w:sz w:val="24"/>
          <w:szCs w:val="24"/>
        </w:rPr>
      </w:pPr>
    </w:p>
    <w:p w14:paraId="3C62FD2B" w14:textId="428198DF" w:rsidR="00AD104E" w:rsidRPr="00803EB8" w:rsidRDefault="00AD104E" w:rsidP="00AD104E">
      <w:pPr>
        <w:jc w:val="center"/>
        <w:rPr>
          <w:rFonts w:ascii="Times New Roman" w:hAnsi="Times New Roman" w:cs="Times New Roman"/>
          <w:sz w:val="24"/>
          <w:szCs w:val="24"/>
        </w:rPr>
      </w:pPr>
      <w:r w:rsidRPr="00803EB8">
        <w:rPr>
          <w:rFonts w:ascii="Times New Roman" w:hAnsi="Times New Roman" w:cs="Times New Roman"/>
          <w:sz w:val="24"/>
          <w:szCs w:val="24"/>
        </w:rPr>
        <w:t>Table 1. Demographic characteristic (n = 52).</w:t>
      </w:r>
    </w:p>
    <w:tbl>
      <w:tblPr>
        <w:tblW w:w="9575" w:type="dxa"/>
        <w:tblLook w:val="04A0" w:firstRow="1" w:lastRow="0" w:firstColumn="1" w:lastColumn="0" w:noHBand="0" w:noVBand="1"/>
      </w:tblPr>
      <w:tblGrid>
        <w:gridCol w:w="2169"/>
        <w:gridCol w:w="2989"/>
        <w:gridCol w:w="2169"/>
        <w:gridCol w:w="2248"/>
      </w:tblGrid>
      <w:tr w:rsidR="00AD104E" w:rsidRPr="00AD104E" w14:paraId="1975E284" w14:textId="77777777" w:rsidTr="00AD104E">
        <w:trPr>
          <w:trHeight w:val="358"/>
        </w:trPr>
        <w:tc>
          <w:tcPr>
            <w:tcW w:w="2169" w:type="dxa"/>
            <w:tcBorders>
              <w:top w:val="single" w:sz="4" w:space="0" w:color="auto"/>
              <w:left w:val="single" w:sz="4" w:space="0" w:color="auto"/>
              <w:bottom w:val="single" w:sz="4" w:space="0" w:color="auto"/>
              <w:right w:val="single" w:sz="4" w:space="0" w:color="auto"/>
            </w:tcBorders>
            <w:shd w:val="clear" w:color="000000" w:fill="002060"/>
            <w:noWrap/>
            <w:vAlign w:val="center"/>
            <w:hideMark/>
          </w:tcPr>
          <w:p w14:paraId="7AF4C1E3" w14:textId="77777777" w:rsidR="00AD104E" w:rsidRPr="00AD104E" w:rsidRDefault="00AD104E" w:rsidP="00AD104E">
            <w:pPr>
              <w:spacing w:after="0" w:line="240" w:lineRule="auto"/>
              <w:rPr>
                <w:rFonts w:ascii="Times New Roman" w:eastAsia="Times New Roman" w:hAnsi="Times New Roman" w:cs="Times New Roman"/>
                <w:color w:val="FFFFFF"/>
                <w:kern w:val="0"/>
                <w:sz w:val="24"/>
                <w:szCs w:val="24"/>
                <w14:ligatures w14:val="none"/>
              </w:rPr>
            </w:pPr>
            <w:r w:rsidRPr="00AD104E">
              <w:rPr>
                <w:rFonts w:ascii="Times New Roman" w:eastAsia="Times New Roman" w:hAnsi="Times New Roman" w:cs="Times New Roman"/>
                <w:color w:val="FFFFFF"/>
                <w:kern w:val="0"/>
                <w:sz w:val="24"/>
                <w:szCs w:val="24"/>
                <w14:ligatures w14:val="none"/>
              </w:rPr>
              <w:t> </w:t>
            </w:r>
          </w:p>
        </w:tc>
        <w:tc>
          <w:tcPr>
            <w:tcW w:w="2989" w:type="dxa"/>
            <w:tcBorders>
              <w:top w:val="single" w:sz="4" w:space="0" w:color="auto"/>
              <w:left w:val="nil"/>
              <w:bottom w:val="single" w:sz="4" w:space="0" w:color="auto"/>
              <w:right w:val="single" w:sz="4" w:space="0" w:color="auto"/>
            </w:tcBorders>
            <w:shd w:val="clear" w:color="000000" w:fill="002060"/>
            <w:noWrap/>
            <w:vAlign w:val="center"/>
            <w:hideMark/>
          </w:tcPr>
          <w:p w14:paraId="1ABF08CB" w14:textId="77777777" w:rsidR="00AD104E" w:rsidRPr="00AD104E" w:rsidRDefault="00AD104E" w:rsidP="00AD104E">
            <w:pPr>
              <w:spacing w:after="0" w:line="240" w:lineRule="auto"/>
              <w:rPr>
                <w:rFonts w:ascii="Times New Roman" w:eastAsia="Times New Roman" w:hAnsi="Times New Roman" w:cs="Times New Roman"/>
                <w:color w:val="FFFFFF"/>
                <w:kern w:val="0"/>
                <w:sz w:val="24"/>
                <w:szCs w:val="24"/>
                <w14:ligatures w14:val="none"/>
              </w:rPr>
            </w:pPr>
            <w:r w:rsidRPr="00AD104E">
              <w:rPr>
                <w:rFonts w:ascii="Times New Roman" w:eastAsia="Times New Roman" w:hAnsi="Times New Roman" w:cs="Times New Roman"/>
                <w:color w:val="FFFFFF"/>
                <w:kern w:val="0"/>
                <w:sz w:val="24"/>
                <w:szCs w:val="24"/>
                <w14:ligatures w14:val="none"/>
              </w:rPr>
              <w:t> </w:t>
            </w:r>
          </w:p>
        </w:tc>
        <w:tc>
          <w:tcPr>
            <w:tcW w:w="2169" w:type="dxa"/>
            <w:tcBorders>
              <w:top w:val="single" w:sz="4" w:space="0" w:color="auto"/>
              <w:left w:val="nil"/>
              <w:bottom w:val="single" w:sz="4" w:space="0" w:color="auto"/>
              <w:right w:val="single" w:sz="4" w:space="0" w:color="auto"/>
            </w:tcBorders>
            <w:shd w:val="clear" w:color="000000" w:fill="002060"/>
            <w:noWrap/>
            <w:vAlign w:val="center"/>
            <w:hideMark/>
          </w:tcPr>
          <w:p w14:paraId="2DC119CE" w14:textId="77777777" w:rsidR="00AD104E" w:rsidRPr="00AD104E" w:rsidRDefault="00AD104E" w:rsidP="00AD104E">
            <w:pPr>
              <w:spacing w:after="0" w:line="240" w:lineRule="auto"/>
              <w:rPr>
                <w:rFonts w:ascii="Times New Roman" w:eastAsia="Times New Roman" w:hAnsi="Times New Roman" w:cs="Times New Roman"/>
                <w:color w:val="FFFFFF"/>
                <w:kern w:val="0"/>
                <w:sz w:val="24"/>
                <w:szCs w:val="24"/>
                <w14:ligatures w14:val="none"/>
              </w:rPr>
            </w:pPr>
            <w:r w:rsidRPr="00AD104E">
              <w:rPr>
                <w:rFonts w:ascii="Times New Roman" w:eastAsia="Times New Roman" w:hAnsi="Times New Roman" w:cs="Times New Roman"/>
                <w:color w:val="FFFFFF"/>
                <w:kern w:val="0"/>
                <w:sz w:val="24"/>
                <w:szCs w:val="24"/>
                <w14:ligatures w14:val="none"/>
              </w:rPr>
              <w:t>Frequency</w:t>
            </w:r>
          </w:p>
        </w:tc>
        <w:tc>
          <w:tcPr>
            <w:tcW w:w="2248" w:type="dxa"/>
            <w:tcBorders>
              <w:top w:val="single" w:sz="4" w:space="0" w:color="auto"/>
              <w:left w:val="nil"/>
              <w:bottom w:val="single" w:sz="4" w:space="0" w:color="auto"/>
              <w:right w:val="single" w:sz="4" w:space="0" w:color="auto"/>
            </w:tcBorders>
            <w:shd w:val="clear" w:color="000000" w:fill="002060"/>
            <w:noWrap/>
            <w:vAlign w:val="bottom"/>
            <w:hideMark/>
          </w:tcPr>
          <w:p w14:paraId="6407C74E" w14:textId="77777777" w:rsidR="00AD104E" w:rsidRPr="00AD104E" w:rsidRDefault="00AD104E" w:rsidP="00AD104E">
            <w:pPr>
              <w:spacing w:after="0" w:line="240" w:lineRule="auto"/>
              <w:rPr>
                <w:rFonts w:ascii="Times New Roman" w:eastAsia="Times New Roman" w:hAnsi="Times New Roman" w:cs="Times New Roman"/>
                <w:color w:val="FFFFFF"/>
                <w:kern w:val="0"/>
                <w:sz w:val="24"/>
                <w:szCs w:val="24"/>
                <w14:ligatures w14:val="none"/>
              </w:rPr>
            </w:pPr>
            <w:r w:rsidRPr="00AD104E">
              <w:rPr>
                <w:rFonts w:ascii="Times New Roman" w:eastAsia="Times New Roman" w:hAnsi="Times New Roman" w:cs="Times New Roman"/>
                <w:color w:val="FFFFFF"/>
                <w:kern w:val="0"/>
                <w:sz w:val="24"/>
                <w:szCs w:val="24"/>
                <w14:ligatures w14:val="none"/>
              </w:rPr>
              <w:t>Frequency (%)</w:t>
            </w:r>
          </w:p>
        </w:tc>
      </w:tr>
      <w:tr w:rsidR="00AD104E" w:rsidRPr="00AD104E" w14:paraId="20B5A0D4" w14:textId="77777777" w:rsidTr="00AD104E">
        <w:trPr>
          <w:trHeight w:val="254"/>
        </w:trPr>
        <w:tc>
          <w:tcPr>
            <w:tcW w:w="21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A7F9A00" w14:textId="77777777" w:rsidR="00AD104E" w:rsidRPr="00AD104E" w:rsidRDefault="00AD104E" w:rsidP="00AD104E">
            <w:pPr>
              <w:spacing w:after="0" w:line="240" w:lineRule="auto"/>
              <w:jc w:val="center"/>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Gender</w:t>
            </w:r>
          </w:p>
        </w:tc>
        <w:tc>
          <w:tcPr>
            <w:tcW w:w="2989" w:type="dxa"/>
            <w:tcBorders>
              <w:top w:val="nil"/>
              <w:left w:val="nil"/>
              <w:bottom w:val="single" w:sz="4" w:space="0" w:color="auto"/>
              <w:right w:val="single" w:sz="4" w:space="0" w:color="auto"/>
            </w:tcBorders>
            <w:shd w:val="clear" w:color="auto" w:fill="auto"/>
            <w:noWrap/>
            <w:vAlign w:val="center"/>
            <w:hideMark/>
          </w:tcPr>
          <w:p w14:paraId="6C43C6BE" w14:textId="77777777" w:rsidR="00AD104E" w:rsidRPr="00AD104E" w:rsidRDefault="00AD104E" w:rsidP="00AD104E">
            <w:pPr>
              <w:spacing w:after="0" w:line="240" w:lineRule="auto"/>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Female</w:t>
            </w:r>
          </w:p>
        </w:tc>
        <w:tc>
          <w:tcPr>
            <w:tcW w:w="2169" w:type="dxa"/>
            <w:tcBorders>
              <w:top w:val="nil"/>
              <w:left w:val="nil"/>
              <w:bottom w:val="single" w:sz="4" w:space="0" w:color="auto"/>
              <w:right w:val="single" w:sz="4" w:space="0" w:color="auto"/>
            </w:tcBorders>
            <w:shd w:val="clear" w:color="auto" w:fill="auto"/>
            <w:noWrap/>
            <w:vAlign w:val="center"/>
            <w:hideMark/>
          </w:tcPr>
          <w:p w14:paraId="7F2C5191" w14:textId="77777777" w:rsidR="00AD104E" w:rsidRPr="00AD104E" w:rsidRDefault="00AD104E" w:rsidP="00AD104E">
            <w:pPr>
              <w:spacing w:after="0" w:line="240" w:lineRule="auto"/>
              <w:jc w:val="right"/>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25</w:t>
            </w:r>
          </w:p>
        </w:tc>
        <w:tc>
          <w:tcPr>
            <w:tcW w:w="2248" w:type="dxa"/>
            <w:tcBorders>
              <w:top w:val="nil"/>
              <w:left w:val="nil"/>
              <w:bottom w:val="single" w:sz="4" w:space="0" w:color="auto"/>
              <w:right w:val="single" w:sz="4" w:space="0" w:color="auto"/>
            </w:tcBorders>
            <w:shd w:val="clear" w:color="auto" w:fill="auto"/>
            <w:noWrap/>
            <w:vAlign w:val="bottom"/>
            <w:hideMark/>
          </w:tcPr>
          <w:p w14:paraId="62423344" w14:textId="77777777" w:rsidR="00AD104E" w:rsidRPr="00AD104E" w:rsidRDefault="00AD104E" w:rsidP="00AD104E">
            <w:pPr>
              <w:spacing w:after="0" w:line="240" w:lineRule="auto"/>
              <w:jc w:val="right"/>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48.08%</w:t>
            </w:r>
          </w:p>
        </w:tc>
      </w:tr>
      <w:tr w:rsidR="00AD104E" w:rsidRPr="00AD104E" w14:paraId="5393817E" w14:textId="77777777" w:rsidTr="00AD104E">
        <w:trPr>
          <w:trHeight w:val="254"/>
        </w:trPr>
        <w:tc>
          <w:tcPr>
            <w:tcW w:w="2169" w:type="dxa"/>
            <w:vMerge/>
            <w:tcBorders>
              <w:top w:val="nil"/>
              <w:left w:val="single" w:sz="4" w:space="0" w:color="auto"/>
              <w:bottom w:val="single" w:sz="4" w:space="0" w:color="auto"/>
              <w:right w:val="single" w:sz="4" w:space="0" w:color="auto"/>
            </w:tcBorders>
            <w:vAlign w:val="center"/>
            <w:hideMark/>
          </w:tcPr>
          <w:p w14:paraId="72E7B8C8" w14:textId="77777777" w:rsidR="00AD104E" w:rsidRPr="00AD104E" w:rsidRDefault="00AD104E" w:rsidP="00AD104E">
            <w:pPr>
              <w:spacing w:after="0" w:line="240" w:lineRule="auto"/>
              <w:rPr>
                <w:rFonts w:ascii="Times New Roman" w:eastAsia="Times New Roman" w:hAnsi="Times New Roman" w:cs="Times New Roman"/>
                <w:color w:val="000000"/>
                <w:kern w:val="0"/>
                <w:sz w:val="24"/>
                <w:szCs w:val="24"/>
                <w14:ligatures w14:val="none"/>
              </w:rPr>
            </w:pPr>
          </w:p>
        </w:tc>
        <w:tc>
          <w:tcPr>
            <w:tcW w:w="2989" w:type="dxa"/>
            <w:tcBorders>
              <w:top w:val="nil"/>
              <w:left w:val="nil"/>
              <w:bottom w:val="single" w:sz="4" w:space="0" w:color="auto"/>
              <w:right w:val="single" w:sz="4" w:space="0" w:color="auto"/>
            </w:tcBorders>
            <w:shd w:val="clear" w:color="auto" w:fill="auto"/>
            <w:noWrap/>
            <w:vAlign w:val="center"/>
            <w:hideMark/>
          </w:tcPr>
          <w:p w14:paraId="3EA8D3B5" w14:textId="77777777" w:rsidR="00AD104E" w:rsidRPr="00AD104E" w:rsidRDefault="00AD104E" w:rsidP="00AD104E">
            <w:pPr>
              <w:spacing w:after="0" w:line="240" w:lineRule="auto"/>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Male</w:t>
            </w:r>
          </w:p>
        </w:tc>
        <w:tc>
          <w:tcPr>
            <w:tcW w:w="2169" w:type="dxa"/>
            <w:tcBorders>
              <w:top w:val="nil"/>
              <w:left w:val="nil"/>
              <w:bottom w:val="single" w:sz="4" w:space="0" w:color="auto"/>
              <w:right w:val="single" w:sz="4" w:space="0" w:color="auto"/>
            </w:tcBorders>
            <w:shd w:val="clear" w:color="auto" w:fill="auto"/>
            <w:noWrap/>
            <w:vAlign w:val="center"/>
            <w:hideMark/>
          </w:tcPr>
          <w:p w14:paraId="6DCE94C0" w14:textId="77777777" w:rsidR="00AD104E" w:rsidRPr="00AD104E" w:rsidRDefault="00AD104E" w:rsidP="00AD104E">
            <w:pPr>
              <w:spacing w:after="0" w:line="240" w:lineRule="auto"/>
              <w:jc w:val="right"/>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27</w:t>
            </w:r>
          </w:p>
        </w:tc>
        <w:tc>
          <w:tcPr>
            <w:tcW w:w="2248" w:type="dxa"/>
            <w:tcBorders>
              <w:top w:val="nil"/>
              <w:left w:val="nil"/>
              <w:bottom w:val="single" w:sz="4" w:space="0" w:color="auto"/>
              <w:right w:val="single" w:sz="4" w:space="0" w:color="auto"/>
            </w:tcBorders>
            <w:shd w:val="clear" w:color="auto" w:fill="auto"/>
            <w:noWrap/>
            <w:vAlign w:val="bottom"/>
            <w:hideMark/>
          </w:tcPr>
          <w:p w14:paraId="292D8D53" w14:textId="77777777" w:rsidR="00AD104E" w:rsidRPr="00AD104E" w:rsidRDefault="00AD104E" w:rsidP="00AD104E">
            <w:pPr>
              <w:spacing w:after="0" w:line="240" w:lineRule="auto"/>
              <w:jc w:val="right"/>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51.92%</w:t>
            </w:r>
          </w:p>
        </w:tc>
      </w:tr>
      <w:tr w:rsidR="00AD104E" w:rsidRPr="00AD104E" w14:paraId="6FC58806" w14:textId="77777777" w:rsidTr="00AD104E">
        <w:trPr>
          <w:trHeight w:val="254"/>
        </w:trPr>
        <w:tc>
          <w:tcPr>
            <w:tcW w:w="2169" w:type="dxa"/>
            <w:vMerge w:val="restart"/>
            <w:tcBorders>
              <w:top w:val="nil"/>
              <w:left w:val="single" w:sz="4" w:space="0" w:color="auto"/>
              <w:bottom w:val="single" w:sz="4" w:space="0" w:color="auto"/>
              <w:right w:val="single" w:sz="4" w:space="0" w:color="auto"/>
            </w:tcBorders>
            <w:shd w:val="clear" w:color="auto" w:fill="auto"/>
            <w:vAlign w:val="center"/>
            <w:hideMark/>
          </w:tcPr>
          <w:p w14:paraId="5CDB9E88" w14:textId="77777777" w:rsidR="00AD104E" w:rsidRPr="00AD104E" w:rsidRDefault="00AD104E" w:rsidP="00AD104E">
            <w:pPr>
              <w:spacing w:after="0" w:line="240" w:lineRule="auto"/>
              <w:jc w:val="center"/>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Age</w:t>
            </w:r>
          </w:p>
        </w:tc>
        <w:tc>
          <w:tcPr>
            <w:tcW w:w="2989" w:type="dxa"/>
            <w:tcBorders>
              <w:top w:val="nil"/>
              <w:left w:val="nil"/>
              <w:bottom w:val="single" w:sz="4" w:space="0" w:color="auto"/>
              <w:right w:val="single" w:sz="4" w:space="0" w:color="auto"/>
            </w:tcBorders>
            <w:shd w:val="clear" w:color="auto" w:fill="auto"/>
            <w:noWrap/>
            <w:vAlign w:val="bottom"/>
            <w:hideMark/>
          </w:tcPr>
          <w:p w14:paraId="705DA67D" w14:textId="77777777" w:rsidR="00AD104E" w:rsidRPr="00AD104E" w:rsidRDefault="00AD104E" w:rsidP="00AD104E">
            <w:pPr>
              <w:spacing w:after="0" w:line="240" w:lineRule="auto"/>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18-24</w:t>
            </w:r>
          </w:p>
        </w:tc>
        <w:tc>
          <w:tcPr>
            <w:tcW w:w="2169" w:type="dxa"/>
            <w:tcBorders>
              <w:top w:val="nil"/>
              <w:left w:val="nil"/>
              <w:bottom w:val="single" w:sz="4" w:space="0" w:color="auto"/>
              <w:right w:val="single" w:sz="4" w:space="0" w:color="auto"/>
            </w:tcBorders>
            <w:shd w:val="clear" w:color="auto" w:fill="auto"/>
            <w:noWrap/>
            <w:vAlign w:val="bottom"/>
            <w:hideMark/>
          </w:tcPr>
          <w:p w14:paraId="53C8F681" w14:textId="77777777" w:rsidR="00AD104E" w:rsidRPr="00AD104E" w:rsidRDefault="00AD104E" w:rsidP="00AD104E">
            <w:pPr>
              <w:spacing w:after="0" w:line="240" w:lineRule="auto"/>
              <w:jc w:val="right"/>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2</w:t>
            </w:r>
          </w:p>
        </w:tc>
        <w:tc>
          <w:tcPr>
            <w:tcW w:w="2248" w:type="dxa"/>
            <w:tcBorders>
              <w:top w:val="nil"/>
              <w:left w:val="nil"/>
              <w:bottom w:val="single" w:sz="4" w:space="0" w:color="auto"/>
              <w:right w:val="single" w:sz="4" w:space="0" w:color="auto"/>
            </w:tcBorders>
            <w:shd w:val="clear" w:color="auto" w:fill="auto"/>
            <w:noWrap/>
            <w:vAlign w:val="bottom"/>
            <w:hideMark/>
          </w:tcPr>
          <w:p w14:paraId="5FA59EAF" w14:textId="77777777" w:rsidR="00AD104E" w:rsidRPr="00AD104E" w:rsidRDefault="00AD104E" w:rsidP="00AD104E">
            <w:pPr>
              <w:spacing w:after="0" w:line="240" w:lineRule="auto"/>
              <w:jc w:val="right"/>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3.85%</w:t>
            </w:r>
          </w:p>
        </w:tc>
      </w:tr>
      <w:tr w:rsidR="00AD104E" w:rsidRPr="00AD104E" w14:paraId="75947B18" w14:textId="77777777" w:rsidTr="00AD104E">
        <w:trPr>
          <w:trHeight w:val="254"/>
        </w:trPr>
        <w:tc>
          <w:tcPr>
            <w:tcW w:w="2169" w:type="dxa"/>
            <w:vMerge/>
            <w:tcBorders>
              <w:top w:val="nil"/>
              <w:left w:val="single" w:sz="4" w:space="0" w:color="auto"/>
              <w:bottom w:val="single" w:sz="4" w:space="0" w:color="auto"/>
              <w:right w:val="single" w:sz="4" w:space="0" w:color="auto"/>
            </w:tcBorders>
            <w:vAlign w:val="center"/>
            <w:hideMark/>
          </w:tcPr>
          <w:p w14:paraId="08002FF7" w14:textId="77777777" w:rsidR="00AD104E" w:rsidRPr="00AD104E" w:rsidRDefault="00AD104E" w:rsidP="00AD104E">
            <w:pPr>
              <w:spacing w:after="0" w:line="240" w:lineRule="auto"/>
              <w:rPr>
                <w:rFonts w:ascii="Times New Roman" w:eastAsia="Times New Roman" w:hAnsi="Times New Roman" w:cs="Times New Roman"/>
                <w:color w:val="000000"/>
                <w:kern w:val="0"/>
                <w:sz w:val="24"/>
                <w:szCs w:val="24"/>
                <w14:ligatures w14:val="none"/>
              </w:rPr>
            </w:pPr>
          </w:p>
        </w:tc>
        <w:tc>
          <w:tcPr>
            <w:tcW w:w="2989" w:type="dxa"/>
            <w:tcBorders>
              <w:top w:val="nil"/>
              <w:left w:val="nil"/>
              <w:bottom w:val="single" w:sz="4" w:space="0" w:color="auto"/>
              <w:right w:val="single" w:sz="4" w:space="0" w:color="auto"/>
            </w:tcBorders>
            <w:shd w:val="clear" w:color="auto" w:fill="auto"/>
            <w:noWrap/>
            <w:vAlign w:val="bottom"/>
            <w:hideMark/>
          </w:tcPr>
          <w:p w14:paraId="0A3CCBDC" w14:textId="77777777" w:rsidR="00AD104E" w:rsidRPr="00AD104E" w:rsidRDefault="00AD104E" w:rsidP="00AD104E">
            <w:pPr>
              <w:spacing w:after="0" w:line="240" w:lineRule="auto"/>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25-34</w:t>
            </w:r>
          </w:p>
        </w:tc>
        <w:tc>
          <w:tcPr>
            <w:tcW w:w="2169" w:type="dxa"/>
            <w:tcBorders>
              <w:top w:val="nil"/>
              <w:left w:val="nil"/>
              <w:bottom w:val="single" w:sz="4" w:space="0" w:color="auto"/>
              <w:right w:val="single" w:sz="4" w:space="0" w:color="auto"/>
            </w:tcBorders>
            <w:shd w:val="clear" w:color="auto" w:fill="auto"/>
            <w:noWrap/>
            <w:vAlign w:val="bottom"/>
            <w:hideMark/>
          </w:tcPr>
          <w:p w14:paraId="59656214" w14:textId="77777777" w:rsidR="00AD104E" w:rsidRPr="00AD104E" w:rsidRDefault="00AD104E" w:rsidP="00AD104E">
            <w:pPr>
              <w:spacing w:after="0" w:line="240" w:lineRule="auto"/>
              <w:jc w:val="right"/>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44</w:t>
            </w:r>
          </w:p>
        </w:tc>
        <w:tc>
          <w:tcPr>
            <w:tcW w:w="2248" w:type="dxa"/>
            <w:tcBorders>
              <w:top w:val="nil"/>
              <w:left w:val="nil"/>
              <w:bottom w:val="single" w:sz="4" w:space="0" w:color="auto"/>
              <w:right w:val="single" w:sz="4" w:space="0" w:color="auto"/>
            </w:tcBorders>
            <w:shd w:val="clear" w:color="auto" w:fill="auto"/>
            <w:noWrap/>
            <w:vAlign w:val="bottom"/>
            <w:hideMark/>
          </w:tcPr>
          <w:p w14:paraId="21708B15" w14:textId="77777777" w:rsidR="00AD104E" w:rsidRPr="00AD104E" w:rsidRDefault="00AD104E" w:rsidP="00AD104E">
            <w:pPr>
              <w:spacing w:after="0" w:line="240" w:lineRule="auto"/>
              <w:jc w:val="right"/>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84.62%</w:t>
            </w:r>
          </w:p>
        </w:tc>
      </w:tr>
      <w:tr w:rsidR="00AD104E" w:rsidRPr="00AD104E" w14:paraId="7B97B795" w14:textId="77777777" w:rsidTr="00AD104E">
        <w:trPr>
          <w:trHeight w:val="254"/>
        </w:trPr>
        <w:tc>
          <w:tcPr>
            <w:tcW w:w="2169" w:type="dxa"/>
            <w:vMerge/>
            <w:tcBorders>
              <w:top w:val="nil"/>
              <w:left w:val="single" w:sz="4" w:space="0" w:color="auto"/>
              <w:bottom w:val="single" w:sz="4" w:space="0" w:color="auto"/>
              <w:right w:val="single" w:sz="4" w:space="0" w:color="auto"/>
            </w:tcBorders>
            <w:vAlign w:val="center"/>
            <w:hideMark/>
          </w:tcPr>
          <w:p w14:paraId="5C433915" w14:textId="77777777" w:rsidR="00AD104E" w:rsidRPr="00AD104E" w:rsidRDefault="00AD104E" w:rsidP="00AD104E">
            <w:pPr>
              <w:spacing w:after="0" w:line="240" w:lineRule="auto"/>
              <w:rPr>
                <w:rFonts w:ascii="Times New Roman" w:eastAsia="Times New Roman" w:hAnsi="Times New Roman" w:cs="Times New Roman"/>
                <w:color w:val="000000"/>
                <w:kern w:val="0"/>
                <w:sz w:val="24"/>
                <w:szCs w:val="24"/>
                <w14:ligatures w14:val="none"/>
              </w:rPr>
            </w:pPr>
          </w:p>
        </w:tc>
        <w:tc>
          <w:tcPr>
            <w:tcW w:w="2989" w:type="dxa"/>
            <w:tcBorders>
              <w:top w:val="nil"/>
              <w:left w:val="nil"/>
              <w:bottom w:val="single" w:sz="4" w:space="0" w:color="auto"/>
              <w:right w:val="single" w:sz="4" w:space="0" w:color="auto"/>
            </w:tcBorders>
            <w:shd w:val="clear" w:color="auto" w:fill="auto"/>
            <w:noWrap/>
            <w:vAlign w:val="bottom"/>
            <w:hideMark/>
          </w:tcPr>
          <w:p w14:paraId="19F1D417" w14:textId="77777777" w:rsidR="00AD104E" w:rsidRPr="00AD104E" w:rsidRDefault="00AD104E" w:rsidP="00AD104E">
            <w:pPr>
              <w:spacing w:after="0" w:line="240" w:lineRule="auto"/>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35-44</w:t>
            </w:r>
          </w:p>
        </w:tc>
        <w:tc>
          <w:tcPr>
            <w:tcW w:w="2169" w:type="dxa"/>
            <w:tcBorders>
              <w:top w:val="nil"/>
              <w:left w:val="nil"/>
              <w:bottom w:val="single" w:sz="4" w:space="0" w:color="auto"/>
              <w:right w:val="single" w:sz="4" w:space="0" w:color="auto"/>
            </w:tcBorders>
            <w:shd w:val="clear" w:color="auto" w:fill="auto"/>
            <w:noWrap/>
            <w:vAlign w:val="bottom"/>
            <w:hideMark/>
          </w:tcPr>
          <w:p w14:paraId="6D623AB0" w14:textId="77777777" w:rsidR="00AD104E" w:rsidRPr="00AD104E" w:rsidRDefault="00AD104E" w:rsidP="00AD104E">
            <w:pPr>
              <w:spacing w:after="0" w:line="240" w:lineRule="auto"/>
              <w:jc w:val="right"/>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6</w:t>
            </w:r>
          </w:p>
        </w:tc>
        <w:tc>
          <w:tcPr>
            <w:tcW w:w="2248" w:type="dxa"/>
            <w:tcBorders>
              <w:top w:val="nil"/>
              <w:left w:val="nil"/>
              <w:bottom w:val="single" w:sz="4" w:space="0" w:color="auto"/>
              <w:right w:val="single" w:sz="4" w:space="0" w:color="auto"/>
            </w:tcBorders>
            <w:shd w:val="clear" w:color="auto" w:fill="auto"/>
            <w:noWrap/>
            <w:vAlign w:val="bottom"/>
            <w:hideMark/>
          </w:tcPr>
          <w:p w14:paraId="6C7264F3" w14:textId="77777777" w:rsidR="00AD104E" w:rsidRPr="00AD104E" w:rsidRDefault="00AD104E" w:rsidP="00AD104E">
            <w:pPr>
              <w:spacing w:after="0" w:line="240" w:lineRule="auto"/>
              <w:jc w:val="right"/>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11.54%</w:t>
            </w:r>
          </w:p>
        </w:tc>
      </w:tr>
      <w:tr w:rsidR="00AD104E" w:rsidRPr="00AD104E" w14:paraId="7080BD0D" w14:textId="77777777" w:rsidTr="00AD104E">
        <w:trPr>
          <w:trHeight w:val="254"/>
        </w:trPr>
        <w:tc>
          <w:tcPr>
            <w:tcW w:w="21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6AD255" w14:textId="77777777" w:rsidR="00AD104E" w:rsidRPr="00AD104E" w:rsidRDefault="00AD104E" w:rsidP="00AD104E">
            <w:pPr>
              <w:spacing w:after="0" w:line="240" w:lineRule="auto"/>
              <w:jc w:val="center"/>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Marital Status</w:t>
            </w:r>
          </w:p>
        </w:tc>
        <w:tc>
          <w:tcPr>
            <w:tcW w:w="2989" w:type="dxa"/>
            <w:tcBorders>
              <w:top w:val="nil"/>
              <w:left w:val="nil"/>
              <w:bottom w:val="single" w:sz="4" w:space="0" w:color="auto"/>
              <w:right w:val="single" w:sz="4" w:space="0" w:color="auto"/>
            </w:tcBorders>
            <w:shd w:val="clear" w:color="auto" w:fill="auto"/>
            <w:noWrap/>
            <w:vAlign w:val="bottom"/>
            <w:hideMark/>
          </w:tcPr>
          <w:p w14:paraId="4B13BC74" w14:textId="77777777" w:rsidR="00AD104E" w:rsidRPr="00AD104E" w:rsidRDefault="00AD104E" w:rsidP="00AD104E">
            <w:pPr>
              <w:spacing w:after="0" w:line="240" w:lineRule="auto"/>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Married</w:t>
            </w:r>
          </w:p>
        </w:tc>
        <w:tc>
          <w:tcPr>
            <w:tcW w:w="2169" w:type="dxa"/>
            <w:tcBorders>
              <w:top w:val="nil"/>
              <w:left w:val="nil"/>
              <w:bottom w:val="single" w:sz="4" w:space="0" w:color="auto"/>
              <w:right w:val="single" w:sz="4" w:space="0" w:color="auto"/>
            </w:tcBorders>
            <w:shd w:val="clear" w:color="auto" w:fill="auto"/>
            <w:noWrap/>
            <w:vAlign w:val="bottom"/>
            <w:hideMark/>
          </w:tcPr>
          <w:p w14:paraId="4F31831C" w14:textId="77777777" w:rsidR="00AD104E" w:rsidRPr="00AD104E" w:rsidRDefault="00AD104E" w:rsidP="00AD104E">
            <w:pPr>
              <w:spacing w:after="0" w:line="240" w:lineRule="auto"/>
              <w:jc w:val="right"/>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21</w:t>
            </w:r>
          </w:p>
        </w:tc>
        <w:tc>
          <w:tcPr>
            <w:tcW w:w="2248" w:type="dxa"/>
            <w:tcBorders>
              <w:top w:val="nil"/>
              <w:left w:val="nil"/>
              <w:bottom w:val="single" w:sz="4" w:space="0" w:color="auto"/>
              <w:right w:val="single" w:sz="4" w:space="0" w:color="auto"/>
            </w:tcBorders>
            <w:shd w:val="clear" w:color="auto" w:fill="auto"/>
            <w:noWrap/>
            <w:vAlign w:val="bottom"/>
            <w:hideMark/>
          </w:tcPr>
          <w:p w14:paraId="397FA243" w14:textId="77777777" w:rsidR="00AD104E" w:rsidRPr="00AD104E" w:rsidRDefault="00AD104E" w:rsidP="00AD104E">
            <w:pPr>
              <w:spacing w:after="0" w:line="240" w:lineRule="auto"/>
              <w:jc w:val="right"/>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40.38%</w:t>
            </w:r>
          </w:p>
        </w:tc>
      </w:tr>
      <w:tr w:rsidR="00AD104E" w:rsidRPr="00AD104E" w14:paraId="46C83232" w14:textId="77777777" w:rsidTr="00AD104E">
        <w:trPr>
          <w:trHeight w:val="254"/>
        </w:trPr>
        <w:tc>
          <w:tcPr>
            <w:tcW w:w="2169" w:type="dxa"/>
            <w:vMerge/>
            <w:tcBorders>
              <w:top w:val="nil"/>
              <w:left w:val="single" w:sz="4" w:space="0" w:color="auto"/>
              <w:bottom w:val="single" w:sz="4" w:space="0" w:color="auto"/>
              <w:right w:val="single" w:sz="4" w:space="0" w:color="auto"/>
            </w:tcBorders>
            <w:vAlign w:val="center"/>
            <w:hideMark/>
          </w:tcPr>
          <w:p w14:paraId="15E19E53" w14:textId="77777777" w:rsidR="00AD104E" w:rsidRPr="00AD104E" w:rsidRDefault="00AD104E" w:rsidP="00AD104E">
            <w:pPr>
              <w:spacing w:after="0" w:line="240" w:lineRule="auto"/>
              <w:rPr>
                <w:rFonts w:ascii="Times New Roman" w:eastAsia="Times New Roman" w:hAnsi="Times New Roman" w:cs="Times New Roman"/>
                <w:color w:val="000000"/>
                <w:kern w:val="0"/>
                <w:sz w:val="24"/>
                <w:szCs w:val="24"/>
                <w14:ligatures w14:val="none"/>
              </w:rPr>
            </w:pPr>
          </w:p>
        </w:tc>
        <w:tc>
          <w:tcPr>
            <w:tcW w:w="2989" w:type="dxa"/>
            <w:tcBorders>
              <w:top w:val="nil"/>
              <w:left w:val="nil"/>
              <w:bottom w:val="single" w:sz="4" w:space="0" w:color="auto"/>
              <w:right w:val="single" w:sz="4" w:space="0" w:color="auto"/>
            </w:tcBorders>
            <w:shd w:val="clear" w:color="auto" w:fill="auto"/>
            <w:noWrap/>
            <w:vAlign w:val="bottom"/>
            <w:hideMark/>
          </w:tcPr>
          <w:p w14:paraId="0B83A0B6" w14:textId="77777777" w:rsidR="00AD104E" w:rsidRPr="00AD104E" w:rsidRDefault="00AD104E" w:rsidP="00AD104E">
            <w:pPr>
              <w:spacing w:after="0" w:line="240" w:lineRule="auto"/>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Single</w:t>
            </w:r>
          </w:p>
        </w:tc>
        <w:tc>
          <w:tcPr>
            <w:tcW w:w="2169" w:type="dxa"/>
            <w:tcBorders>
              <w:top w:val="nil"/>
              <w:left w:val="nil"/>
              <w:bottom w:val="single" w:sz="4" w:space="0" w:color="auto"/>
              <w:right w:val="single" w:sz="4" w:space="0" w:color="auto"/>
            </w:tcBorders>
            <w:shd w:val="clear" w:color="auto" w:fill="auto"/>
            <w:noWrap/>
            <w:vAlign w:val="bottom"/>
            <w:hideMark/>
          </w:tcPr>
          <w:p w14:paraId="53B90F54" w14:textId="77777777" w:rsidR="00AD104E" w:rsidRPr="00AD104E" w:rsidRDefault="00AD104E" w:rsidP="00AD104E">
            <w:pPr>
              <w:spacing w:after="0" w:line="240" w:lineRule="auto"/>
              <w:jc w:val="right"/>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31</w:t>
            </w:r>
          </w:p>
        </w:tc>
        <w:tc>
          <w:tcPr>
            <w:tcW w:w="2248" w:type="dxa"/>
            <w:tcBorders>
              <w:top w:val="nil"/>
              <w:left w:val="nil"/>
              <w:bottom w:val="single" w:sz="4" w:space="0" w:color="auto"/>
              <w:right w:val="single" w:sz="4" w:space="0" w:color="auto"/>
            </w:tcBorders>
            <w:shd w:val="clear" w:color="auto" w:fill="auto"/>
            <w:noWrap/>
            <w:vAlign w:val="bottom"/>
            <w:hideMark/>
          </w:tcPr>
          <w:p w14:paraId="7D8DDF9B" w14:textId="77777777" w:rsidR="00AD104E" w:rsidRPr="00AD104E" w:rsidRDefault="00AD104E" w:rsidP="00AD104E">
            <w:pPr>
              <w:spacing w:after="0" w:line="240" w:lineRule="auto"/>
              <w:jc w:val="right"/>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59.62%</w:t>
            </w:r>
          </w:p>
        </w:tc>
      </w:tr>
      <w:tr w:rsidR="00AD104E" w:rsidRPr="00AD104E" w14:paraId="4FA1A469" w14:textId="77777777" w:rsidTr="00AD104E">
        <w:trPr>
          <w:trHeight w:val="254"/>
        </w:trPr>
        <w:tc>
          <w:tcPr>
            <w:tcW w:w="21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3A8FCB" w14:textId="77777777" w:rsidR="00AD104E" w:rsidRPr="00AD104E" w:rsidRDefault="00AD104E" w:rsidP="00AD104E">
            <w:pPr>
              <w:spacing w:after="0" w:line="240" w:lineRule="auto"/>
              <w:jc w:val="center"/>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Qualification</w:t>
            </w:r>
          </w:p>
        </w:tc>
        <w:tc>
          <w:tcPr>
            <w:tcW w:w="2989" w:type="dxa"/>
            <w:tcBorders>
              <w:top w:val="nil"/>
              <w:left w:val="nil"/>
              <w:bottom w:val="single" w:sz="4" w:space="0" w:color="auto"/>
              <w:right w:val="single" w:sz="4" w:space="0" w:color="auto"/>
            </w:tcBorders>
            <w:shd w:val="clear" w:color="auto" w:fill="auto"/>
            <w:noWrap/>
            <w:vAlign w:val="bottom"/>
            <w:hideMark/>
          </w:tcPr>
          <w:p w14:paraId="26AB1A3E" w14:textId="14CB5685" w:rsidR="00AD104E" w:rsidRPr="00AD104E" w:rsidRDefault="00AD104E" w:rsidP="00AD104E">
            <w:pPr>
              <w:spacing w:after="0" w:line="240" w:lineRule="auto"/>
              <w:rPr>
                <w:rFonts w:ascii="Times New Roman" w:eastAsia="Times New Roman" w:hAnsi="Times New Roman" w:cs="Times New Roman"/>
                <w:color w:val="000000"/>
                <w:kern w:val="0"/>
                <w:sz w:val="24"/>
                <w:szCs w:val="24"/>
                <w14:ligatures w14:val="none"/>
              </w:rPr>
            </w:pPr>
            <w:r w:rsidRPr="00803EB8">
              <w:rPr>
                <w:rFonts w:ascii="Times New Roman" w:eastAsia="Times New Roman" w:hAnsi="Times New Roman" w:cs="Times New Roman"/>
                <w:color w:val="000000"/>
                <w:kern w:val="0"/>
                <w:sz w:val="24"/>
                <w:szCs w:val="24"/>
                <w14:ligatures w14:val="none"/>
              </w:rPr>
              <w:t>Master’s</w:t>
            </w:r>
            <w:r w:rsidRPr="00AD104E">
              <w:rPr>
                <w:rFonts w:ascii="Times New Roman" w:eastAsia="Times New Roman" w:hAnsi="Times New Roman" w:cs="Times New Roman"/>
                <w:color w:val="000000"/>
                <w:kern w:val="0"/>
                <w:sz w:val="24"/>
                <w:szCs w:val="24"/>
                <w14:ligatures w14:val="none"/>
              </w:rPr>
              <w:t xml:space="preserve"> degree</w:t>
            </w:r>
          </w:p>
        </w:tc>
        <w:tc>
          <w:tcPr>
            <w:tcW w:w="2169" w:type="dxa"/>
            <w:tcBorders>
              <w:top w:val="nil"/>
              <w:left w:val="nil"/>
              <w:bottom w:val="single" w:sz="4" w:space="0" w:color="auto"/>
              <w:right w:val="single" w:sz="4" w:space="0" w:color="auto"/>
            </w:tcBorders>
            <w:shd w:val="clear" w:color="auto" w:fill="auto"/>
            <w:noWrap/>
            <w:vAlign w:val="bottom"/>
            <w:hideMark/>
          </w:tcPr>
          <w:p w14:paraId="0D1A788B" w14:textId="77777777" w:rsidR="00AD104E" w:rsidRPr="00AD104E" w:rsidRDefault="00AD104E" w:rsidP="00AD104E">
            <w:pPr>
              <w:spacing w:after="0" w:line="240" w:lineRule="auto"/>
              <w:jc w:val="right"/>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30</w:t>
            </w:r>
          </w:p>
        </w:tc>
        <w:tc>
          <w:tcPr>
            <w:tcW w:w="2248" w:type="dxa"/>
            <w:tcBorders>
              <w:top w:val="nil"/>
              <w:left w:val="nil"/>
              <w:bottom w:val="single" w:sz="4" w:space="0" w:color="auto"/>
              <w:right w:val="single" w:sz="4" w:space="0" w:color="auto"/>
            </w:tcBorders>
            <w:shd w:val="clear" w:color="auto" w:fill="auto"/>
            <w:noWrap/>
            <w:vAlign w:val="bottom"/>
            <w:hideMark/>
          </w:tcPr>
          <w:p w14:paraId="4B8F32EE" w14:textId="77777777" w:rsidR="00AD104E" w:rsidRPr="00AD104E" w:rsidRDefault="00AD104E" w:rsidP="00AD104E">
            <w:pPr>
              <w:spacing w:after="0" w:line="240" w:lineRule="auto"/>
              <w:jc w:val="right"/>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57.69%</w:t>
            </w:r>
          </w:p>
        </w:tc>
      </w:tr>
      <w:tr w:rsidR="00AD104E" w:rsidRPr="00AD104E" w14:paraId="02A65EA5" w14:textId="77777777" w:rsidTr="00AD104E">
        <w:trPr>
          <w:trHeight w:val="254"/>
        </w:trPr>
        <w:tc>
          <w:tcPr>
            <w:tcW w:w="2169" w:type="dxa"/>
            <w:vMerge/>
            <w:tcBorders>
              <w:top w:val="nil"/>
              <w:left w:val="single" w:sz="4" w:space="0" w:color="auto"/>
              <w:bottom w:val="single" w:sz="4" w:space="0" w:color="auto"/>
              <w:right w:val="single" w:sz="4" w:space="0" w:color="auto"/>
            </w:tcBorders>
            <w:vAlign w:val="center"/>
            <w:hideMark/>
          </w:tcPr>
          <w:p w14:paraId="072D22B8" w14:textId="77777777" w:rsidR="00AD104E" w:rsidRPr="00AD104E" w:rsidRDefault="00AD104E" w:rsidP="00AD104E">
            <w:pPr>
              <w:spacing w:after="0" w:line="240" w:lineRule="auto"/>
              <w:rPr>
                <w:rFonts w:ascii="Times New Roman" w:eastAsia="Times New Roman" w:hAnsi="Times New Roman" w:cs="Times New Roman"/>
                <w:color w:val="000000"/>
                <w:kern w:val="0"/>
                <w:sz w:val="24"/>
                <w:szCs w:val="24"/>
                <w14:ligatures w14:val="none"/>
              </w:rPr>
            </w:pPr>
          </w:p>
        </w:tc>
        <w:tc>
          <w:tcPr>
            <w:tcW w:w="2989" w:type="dxa"/>
            <w:tcBorders>
              <w:top w:val="nil"/>
              <w:left w:val="nil"/>
              <w:bottom w:val="single" w:sz="4" w:space="0" w:color="auto"/>
              <w:right w:val="single" w:sz="4" w:space="0" w:color="auto"/>
            </w:tcBorders>
            <w:shd w:val="clear" w:color="auto" w:fill="auto"/>
            <w:noWrap/>
            <w:vAlign w:val="bottom"/>
            <w:hideMark/>
          </w:tcPr>
          <w:p w14:paraId="6999A6C3" w14:textId="77777777" w:rsidR="00AD104E" w:rsidRPr="00AD104E" w:rsidRDefault="00AD104E" w:rsidP="00AD104E">
            <w:pPr>
              <w:spacing w:after="0" w:line="240" w:lineRule="auto"/>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Bachelor's degree</w:t>
            </w:r>
          </w:p>
        </w:tc>
        <w:tc>
          <w:tcPr>
            <w:tcW w:w="2169" w:type="dxa"/>
            <w:tcBorders>
              <w:top w:val="nil"/>
              <w:left w:val="nil"/>
              <w:bottom w:val="single" w:sz="4" w:space="0" w:color="auto"/>
              <w:right w:val="single" w:sz="4" w:space="0" w:color="auto"/>
            </w:tcBorders>
            <w:shd w:val="clear" w:color="auto" w:fill="auto"/>
            <w:noWrap/>
            <w:vAlign w:val="bottom"/>
            <w:hideMark/>
          </w:tcPr>
          <w:p w14:paraId="469F7057" w14:textId="77777777" w:rsidR="00AD104E" w:rsidRPr="00AD104E" w:rsidRDefault="00AD104E" w:rsidP="00AD104E">
            <w:pPr>
              <w:spacing w:after="0" w:line="240" w:lineRule="auto"/>
              <w:jc w:val="right"/>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21</w:t>
            </w:r>
          </w:p>
        </w:tc>
        <w:tc>
          <w:tcPr>
            <w:tcW w:w="2248" w:type="dxa"/>
            <w:tcBorders>
              <w:top w:val="nil"/>
              <w:left w:val="nil"/>
              <w:bottom w:val="single" w:sz="4" w:space="0" w:color="auto"/>
              <w:right w:val="single" w:sz="4" w:space="0" w:color="auto"/>
            </w:tcBorders>
            <w:shd w:val="clear" w:color="auto" w:fill="auto"/>
            <w:noWrap/>
            <w:vAlign w:val="bottom"/>
            <w:hideMark/>
          </w:tcPr>
          <w:p w14:paraId="6DA589DA" w14:textId="77777777" w:rsidR="00AD104E" w:rsidRPr="00AD104E" w:rsidRDefault="00AD104E" w:rsidP="00AD104E">
            <w:pPr>
              <w:spacing w:after="0" w:line="240" w:lineRule="auto"/>
              <w:jc w:val="right"/>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40.38%</w:t>
            </w:r>
          </w:p>
        </w:tc>
      </w:tr>
      <w:tr w:rsidR="00AD104E" w:rsidRPr="00AD104E" w14:paraId="1C57A5C8" w14:textId="77777777" w:rsidTr="00AD104E">
        <w:trPr>
          <w:trHeight w:val="254"/>
        </w:trPr>
        <w:tc>
          <w:tcPr>
            <w:tcW w:w="2169" w:type="dxa"/>
            <w:vMerge/>
            <w:tcBorders>
              <w:top w:val="nil"/>
              <w:left w:val="single" w:sz="4" w:space="0" w:color="auto"/>
              <w:bottom w:val="single" w:sz="4" w:space="0" w:color="auto"/>
              <w:right w:val="single" w:sz="4" w:space="0" w:color="auto"/>
            </w:tcBorders>
            <w:vAlign w:val="center"/>
            <w:hideMark/>
          </w:tcPr>
          <w:p w14:paraId="43898987" w14:textId="77777777" w:rsidR="00AD104E" w:rsidRPr="00AD104E" w:rsidRDefault="00AD104E" w:rsidP="00AD104E">
            <w:pPr>
              <w:spacing w:after="0" w:line="240" w:lineRule="auto"/>
              <w:rPr>
                <w:rFonts w:ascii="Times New Roman" w:eastAsia="Times New Roman" w:hAnsi="Times New Roman" w:cs="Times New Roman"/>
                <w:color w:val="000000"/>
                <w:kern w:val="0"/>
                <w:sz w:val="24"/>
                <w:szCs w:val="24"/>
                <w14:ligatures w14:val="none"/>
              </w:rPr>
            </w:pPr>
          </w:p>
        </w:tc>
        <w:tc>
          <w:tcPr>
            <w:tcW w:w="2989" w:type="dxa"/>
            <w:tcBorders>
              <w:top w:val="nil"/>
              <w:left w:val="nil"/>
              <w:bottom w:val="single" w:sz="4" w:space="0" w:color="auto"/>
              <w:right w:val="single" w:sz="4" w:space="0" w:color="auto"/>
            </w:tcBorders>
            <w:shd w:val="clear" w:color="auto" w:fill="auto"/>
            <w:noWrap/>
            <w:vAlign w:val="bottom"/>
            <w:hideMark/>
          </w:tcPr>
          <w:p w14:paraId="0E6DD29F" w14:textId="77777777" w:rsidR="00AD104E" w:rsidRPr="00AD104E" w:rsidRDefault="00AD104E" w:rsidP="00AD104E">
            <w:pPr>
              <w:spacing w:after="0" w:line="240" w:lineRule="auto"/>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High school diploma</w:t>
            </w:r>
          </w:p>
        </w:tc>
        <w:tc>
          <w:tcPr>
            <w:tcW w:w="2169" w:type="dxa"/>
            <w:tcBorders>
              <w:top w:val="nil"/>
              <w:left w:val="nil"/>
              <w:bottom w:val="single" w:sz="4" w:space="0" w:color="auto"/>
              <w:right w:val="single" w:sz="4" w:space="0" w:color="auto"/>
            </w:tcBorders>
            <w:shd w:val="clear" w:color="auto" w:fill="auto"/>
            <w:noWrap/>
            <w:vAlign w:val="bottom"/>
            <w:hideMark/>
          </w:tcPr>
          <w:p w14:paraId="2635C853" w14:textId="77777777" w:rsidR="00AD104E" w:rsidRPr="00AD104E" w:rsidRDefault="00AD104E" w:rsidP="00AD104E">
            <w:pPr>
              <w:spacing w:after="0" w:line="240" w:lineRule="auto"/>
              <w:jc w:val="right"/>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1</w:t>
            </w:r>
          </w:p>
        </w:tc>
        <w:tc>
          <w:tcPr>
            <w:tcW w:w="2248" w:type="dxa"/>
            <w:tcBorders>
              <w:top w:val="nil"/>
              <w:left w:val="nil"/>
              <w:bottom w:val="single" w:sz="4" w:space="0" w:color="auto"/>
              <w:right w:val="single" w:sz="4" w:space="0" w:color="auto"/>
            </w:tcBorders>
            <w:shd w:val="clear" w:color="auto" w:fill="auto"/>
            <w:noWrap/>
            <w:vAlign w:val="bottom"/>
            <w:hideMark/>
          </w:tcPr>
          <w:p w14:paraId="7852D238" w14:textId="77777777" w:rsidR="00AD104E" w:rsidRPr="00AD104E" w:rsidRDefault="00AD104E" w:rsidP="00AD104E">
            <w:pPr>
              <w:spacing w:after="0" w:line="240" w:lineRule="auto"/>
              <w:jc w:val="right"/>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1.92%</w:t>
            </w:r>
          </w:p>
        </w:tc>
      </w:tr>
      <w:tr w:rsidR="00AD104E" w:rsidRPr="00AD104E" w14:paraId="2464774D" w14:textId="77777777" w:rsidTr="00AD104E">
        <w:trPr>
          <w:trHeight w:val="254"/>
        </w:trPr>
        <w:tc>
          <w:tcPr>
            <w:tcW w:w="21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7FB1CF" w14:textId="77777777" w:rsidR="00AD104E" w:rsidRPr="00AD104E" w:rsidRDefault="00AD104E" w:rsidP="00AD104E">
            <w:pPr>
              <w:spacing w:after="0" w:line="240" w:lineRule="auto"/>
              <w:jc w:val="center"/>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Occupation</w:t>
            </w:r>
          </w:p>
        </w:tc>
        <w:tc>
          <w:tcPr>
            <w:tcW w:w="2989" w:type="dxa"/>
            <w:tcBorders>
              <w:top w:val="nil"/>
              <w:left w:val="nil"/>
              <w:bottom w:val="single" w:sz="4" w:space="0" w:color="auto"/>
              <w:right w:val="single" w:sz="4" w:space="0" w:color="auto"/>
            </w:tcBorders>
            <w:shd w:val="clear" w:color="auto" w:fill="auto"/>
            <w:noWrap/>
            <w:vAlign w:val="bottom"/>
            <w:hideMark/>
          </w:tcPr>
          <w:p w14:paraId="62D54F54" w14:textId="77777777" w:rsidR="00AD104E" w:rsidRPr="00AD104E" w:rsidRDefault="00AD104E" w:rsidP="00AD104E">
            <w:pPr>
              <w:spacing w:after="0" w:line="240" w:lineRule="auto"/>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Professional</w:t>
            </w:r>
          </w:p>
        </w:tc>
        <w:tc>
          <w:tcPr>
            <w:tcW w:w="2169" w:type="dxa"/>
            <w:tcBorders>
              <w:top w:val="nil"/>
              <w:left w:val="nil"/>
              <w:bottom w:val="single" w:sz="4" w:space="0" w:color="auto"/>
              <w:right w:val="single" w:sz="4" w:space="0" w:color="auto"/>
            </w:tcBorders>
            <w:shd w:val="clear" w:color="auto" w:fill="auto"/>
            <w:noWrap/>
            <w:vAlign w:val="bottom"/>
            <w:hideMark/>
          </w:tcPr>
          <w:p w14:paraId="2C513065" w14:textId="77777777" w:rsidR="00AD104E" w:rsidRPr="00AD104E" w:rsidRDefault="00AD104E" w:rsidP="00AD104E">
            <w:pPr>
              <w:spacing w:after="0" w:line="240" w:lineRule="auto"/>
              <w:jc w:val="right"/>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19</w:t>
            </w:r>
          </w:p>
        </w:tc>
        <w:tc>
          <w:tcPr>
            <w:tcW w:w="2248" w:type="dxa"/>
            <w:tcBorders>
              <w:top w:val="nil"/>
              <w:left w:val="nil"/>
              <w:bottom w:val="single" w:sz="4" w:space="0" w:color="auto"/>
              <w:right w:val="single" w:sz="4" w:space="0" w:color="auto"/>
            </w:tcBorders>
            <w:shd w:val="clear" w:color="auto" w:fill="auto"/>
            <w:noWrap/>
            <w:vAlign w:val="bottom"/>
            <w:hideMark/>
          </w:tcPr>
          <w:p w14:paraId="41BA553A" w14:textId="77777777" w:rsidR="00AD104E" w:rsidRPr="00AD104E" w:rsidRDefault="00AD104E" w:rsidP="00AD104E">
            <w:pPr>
              <w:spacing w:after="0" w:line="240" w:lineRule="auto"/>
              <w:jc w:val="right"/>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36.54%</w:t>
            </w:r>
          </w:p>
        </w:tc>
      </w:tr>
      <w:tr w:rsidR="00AD104E" w:rsidRPr="00AD104E" w14:paraId="4BA8B17E" w14:textId="77777777" w:rsidTr="00AD104E">
        <w:trPr>
          <w:trHeight w:val="254"/>
        </w:trPr>
        <w:tc>
          <w:tcPr>
            <w:tcW w:w="2169" w:type="dxa"/>
            <w:vMerge/>
            <w:tcBorders>
              <w:top w:val="nil"/>
              <w:left w:val="single" w:sz="4" w:space="0" w:color="auto"/>
              <w:bottom w:val="single" w:sz="4" w:space="0" w:color="auto"/>
              <w:right w:val="single" w:sz="4" w:space="0" w:color="auto"/>
            </w:tcBorders>
            <w:vAlign w:val="center"/>
            <w:hideMark/>
          </w:tcPr>
          <w:p w14:paraId="3D4187A9" w14:textId="77777777" w:rsidR="00AD104E" w:rsidRPr="00AD104E" w:rsidRDefault="00AD104E" w:rsidP="00AD104E">
            <w:pPr>
              <w:spacing w:after="0" w:line="240" w:lineRule="auto"/>
              <w:rPr>
                <w:rFonts w:ascii="Times New Roman" w:eastAsia="Times New Roman" w:hAnsi="Times New Roman" w:cs="Times New Roman"/>
                <w:color w:val="000000"/>
                <w:kern w:val="0"/>
                <w:sz w:val="24"/>
                <w:szCs w:val="24"/>
                <w14:ligatures w14:val="none"/>
              </w:rPr>
            </w:pPr>
          </w:p>
        </w:tc>
        <w:tc>
          <w:tcPr>
            <w:tcW w:w="2989" w:type="dxa"/>
            <w:tcBorders>
              <w:top w:val="nil"/>
              <w:left w:val="nil"/>
              <w:bottom w:val="single" w:sz="4" w:space="0" w:color="auto"/>
              <w:right w:val="single" w:sz="4" w:space="0" w:color="auto"/>
            </w:tcBorders>
            <w:shd w:val="clear" w:color="auto" w:fill="auto"/>
            <w:noWrap/>
            <w:vAlign w:val="bottom"/>
            <w:hideMark/>
          </w:tcPr>
          <w:p w14:paraId="15FE2B33" w14:textId="77777777" w:rsidR="00AD104E" w:rsidRPr="00AD104E" w:rsidRDefault="00AD104E" w:rsidP="00AD104E">
            <w:pPr>
              <w:spacing w:after="0" w:line="240" w:lineRule="auto"/>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Full-time Employee</w:t>
            </w:r>
          </w:p>
        </w:tc>
        <w:tc>
          <w:tcPr>
            <w:tcW w:w="2169" w:type="dxa"/>
            <w:tcBorders>
              <w:top w:val="nil"/>
              <w:left w:val="nil"/>
              <w:bottom w:val="single" w:sz="4" w:space="0" w:color="auto"/>
              <w:right w:val="single" w:sz="4" w:space="0" w:color="auto"/>
            </w:tcBorders>
            <w:shd w:val="clear" w:color="auto" w:fill="auto"/>
            <w:noWrap/>
            <w:vAlign w:val="bottom"/>
            <w:hideMark/>
          </w:tcPr>
          <w:p w14:paraId="52CBFDF8" w14:textId="77777777" w:rsidR="00AD104E" w:rsidRPr="00AD104E" w:rsidRDefault="00AD104E" w:rsidP="00AD104E">
            <w:pPr>
              <w:spacing w:after="0" w:line="240" w:lineRule="auto"/>
              <w:jc w:val="right"/>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16</w:t>
            </w:r>
          </w:p>
        </w:tc>
        <w:tc>
          <w:tcPr>
            <w:tcW w:w="2248" w:type="dxa"/>
            <w:tcBorders>
              <w:top w:val="nil"/>
              <w:left w:val="nil"/>
              <w:bottom w:val="single" w:sz="4" w:space="0" w:color="auto"/>
              <w:right w:val="single" w:sz="4" w:space="0" w:color="auto"/>
            </w:tcBorders>
            <w:shd w:val="clear" w:color="auto" w:fill="auto"/>
            <w:noWrap/>
            <w:vAlign w:val="bottom"/>
            <w:hideMark/>
          </w:tcPr>
          <w:p w14:paraId="76DB0701" w14:textId="77777777" w:rsidR="00AD104E" w:rsidRPr="00AD104E" w:rsidRDefault="00AD104E" w:rsidP="00AD104E">
            <w:pPr>
              <w:spacing w:after="0" w:line="240" w:lineRule="auto"/>
              <w:jc w:val="right"/>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30.77%</w:t>
            </w:r>
          </w:p>
        </w:tc>
      </w:tr>
      <w:tr w:rsidR="00AD104E" w:rsidRPr="00AD104E" w14:paraId="11584014" w14:textId="77777777" w:rsidTr="00AD104E">
        <w:trPr>
          <w:trHeight w:val="254"/>
        </w:trPr>
        <w:tc>
          <w:tcPr>
            <w:tcW w:w="2169" w:type="dxa"/>
            <w:vMerge/>
            <w:tcBorders>
              <w:top w:val="nil"/>
              <w:left w:val="single" w:sz="4" w:space="0" w:color="auto"/>
              <w:bottom w:val="single" w:sz="4" w:space="0" w:color="auto"/>
              <w:right w:val="single" w:sz="4" w:space="0" w:color="auto"/>
            </w:tcBorders>
            <w:vAlign w:val="center"/>
            <w:hideMark/>
          </w:tcPr>
          <w:p w14:paraId="21ADF9A1" w14:textId="77777777" w:rsidR="00AD104E" w:rsidRPr="00AD104E" w:rsidRDefault="00AD104E" w:rsidP="00AD104E">
            <w:pPr>
              <w:spacing w:after="0" w:line="240" w:lineRule="auto"/>
              <w:rPr>
                <w:rFonts w:ascii="Times New Roman" w:eastAsia="Times New Roman" w:hAnsi="Times New Roman" w:cs="Times New Roman"/>
                <w:color w:val="000000"/>
                <w:kern w:val="0"/>
                <w:sz w:val="24"/>
                <w:szCs w:val="24"/>
                <w14:ligatures w14:val="none"/>
              </w:rPr>
            </w:pPr>
          </w:p>
        </w:tc>
        <w:tc>
          <w:tcPr>
            <w:tcW w:w="2989" w:type="dxa"/>
            <w:tcBorders>
              <w:top w:val="nil"/>
              <w:left w:val="nil"/>
              <w:bottom w:val="single" w:sz="4" w:space="0" w:color="auto"/>
              <w:right w:val="single" w:sz="4" w:space="0" w:color="auto"/>
            </w:tcBorders>
            <w:shd w:val="clear" w:color="auto" w:fill="auto"/>
            <w:noWrap/>
            <w:vAlign w:val="bottom"/>
            <w:hideMark/>
          </w:tcPr>
          <w:p w14:paraId="2A4E5A93" w14:textId="77777777" w:rsidR="00AD104E" w:rsidRPr="00AD104E" w:rsidRDefault="00AD104E" w:rsidP="00AD104E">
            <w:pPr>
              <w:spacing w:after="0" w:line="240" w:lineRule="auto"/>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Student</w:t>
            </w:r>
          </w:p>
        </w:tc>
        <w:tc>
          <w:tcPr>
            <w:tcW w:w="2169" w:type="dxa"/>
            <w:tcBorders>
              <w:top w:val="nil"/>
              <w:left w:val="nil"/>
              <w:bottom w:val="single" w:sz="4" w:space="0" w:color="auto"/>
              <w:right w:val="single" w:sz="4" w:space="0" w:color="auto"/>
            </w:tcBorders>
            <w:shd w:val="clear" w:color="auto" w:fill="auto"/>
            <w:noWrap/>
            <w:vAlign w:val="bottom"/>
            <w:hideMark/>
          </w:tcPr>
          <w:p w14:paraId="1AF57F03" w14:textId="77777777" w:rsidR="00AD104E" w:rsidRPr="00AD104E" w:rsidRDefault="00AD104E" w:rsidP="00AD104E">
            <w:pPr>
              <w:spacing w:after="0" w:line="240" w:lineRule="auto"/>
              <w:jc w:val="right"/>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10</w:t>
            </w:r>
          </w:p>
        </w:tc>
        <w:tc>
          <w:tcPr>
            <w:tcW w:w="2248" w:type="dxa"/>
            <w:tcBorders>
              <w:top w:val="nil"/>
              <w:left w:val="nil"/>
              <w:bottom w:val="single" w:sz="4" w:space="0" w:color="auto"/>
              <w:right w:val="single" w:sz="4" w:space="0" w:color="auto"/>
            </w:tcBorders>
            <w:shd w:val="clear" w:color="auto" w:fill="auto"/>
            <w:noWrap/>
            <w:vAlign w:val="bottom"/>
            <w:hideMark/>
          </w:tcPr>
          <w:p w14:paraId="5716661D" w14:textId="77777777" w:rsidR="00AD104E" w:rsidRPr="00AD104E" w:rsidRDefault="00AD104E" w:rsidP="00AD104E">
            <w:pPr>
              <w:spacing w:after="0" w:line="240" w:lineRule="auto"/>
              <w:jc w:val="right"/>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19.23%</w:t>
            </w:r>
          </w:p>
        </w:tc>
      </w:tr>
      <w:tr w:rsidR="00AD104E" w:rsidRPr="00AD104E" w14:paraId="3CB4CE78" w14:textId="77777777" w:rsidTr="00AD104E">
        <w:trPr>
          <w:trHeight w:val="254"/>
        </w:trPr>
        <w:tc>
          <w:tcPr>
            <w:tcW w:w="2169" w:type="dxa"/>
            <w:vMerge/>
            <w:tcBorders>
              <w:top w:val="nil"/>
              <w:left w:val="single" w:sz="4" w:space="0" w:color="auto"/>
              <w:bottom w:val="single" w:sz="4" w:space="0" w:color="auto"/>
              <w:right w:val="single" w:sz="4" w:space="0" w:color="auto"/>
            </w:tcBorders>
            <w:vAlign w:val="center"/>
            <w:hideMark/>
          </w:tcPr>
          <w:p w14:paraId="019EF511" w14:textId="77777777" w:rsidR="00AD104E" w:rsidRPr="00AD104E" w:rsidRDefault="00AD104E" w:rsidP="00AD104E">
            <w:pPr>
              <w:spacing w:after="0" w:line="240" w:lineRule="auto"/>
              <w:rPr>
                <w:rFonts w:ascii="Times New Roman" w:eastAsia="Times New Roman" w:hAnsi="Times New Roman" w:cs="Times New Roman"/>
                <w:color w:val="000000"/>
                <w:kern w:val="0"/>
                <w:sz w:val="24"/>
                <w:szCs w:val="24"/>
                <w14:ligatures w14:val="none"/>
              </w:rPr>
            </w:pPr>
          </w:p>
        </w:tc>
        <w:tc>
          <w:tcPr>
            <w:tcW w:w="2989" w:type="dxa"/>
            <w:tcBorders>
              <w:top w:val="nil"/>
              <w:left w:val="nil"/>
              <w:bottom w:val="single" w:sz="4" w:space="0" w:color="auto"/>
              <w:right w:val="single" w:sz="4" w:space="0" w:color="auto"/>
            </w:tcBorders>
            <w:shd w:val="clear" w:color="auto" w:fill="auto"/>
            <w:noWrap/>
            <w:vAlign w:val="bottom"/>
            <w:hideMark/>
          </w:tcPr>
          <w:p w14:paraId="4A2C50B0" w14:textId="77777777" w:rsidR="00AD104E" w:rsidRPr="00AD104E" w:rsidRDefault="00AD104E" w:rsidP="00AD104E">
            <w:pPr>
              <w:spacing w:after="0" w:line="240" w:lineRule="auto"/>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Other</w:t>
            </w:r>
          </w:p>
        </w:tc>
        <w:tc>
          <w:tcPr>
            <w:tcW w:w="2169" w:type="dxa"/>
            <w:tcBorders>
              <w:top w:val="nil"/>
              <w:left w:val="nil"/>
              <w:bottom w:val="single" w:sz="4" w:space="0" w:color="auto"/>
              <w:right w:val="single" w:sz="4" w:space="0" w:color="auto"/>
            </w:tcBorders>
            <w:shd w:val="clear" w:color="auto" w:fill="auto"/>
            <w:noWrap/>
            <w:vAlign w:val="bottom"/>
            <w:hideMark/>
          </w:tcPr>
          <w:p w14:paraId="21203CAB" w14:textId="77777777" w:rsidR="00AD104E" w:rsidRPr="00AD104E" w:rsidRDefault="00AD104E" w:rsidP="00AD104E">
            <w:pPr>
              <w:spacing w:after="0" w:line="240" w:lineRule="auto"/>
              <w:jc w:val="right"/>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4</w:t>
            </w:r>
          </w:p>
        </w:tc>
        <w:tc>
          <w:tcPr>
            <w:tcW w:w="2248" w:type="dxa"/>
            <w:tcBorders>
              <w:top w:val="nil"/>
              <w:left w:val="nil"/>
              <w:bottom w:val="single" w:sz="4" w:space="0" w:color="auto"/>
              <w:right w:val="single" w:sz="4" w:space="0" w:color="auto"/>
            </w:tcBorders>
            <w:shd w:val="clear" w:color="auto" w:fill="auto"/>
            <w:noWrap/>
            <w:vAlign w:val="bottom"/>
            <w:hideMark/>
          </w:tcPr>
          <w:p w14:paraId="6CC42B0F" w14:textId="77777777" w:rsidR="00AD104E" w:rsidRPr="00AD104E" w:rsidRDefault="00AD104E" w:rsidP="00AD104E">
            <w:pPr>
              <w:spacing w:after="0" w:line="240" w:lineRule="auto"/>
              <w:jc w:val="right"/>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7.69%</w:t>
            </w:r>
          </w:p>
        </w:tc>
      </w:tr>
      <w:tr w:rsidR="00AD104E" w:rsidRPr="00AD104E" w14:paraId="6DB7F0F7" w14:textId="77777777" w:rsidTr="00AD104E">
        <w:trPr>
          <w:trHeight w:val="254"/>
        </w:trPr>
        <w:tc>
          <w:tcPr>
            <w:tcW w:w="2169" w:type="dxa"/>
            <w:vMerge/>
            <w:tcBorders>
              <w:top w:val="nil"/>
              <w:left w:val="single" w:sz="4" w:space="0" w:color="auto"/>
              <w:bottom w:val="single" w:sz="4" w:space="0" w:color="auto"/>
              <w:right w:val="single" w:sz="4" w:space="0" w:color="auto"/>
            </w:tcBorders>
            <w:vAlign w:val="center"/>
            <w:hideMark/>
          </w:tcPr>
          <w:p w14:paraId="7F619A58" w14:textId="77777777" w:rsidR="00AD104E" w:rsidRPr="00AD104E" w:rsidRDefault="00AD104E" w:rsidP="00AD104E">
            <w:pPr>
              <w:spacing w:after="0" w:line="240" w:lineRule="auto"/>
              <w:rPr>
                <w:rFonts w:ascii="Times New Roman" w:eastAsia="Times New Roman" w:hAnsi="Times New Roman" w:cs="Times New Roman"/>
                <w:color w:val="000000"/>
                <w:kern w:val="0"/>
                <w:sz w:val="24"/>
                <w:szCs w:val="24"/>
                <w14:ligatures w14:val="none"/>
              </w:rPr>
            </w:pPr>
          </w:p>
        </w:tc>
        <w:tc>
          <w:tcPr>
            <w:tcW w:w="2989" w:type="dxa"/>
            <w:tcBorders>
              <w:top w:val="nil"/>
              <w:left w:val="nil"/>
              <w:bottom w:val="single" w:sz="4" w:space="0" w:color="auto"/>
              <w:right w:val="single" w:sz="4" w:space="0" w:color="auto"/>
            </w:tcBorders>
            <w:shd w:val="clear" w:color="auto" w:fill="auto"/>
            <w:noWrap/>
            <w:vAlign w:val="bottom"/>
            <w:hideMark/>
          </w:tcPr>
          <w:p w14:paraId="5E6B307B" w14:textId="77777777" w:rsidR="00AD104E" w:rsidRPr="00AD104E" w:rsidRDefault="00AD104E" w:rsidP="00AD104E">
            <w:pPr>
              <w:spacing w:after="0" w:line="240" w:lineRule="auto"/>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Self-Employed</w:t>
            </w:r>
          </w:p>
        </w:tc>
        <w:tc>
          <w:tcPr>
            <w:tcW w:w="2169" w:type="dxa"/>
            <w:tcBorders>
              <w:top w:val="nil"/>
              <w:left w:val="nil"/>
              <w:bottom w:val="single" w:sz="4" w:space="0" w:color="auto"/>
              <w:right w:val="single" w:sz="4" w:space="0" w:color="auto"/>
            </w:tcBorders>
            <w:shd w:val="clear" w:color="auto" w:fill="auto"/>
            <w:noWrap/>
            <w:vAlign w:val="bottom"/>
            <w:hideMark/>
          </w:tcPr>
          <w:p w14:paraId="512FCB1B" w14:textId="77777777" w:rsidR="00AD104E" w:rsidRPr="00AD104E" w:rsidRDefault="00AD104E" w:rsidP="00AD104E">
            <w:pPr>
              <w:spacing w:after="0" w:line="240" w:lineRule="auto"/>
              <w:jc w:val="right"/>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3</w:t>
            </w:r>
          </w:p>
        </w:tc>
        <w:tc>
          <w:tcPr>
            <w:tcW w:w="2248" w:type="dxa"/>
            <w:tcBorders>
              <w:top w:val="nil"/>
              <w:left w:val="nil"/>
              <w:bottom w:val="single" w:sz="4" w:space="0" w:color="auto"/>
              <w:right w:val="single" w:sz="4" w:space="0" w:color="auto"/>
            </w:tcBorders>
            <w:shd w:val="clear" w:color="auto" w:fill="auto"/>
            <w:noWrap/>
            <w:vAlign w:val="bottom"/>
            <w:hideMark/>
          </w:tcPr>
          <w:p w14:paraId="318F9E48" w14:textId="77777777" w:rsidR="00AD104E" w:rsidRPr="00AD104E" w:rsidRDefault="00AD104E" w:rsidP="00AD104E">
            <w:pPr>
              <w:spacing w:after="0" w:line="240" w:lineRule="auto"/>
              <w:jc w:val="right"/>
              <w:rPr>
                <w:rFonts w:ascii="Times New Roman" w:eastAsia="Times New Roman" w:hAnsi="Times New Roman" w:cs="Times New Roman"/>
                <w:color w:val="000000"/>
                <w:kern w:val="0"/>
                <w:sz w:val="24"/>
                <w:szCs w:val="24"/>
                <w14:ligatures w14:val="none"/>
              </w:rPr>
            </w:pPr>
            <w:r w:rsidRPr="00AD104E">
              <w:rPr>
                <w:rFonts w:ascii="Times New Roman" w:eastAsia="Times New Roman" w:hAnsi="Times New Roman" w:cs="Times New Roman"/>
                <w:color w:val="000000"/>
                <w:kern w:val="0"/>
                <w:sz w:val="24"/>
                <w:szCs w:val="24"/>
                <w14:ligatures w14:val="none"/>
              </w:rPr>
              <w:t>5.77%</w:t>
            </w:r>
          </w:p>
        </w:tc>
      </w:tr>
    </w:tbl>
    <w:p w14:paraId="42E66EC1" w14:textId="77777777" w:rsidR="00AD104E" w:rsidRPr="00803EB8" w:rsidRDefault="00AD104E" w:rsidP="00B65818">
      <w:pPr>
        <w:rPr>
          <w:rFonts w:ascii="Times New Roman" w:hAnsi="Times New Roman" w:cs="Times New Roman"/>
          <w:b/>
          <w:bCs/>
          <w:sz w:val="24"/>
          <w:szCs w:val="24"/>
        </w:rPr>
      </w:pPr>
    </w:p>
    <w:p w14:paraId="58F37E3D" w14:textId="68B3085E" w:rsidR="00B65818" w:rsidRPr="00803EB8" w:rsidRDefault="00B65818" w:rsidP="00B65818">
      <w:pPr>
        <w:rPr>
          <w:rFonts w:ascii="Times New Roman" w:hAnsi="Times New Roman" w:cs="Times New Roman"/>
          <w:b/>
          <w:bCs/>
          <w:sz w:val="24"/>
          <w:szCs w:val="24"/>
        </w:rPr>
      </w:pPr>
      <w:r w:rsidRPr="00803EB8">
        <w:rPr>
          <w:rFonts w:ascii="Times New Roman" w:hAnsi="Times New Roman" w:cs="Times New Roman"/>
          <w:b/>
          <w:bCs/>
          <w:sz w:val="24"/>
          <w:szCs w:val="24"/>
        </w:rPr>
        <w:t>Data Validity and Reliability</w:t>
      </w:r>
    </w:p>
    <w:p w14:paraId="778A4CFE" w14:textId="2458B9C8" w:rsidR="00DC4ED4" w:rsidRPr="00803EB8" w:rsidRDefault="00B65818" w:rsidP="00773DA7">
      <w:pPr>
        <w:spacing w:after="0" w:line="276" w:lineRule="auto"/>
        <w:jc w:val="both"/>
        <w:rPr>
          <w:rFonts w:ascii="Times New Roman" w:hAnsi="Times New Roman" w:cs="Times New Roman"/>
          <w:sz w:val="24"/>
          <w:szCs w:val="24"/>
        </w:rPr>
      </w:pPr>
      <w:r w:rsidRPr="00803EB8">
        <w:rPr>
          <w:rFonts w:ascii="Times New Roman" w:hAnsi="Times New Roman" w:cs="Times New Roman"/>
          <w:sz w:val="24"/>
          <w:szCs w:val="24"/>
        </w:rPr>
        <w:t>We first analyzed the data for convergent and discriminant validity to examine the reliability of the scale as</w:t>
      </w:r>
      <w:r w:rsidR="00803EB8">
        <w:rPr>
          <w:rFonts w:ascii="Times New Roman" w:hAnsi="Times New Roman" w:cs="Times New Roman"/>
          <w:sz w:val="24"/>
          <w:szCs w:val="24"/>
        </w:rPr>
        <w:t xml:space="preserve"> </w:t>
      </w:r>
      <w:r w:rsidRPr="00803EB8">
        <w:rPr>
          <w:rFonts w:ascii="Times New Roman" w:hAnsi="Times New Roman" w:cs="Times New Roman"/>
          <w:sz w:val="24"/>
          <w:szCs w:val="24"/>
        </w:rPr>
        <w:t>proposed by</w:t>
      </w:r>
      <w:r w:rsidR="00773DA7" w:rsidRPr="00803EB8">
        <w:rPr>
          <w:rFonts w:ascii="Times New Roman" w:hAnsi="Times New Roman" w:cs="Times New Roman"/>
          <w:sz w:val="24"/>
          <w:szCs w:val="24"/>
        </w:rPr>
        <w:t xml:space="preserve"> </w:t>
      </w:r>
      <w:r w:rsidR="00773DA7" w:rsidRPr="00803EB8">
        <w:rPr>
          <w:rFonts w:ascii="Times New Roman" w:hAnsi="Times New Roman" w:cs="Times New Roman"/>
          <w:sz w:val="24"/>
          <w:szCs w:val="24"/>
        </w:rPr>
        <w:fldChar w:fldCharType="begin"/>
      </w:r>
      <w:r w:rsidR="00773DA7" w:rsidRPr="00803EB8">
        <w:rPr>
          <w:rFonts w:ascii="Times New Roman" w:hAnsi="Times New Roman" w:cs="Times New Roman"/>
          <w:sz w:val="24"/>
          <w:szCs w:val="24"/>
        </w:rPr>
        <w:instrText xml:space="preserve"> ADDIN ZOTERO_ITEM CSL_CITATION {"citationID":"xQTgFqaf","properties":{"formattedCitation":"(Vitari &amp; Ravarini, 2007)","plainCitation":"(Vitari &amp; Ravarini, 2007)","noteIndex":0},"citationItems":[{"id":68,"uris":["http://zotero.org/users/local/l6yVzl5P/items/IEK9DFGT"],"itemData":{"id":68,"type":"paper-conference","abstract":"Straub, Boudreau and Gefen gave an important contribution in the critical scientific issue of the rigor in IS positivist research. They published an analysis of the state of the art of the research validation methods and heuristics. In an attempt to contribute to the debate on the rigor of IS positivist research, an application of their validation guidelines is practiced and discussed. The validation guidelines are applied to test IS success of a specific type of Information System: the Expert Recommender Service. The application point out some relevant issues regarding the method, such as: the importance of the practice of the expert panels and judges, the quality of the findings of a statistical analysis when the discriminant validity is doubtful, the relevance of the application of different methods altogether, the usefulness of complementary or alternative methods and heuristics and the interpretability of a model when one hypothesis lacks statistical significance.","source":"Semantic Scholar","title":"Validation of IS positivist research: an application and discussion of the Straub, Boudreau and Gefen's guidelines","title-short":"Validation of IS positivist research","URL":"https://www.semanticscholar.org/paper/Validation-of-IS-positivist-research%3A-an-and-of-the-Vitari-Ravarini/41e4a1153487f9a9cba2af45c4e7f6d59c7beec5","author":[{"family":"Vitari","given":"Claudio"},{"family":"Ravarini","given":"A."}],"accessed":{"date-parts":[["2023",5,29]]},"issued":{"date-parts":[["2007"]]}}}],"schema":"https://github.com/citation-style-language/schema/raw/master/csl-citation.json"} </w:instrText>
      </w:r>
      <w:r w:rsidR="00773DA7" w:rsidRPr="00803EB8">
        <w:rPr>
          <w:rFonts w:ascii="Times New Roman" w:hAnsi="Times New Roman" w:cs="Times New Roman"/>
          <w:sz w:val="24"/>
          <w:szCs w:val="24"/>
        </w:rPr>
        <w:fldChar w:fldCharType="separate"/>
      </w:r>
      <w:r w:rsidR="00773DA7" w:rsidRPr="00803EB8">
        <w:rPr>
          <w:rFonts w:ascii="Times New Roman" w:hAnsi="Times New Roman" w:cs="Times New Roman"/>
          <w:sz w:val="24"/>
          <w:szCs w:val="24"/>
        </w:rPr>
        <w:t>(</w:t>
      </w:r>
      <w:proofErr w:type="spellStart"/>
      <w:r w:rsidR="00773DA7" w:rsidRPr="00803EB8">
        <w:rPr>
          <w:rFonts w:ascii="Times New Roman" w:hAnsi="Times New Roman" w:cs="Times New Roman"/>
          <w:sz w:val="24"/>
          <w:szCs w:val="24"/>
        </w:rPr>
        <w:t>Vitari</w:t>
      </w:r>
      <w:proofErr w:type="spellEnd"/>
      <w:r w:rsidR="00773DA7" w:rsidRPr="00803EB8">
        <w:rPr>
          <w:rFonts w:ascii="Times New Roman" w:hAnsi="Times New Roman" w:cs="Times New Roman"/>
          <w:sz w:val="24"/>
          <w:szCs w:val="24"/>
        </w:rPr>
        <w:t xml:space="preserve"> &amp; </w:t>
      </w:r>
      <w:proofErr w:type="spellStart"/>
      <w:r w:rsidR="00773DA7" w:rsidRPr="00803EB8">
        <w:rPr>
          <w:rFonts w:ascii="Times New Roman" w:hAnsi="Times New Roman" w:cs="Times New Roman"/>
          <w:sz w:val="24"/>
          <w:szCs w:val="24"/>
        </w:rPr>
        <w:t>Ravarini</w:t>
      </w:r>
      <w:proofErr w:type="spellEnd"/>
      <w:r w:rsidR="00773DA7" w:rsidRPr="00803EB8">
        <w:rPr>
          <w:rFonts w:ascii="Times New Roman" w:hAnsi="Times New Roman" w:cs="Times New Roman"/>
          <w:sz w:val="24"/>
          <w:szCs w:val="24"/>
        </w:rPr>
        <w:t>, 2007)</w:t>
      </w:r>
      <w:r w:rsidR="00773DA7" w:rsidRPr="00803EB8">
        <w:rPr>
          <w:rFonts w:ascii="Times New Roman" w:hAnsi="Times New Roman" w:cs="Times New Roman"/>
          <w:sz w:val="24"/>
          <w:szCs w:val="24"/>
        </w:rPr>
        <w:fldChar w:fldCharType="end"/>
      </w:r>
      <w:r w:rsidR="00773DA7" w:rsidRPr="00803EB8">
        <w:rPr>
          <w:rFonts w:ascii="Times New Roman" w:hAnsi="Times New Roman" w:cs="Times New Roman"/>
          <w:sz w:val="24"/>
          <w:szCs w:val="24"/>
        </w:rPr>
        <w:t xml:space="preserve">. </w:t>
      </w:r>
      <w:r w:rsidRPr="00803EB8">
        <w:rPr>
          <w:rFonts w:ascii="Times New Roman" w:hAnsi="Times New Roman" w:cs="Times New Roman"/>
          <w:sz w:val="24"/>
          <w:szCs w:val="24"/>
        </w:rPr>
        <w:t xml:space="preserve">Convergent validity is shown when each </w:t>
      </w:r>
      <w:r w:rsidRPr="00803EB8">
        <w:rPr>
          <w:rFonts w:ascii="Times New Roman" w:hAnsi="Times New Roman" w:cs="Times New Roman"/>
          <w:sz w:val="24"/>
          <w:szCs w:val="24"/>
        </w:rPr>
        <w:lastRenderedPageBreak/>
        <w:t>measurement item correlates strongly</w:t>
      </w:r>
      <w:r w:rsidR="00773DA7" w:rsidRPr="00803EB8">
        <w:rPr>
          <w:rFonts w:ascii="Times New Roman" w:hAnsi="Times New Roman" w:cs="Times New Roman"/>
          <w:sz w:val="24"/>
          <w:szCs w:val="24"/>
        </w:rPr>
        <w:t xml:space="preserve"> </w:t>
      </w:r>
      <w:r w:rsidRPr="00803EB8">
        <w:rPr>
          <w:rFonts w:ascii="Times New Roman" w:hAnsi="Times New Roman" w:cs="Times New Roman"/>
          <w:sz w:val="24"/>
          <w:szCs w:val="24"/>
        </w:rPr>
        <w:t>with its assumed theoretical construct, discriminant validity requires an appropriate Average Variance Extracted</w:t>
      </w:r>
      <w:r w:rsidR="00773DA7" w:rsidRPr="00803EB8">
        <w:rPr>
          <w:rFonts w:ascii="Times New Roman" w:hAnsi="Times New Roman" w:cs="Times New Roman"/>
          <w:sz w:val="24"/>
          <w:szCs w:val="24"/>
        </w:rPr>
        <w:t xml:space="preserve"> </w:t>
      </w:r>
      <w:r w:rsidRPr="00803EB8">
        <w:rPr>
          <w:rFonts w:ascii="Times New Roman" w:hAnsi="Times New Roman" w:cs="Times New Roman"/>
          <w:sz w:val="24"/>
          <w:szCs w:val="24"/>
        </w:rPr>
        <w:t>(AVE) analysis. We tested to see if the square root of every AVE is much larger than any correlation among any</w:t>
      </w:r>
      <w:r w:rsidR="00773DA7" w:rsidRPr="00803EB8">
        <w:rPr>
          <w:rFonts w:ascii="Times New Roman" w:hAnsi="Times New Roman" w:cs="Times New Roman"/>
          <w:sz w:val="24"/>
          <w:szCs w:val="24"/>
        </w:rPr>
        <w:t xml:space="preserve"> </w:t>
      </w:r>
      <w:r w:rsidRPr="00803EB8">
        <w:rPr>
          <w:rFonts w:ascii="Times New Roman" w:hAnsi="Times New Roman" w:cs="Times New Roman"/>
          <w:sz w:val="24"/>
          <w:szCs w:val="24"/>
        </w:rPr>
        <w:t xml:space="preserve">pair of latent </w:t>
      </w:r>
      <w:r w:rsidR="00773DA7" w:rsidRPr="00803EB8">
        <w:rPr>
          <w:rFonts w:ascii="Times New Roman" w:hAnsi="Times New Roman" w:cs="Times New Roman"/>
          <w:sz w:val="24"/>
          <w:szCs w:val="24"/>
        </w:rPr>
        <w:t>constructs</w:t>
      </w:r>
      <w:r w:rsidRPr="00803EB8">
        <w:rPr>
          <w:rFonts w:ascii="Times New Roman" w:hAnsi="Times New Roman" w:cs="Times New Roman"/>
          <w:sz w:val="24"/>
          <w:szCs w:val="24"/>
        </w:rPr>
        <w:t>. The square root of each construct should be much larger than the correlation of the</w:t>
      </w:r>
      <w:r w:rsidR="00773DA7" w:rsidRPr="00803EB8">
        <w:rPr>
          <w:rFonts w:ascii="Times New Roman" w:hAnsi="Times New Roman" w:cs="Times New Roman"/>
          <w:sz w:val="24"/>
          <w:szCs w:val="24"/>
        </w:rPr>
        <w:t xml:space="preserve"> </w:t>
      </w:r>
      <w:r w:rsidRPr="00803EB8">
        <w:rPr>
          <w:rFonts w:ascii="Times New Roman" w:hAnsi="Times New Roman" w:cs="Times New Roman"/>
          <w:sz w:val="24"/>
          <w:szCs w:val="24"/>
        </w:rPr>
        <w:t>specific construct with any of the other constructs in the model (Chin, 1998) and should be at least 0.5</w:t>
      </w:r>
      <w:r w:rsidR="000659E3" w:rsidRPr="00803EB8">
        <w:rPr>
          <w:rFonts w:ascii="Times New Roman" w:hAnsi="Times New Roman" w:cs="Times New Roman"/>
          <w:sz w:val="24"/>
          <w:szCs w:val="24"/>
        </w:rPr>
        <w:t xml:space="preserve"> </w:t>
      </w:r>
      <w:r w:rsidR="000659E3" w:rsidRPr="00803EB8">
        <w:rPr>
          <w:rFonts w:ascii="Times New Roman" w:hAnsi="Times New Roman" w:cs="Times New Roman"/>
          <w:sz w:val="24"/>
          <w:szCs w:val="24"/>
        </w:rPr>
        <w:fldChar w:fldCharType="begin"/>
      </w:r>
      <w:r w:rsidR="000659E3" w:rsidRPr="00803EB8">
        <w:rPr>
          <w:rFonts w:ascii="Times New Roman" w:hAnsi="Times New Roman" w:cs="Times New Roman"/>
          <w:sz w:val="24"/>
          <w:szCs w:val="24"/>
        </w:rPr>
        <w:instrText xml:space="preserve"> ADDIN ZOTERO_ITEM CSL_CITATION {"citationID":"hQYKMyre","properties":{"formattedCitation":"(Fornell &amp; Larcker, 1981)","plainCitation":"(Fornell &amp; Larcker, 1981)","noteIndex":0},"citationItems":[{"id":71,"uris":["http://zotero.org/users/local/l6yVzl5P/items/6DXR8RUD"],"itemData":{"id":71,"type":"article-journal","abstract":"Examines the statistical tests used in the analysis of structural equation models with unobservable variables and measurement error. A drawback of the commonly applied chi-square test, in addition to the known problems related to sample size and power, is that it may indicate an increasing correspondence between the hypothesized model and the observed data as both the measurement properties and the relationship between constructs decline. Further, and contrary to common assertion, the risk of making a Type II error can be substantial even when the sample size is large. To overcome these problems, a testing system was developed and applied based on measures of shared variance within the structural, measurement, and overall models. (36 ref) (PsycINFO Database Record (c) 2018 APA, all rights reserved)","container-title":"Journal of Marketing Research","DOI":"10.2307/3151312","ISSN":"1547-7193","note":"publisher-place: US\npublisher: American Marketing Association","page":"39-50","source":"APA PsycNet","title":"Evaluating structural equation models with unobservable variables and measurement error","volume":"18","author":[{"family":"Fornell","given":"Claes"},{"family":"Larcker","given":"David F."}],"issued":{"date-parts":[["1981"]]}}}],"schema":"https://github.com/citation-style-language/schema/raw/master/csl-citation.json"} </w:instrText>
      </w:r>
      <w:r w:rsidR="000659E3" w:rsidRPr="00803EB8">
        <w:rPr>
          <w:rFonts w:ascii="Times New Roman" w:hAnsi="Times New Roman" w:cs="Times New Roman"/>
          <w:sz w:val="24"/>
          <w:szCs w:val="24"/>
        </w:rPr>
        <w:fldChar w:fldCharType="separate"/>
      </w:r>
      <w:r w:rsidR="000659E3" w:rsidRPr="00803EB8">
        <w:rPr>
          <w:rFonts w:ascii="Times New Roman" w:hAnsi="Times New Roman" w:cs="Times New Roman"/>
          <w:sz w:val="24"/>
          <w:szCs w:val="24"/>
        </w:rPr>
        <w:t>(</w:t>
      </w:r>
      <w:proofErr w:type="spellStart"/>
      <w:r w:rsidR="000659E3" w:rsidRPr="00803EB8">
        <w:rPr>
          <w:rFonts w:ascii="Times New Roman" w:hAnsi="Times New Roman" w:cs="Times New Roman"/>
          <w:sz w:val="24"/>
          <w:szCs w:val="24"/>
        </w:rPr>
        <w:t>Fornell</w:t>
      </w:r>
      <w:proofErr w:type="spellEnd"/>
      <w:r w:rsidR="000659E3" w:rsidRPr="00803EB8">
        <w:rPr>
          <w:rFonts w:ascii="Times New Roman" w:hAnsi="Times New Roman" w:cs="Times New Roman"/>
          <w:sz w:val="24"/>
          <w:szCs w:val="24"/>
        </w:rPr>
        <w:t xml:space="preserve"> &amp; Larcker, 1981)</w:t>
      </w:r>
      <w:r w:rsidR="000659E3" w:rsidRPr="00803EB8">
        <w:rPr>
          <w:rFonts w:ascii="Times New Roman" w:hAnsi="Times New Roman" w:cs="Times New Roman"/>
          <w:sz w:val="24"/>
          <w:szCs w:val="24"/>
        </w:rPr>
        <w:fldChar w:fldCharType="end"/>
      </w:r>
      <w:r w:rsidR="000659E3" w:rsidRPr="00803EB8">
        <w:rPr>
          <w:rFonts w:ascii="Times New Roman" w:hAnsi="Times New Roman" w:cs="Times New Roman"/>
          <w:sz w:val="24"/>
          <w:szCs w:val="24"/>
        </w:rPr>
        <w:t xml:space="preserve">. </w:t>
      </w:r>
    </w:p>
    <w:p w14:paraId="176649A7" w14:textId="77777777" w:rsidR="005F513D" w:rsidRPr="00803EB8" w:rsidRDefault="005F513D" w:rsidP="00773DA7">
      <w:pPr>
        <w:spacing w:after="0" w:line="276" w:lineRule="auto"/>
        <w:jc w:val="both"/>
        <w:rPr>
          <w:rFonts w:ascii="Times New Roman" w:hAnsi="Times New Roman" w:cs="Times New Roman"/>
          <w:sz w:val="24"/>
          <w:szCs w:val="24"/>
        </w:rPr>
      </w:pPr>
    </w:p>
    <w:p w14:paraId="47230DDD" w14:textId="7ADBFEBA" w:rsidR="00AD104E" w:rsidRPr="00803EB8" w:rsidRDefault="00B65818" w:rsidP="005F513D">
      <w:pPr>
        <w:spacing w:line="276" w:lineRule="auto"/>
        <w:jc w:val="both"/>
        <w:rPr>
          <w:rFonts w:ascii="Times New Roman" w:hAnsi="Times New Roman" w:cs="Times New Roman"/>
          <w:sz w:val="24"/>
          <w:szCs w:val="24"/>
        </w:rPr>
      </w:pPr>
      <w:r w:rsidRPr="00803EB8">
        <w:rPr>
          <w:rFonts w:ascii="Times New Roman" w:hAnsi="Times New Roman" w:cs="Times New Roman"/>
          <w:sz w:val="24"/>
          <w:szCs w:val="24"/>
        </w:rPr>
        <w:t>The items in the table correlate to the questionnaire items used in this</w:t>
      </w:r>
      <w:r w:rsidR="00773DA7" w:rsidRPr="00803EB8">
        <w:rPr>
          <w:rFonts w:ascii="Times New Roman" w:hAnsi="Times New Roman" w:cs="Times New Roman"/>
          <w:sz w:val="24"/>
          <w:szCs w:val="24"/>
        </w:rPr>
        <w:t xml:space="preserve"> </w:t>
      </w:r>
      <w:r w:rsidRPr="00803EB8">
        <w:rPr>
          <w:rFonts w:ascii="Times New Roman" w:hAnsi="Times New Roman" w:cs="Times New Roman"/>
          <w:sz w:val="24"/>
          <w:szCs w:val="24"/>
        </w:rPr>
        <w:t>research;</w:t>
      </w:r>
      <w:r w:rsidR="000659E3" w:rsidRPr="00803EB8">
        <w:rPr>
          <w:rFonts w:ascii="Times New Roman" w:hAnsi="Times New Roman" w:cs="Times New Roman"/>
          <w:sz w:val="24"/>
          <w:szCs w:val="24"/>
        </w:rPr>
        <w:t xml:space="preserve"> Information support (IS)</w:t>
      </w:r>
      <w:r w:rsidRPr="00803EB8">
        <w:rPr>
          <w:rFonts w:ascii="Times New Roman" w:hAnsi="Times New Roman" w:cs="Times New Roman"/>
          <w:sz w:val="24"/>
          <w:szCs w:val="24"/>
        </w:rPr>
        <w:t xml:space="preserve"> had f</w:t>
      </w:r>
      <w:r w:rsidR="000659E3" w:rsidRPr="00803EB8">
        <w:rPr>
          <w:rFonts w:ascii="Times New Roman" w:hAnsi="Times New Roman" w:cs="Times New Roman"/>
          <w:sz w:val="24"/>
          <w:szCs w:val="24"/>
        </w:rPr>
        <w:t>ive</w:t>
      </w:r>
      <w:r w:rsidRPr="00803EB8">
        <w:rPr>
          <w:rFonts w:ascii="Times New Roman" w:hAnsi="Times New Roman" w:cs="Times New Roman"/>
          <w:sz w:val="24"/>
          <w:szCs w:val="24"/>
        </w:rPr>
        <w:t xml:space="preserve"> question items, </w:t>
      </w:r>
      <w:r w:rsidR="000659E3" w:rsidRPr="00803EB8">
        <w:rPr>
          <w:rFonts w:ascii="Times New Roman" w:hAnsi="Times New Roman" w:cs="Times New Roman"/>
          <w:sz w:val="24"/>
          <w:szCs w:val="24"/>
        </w:rPr>
        <w:t>Emotional support (ES) had</w:t>
      </w:r>
      <w:r w:rsidRPr="00803EB8">
        <w:rPr>
          <w:rFonts w:ascii="Times New Roman" w:hAnsi="Times New Roman" w:cs="Times New Roman"/>
          <w:sz w:val="24"/>
          <w:szCs w:val="24"/>
        </w:rPr>
        <w:t xml:space="preserve"> </w:t>
      </w:r>
      <w:r w:rsidR="000659E3" w:rsidRPr="00803EB8">
        <w:rPr>
          <w:rFonts w:ascii="Times New Roman" w:hAnsi="Times New Roman" w:cs="Times New Roman"/>
          <w:sz w:val="24"/>
          <w:szCs w:val="24"/>
        </w:rPr>
        <w:t>five</w:t>
      </w:r>
      <w:r w:rsidRPr="00803EB8">
        <w:rPr>
          <w:rFonts w:ascii="Times New Roman" w:hAnsi="Times New Roman" w:cs="Times New Roman"/>
          <w:sz w:val="24"/>
          <w:szCs w:val="24"/>
        </w:rPr>
        <w:t xml:space="preserve"> question</w:t>
      </w:r>
      <w:r w:rsidR="00773DA7" w:rsidRPr="00803EB8">
        <w:rPr>
          <w:rFonts w:ascii="Times New Roman" w:hAnsi="Times New Roman" w:cs="Times New Roman"/>
          <w:sz w:val="24"/>
          <w:szCs w:val="24"/>
        </w:rPr>
        <w:t xml:space="preserve"> </w:t>
      </w:r>
      <w:r w:rsidRPr="00803EB8">
        <w:rPr>
          <w:rFonts w:ascii="Times New Roman" w:hAnsi="Times New Roman" w:cs="Times New Roman"/>
          <w:sz w:val="24"/>
          <w:szCs w:val="24"/>
        </w:rPr>
        <w:t>items</w:t>
      </w:r>
      <w:r w:rsidR="000659E3" w:rsidRPr="00803EB8">
        <w:rPr>
          <w:rFonts w:ascii="Times New Roman" w:hAnsi="Times New Roman" w:cs="Times New Roman"/>
          <w:sz w:val="24"/>
          <w:szCs w:val="24"/>
        </w:rPr>
        <w:t>, Peer Support (PS)</w:t>
      </w:r>
      <w:r w:rsidRPr="00803EB8">
        <w:rPr>
          <w:rFonts w:ascii="Times New Roman" w:hAnsi="Times New Roman" w:cs="Times New Roman"/>
          <w:sz w:val="24"/>
          <w:szCs w:val="24"/>
        </w:rPr>
        <w:t xml:space="preserve"> had f</w:t>
      </w:r>
      <w:r w:rsidR="000659E3" w:rsidRPr="00803EB8">
        <w:rPr>
          <w:rFonts w:ascii="Times New Roman" w:hAnsi="Times New Roman" w:cs="Times New Roman"/>
          <w:sz w:val="24"/>
          <w:szCs w:val="24"/>
        </w:rPr>
        <w:t>ive</w:t>
      </w:r>
      <w:r w:rsidRPr="00803EB8">
        <w:rPr>
          <w:rFonts w:ascii="Times New Roman" w:hAnsi="Times New Roman" w:cs="Times New Roman"/>
          <w:sz w:val="24"/>
          <w:szCs w:val="24"/>
        </w:rPr>
        <w:t xml:space="preserve"> question items, Perceived Credibility (PC) had five question items,</w:t>
      </w:r>
      <w:r w:rsidR="00773DA7" w:rsidRPr="00803EB8">
        <w:rPr>
          <w:rFonts w:ascii="Times New Roman" w:hAnsi="Times New Roman" w:cs="Times New Roman"/>
          <w:sz w:val="24"/>
          <w:szCs w:val="24"/>
        </w:rPr>
        <w:t xml:space="preserve"> </w:t>
      </w:r>
      <w:r w:rsidR="000659E3" w:rsidRPr="00803EB8">
        <w:rPr>
          <w:rFonts w:ascii="Times New Roman" w:hAnsi="Times New Roman" w:cs="Times New Roman"/>
          <w:sz w:val="24"/>
          <w:szCs w:val="24"/>
        </w:rPr>
        <w:t xml:space="preserve">Perceived risk (PR) </w:t>
      </w:r>
      <w:r w:rsidRPr="00803EB8">
        <w:rPr>
          <w:rFonts w:ascii="Times New Roman" w:hAnsi="Times New Roman" w:cs="Times New Roman"/>
          <w:sz w:val="24"/>
          <w:szCs w:val="24"/>
        </w:rPr>
        <w:t xml:space="preserve">had </w:t>
      </w:r>
      <w:r w:rsidR="000659E3" w:rsidRPr="00803EB8">
        <w:rPr>
          <w:rFonts w:ascii="Times New Roman" w:hAnsi="Times New Roman" w:cs="Times New Roman"/>
          <w:sz w:val="24"/>
          <w:szCs w:val="24"/>
        </w:rPr>
        <w:t>five</w:t>
      </w:r>
      <w:r w:rsidRPr="00803EB8">
        <w:rPr>
          <w:rFonts w:ascii="Times New Roman" w:hAnsi="Times New Roman" w:cs="Times New Roman"/>
          <w:sz w:val="24"/>
          <w:szCs w:val="24"/>
        </w:rPr>
        <w:t xml:space="preserve"> question items, </w:t>
      </w:r>
      <w:r w:rsidR="000659E3" w:rsidRPr="00803EB8">
        <w:rPr>
          <w:rFonts w:ascii="Times New Roman" w:hAnsi="Times New Roman" w:cs="Times New Roman"/>
          <w:sz w:val="24"/>
          <w:szCs w:val="24"/>
        </w:rPr>
        <w:t xml:space="preserve">social media usage </w:t>
      </w:r>
      <w:r w:rsidRPr="00803EB8">
        <w:rPr>
          <w:rFonts w:ascii="Times New Roman" w:hAnsi="Times New Roman" w:cs="Times New Roman"/>
          <w:sz w:val="24"/>
          <w:szCs w:val="24"/>
        </w:rPr>
        <w:t>had five question items,</w:t>
      </w:r>
      <w:r w:rsidR="00773DA7" w:rsidRPr="00803EB8">
        <w:rPr>
          <w:rFonts w:ascii="Times New Roman" w:hAnsi="Times New Roman" w:cs="Times New Roman"/>
          <w:sz w:val="24"/>
          <w:szCs w:val="24"/>
        </w:rPr>
        <w:t xml:space="preserve"> </w:t>
      </w:r>
      <w:r w:rsidR="000659E3" w:rsidRPr="00803EB8">
        <w:rPr>
          <w:rFonts w:ascii="Times New Roman" w:hAnsi="Times New Roman" w:cs="Times New Roman"/>
          <w:sz w:val="24"/>
          <w:szCs w:val="24"/>
        </w:rPr>
        <w:t>Health Behavioral Changes</w:t>
      </w:r>
      <w:r w:rsidRPr="00803EB8">
        <w:rPr>
          <w:rFonts w:ascii="Times New Roman" w:hAnsi="Times New Roman" w:cs="Times New Roman"/>
          <w:sz w:val="24"/>
          <w:szCs w:val="24"/>
        </w:rPr>
        <w:t xml:space="preserve"> had </w:t>
      </w:r>
      <w:r w:rsidR="000659E3" w:rsidRPr="00803EB8">
        <w:rPr>
          <w:rFonts w:ascii="Times New Roman" w:hAnsi="Times New Roman" w:cs="Times New Roman"/>
          <w:sz w:val="24"/>
          <w:szCs w:val="24"/>
        </w:rPr>
        <w:t>seven</w:t>
      </w:r>
      <w:r w:rsidRPr="00803EB8">
        <w:rPr>
          <w:rFonts w:ascii="Times New Roman" w:hAnsi="Times New Roman" w:cs="Times New Roman"/>
          <w:sz w:val="24"/>
          <w:szCs w:val="24"/>
        </w:rPr>
        <w:t xml:space="preserve"> question items</w:t>
      </w:r>
      <w:r w:rsidR="000659E3" w:rsidRPr="00803EB8">
        <w:rPr>
          <w:rFonts w:ascii="Times New Roman" w:hAnsi="Times New Roman" w:cs="Times New Roman"/>
          <w:sz w:val="24"/>
          <w:szCs w:val="24"/>
        </w:rPr>
        <w:t xml:space="preserve">. </w:t>
      </w:r>
      <w:r w:rsidR="00DC4ED4" w:rsidRPr="00803EB8">
        <w:rPr>
          <w:rFonts w:ascii="Times New Roman" w:hAnsi="Times New Roman" w:cs="Times New Roman"/>
          <w:sz w:val="24"/>
          <w:szCs w:val="24"/>
        </w:rPr>
        <w:t>Cronbach's alpha measures the internal consistency of items within each construct. The values range from 0 to 1, with higher values indicating better reliability. In this case</w:t>
      </w:r>
      <w:r w:rsidR="00DC4ED4" w:rsidRPr="00803EB8">
        <w:rPr>
          <w:rFonts w:ascii="Times New Roman" w:hAnsi="Times New Roman" w:cs="Times New Roman"/>
          <w:sz w:val="24"/>
          <w:szCs w:val="24"/>
        </w:rPr>
        <w:t xml:space="preserve">, Perceived Credibility and Health Behavior has </w:t>
      </w:r>
      <w:r w:rsidR="00DC4ED4" w:rsidRPr="00DC4ED4">
        <w:rPr>
          <w:rFonts w:ascii="Times New Roman" w:hAnsi="Times New Roman" w:cs="Times New Roman"/>
          <w:sz w:val="24"/>
          <w:szCs w:val="24"/>
        </w:rPr>
        <w:t xml:space="preserve">Cronbach's alpha </w:t>
      </w:r>
      <w:r w:rsidR="00DC4ED4" w:rsidRPr="00803EB8">
        <w:rPr>
          <w:rFonts w:ascii="Times New Roman" w:hAnsi="Times New Roman" w:cs="Times New Roman"/>
          <w:sz w:val="24"/>
          <w:szCs w:val="24"/>
        </w:rPr>
        <w:t>above 0.90</w:t>
      </w:r>
      <w:r w:rsidR="00DC4ED4" w:rsidRPr="00DC4ED4">
        <w:rPr>
          <w:rFonts w:ascii="Times New Roman" w:hAnsi="Times New Roman" w:cs="Times New Roman"/>
          <w:sz w:val="24"/>
          <w:szCs w:val="24"/>
        </w:rPr>
        <w:t>, indicating a high level of internal consistency.</w:t>
      </w:r>
      <w:r w:rsidR="00DC4ED4" w:rsidRPr="00803EB8">
        <w:rPr>
          <w:rFonts w:ascii="Times New Roman" w:hAnsi="Times New Roman" w:cs="Times New Roman"/>
          <w:sz w:val="24"/>
          <w:szCs w:val="24"/>
        </w:rPr>
        <w:t xml:space="preserve"> Other items like Information support, Perceived risk, Peer support and social media usage has </w:t>
      </w:r>
      <w:r w:rsidR="00DC4ED4" w:rsidRPr="00DC4ED4">
        <w:rPr>
          <w:rFonts w:ascii="Times New Roman" w:hAnsi="Times New Roman" w:cs="Times New Roman"/>
          <w:sz w:val="24"/>
          <w:szCs w:val="24"/>
        </w:rPr>
        <w:t>Cronbach's alpha</w:t>
      </w:r>
      <w:r w:rsidR="00DC4ED4" w:rsidRPr="00803EB8">
        <w:rPr>
          <w:rFonts w:ascii="Times New Roman" w:hAnsi="Times New Roman" w:cs="Times New Roman"/>
          <w:sz w:val="24"/>
          <w:szCs w:val="24"/>
        </w:rPr>
        <w:t xml:space="preserve"> between 0.85 to 0.90 indicates </w:t>
      </w:r>
      <w:r w:rsidR="00DC4ED4" w:rsidRPr="00DC4ED4">
        <w:rPr>
          <w:rFonts w:ascii="Times New Roman" w:hAnsi="Times New Roman" w:cs="Times New Roman"/>
          <w:sz w:val="24"/>
          <w:szCs w:val="24"/>
        </w:rPr>
        <w:t>a satisfactory level of internal consistency.</w:t>
      </w:r>
      <w:r w:rsidR="00DC4ED4" w:rsidRPr="00803EB8">
        <w:rPr>
          <w:rFonts w:ascii="Times New Roman" w:hAnsi="Times New Roman" w:cs="Times New Roman"/>
          <w:sz w:val="24"/>
          <w:szCs w:val="24"/>
        </w:rPr>
        <w:t xml:space="preserve"> Emotional support with </w:t>
      </w:r>
      <w:r w:rsidR="005F513D" w:rsidRPr="00803EB8">
        <w:rPr>
          <w:rFonts w:ascii="Times New Roman" w:hAnsi="Times New Roman" w:cs="Times New Roman"/>
          <w:sz w:val="24"/>
          <w:szCs w:val="24"/>
        </w:rPr>
        <w:t>0.76 Cronbach’s alpha also satisfies the threshold of 0.7.</w:t>
      </w:r>
      <w:r w:rsidR="005F513D" w:rsidRPr="00803EB8">
        <w:rPr>
          <w:rFonts w:ascii="Times New Roman" w:eastAsia="Times New Roman" w:hAnsi="Times New Roman" w:cs="Times New Roman"/>
          <w:color w:val="374151"/>
          <w:kern w:val="0"/>
          <w:sz w:val="24"/>
          <w:szCs w:val="24"/>
          <w14:ligatures w14:val="none"/>
        </w:rPr>
        <w:t xml:space="preserve"> </w:t>
      </w:r>
      <w:r w:rsidR="005F513D" w:rsidRPr="00803EB8">
        <w:rPr>
          <w:rFonts w:ascii="Times New Roman" w:hAnsi="Times New Roman" w:cs="Times New Roman"/>
          <w:sz w:val="24"/>
          <w:szCs w:val="24"/>
        </w:rPr>
        <w:t>Average Variance Extracted (AVE</w:t>
      </w:r>
      <w:r w:rsidR="005F513D" w:rsidRPr="00803EB8">
        <w:rPr>
          <w:rFonts w:ascii="Times New Roman" w:hAnsi="Times New Roman" w:cs="Times New Roman"/>
          <w:sz w:val="24"/>
          <w:szCs w:val="24"/>
        </w:rPr>
        <w:t>)</w:t>
      </w:r>
      <w:r w:rsidR="005F513D" w:rsidRPr="00803EB8">
        <w:rPr>
          <w:rFonts w:ascii="Times New Roman" w:hAnsi="Times New Roman" w:cs="Times New Roman"/>
          <w:sz w:val="24"/>
          <w:szCs w:val="24"/>
        </w:rPr>
        <w:t xml:space="preserve"> measures the amount of variance captured by the construct relative to the measurement errors. Values above 0.5 are considered satisfactory. In this case</w:t>
      </w:r>
      <w:r w:rsidR="005F513D" w:rsidRPr="00803EB8">
        <w:rPr>
          <w:rFonts w:ascii="Times New Roman" w:hAnsi="Times New Roman" w:cs="Times New Roman"/>
          <w:sz w:val="24"/>
          <w:szCs w:val="24"/>
        </w:rPr>
        <w:t>, all the</w:t>
      </w:r>
      <w:r w:rsidR="005F513D" w:rsidRPr="005F513D">
        <w:rPr>
          <w:rFonts w:ascii="Times New Roman" w:hAnsi="Times New Roman" w:cs="Times New Roman"/>
          <w:sz w:val="24"/>
          <w:szCs w:val="24"/>
        </w:rPr>
        <w:t xml:space="preserve"> values </w:t>
      </w:r>
      <w:r w:rsidR="005F513D" w:rsidRPr="00803EB8">
        <w:rPr>
          <w:rFonts w:ascii="Times New Roman" w:hAnsi="Times New Roman" w:cs="Times New Roman"/>
          <w:sz w:val="24"/>
          <w:szCs w:val="24"/>
        </w:rPr>
        <w:t xml:space="preserve">are </w:t>
      </w:r>
      <w:r w:rsidR="005F513D" w:rsidRPr="005F513D">
        <w:rPr>
          <w:rFonts w:ascii="Times New Roman" w:hAnsi="Times New Roman" w:cs="Times New Roman"/>
          <w:sz w:val="24"/>
          <w:szCs w:val="24"/>
        </w:rPr>
        <w:t>above 0.5, indicating satisfactory convergent validity.</w:t>
      </w:r>
      <w:r w:rsidR="005F513D" w:rsidRPr="00803EB8">
        <w:rPr>
          <w:rFonts w:ascii="Times New Roman" w:hAnsi="Times New Roman" w:cs="Times New Roman"/>
          <w:sz w:val="24"/>
          <w:szCs w:val="24"/>
        </w:rPr>
        <w:t xml:space="preserve"> </w:t>
      </w:r>
      <w:r w:rsidR="005F513D" w:rsidRPr="00803EB8">
        <w:rPr>
          <w:rFonts w:ascii="Times New Roman" w:hAnsi="Times New Roman" w:cs="Times New Roman"/>
          <w:sz w:val="24"/>
          <w:szCs w:val="24"/>
        </w:rPr>
        <w:t>The HTMT values assess the discriminant validity between different constructs. Values below 0.9 indicate good discriminant validity. In this case</w:t>
      </w:r>
      <w:r w:rsidR="005F513D" w:rsidRPr="00803EB8">
        <w:rPr>
          <w:rFonts w:ascii="Times New Roman" w:hAnsi="Times New Roman" w:cs="Times New Roman"/>
          <w:sz w:val="24"/>
          <w:szCs w:val="24"/>
        </w:rPr>
        <w:t>, a</w:t>
      </w:r>
      <w:r w:rsidR="005F513D" w:rsidRPr="005F513D">
        <w:rPr>
          <w:rFonts w:ascii="Times New Roman" w:hAnsi="Times New Roman" w:cs="Times New Roman"/>
          <w:sz w:val="24"/>
          <w:szCs w:val="24"/>
        </w:rPr>
        <w:t>ll HTMT values are below 0.9, indicating acceptable discriminant validity between the constructs.</w:t>
      </w:r>
      <w:r w:rsidR="005F513D" w:rsidRPr="00803EB8">
        <w:rPr>
          <w:rFonts w:ascii="Times New Roman" w:hAnsi="Times New Roman" w:cs="Times New Roman"/>
          <w:sz w:val="24"/>
          <w:szCs w:val="24"/>
        </w:rPr>
        <w:t xml:space="preserve"> </w:t>
      </w:r>
      <w:r w:rsidR="005F513D" w:rsidRPr="00803EB8">
        <w:rPr>
          <w:rFonts w:ascii="Times New Roman" w:hAnsi="Times New Roman" w:cs="Times New Roman"/>
          <w:sz w:val="24"/>
          <w:szCs w:val="24"/>
        </w:rPr>
        <w:t>These results indicate that the constructs in the TAM model exhibit satisfactory levels of reliability, validity, and discriminant validity, supporting the robustness and credibility of the research findings.</w:t>
      </w:r>
    </w:p>
    <w:p w14:paraId="24BDCF23" w14:textId="7AE52A60" w:rsidR="00AC3CDC" w:rsidRPr="005F513D" w:rsidRDefault="00AC3CDC" w:rsidP="00AC3CDC">
      <w:pPr>
        <w:spacing w:line="276" w:lineRule="auto"/>
        <w:jc w:val="center"/>
        <w:rPr>
          <w:rFonts w:ascii="Times New Roman" w:hAnsi="Times New Roman" w:cs="Times New Roman"/>
          <w:sz w:val="24"/>
          <w:szCs w:val="24"/>
        </w:rPr>
      </w:pPr>
      <w:r w:rsidRPr="00803EB8">
        <w:rPr>
          <w:rFonts w:ascii="Times New Roman" w:hAnsi="Times New Roman" w:cs="Times New Roman"/>
          <w:sz w:val="24"/>
          <w:szCs w:val="24"/>
        </w:rPr>
        <w:t xml:space="preserve">Table </w:t>
      </w:r>
      <w:r w:rsidR="00AD104E" w:rsidRPr="00803EB8">
        <w:rPr>
          <w:rFonts w:ascii="Times New Roman" w:hAnsi="Times New Roman" w:cs="Times New Roman"/>
          <w:sz w:val="24"/>
          <w:szCs w:val="24"/>
        </w:rPr>
        <w:t>2</w:t>
      </w:r>
      <w:r w:rsidRPr="00803EB8">
        <w:rPr>
          <w:rFonts w:ascii="Times New Roman" w:hAnsi="Times New Roman" w:cs="Times New Roman"/>
          <w:sz w:val="24"/>
          <w:szCs w:val="24"/>
        </w:rPr>
        <w:t xml:space="preserve">: </w:t>
      </w:r>
      <w:r w:rsidRPr="00803EB8">
        <w:rPr>
          <w:rFonts w:ascii="Times New Roman" w:hAnsi="Times New Roman" w:cs="Times New Roman"/>
          <w:sz w:val="24"/>
          <w:szCs w:val="24"/>
        </w:rPr>
        <w:t>The outcomes of the reliability and validity analyses</w:t>
      </w:r>
    </w:p>
    <w:tbl>
      <w:tblPr>
        <w:tblW w:w="10430" w:type="dxa"/>
        <w:tblLook w:val="04A0" w:firstRow="1" w:lastRow="0" w:firstColumn="1" w:lastColumn="0" w:noHBand="0" w:noVBand="1"/>
      </w:tblPr>
      <w:tblGrid>
        <w:gridCol w:w="1700"/>
        <w:gridCol w:w="1110"/>
        <w:gridCol w:w="1286"/>
        <w:gridCol w:w="2132"/>
        <w:gridCol w:w="2117"/>
        <w:gridCol w:w="2115"/>
      </w:tblGrid>
      <w:tr w:rsidR="00130084" w:rsidRPr="00803EB8" w14:paraId="04090A93" w14:textId="77777777" w:rsidTr="00F20976">
        <w:trPr>
          <w:trHeight w:val="299"/>
        </w:trPr>
        <w:tc>
          <w:tcPr>
            <w:tcW w:w="1700" w:type="dxa"/>
            <w:tcBorders>
              <w:top w:val="single" w:sz="8" w:space="0" w:color="auto"/>
              <w:left w:val="single" w:sz="8" w:space="0" w:color="auto"/>
              <w:bottom w:val="single" w:sz="4" w:space="0" w:color="auto"/>
              <w:right w:val="single" w:sz="4" w:space="0" w:color="auto"/>
            </w:tcBorders>
            <w:shd w:val="clear" w:color="000000" w:fill="002060"/>
            <w:noWrap/>
            <w:vAlign w:val="bottom"/>
            <w:hideMark/>
          </w:tcPr>
          <w:p w14:paraId="6DCDC7A5" w14:textId="77777777" w:rsidR="00130084" w:rsidRPr="00130084" w:rsidRDefault="00130084" w:rsidP="00130084">
            <w:pPr>
              <w:spacing w:after="0" w:line="240" w:lineRule="auto"/>
              <w:rPr>
                <w:rFonts w:ascii="Times New Roman" w:eastAsia="Times New Roman" w:hAnsi="Times New Roman" w:cs="Times New Roman"/>
                <w:color w:val="FFFFFF"/>
                <w:kern w:val="0"/>
                <w:sz w:val="24"/>
                <w:szCs w:val="24"/>
                <w14:ligatures w14:val="none"/>
              </w:rPr>
            </w:pPr>
            <w:r w:rsidRPr="00130084">
              <w:rPr>
                <w:rFonts w:ascii="Times New Roman" w:eastAsia="Times New Roman" w:hAnsi="Times New Roman" w:cs="Times New Roman"/>
                <w:color w:val="FFFFFF"/>
                <w:kern w:val="0"/>
                <w:sz w:val="24"/>
                <w:szCs w:val="24"/>
                <w14:ligatures w14:val="none"/>
              </w:rPr>
              <w:t> </w:t>
            </w:r>
          </w:p>
        </w:tc>
        <w:tc>
          <w:tcPr>
            <w:tcW w:w="1080" w:type="dxa"/>
            <w:tcBorders>
              <w:top w:val="single" w:sz="8" w:space="0" w:color="auto"/>
              <w:left w:val="nil"/>
              <w:bottom w:val="single" w:sz="4" w:space="0" w:color="auto"/>
              <w:right w:val="single" w:sz="4" w:space="0" w:color="auto"/>
            </w:tcBorders>
            <w:shd w:val="clear" w:color="000000" w:fill="002060"/>
            <w:noWrap/>
            <w:vAlign w:val="bottom"/>
            <w:hideMark/>
          </w:tcPr>
          <w:p w14:paraId="0A70FCAE" w14:textId="77777777" w:rsidR="00130084" w:rsidRPr="00130084" w:rsidRDefault="00130084" w:rsidP="00130084">
            <w:pPr>
              <w:spacing w:after="0" w:line="240" w:lineRule="auto"/>
              <w:rPr>
                <w:rFonts w:ascii="Times New Roman" w:eastAsia="Times New Roman" w:hAnsi="Times New Roman" w:cs="Times New Roman"/>
                <w:color w:val="FFFFFF"/>
                <w:kern w:val="0"/>
                <w:sz w:val="24"/>
                <w:szCs w:val="24"/>
                <w14:ligatures w14:val="none"/>
              </w:rPr>
            </w:pPr>
            <w:r w:rsidRPr="00130084">
              <w:rPr>
                <w:rFonts w:ascii="Times New Roman" w:eastAsia="Times New Roman" w:hAnsi="Times New Roman" w:cs="Times New Roman"/>
                <w:color w:val="FFFFFF"/>
                <w:kern w:val="0"/>
                <w:sz w:val="24"/>
                <w:szCs w:val="24"/>
                <w14:ligatures w14:val="none"/>
              </w:rPr>
              <w:t>Outer Loadings</w:t>
            </w:r>
          </w:p>
        </w:tc>
        <w:tc>
          <w:tcPr>
            <w:tcW w:w="1286" w:type="dxa"/>
            <w:tcBorders>
              <w:top w:val="single" w:sz="8" w:space="0" w:color="auto"/>
              <w:left w:val="nil"/>
              <w:bottom w:val="single" w:sz="4" w:space="0" w:color="auto"/>
              <w:right w:val="single" w:sz="4" w:space="0" w:color="auto"/>
            </w:tcBorders>
            <w:shd w:val="clear" w:color="000000" w:fill="002060"/>
            <w:noWrap/>
            <w:vAlign w:val="bottom"/>
            <w:hideMark/>
          </w:tcPr>
          <w:p w14:paraId="2B9A5CE1" w14:textId="77777777" w:rsidR="00130084" w:rsidRPr="00130084" w:rsidRDefault="00130084" w:rsidP="00130084">
            <w:pPr>
              <w:spacing w:after="0" w:line="240" w:lineRule="auto"/>
              <w:rPr>
                <w:rFonts w:ascii="Times New Roman" w:eastAsia="Times New Roman" w:hAnsi="Times New Roman" w:cs="Times New Roman"/>
                <w:color w:val="FFFFFF"/>
                <w:kern w:val="0"/>
                <w:sz w:val="24"/>
                <w:szCs w:val="24"/>
                <w14:ligatures w14:val="none"/>
              </w:rPr>
            </w:pPr>
            <w:r w:rsidRPr="00130084">
              <w:rPr>
                <w:rFonts w:ascii="Times New Roman" w:eastAsia="Times New Roman" w:hAnsi="Times New Roman" w:cs="Times New Roman"/>
                <w:color w:val="FFFFFF"/>
                <w:kern w:val="0"/>
                <w:sz w:val="24"/>
                <w:szCs w:val="24"/>
                <w14:ligatures w14:val="none"/>
              </w:rPr>
              <w:t>Cronbach's alpha</w:t>
            </w:r>
          </w:p>
        </w:tc>
        <w:tc>
          <w:tcPr>
            <w:tcW w:w="2132" w:type="dxa"/>
            <w:tcBorders>
              <w:top w:val="single" w:sz="8" w:space="0" w:color="auto"/>
              <w:left w:val="nil"/>
              <w:bottom w:val="single" w:sz="4" w:space="0" w:color="auto"/>
              <w:right w:val="single" w:sz="4" w:space="0" w:color="auto"/>
            </w:tcBorders>
            <w:shd w:val="clear" w:color="000000" w:fill="002060"/>
            <w:noWrap/>
            <w:vAlign w:val="bottom"/>
            <w:hideMark/>
          </w:tcPr>
          <w:p w14:paraId="5BE9EA05" w14:textId="601DB6A2" w:rsidR="00130084" w:rsidRPr="00130084" w:rsidRDefault="00130084" w:rsidP="00130084">
            <w:pPr>
              <w:spacing w:after="0" w:line="240" w:lineRule="auto"/>
              <w:rPr>
                <w:rFonts w:ascii="Times New Roman" w:eastAsia="Times New Roman" w:hAnsi="Times New Roman" w:cs="Times New Roman"/>
                <w:color w:val="FFFFFF"/>
                <w:kern w:val="0"/>
                <w:sz w:val="24"/>
                <w:szCs w:val="24"/>
                <w14:ligatures w14:val="none"/>
              </w:rPr>
            </w:pPr>
            <w:r w:rsidRPr="00130084">
              <w:rPr>
                <w:rFonts w:ascii="Times New Roman" w:eastAsia="Times New Roman" w:hAnsi="Times New Roman" w:cs="Times New Roman"/>
                <w:color w:val="FFFFFF"/>
                <w:kern w:val="0"/>
                <w:sz w:val="24"/>
                <w:szCs w:val="24"/>
                <w14:ligatures w14:val="none"/>
              </w:rPr>
              <w:t>Composite reliability (rho _</w:t>
            </w:r>
            <w:r w:rsidRPr="00803EB8">
              <w:rPr>
                <w:rFonts w:ascii="Times New Roman" w:eastAsia="Times New Roman" w:hAnsi="Times New Roman" w:cs="Times New Roman"/>
                <w:color w:val="FFFFFF"/>
                <w:kern w:val="0"/>
                <w:sz w:val="24"/>
                <w:szCs w:val="24"/>
                <w14:ligatures w14:val="none"/>
              </w:rPr>
              <w:t>A</w:t>
            </w:r>
            <w:r w:rsidRPr="00130084">
              <w:rPr>
                <w:rFonts w:ascii="Times New Roman" w:eastAsia="Times New Roman" w:hAnsi="Times New Roman" w:cs="Times New Roman"/>
                <w:color w:val="FFFFFF"/>
                <w:kern w:val="0"/>
                <w:sz w:val="24"/>
                <w:szCs w:val="24"/>
                <w14:ligatures w14:val="none"/>
              </w:rPr>
              <w:t>)</w:t>
            </w:r>
          </w:p>
        </w:tc>
        <w:tc>
          <w:tcPr>
            <w:tcW w:w="2117" w:type="dxa"/>
            <w:tcBorders>
              <w:top w:val="single" w:sz="8" w:space="0" w:color="auto"/>
              <w:left w:val="nil"/>
              <w:bottom w:val="single" w:sz="4" w:space="0" w:color="auto"/>
              <w:right w:val="single" w:sz="4" w:space="0" w:color="auto"/>
            </w:tcBorders>
            <w:shd w:val="clear" w:color="000000" w:fill="002060"/>
            <w:noWrap/>
            <w:vAlign w:val="bottom"/>
            <w:hideMark/>
          </w:tcPr>
          <w:p w14:paraId="37C3AA31" w14:textId="08A9EE37" w:rsidR="00130084" w:rsidRPr="00130084" w:rsidRDefault="00130084" w:rsidP="00130084">
            <w:pPr>
              <w:spacing w:after="0" w:line="240" w:lineRule="auto"/>
              <w:rPr>
                <w:rFonts w:ascii="Times New Roman" w:eastAsia="Times New Roman" w:hAnsi="Times New Roman" w:cs="Times New Roman"/>
                <w:color w:val="FFFFFF"/>
                <w:kern w:val="0"/>
                <w:sz w:val="24"/>
                <w:szCs w:val="24"/>
                <w14:ligatures w14:val="none"/>
              </w:rPr>
            </w:pPr>
            <w:r w:rsidRPr="00130084">
              <w:rPr>
                <w:rFonts w:ascii="Times New Roman" w:eastAsia="Times New Roman" w:hAnsi="Times New Roman" w:cs="Times New Roman"/>
                <w:color w:val="FFFFFF"/>
                <w:kern w:val="0"/>
                <w:sz w:val="24"/>
                <w:szCs w:val="24"/>
                <w14:ligatures w14:val="none"/>
              </w:rPr>
              <w:t>Composite reliability (rho _</w:t>
            </w:r>
            <w:r w:rsidRPr="00803EB8">
              <w:rPr>
                <w:rFonts w:ascii="Times New Roman" w:eastAsia="Times New Roman" w:hAnsi="Times New Roman" w:cs="Times New Roman"/>
                <w:color w:val="FFFFFF"/>
                <w:kern w:val="0"/>
                <w:sz w:val="24"/>
                <w:szCs w:val="24"/>
                <w14:ligatures w14:val="none"/>
              </w:rPr>
              <w:t>C</w:t>
            </w:r>
            <w:r w:rsidRPr="00130084">
              <w:rPr>
                <w:rFonts w:ascii="Times New Roman" w:eastAsia="Times New Roman" w:hAnsi="Times New Roman" w:cs="Times New Roman"/>
                <w:color w:val="FFFFFF"/>
                <w:kern w:val="0"/>
                <w:sz w:val="24"/>
                <w:szCs w:val="24"/>
                <w14:ligatures w14:val="none"/>
              </w:rPr>
              <w:t>)</w:t>
            </w:r>
          </w:p>
        </w:tc>
        <w:tc>
          <w:tcPr>
            <w:tcW w:w="2115" w:type="dxa"/>
            <w:tcBorders>
              <w:top w:val="single" w:sz="8" w:space="0" w:color="auto"/>
              <w:left w:val="nil"/>
              <w:bottom w:val="single" w:sz="4" w:space="0" w:color="auto"/>
              <w:right w:val="single" w:sz="8" w:space="0" w:color="auto"/>
            </w:tcBorders>
            <w:shd w:val="clear" w:color="000000" w:fill="002060"/>
            <w:noWrap/>
            <w:vAlign w:val="bottom"/>
            <w:hideMark/>
          </w:tcPr>
          <w:p w14:paraId="6864F49D" w14:textId="611956E2" w:rsidR="00130084" w:rsidRPr="00130084" w:rsidRDefault="00130084" w:rsidP="00130084">
            <w:pPr>
              <w:spacing w:after="0" w:line="240" w:lineRule="auto"/>
              <w:rPr>
                <w:rFonts w:ascii="Times New Roman" w:eastAsia="Times New Roman" w:hAnsi="Times New Roman" w:cs="Times New Roman"/>
                <w:color w:val="FFFFFF"/>
                <w:kern w:val="0"/>
                <w:sz w:val="24"/>
                <w:szCs w:val="24"/>
                <w14:ligatures w14:val="none"/>
              </w:rPr>
            </w:pPr>
            <w:r w:rsidRPr="00130084">
              <w:rPr>
                <w:rFonts w:ascii="Times New Roman" w:eastAsia="Times New Roman" w:hAnsi="Times New Roman" w:cs="Times New Roman"/>
                <w:color w:val="FFFFFF"/>
                <w:kern w:val="0"/>
                <w:sz w:val="24"/>
                <w:szCs w:val="24"/>
                <w14:ligatures w14:val="none"/>
              </w:rPr>
              <w:t>Average variance extracted (AVE</w:t>
            </w:r>
            <w:r w:rsidRPr="00803EB8">
              <w:rPr>
                <w:rFonts w:ascii="Times New Roman" w:eastAsia="Times New Roman" w:hAnsi="Times New Roman" w:cs="Times New Roman"/>
                <w:color w:val="FFFFFF"/>
                <w:kern w:val="0"/>
                <w:sz w:val="24"/>
                <w:szCs w:val="24"/>
                <w14:ligatures w14:val="none"/>
              </w:rPr>
              <w:t>)</w:t>
            </w:r>
          </w:p>
        </w:tc>
      </w:tr>
      <w:tr w:rsidR="00130084" w:rsidRPr="00803EB8" w14:paraId="7E1C73D3"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69E74D37"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ES_1 &lt;- ES_</w:t>
            </w:r>
          </w:p>
        </w:tc>
        <w:tc>
          <w:tcPr>
            <w:tcW w:w="1080" w:type="dxa"/>
            <w:tcBorders>
              <w:top w:val="nil"/>
              <w:left w:val="nil"/>
              <w:bottom w:val="single" w:sz="4" w:space="0" w:color="auto"/>
              <w:right w:val="single" w:sz="4" w:space="0" w:color="auto"/>
            </w:tcBorders>
            <w:shd w:val="clear" w:color="auto" w:fill="auto"/>
            <w:noWrap/>
            <w:vAlign w:val="bottom"/>
            <w:hideMark/>
          </w:tcPr>
          <w:p w14:paraId="698A3070"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0.718</w:t>
            </w:r>
          </w:p>
        </w:tc>
        <w:tc>
          <w:tcPr>
            <w:tcW w:w="12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5712362" w14:textId="77777777" w:rsidR="00130084" w:rsidRPr="00130084" w:rsidRDefault="00130084" w:rsidP="00130084">
            <w:pPr>
              <w:spacing w:after="0" w:line="240" w:lineRule="auto"/>
              <w:jc w:val="center"/>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0.76</w:t>
            </w:r>
          </w:p>
        </w:tc>
        <w:tc>
          <w:tcPr>
            <w:tcW w:w="213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067599F" w14:textId="77777777" w:rsidR="00130084" w:rsidRPr="00130084" w:rsidRDefault="00130084" w:rsidP="00130084">
            <w:pPr>
              <w:spacing w:after="0" w:line="240" w:lineRule="auto"/>
              <w:jc w:val="center"/>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0.784</w:t>
            </w:r>
          </w:p>
        </w:tc>
        <w:tc>
          <w:tcPr>
            <w:tcW w:w="211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7E5D558" w14:textId="77777777" w:rsidR="00130084" w:rsidRPr="00130084" w:rsidRDefault="00130084" w:rsidP="00130084">
            <w:pPr>
              <w:spacing w:after="0" w:line="240" w:lineRule="auto"/>
              <w:jc w:val="center"/>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0.843</w:t>
            </w:r>
          </w:p>
        </w:tc>
        <w:tc>
          <w:tcPr>
            <w:tcW w:w="2115"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77366DBA" w14:textId="77777777" w:rsidR="00130084" w:rsidRPr="00130084" w:rsidRDefault="00130084" w:rsidP="00130084">
            <w:pPr>
              <w:spacing w:after="0" w:line="240" w:lineRule="auto"/>
              <w:jc w:val="center"/>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0.532</w:t>
            </w:r>
          </w:p>
        </w:tc>
      </w:tr>
      <w:tr w:rsidR="00130084" w:rsidRPr="00803EB8" w14:paraId="6C4207AC"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24945E37"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ES_2 &lt;- ES_</w:t>
            </w:r>
          </w:p>
        </w:tc>
        <w:tc>
          <w:tcPr>
            <w:tcW w:w="1080" w:type="dxa"/>
            <w:tcBorders>
              <w:top w:val="nil"/>
              <w:left w:val="nil"/>
              <w:bottom w:val="single" w:sz="4" w:space="0" w:color="auto"/>
              <w:right w:val="single" w:sz="4" w:space="0" w:color="auto"/>
            </w:tcBorders>
            <w:shd w:val="clear" w:color="auto" w:fill="auto"/>
            <w:noWrap/>
            <w:vAlign w:val="bottom"/>
            <w:hideMark/>
          </w:tcPr>
          <w:p w14:paraId="6AEF217F"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0.826</w:t>
            </w:r>
          </w:p>
        </w:tc>
        <w:tc>
          <w:tcPr>
            <w:tcW w:w="1286" w:type="dxa"/>
            <w:vMerge/>
            <w:tcBorders>
              <w:top w:val="nil"/>
              <w:left w:val="single" w:sz="4" w:space="0" w:color="auto"/>
              <w:bottom w:val="single" w:sz="4" w:space="0" w:color="000000"/>
              <w:right w:val="single" w:sz="4" w:space="0" w:color="auto"/>
            </w:tcBorders>
            <w:vAlign w:val="center"/>
            <w:hideMark/>
          </w:tcPr>
          <w:p w14:paraId="72E4E3D8"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32" w:type="dxa"/>
            <w:vMerge/>
            <w:tcBorders>
              <w:top w:val="nil"/>
              <w:left w:val="single" w:sz="4" w:space="0" w:color="auto"/>
              <w:bottom w:val="single" w:sz="4" w:space="0" w:color="000000"/>
              <w:right w:val="single" w:sz="4" w:space="0" w:color="auto"/>
            </w:tcBorders>
            <w:vAlign w:val="center"/>
            <w:hideMark/>
          </w:tcPr>
          <w:p w14:paraId="5205C616"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7" w:type="dxa"/>
            <w:vMerge/>
            <w:tcBorders>
              <w:top w:val="nil"/>
              <w:left w:val="single" w:sz="4" w:space="0" w:color="auto"/>
              <w:bottom w:val="single" w:sz="4" w:space="0" w:color="000000"/>
              <w:right w:val="single" w:sz="4" w:space="0" w:color="auto"/>
            </w:tcBorders>
            <w:vAlign w:val="center"/>
            <w:hideMark/>
          </w:tcPr>
          <w:p w14:paraId="428D1422"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5" w:type="dxa"/>
            <w:vMerge/>
            <w:tcBorders>
              <w:top w:val="nil"/>
              <w:left w:val="single" w:sz="4" w:space="0" w:color="auto"/>
              <w:bottom w:val="single" w:sz="4" w:space="0" w:color="000000"/>
              <w:right w:val="single" w:sz="8" w:space="0" w:color="auto"/>
            </w:tcBorders>
            <w:vAlign w:val="center"/>
            <w:hideMark/>
          </w:tcPr>
          <w:p w14:paraId="394A2389"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r>
      <w:tr w:rsidR="00130084" w:rsidRPr="00803EB8" w14:paraId="271DAD95"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3C2D4792"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ES_3 &lt;- ES_</w:t>
            </w:r>
          </w:p>
        </w:tc>
        <w:tc>
          <w:tcPr>
            <w:tcW w:w="1080" w:type="dxa"/>
            <w:tcBorders>
              <w:top w:val="nil"/>
              <w:left w:val="nil"/>
              <w:bottom w:val="single" w:sz="4" w:space="0" w:color="auto"/>
              <w:right w:val="single" w:sz="4" w:space="0" w:color="auto"/>
            </w:tcBorders>
            <w:shd w:val="clear" w:color="auto" w:fill="auto"/>
            <w:noWrap/>
            <w:vAlign w:val="bottom"/>
            <w:hideMark/>
          </w:tcPr>
          <w:p w14:paraId="301F9012"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0.81</w:t>
            </w:r>
          </w:p>
        </w:tc>
        <w:tc>
          <w:tcPr>
            <w:tcW w:w="1286" w:type="dxa"/>
            <w:vMerge/>
            <w:tcBorders>
              <w:top w:val="nil"/>
              <w:left w:val="single" w:sz="4" w:space="0" w:color="auto"/>
              <w:bottom w:val="single" w:sz="4" w:space="0" w:color="000000"/>
              <w:right w:val="single" w:sz="4" w:space="0" w:color="auto"/>
            </w:tcBorders>
            <w:vAlign w:val="center"/>
            <w:hideMark/>
          </w:tcPr>
          <w:p w14:paraId="45E6C8D2"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32" w:type="dxa"/>
            <w:vMerge/>
            <w:tcBorders>
              <w:top w:val="nil"/>
              <w:left w:val="single" w:sz="4" w:space="0" w:color="auto"/>
              <w:bottom w:val="single" w:sz="4" w:space="0" w:color="000000"/>
              <w:right w:val="single" w:sz="4" w:space="0" w:color="auto"/>
            </w:tcBorders>
            <w:vAlign w:val="center"/>
            <w:hideMark/>
          </w:tcPr>
          <w:p w14:paraId="41B308AA"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7" w:type="dxa"/>
            <w:vMerge/>
            <w:tcBorders>
              <w:top w:val="nil"/>
              <w:left w:val="single" w:sz="4" w:space="0" w:color="auto"/>
              <w:bottom w:val="single" w:sz="4" w:space="0" w:color="000000"/>
              <w:right w:val="single" w:sz="4" w:space="0" w:color="auto"/>
            </w:tcBorders>
            <w:vAlign w:val="center"/>
            <w:hideMark/>
          </w:tcPr>
          <w:p w14:paraId="0C603C93"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5" w:type="dxa"/>
            <w:vMerge/>
            <w:tcBorders>
              <w:top w:val="nil"/>
              <w:left w:val="single" w:sz="4" w:space="0" w:color="auto"/>
              <w:bottom w:val="single" w:sz="4" w:space="0" w:color="000000"/>
              <w:right w:val="single" w:sz="8" w:space="0" w:color="auto"/>
            </w:tcBorders>
            <w:vAlign w:val="center"/>
            <w:hideMark/>
          </w:tcPr>
          <w:p w14:paraId="63008C92"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r>
      <w:tr w:rsidR="00130084" w:rsidRPr="00803EB8" w14:paraId="01FAA891"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3899003A"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ES_4 &lt;- ES_</w:t>
            </w:r>
          </w:p>
        </w:tc>
        <w:tc>
          <w:tcPr>
            <w:tcW w:w="1080" w:type="dxa"/>
            <w:tcBorders>
              <w:top w:val="nil"/>
              <w:left w:val="nil"/>
              <w:bottom w:val="single" w:sz="4" w:space="0" w:color="auto"/>
              <w:right w:val="single" w:sz="4" w:space="0" w:color="auto"/>
            </w:tcBorders>
            <w:shd w:val="clear" w:color="auto" w:fill="auto"/>
            <w:noWrap/>
            <w:vAlign w:val="bottom"/>
            <w:hideMark/>
          </w:tcPr>
          <w:p w14:paraId="60AA7567"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0.818</w:t>
            </w:r>
          </w:p>
        </w:tc>
        <w:tc>
          <w:tcPr>
            <w:tcW w:w="1286" w:type="dxa"/>
            <w:vMerge/>
            <w:tcBorders>
              <w:top w:val="nil"/>
              <w:left w:val="single" w:sz="4" w:space="0" w:color="auto"/>
              <w:bottom w:val="single" w:sz="4" w:space="0" w:color="000000"/>
              <w:right w:val="single" w:sz="4" w:space="0" w:color="auto"/>
            </w:tcBorders>
            <w:vAlign w:val="center"/>
            <w:hideMark/>
          </w:tcPr>
          <w:p w14:paraId="0666E370"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32" w:type="dxa"/>
            <w:vMerge/>
            <w:tcBorders>
              <w:top w:val="nil"/>
              <w:left w:val="single" w:sz="4" w:space="0" w:color="auto"/>
              <w:bottom w:val="single" w:sz="4" w:space="0" w:color="000000"/>
              <w:right w:val="single" w:sz="4" w:space="0" w:color="auto"/>
            </w:tcBorders>
            <w:vAlign w:val="center"/>
            <w:hideMark/>
          </w:tcPr>
          <w:p w14:paraId="342FEC32"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7" w:type="dxa"/>
            <w:vMerge/>
            <w:tcBorders>
              <w:top w:val="nil"/>
              <w:left w:val="single" w:sz="4" w:space="0" w:color="auto"/>
              <w:bottom w:val="single" w:sz="4" w:space="0" w:color="000000"/>
              <w:right w:val="single" w:sz="4" w:space="0" w:color="auto"/>
            </w:tcBorders>
            <w:vAlign w:val="center"/>
            <w:hideMark/>
          </w:tcPr>
          <w:p w14:paraId="2D850FF5"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5" w:type="dxa"/>
            <w:vMerge/>
            <w:tcBorders>
              <w:top w:val="nil"/>
              <w:left w:val="single" w:sz="4" w:space="0" w:color="auto"/>
              <w:bottom w:val="single" w:sz="4" w:space="0" w:color="000000"/>
              <w:right w:val="single" w:sz="8" w:space="0" w:color="auto"/>
            </w:tcBorders>
            <w:vAlign w:val="center"/>
            <w:hideMark/>
          </w:tcPr>
          <w:p w14:paraId="64C20304"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r>
      <w:tr w:rsidR="00130084" w:rsidRPr="00803EB8" w14:paraId="113E8818"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08217CAD"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ES_5 &lt;- ES_</w:t>
            </w:r>
          </w:p>
        </w:tc>
        <w:tc>
          <w:tcPr>
            <w:tcW w:w="1080" w:type="dxa"/>
            <w:tcBorders>
              <w:top w:val="nil"/>
              <w:left w:val="nil"/>
              <w:bottom w:val="single" w:sz="4" w:space="0" w:color="auto"/>
              <w:right w:val="single" w:sz="4" w:space="0" w:color="auto"/>
            </w:tcBorders>
            <w:shd w:val="clear" w:color="auto" w:fill="auto"/>
            <w:noWrap/>
            <w:vAlign w:val="bottom"/>
            <w:hideMark/>
          </w:tcPr>
          <w:p w14:paraId="07B89C98"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0.372</w:t>
            </w:r>
          </w:p>
        </w:tc>
        <w:tc>
          <w:tcPr>
            <w:tcW w:w="1286" w:type="dxa"/>
            <w:vMerge/>
            <w:tcBorders>
              <w:top w:val="nil"/>
              <w:left w:val="single" w:sz="4" w:space="0" w:color="auto"/>
              <w:bottom w:val="single" w:sz="4" w:space="0" w:color="000000"/>
              <w:right w:val="single" w:sz="4" w:space="0" w:color="auto"/>
            </w:tcBorders>
            <w:vAlign w:val="center"/>
            <w:hideMark/>
          </w:tcPr>
          <w:p w14:paraId="505C2FFA"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32" w:type="dxa"/>
            <w:vMerge/>
            <w:tcBorders>
              <w:top w:val="nil"/>
              <w:left w:val="single" w:sz="4" w:space="0" w:color="auto"/>
              <w:bottom w:val="single" w:sz="4" w:space="0" w:color="000000"/>
              <w:right w:val="single" w:sz="4" w:space="0" w:color="auto"/>
            </w:tcBorders>
            <w:vAlign w:val="center"/>
            <w:hideMark/>
          </w:tcPr>
          <w:p w14:paraId="7BA96050"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7" w:type="dxa"/>
            <w:vMerge/>
            <w:tcBorders>
              <w:top w:val="nil"/>
              <w:left w:val="single" w:sz="4" w:space="0" w:color="auto"/>
              <w:bottom w:val="single" w:sz="4" w:space="0" w:color="000000"/>
              <w:right w:val="single" w:sz="4" w:space="0" w:color="auto"/>
            </w:tcBorders>
            <w:vAlign w:val="center"/>
            <w:hideMark/>
          </w:tcPr>
          <w:p w14:paraId="2BE0D5D9"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5" w:type="dxa"/>
            <w:vMerge/>
            <w:tcBorders>
              <w:top w:val="nil"/>
              <w:left w:val="single" w:sz="4" w:space="0" w:color="auto"/>
              <w:bottom w:val="single" w:sz="4" w:space="0" w:color="000000"/>
              <w:right w:val="single" w:sz="8" w:space="0" w:color="auto"/>
            </w:tcBorders>
            <w:vAlign w:val="center"/>
            <w:hideMark/>
          </w:tcPr>
          <w:p w14:paraId="6B78B82D"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r>
      <w:tr w:rsidR="00130084" w:rsidRPr="00803EB8" w14:paraId="4F602C1F"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26F7AA02"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HB_1 &lt;- HB_</w:t>
            </w:r>
          </w:p>
        </w:tc>
        <w:tc>
          <w:tcPr>
            <w:tcW w:w="1080" w:type="dxa"/>
            <w:tcBorders>
              <w:top w:val="nil"/>
              <w:left w:val="nil"/>
              <w:bottom w:val="single" w:sz="4" w:space="0" w:color="auto"/>
              <w:right w:val="single" w:sz="4" w:space="0" w:color="auto"/>
            </w:tcBorders>
            <w:shd w:val="clear" w:color="auto" w:fill="auto"/>
            <w:noWrap/>
            <w:vAlign w:val="bottom"/>
            <w:hideMark/>
          </w:tcPr>
          <w:p w14:paraId="0641C56E"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0.867</w:t>
            </w:r>
          </w:p>
        </w:tc>
        <w:tc>
          <w:tcPr>
            <w:tcW w:w="12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43FB101" w14:textId="77777777" w:rsidR="00130084" w:rsidRPr="00130084" w:rsidRDefault="00130084" w:rsidP="00130084">
            <w:pPr>
              <w:spacing w:after="0" w:line="240" w:lineRule="auto"/>
              <w:jc w:val="center"/>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0.935</w:t>
            </w:r>
          </w:p>
        </w:tc>
        <w:tc>
          <w:tcPr>
            <w:tcW w:w="213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A763500" w14:textId="77777777" w:rsidR="00130084" w:rsidRPr="00130084" w:rsidRDefault="00130084" w:rsidP="00130084">
            <w:pPr>
              <w:spacing w:after="0" w:line="240" w:lineRule="auto"/>
              <w:jc w:val="center"/>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0.942</w:t>
            </w:r>
          </w:p>
        </w:tc>
        <w:tc>
          <w:tcPr>
            <w:tcW w:w="211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DC1F55" w14:textId="77777777" w:rsidR="00130084" w:rsidRPr="00130084" w:rsidRDefault="00130084" w:rsidP="00130084">
            <w:pPr>
              <w:spacing w:after="0" w:line="240" w:lineRule="auto"/>
              <w:jc w:val="center"/>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0.948</w:t>
            </w:r>
          </w:p>
        </w:tc>
        <w:tc>
          <w:tcPr>
            <w:tcW w:w="2115"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0EAAF405" w14:textId="77777777" w:rsidR="00130084" w:rsidRPr="00130084" w:rsidRDefault="00130084" w:rsidP="00130084">
            <w:pPr>
              <w:spacing w:after="0" w:line="240" w:lineRule="auto"/>
              <w:jc w:val="center"/>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0.721</w:t>
            </w:r>
          </w:p>
        </w:tc>
      </w:tr>
      <w:tr w:rsidR="00130084" w:rsidRPr="00803EB8" w14:paraId="2F88042F"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378985F7"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HB_2 &lt;- HB_</w:t>
            </w:r>
          </w:p>
        </w:tc>
        <w:tc>
          <w:tcPr>
            <w:tcW w:w="1080" w:type="dxa"/>
            <w:tcBorders>
              <w:top w:val="nil"/>
              <w:left w:val="nil"/>
              <w:bottom w:val="single" w:sz="4" w:space="0" w:color="auto"/>
              <w:right w:val="single" w:sz="4" w:space="0" w:color="auto"/>
            </w:tcBorders>
            <w:shd w:val="clear" w:color="auto" w:fill="auto"/>
            <w:noWrap/>
            <w:vAlign w:val="bottom"/>
            <w:hideMark/>
          </w:tcPr>
          <w:p w14:paraId="31E5335E"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0.795</w:t>
            </w:r>
          </w:p>
        </w:tc>
        <w:tc>
          <w:tcPr>
            <w:tcW w:w="1286" w:type="dxa"/>
            <w:vMerge/>
            <w:tcBorders>
              <w:top w:val="nil"/>
              <w:left w:val="single" w:sz="4" w:space="0" w:color="auto"/>
              <w:bottom w:val="single" w:sz="4" w:space="0" w:color="000000"/>
              <w:right w:val="single" w:sz="4" w:space="0" w:color="auto"/>
            </w:tcBorders>
            <w:vAlign w:val="center"/>
            <w:hideMark/>
          </w:tcPr>
          <w:p w14:paraId="40F0606F"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32" w:type="dxa"/>
            <w:vMerge/>
            <w:tcBorders>
              <w:top w:val="nil"/>
              <w:left w:val="single" w:sz="4" w:space="0" w:color="auto"/>
              <w:bottom w:val="single" w:sz="4" w:space="0" w:color="000000"/>
              <w:right w:val="single" w:sz="4" w:space="0" w:color="auto"/>
            </w:tcBorders>
            <w:vAlign w:val="center"/>
            <w:hideMark/>
          </w:tcPr>
          <w:p w14:paraId="60B06082"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7" w:type="dxa"/>
            <w:vMerge/>
            <w:tcBorders>
              <w:top w:val="nil"/>
              <w:left w:val="single" w:sz="4" w:space="0" w:color="auto"/>
              <w:bottom w:val="single" w:sz="4" w:space="0" w:color="000000"/>
              <w:right w:val="single" w:sz="4" w:space="0" w:color="auto"/>
            </w:tcBorders>
            <w:vAlign w:val="center"/>
            <w:hideMark/>
          </w:tcPr>
          <w:p w14:paraId="6973416D"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5" w:type="dxa"/>
            <w:vMerge/>
            <w:tcBorders>
              <w:top w:val="nil"/>
              <w:left w:val="single" w:sz="4" w:space="0" w:color="auto"/>
              <w:bottom w:val="single" w:sz="4" w:space="0" w:color="000000"/>
              <w:right w:val="single" w:sz="8" w:space="0" w:color="auto"/>
            </w:tcBorders>
            <w:vAlign w:val="center"/>
            <w:hideMark/>
          </w:tcPr>
          <w:p w14:paraId="05A1E983"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r>
      <w:tr w:rsidR="00130084" w:rsidRPr="00803EB8" w14:paraId="0D07206C"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10153E64"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HB_3 &lt;- HB_</w:t>
            </w:r>
          </w:p>
        </w:tc>
        <w:tc>
          <w:tcPr>
            <w:tcW w:w="1080" w:type="dxa"/>
            <w:tcBorders>
              <w:top w:val="nil"/>
              <w:left w:val="nil"/>
              <w:bottom w:val="single" w:sz="4" w:space="0" w:color="auto"/>
              <w:right w:val="single" w:sz="4" w:space="0" w:color="auto"/>
            </w:tcBorders>
            <w:shd w:val="clear" w:color="auto" w:fill="auto"/>
            <w:noWrap/>
            <w:vAlign w:val="bottom"/>
            <w:hideMark/>
          </w:tcPr>
          <w:p w14:paraId="1A074877"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0.819</w:t>
            </w:r>
          </w:p>
        </w:tc>
        <w:tc>
          <w:tcPr>
            <w:tcW w:w="1286" w:type="dxa"/>
            <w:vMerge/>
            <w:tcBorders>
              <w:top w:val="nil"/>
              <w:left w:val="single" w:sz="4" w:space="0" w:color="auto"/>
              <w:bottom w:val="single" w:sz="4" w:space="0" w:color="000000"/>
              <w:right w:val="single" w:sz="4" w:space="0" w:color="auto"/>
            </w:tcBorders>
            <w:vAlign w:val="center"/>
            <w:hideMark/>
          </w:tcPr>
          <w:p w14:paraId="2473B14F"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32" w:type="dxa"/>
            <w:vMerge/>
            <w:tcBorders>
              <w:top w:val="nil"/>
              <w:left w:val="single" w:sz="4" w:space="0" w:color="auto"/>
              <w:bottom w:val="single" w:sz="4" w:space="0" w:color="000000"/>
              <w:right w:val="single" w:sz="4" w:space="0" w:color="auto"/>
            </w:tcBorders>
            <w:vAlign w:val="center"/>
            <w:hideMark/>
          </w:tcPr>
          <w:p w14:paraId="0565E065"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7" w:type="dxa"/>
            <w:vMerge/>
            <w:tcBorders>
              <w:top w:val="nil"/>
              <w:left w:val="single" w:sz="4" w:space="0" w:color="auto"/>
              <w:bottom w:val="single" w:sz="4" w:space="0" w:color="000000"/>
              <w:right w:val="single" w:sz="4" w:space="0" w:color="auto"/>
            </w:tcBorders>
            <w:vAlign w:val="center"/>
            <w:hideMark/>
          </w:tcPr>
          <w:p w14:paraId="305E3B1D"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5" w:type="dxa"/>
            <w:vMerge/>
            <w:tcBorders>
              <w:top w:val="nil"/>
              <w:left w:val="single" w:sz="4" w:space="0" w:color="auto"/>
              <w:bottom w:val="single" w:sz="4" w:space="0" w:color="000000"/>
              <w:right w:val="single" w:sz="8" w:space="0" w:color="auto"/>
            </w:tcBorders>
            <w:vAlign w:val="center"/>
            <w:hideMark/>
          </w:tcPr>
          <w:p w14:paraId="2A0E98C2"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r>
      <w:tr w:rsidR="00130084" w:rsidRPr="00803EB8" w14:paraId="020C070E"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65738FD2"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HB_4 &lt;- HB_</w:t>
            </w:r>
          </w:p>
        </w:tc>
        <w:tc>
          <w:tcPr>
            <w:tcW w:w="1080" w:type="dxa"/>
            <w:tcBorders>
              <w:top w:val="nil"/>
              <w:left w:val="nil"/>
              <w:bottom w:val="single" w:sz="4" w:space="0" w:color="auto"/>
              <w:right w:val="single" w:sz="4" w:space="0" w:color="auto"/>
            </w:tcBorders>
            <w:shd w:val="clear" w:color="auto" w:fill="auto"/>
            <w:noWrap/>
            <w:vAlign w:val="bottom"/>
            <w:hideMark/>
          </w:tcPr>
          <w:p w14:paraId="1D615B29"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0.858</w:t>
            </w:r>
          </w:p>
        </w:tc>
        <w:tc>
          <w:tcPr>
            <w:tcW w:w="1286" w:type="dxa"/>
            <w:vMerge/>
            <w:tcBorders>
              <w:top w:val="nil"/>
              <w:left w:val="single" w:sz="4" w:space="0" w:color="auto"/>
              <w:bottom w:val="single" w:sz="4" w:space="0" w:color="000000"/>
              <w:right w:val="single" w:sz="4" w:space="0" w:color="auto"/>
            </w:tcBorders>
            <w:vAlign w:val="center"/>
            <w:hideMark/>
          </w:tcPr>
          <w:p w14:paraId="3AF2EEA4"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32" w:type="dxa"/>
            <w:vMerge/>
            <w:tcBorders>
              <w:top w:val="nil"/>
              <w:left w:val="single" w:sz="4" w:space="0" w:color="auto"/>
              <w:bottom w:val="single" w:sz="4" w:space="0" w:color="000000"/>
              <w:right w:val="single" w:sz="4" w:space="0" w:color="auto"/>
            </w:tcBorders>
            <w:vAlign w:val="center"/>
            <w:hideMark/>
          </w:tcPr>
          <w:p w14:paraId="14B9CCA4"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7" w:type="dxa"/>
            <w:vMerge/>
            <w:tcBorders>
              <w:top w:val="nil"/>
              <w:left w:val="single" w:sz="4" w:space="0" w:color="auto"/>
              <w:bottom w:val="single" w:sz="4" w:space="0" w:color="000000"/>
              <w:right w:val="single" w:sz="4" w:space="0" w:color="auto"/>
            </w:tcBorders>
            <w:vAlign w:val="center"/>
            <w:hideMark/>
          </w:tcPr>
          <w:p w14:paraId="36EC78DC"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5" w:type="dxa"/>
            <w:vMerge/>
            <w:tcBorders>
              <w:top w:val="nil"/>
              <w:left w:val="single" w:sz="4" w:space="0" w:color="auto"/>
              <w:bottom w:val="single" w:sz="4" w:space="0" w:color="000000"/>
              <w:right w:val="single" w:sz="8" w:space="0" w:color="auto"/>
            </w:tcBorders>
            <w:vAlign w:val="center"/>
            <w:hideMark/>
          </w:tcPr>
          <w:p w14:paraId="28E55C20"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r>
      <w:tr w:rsidR="00130084" w:rsidRPr="00803EB8" w14:paraId="28772108"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227745E1"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HB_5 &lt;- HB_</w:t>
            </w:r>
          </w:p>
        </w:tc>
        <w:tc>
          <w:tcPr>
            <w:tcW w:w="1080" w:type="dxa"/>
            <w:tcBorders>
              <w:top w:val="nil"/>
              <w:left w:val="nil"/>
              <w:bottom w:val="single" w:sz="4" w:space="0" w:color="auto"/>
              <w:right w:val="single" w:sz="4" w:space="0" w:color="auto"/>
            </w:tcBorders>
            <w:shd w:val="clear" w:color="auto" w:fill="auto"/>
            <w:noWrap/>
            <w:vAlign w:val="bottom"/>
            <w:hideMark/>
          </w:tcPr>
          <w:p w14:paraId="54C09F82"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0.864</w:t>
            </w:r>
          </w:p>
        </w:tc>
        <w:tc>
          <w:tcPr>
            <w:tcW w:w="1286" w:type="dxa"/>
            <w:vMerge/>
            <w:tcBorders>
              <w:top w:val="nil"/>
              <w:left w:val="single" w:sz="4" w:space="0" w:color="auto"/>
              <w:bottom w:val="single" w:sz="4" w:space="0" w:color="000000"/>
              <w:right w:val="single" w:sz="4" w:space="0" w:color="auto"/>
            </w:tcBorders>
            <w:vAlign w:val="center"/>
            <w:hideMark/>
          </w:tcPr>
          <w:p w14:paraId="7CB415BD"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32" w:type="dxa"/>
            <w:vMerge/>
            <w:tcBorders>
              <w:top w:val="nil"/>
              <w:left w:val="single" w:sz="4" w:space="0" w:color="auto"/>
              <w:bottom w:val="single" w:sz="4" w:space="0" w:color="000000"/>
              <w:right w:val="single" w:sz="4" w:space="0" w:color="auto"/>
            </w:tcBorders>
            <w:vAlign w:val="center"/>
            <w:hideMark/>
          </w:tcPr>
          <w:p w14:paraId="23B2F9DC"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7" w:type="dxa"/>
            <w:vMerge/>
            <w:tcBorders>
              <w:top w:val="nil"/>
              <w:left w:val="single" w:sz="4" w:space="0" w:color="auto"/>
              <w:bottom w:val="single" w:sz="4" w:space="0" w:color="000000"/>
              <w:right w:val="single" w:sz="4" w:space="0" w:color="auto"/>
            </w:tcBorders>
            <w:vAlign w:val="center"/>
            <w:hideMark/>
          </w:tcPr>
          <w:p w14:paraId="24282CB0"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5" w:type="dxa"/>
            <w:vMerge/>
            <w:tcBorders>
              <w:top w:val="nil"/>
              <w:left w:val="single" w:sz="4" w:space="0" w:color="auto"/>
              <w:bottom w:val="single" w:sz="4" w:space="0" w:color="000000"/>
              <w:right w:val="single" w:sz="8" w:space="0" w:color="auto"/>
            </w:tcBorders>
            <w:vAlign w:val="center"/>
            <w:hideMark/>
          </w:tcPr>
          <w:p w14:paraId="34472585"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r>
      <w:tr w:rsidR="00130084" w:rsidRPr="00803EB8" w14:paraId="0F448BD2"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7D3AEED8"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HB_6 &lt;- HB_</w:t>
            </w:r>
          </w:p>
        </w:tc>
        <w:tc>
          <w:tcPr>
            <w:tcW w:w="1080" w:type="dxa"/>
            <w:tcBorders>
              <w:top w:val="nil"/>
              <w:left w:val="nil"/>
              <w:bottom w:val="single" w:sz="4" w:space="0" w:color="auto"/>
              <w:right w:val="single" w:sz="4" w:space="0" w:color="auto"/>
            </w:tcBorders>
            <w:shd w:val="clear" w:color="auto" w:fill="auto"/>
            <w:noWrap/>
            <w:vAlign w:val="bottom"/>
            <w:hideMark/>
          </w:tcPr>
          <w:p w14:paraId="58E9C47C"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0.921</w:t>
            </w:r>
          </w:p>
        </w:tc>
        <w:tc>
          <w:tcPr>
            <w:tcW w:w="1286" w:type="dxa"/>
            <w:vMerge/>
            <w:tcBorders>
              <w:top w:val="nil"/>
              <w:left w:val="single" w:sz="4" w:space="0" w:color="auto"/>
              <w:bottom w:val="single" w:sz="4" w:space="0" w:color="000000"/>
              <w:right w:val="single" w:sz="4" w:space="0" w:color="auto"/>
            </w:tcBorders>
            <w:vAlign w:val="center"/>
            <w:hideMark/>
          </w:tcPr>
          <w:p w14:paraId="1B23B82B"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32" w:type="dxa"/>
            <w:vMerge/>
            <w:tcBorders>
              <w:top w:val="nil"/>
              <w:left w:val="single" w:sz="4" w:space="0" w:color="auto"/>
              <w:bottom w:val="single" w:sz="4" w:space="0" w:color="000000"/>
              <w:right w:val="single" w:sz="4" w:space="0" w:color="auto"/>
            </w:tcBorders>
            <w:vAlign w:val="center"/>
            <w:hideMark/>
          </w:tcPr>
          <w:p w14:paraId="445D0B68"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7" w:type="dxa"/>
            <w:vMerge/>
            <w:tcBorders>
              <w:top w:val="nil"/>
              <w:left w:val="single" w:sz="4" w:space="0" w:color="auto"/>
              <w:bottom w:val="single" w:sz="4" w:space="0" w:color="000000"/>
              <w:right w:val="single" w:sz="4" w:space="0" w:color="auto"/>
            </w:tcBorders>
            <w:vAlign w:val="center"/>
            <w:hideMark/>
          </w:tcPr>
          <w:p w14:paraId="408B810E"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5" w:type="dxa"/>
            <w:vMerge/>
            <w:tcBorders>
              <w:top w:val="nil"/>
              <w:left w:val="single" w:sz="4" w:space="0" w:color="auto"/>
              <w:bottom w:val="single" w:sz="4" w:space="0" w:color="000000"/>
              <w:right w:val="single" w:sz="8" w:space="0" w:color="auto"/>
            </w:tcBorders>
            <w:vAlign w:val="center"/>
            <w:hideMark/>
          </w:tcPr>
          <w:p w14:paraId="42E2BB9F"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r>
      <w:tr w:rsidR="00130084" w:rsidRPr="00803EB8" w14:paraId="102D3D44"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53B4AE96"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HB_7 &lt;- HB_</w:t>
            </w:r>
          </w:p>
        </w:tc>
        <w:tc>
          <w:tcPr>
            <w:tcW w:w="1080" w:type="dxa"/>
            <w:tcBorders>
              <w:top w:val="nil"/>
              <w:left w:val="nil"/>
              <w:bottom w:val="single" w:sz="4" w:space="0" w:color="auto"/>
              <w:right w:val="single" w:sz="4" w:space="0" w:color="auto"/>
            </w:tcBorders>
            <w:shd w:val="clear" w:color="auto" w:fill="auto"/>
            <w:noWrap/>
            <w:vAlign w:val="bottom"/>
            <w:hideMark/>
          </w:tcPr>
          <w:p w14:paraId="559A8C47"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0.815</w:t>
            </w:r>
          </w:p>
        </w:tc>
        <w:tc>
          <w:tcPr>
            <w:tcW w:w="12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5046D31" w14:textId="77777777" w:rsidR="00130084" w:rsidRPr="00130084" w:rsidRDefault="00130084" w:rsidP="00130084">
            <w:pPr>
              <w:spacing w:after="0" w:line="240" w:lineRule="auto"/>
              <w:jc w:val="center"/>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0.867</w:t>
            </w:r>
          </w:p>
        </w:tc>
        <w:tc>
          <w:tcPr>
            <w:tcW w:w="213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5DDABC5" w14:textId="77777777" w:rsidR="00130084" w:rsidRPr="00130084" w:rsidRDefault="00130084" w:rsidP="00130084">
            <w:pPr>
              <w:spacing w:after="0" w:line="240" w:lineRule="auto"/>
              <w:jc w:val="center"/>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0.639</w:t>
            </w:r>
          </w:p>
        </w:tc>
        <w:tc>
          <w:tcPr>
            <w:tcW w:w="211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4137C89" w14:textId="77777777" w:rsidR="00130084" w:rsidRPr="00130084" w:rsidRDefault="00130084" w:rsidP="00130084">
            <w:pPr>
              <w:spacing w:after="0" w:line="240" w:lineRule="auto"/>
              <w:jc w:val="center"/>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0.859</w:t>
            </w:r>
          </w:p>
        </w:tc>
        <w:tc>
          <w:tcPr>
            <w:tcW w:w="2115"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4A9D50B0" w14:textId="77777777" w:rsidR="00130084" w:rsidRPr="00130084" w:rsidRDefault="00130084" w:rsidP="00130084">
            <w:pPr>
              <w:spacing w:after="0" w:line="240" w:lineRule="auto"/>
              <w:jc w:val="center"/>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0.563</w:t>
            </w:r>
          </w:p>
        </w:tc>
      </w:tr>
      <w:tr w:rsidR="00130084" w:rsidRPr="00803EB8" w14:paraId="75FE25C6"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32941E90"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lastRenderedPageBreak/>
              <w:t>IS_1 &lt;- IS_</w:t>
            </w:r>
          </w:p>
        </w:tc>
        <w:tc>
          <w:tcPr>
            <w:tcW w:w="1080" w:type="dxa"/>
            <w:tcBorders>
              <w:top w:val="nil"/>
              <w:left w:val="nil"/>
              <w:bottom w:val="single" w:sz="4" w:space="0" w:color="auto"/>
              <w:right w:val="single" w:sz="4" w:space="0" w:color="auto"/>
            </w:tcBorders>
            <w:shd w:val="clear" w:color="auto" w:fill="auto"/>
            <w:noWrap/>
            <w:vAlign w:val="bottom"/>
            <w:hideMark/>
          </w:tcPr>
          <w:p w14:paraId="77655160"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0.408</w:t>
            </w:r>
          </w:p>
        </w:tc>
        <w:tc>
          <w:tcPr>
            <w:tcW w:w="1286" w:type="dxa"/>
            <w:vMerge/>
            <w:tcBorders>
              <w:top w:val="nil"/>
              <w:left w:val="single" w:sz="4" w:space="0" w:color="auto"/>
              <w:bottom w:val="single" w:sz="4" w:space="0" w:color="000000"/>
              <w:right w:val="single" w:sz="4" w:space="0" w:color="auto"/>
            </w:tcBorders>
            <w:vAlign w:val="center"/>
            <w:hideMark/>
          </w:tcPr>
          <w:p w14:paraId="04EFD2A1"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32" w:type="dxa"/>
            <w:vMerge/>
            <w:tcBorders>
              <w:top w:val="nil"/>
              <w:left w:val="single" w:sz="4" w:space="0" w:color="auto"/>
              <w:bottom w:val="single" w:sz="4" w:space="0" w:color="000000"/>
              <w:right w:val="single" w:sz="4" w:space="0" w:color="auto"/>
            </w:tcBorders>
            <w:vAlign w:val="center"/>
            <w:hideMark/>
          </w:tcPr>
          <w:p w14:paraId="7F701C9D"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7" w:type="dxa"/>
            <w:vMerge/>
            <w:tcBorders>
              <w:top w:val="nil"/>
              <w:left w:val="single" w:sz="4" w:space="0" w:color="auto"/>
              <w:bottom w:val="single" w:sz="4" w:space="0" w:color="000000"/>
              <w:right w:val="single" w:sz="4" w:space="0" w:color="auto"/>
            </w:tcBorders>
            <w:vAlign w:val="center"/>
            <w:hideMark/>
          </w:tcPr>
          <w:p w14:paraId="0B06A0BC"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5" w:type="dxa"/>
            <w:vMerge/>
            <w:tcBorders>
              <w:top w:val="nil"/>
              <w:left w:val="single" w:sz="4" w:space="0" w:color="auto"/>
              <w:bottom w:val="single" w:sz="4" w:space="0" w:color="000000"/>
              <w:right w:val="single" w:sz="8" w:space="0" w:color="auto"/>
            </w:tcBorders>
            <w:vAlign w:val="center"/>
            <w:hideMark/>
          </w:tcPr>
          <w:p w14:paraId="1850FCC7"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r>
      <w:tr w:rsidR="00130084" w:rsidRPr="00803EB8" w14:paraId="5EC974D5"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31FC01B6"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IS_2 &lt;- IS_</w:t>
            </w:r>
          </w:p>
        </w:tc>
        <w:tc>
          <w:tcPr>
            <w:tcW w:w="1080" w:type="dxa"/>
            <w:tcBorders>
              <w:top w:val="nil"/>
              <w:left w:val="nil"/>
              <w:bottom w:val="single" w:sz="4" w:space="0" w:color="auto"/>
              <w:right w:val="single" w:sz="4" w:space="0" w:color="auto"/>
            </w:tcBorders>
            <w:shd w:val="clear" w:color="auto" w:fill="auto"/>
            <w:noWrap/>
            <w:vAlign w:val="bottom"/>
            <w:hideMark/>
          </w:tcPr>
          <w:p w14:paraId="2BDA626F"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0.804</w:t>
            </w:r>
          </w:p>
        </w:tc>
        <w:tc>
          <w:tcPr>
            <w:tcW w:w="1286" w:type="dxa"/>
            <w:vMerge/>
            <w:tcBorders>
              <w:top w:val="nil"/>
              <w:left w:val="single" w:sz="4" w:space="0" w:color="auto"/>
              <w:bottom w:val="single" w:sz="4" w:space="0" w:color="000000"/>
              <w:right w:val="single" w:sz="4" w:space="0" w:color="auto"/>
            </w:tcBorders>
            <w:vAlign w:val="center"/>
            <w:hideMark/>
          </w:tcPr>
          <w:p w14:paraId="73FF0274"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32" w:type="dxa"/>
            <w:vMerge/>
            <w:tcBorders>
              <w:top w:val="nil"/>
              <w:left w:val="single" w:sz="4" w:space="0" w:color="auto"/>
              <w:bottom w:val="single" w:sz="4" w:space="0" w:color="000000"/>
              <w:right w:val="single" w:sz="4" w:space="0" w:color="auto"/>
            </w:tcBorders>
            <w:vAlign w:val="center"/>
            <w:hideMark/>
          </w:tcPr>
          <w:p w14:paraId="190E1CF2"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7" w:type="dxa"/>
            <w:vMerge/>
            <w:tcBorders>
              <w:top w:val="nil"/>
              <w:left w:val="single" w:sz="4" w:space="0" w:color="auto"/>
              <w:bottom w:val="single" w:sz="4" w:space="0" w:color="000000"/>
              <w:right w:val="single" w:sz="4" w:space="0" w:color="auto"/>
            </w:tcBorders>
            <w:vAlign w:val="center"/>
            <w:hideMark/>
          </w:tcPr>
          <w:p w14:paraId="4D792CAE"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5" w:type="dxa"/>
            <w:vMerge/>
            <w:tcBorders>
              <w:top w:val="nil"/>
              <w:left w:val="single" w:sz="4" w:space="0" w:color="auto"/>
              <w:bottom w:val="single" w:sz="4" w:space="0" w:color="000000"/>
              <w:right w:val="single" w:sz="8" w:space="0" w:color="auto"/>
            </w:tcBorders>
            <w:vAlign w:val="center"/>
            <w:hideMark/>
          </w:tcPr>
          <w:p w14:paraId="3CB3F4F7"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r>
      <w:tr w:rsidR="00130084" w:rsidRPr="00803EB8" w14:paraId="28ABDED3"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7193E5B2"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IS_3 &lt;- IS_</w:t>
            </w:r>
          </w:p>
        </w:tc>
        <w:tc>
          <w:tcPr>
            <w:tcW w:w="1080" w:type="dxa"/>
            <w:tcBorders>
              <w:top w:val="nil"/>
              <w:left w:val="nil"/>
              <w:bottom w:val="single" w:sz="4" w:space="0" w:color="auto"/>
              <w:right w:val="single" w:sz="4" w:space="0" w:color="auto"/>
            </w:tcBorders>
            <w:shd w:val="clear" w:color="auto" w:fill="auto"/>
            <w:noWrap/>
            <w:vAlign w:val="bottom"/>
            <w:hideMark/>
          </w:tcPr>
          <w:p w14:paraId="51DFC118"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0.749</w:t>
            </w:r>
          </w:p>
        </w:tc>
        <w:tc>
          <w:tcPr>
            <w:tcW w:w="1286" w:type="dxa"/>
            <w:vMerge/>
            <w:tcBorders>
              <w:top w:val="nil"/>
              <w:left w:val="single" w:sz="4" w:space="0" w:color="auto"/>
              <w:bottom w:val="single" w:sz="4" w:space="0" w:color="000000"/>
              <w:right w:val="single" w:sz="4" w:space="0" w:color="auto"/>
            </w:tcBorders>
            <w:vAlign w:val="center"/>
            <w:hideMark/>
          </w:tcPr>
          <w:p w14:paraId="0FFF910F"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32" w:type="dxa"/>
            <w:vMerge/>
            <w:tcBorders>
              <w:top w:val="nil"/>
              <w:left w:val="single" w:sz="4" w:space="0" w:color="auto"/>
              <w:bottom w:val="single" w:sz="4" w:space="0" w:color="000000"/>
              <w:right w:val="single" w:sz="4" w:space="0" w:color="auto"/>
            </w:tcBorders>
            <w:vAlign w:val="center"/>
            <w:hideMark/>
          </w:tcPr>
          <w:p w14:paraId="5A6CB009"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7" w:type="dxa"/>
            <w:vMerge/>
            <w:tcBorders>
              <w:top w:val="nil"/>
              <w:left w:val="single" w:sz="4" w:space="0" w:color="auto"/>
              <w:bottom w:val="single" w:sz="4" w:space="0" w:color="000000"/>
              <w:right w:val="single" w:sz="4" w:space="0" w:color="auto"/>
            </w:tcBorders>
            <w:vAlign w:val="center"/>
            <w:hideMark/>
          </w:tcPr>
          <w:p w14:paraId="16AA1CF8"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5" w:type="dxa"/>
            <w:vMerge/>
            <w:tcBorders>
              <w:top w:val="nil"/>
              <w:left w:val="single" w:sz="4" w:space="0" w:color="auto"/>
              <w:bottom w:val="single" w:sz="4" w:space="0" w:color="000000"/>
              <w:right w:val="single" w:sz="8" w:space="0" w:color="auto"/>
            </w:tcBorders>
            <w:vAlign w:val="center"/>
            <w:hideMark/>
          </w:tcPr>
          <w:p w14:paraId="17260574"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r>
      <w:tr w:rsidR="00130084" w:rsidRPr="00803EB8" w14:paraId="5AD69A5D"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64901A85"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IS_4 &lt;- IS_</w:t>
            </w:r>
          </w:p>
        </w:tc>
        <w:tc>
          <w:tcPr>
            <w:tcW w:w="1080" w:type="dxa"/>
            <w:tcBorders>
              <w:top w:val="nil"/>
              <w:left w:val="nil"/>
              <w:bottom w:val="single" w:sz="4" w:space="0" w:color="auto"/>
              <w:right w:val="single" w:sz="4" w:space="0" w:color="auto"/>
            </w:tcBorders>
            <w:shd w:val="clear" w:color="auto" w:fill="auto"/>
            <w:noWrap/>
            <w:vAlign w:val="bottom"/>
            <w:hideMark/>
          </w:tcPr>
          <w:p w14:paraId="0756404E"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0.884</w:t>
            </w:r>
          </w:p>
        </w:tc>
        <w:tc>
          <w:tcPr>
            <w:tcW w:w="1286" w:type="dxa"/>
            <w:vMerge/>
            <w:tcBorders>
              <w:top w:val="nil"/>
              <w:left w:val="single" w:sz="4" w:space="0" w:color="auto"/>
              <w:bottom w:val="single" w:sz="4" w:space="0" w:color="000000"/>
              <w:right w:val="single" w:sz="4" w:space="0" w:color="auto"/>
            </w:tcBorders>
            <w:vAlign w:val="center"/>
            <w:hideMark/>
          </w:tcPr>
          <w:p w14:paraId="12ED979A"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32" w:type="dxa"/>
            <w:vMerge/>
            <w:tcBorders>
              <w:top w:val="nil"/>
              <w:left w:val="single" w:sz="4" w:space="0" w:color="auto"/>
              <w:bottom w:val="single" w:sz="4" w:space="0" w:color="000000"/>
              <w:right w:val="single" w:sz="4" w:space="0" w:color="auto"/>
            </w:tcBorders>
            <w:vAlign w:val="center"/>
            <w:hideMark/>
          </w:tcPr>
          <w:p w14:paraId="3FDDA951"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7" w:type="dxa"/>
            <w:vMerge/>
            <w:tcBorders>
              <w:top w:val="nil"/>
              <w:left w:val="single" w:sz="4" w:space="0" w:color="auto"/>
              <w:bottom w:val="single" w:sz="4" w:space="0" w:color="000000"/>
              <w:right w:val="single" w:sz="4" w:space="0" w:color="auto"/>
            </w:tcBorders>
            <w:vAlign w:val="center"/>
            <w:hideMark/>
          </w:tcPr>
          <w:p w14:paraId="35B54F02"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5" w:type="dxa"/>
            <w:vMerge/>
            <w:tcBorders>
              <w:top w:val="nil"/>
              <w:left w:val="single" w:sz="4" w:space="0" w:color="auto"/>
              <w:bottom w:val="single" w:sz="4" w:space="0" w:color="000000"/>
              <w:right w:val="single" w:sz="8" w:space="0" w:color="auto"/>
            </w:tcBorders>
            <w:vAlign w:val="center"/>
            <w:hideMark/>
          </w:tcPr>
          <w:p w14:paraId="07A4DD9E"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r>
      <w:tr w:rsidR="00130084" w:rsidRPr="00803EB8" w14:paraId="378FF84F"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75ECC2D0"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IS_5 &lt;- IS_</w:t>
            </w:r>
          </w:p>
        </w:tc>
        <w:tc>
          <w:tcPr>
            <w:tcW w:w="1080" w:type="dxa"/>
            <w:tcBorders>
              <w:top w:val="nil"/>
              <w:left w:val="nil"/>
              <w:bottom w:val="single" w:sz="4" w:space="0" w:color="auto"/>
              <w:right w:val="single" w:sz="4" w:space="0" w:color="auto"/>
            </w:tcBorders>
            <w:shd w:val="clear" w:color="auto" w:fill="auto"/>
            <w:noWrap/>
            <w:vAlign w:val="bottom"/>
            <w:hideMark/>
          </w:tcPr>
          <w:p w14:paraId="16FAAE62"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0.813</w:t>
            </w:r>
          </w:p>
        </w:tc>
        <w:tc>
          <w:tcPr>
            <w:tcW w:w="1286" w:type="dxa"/>
            <w:vMerge/>
            <w:tcBorders>
              <w:top w:val="nil"/>
              <w:left w:val="single" w:sz="4" w:space="0" w:color="auto"/>
              <w:bottom w:val="single" w:sz="4" w:space="0" w:color="000000"/>
              <w:right w:val="single" w:sz="4" w:space="0" w:color="auto"/>
            </w:tcBorders>
            <w:vAlign w:val="center"/>
            <w:hideMark/>
          </w:tcPr>
          <w:p w14:paraId="2A00B327"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32" w:type="dxa"/>
            <w:vMerge/>
            <w:tcBorders>
              <w:top w:val="nil"/>
              <w:left w:val="single" w:sz="4" w:space="0" w:color="auto"/>
              <w:bottom w:val="single" w:sz="4" w:space="0" w:color="000000"/>
              <w:right w:val="single" w:sz="4" w:space="0" w:color="auto"/>
            </w:tcBorders>
            <w:vAlign w:val="center"/>
            <w:hideMark/>
          </w:tcPr>
          <w:p w14:paraId="77E5B8EE"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7" w:type="dxa"/>
            <w:vMerge/>
            <w:tcBorders>
              <w:top w:val="nil"/>
              <w:left w:val="single" w:sz="4" w:space="0" w:color="auto"/>
              <w:bottom w:val="single" w:sz="4" w:space="0" w:color="000000"/>
              <w:right w:val="single" w:sz="4" w:space="0" w:color="auto"/>
            </w:tcBorders>
            <w:vAlign w:val="center"/>
            <w:hideMark/>
          </w:tcPr>
          <w:p w14:paraId="42F47387"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5" w:type="dxa"/>
            <w:vMerge/>
            <w:tcBorders>
              <w:top w:val="nil"/>
              <w:left w:val="single" w:sz="4" w:space="0" w:color="auto"/>
              <w:bottom w:val="single" w:sz="4" w:space="0" w:color="000000"/>
              <w:right w:val="single" w:sz="8" w:space="0" w:color="auto"/>
            </w:tcBorders>
            <w:vAlign w:val="center"/>
            <w:hideMark/>
          </w:tcPr>
          <w:p w14:paraId="3700DFA1"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r>
      <w:tr w:rsidR="00130084" w:rsidRPr="00803EB8" w14:paraId="50D29F73"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2935B9DB"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PC_1 &lt;- PC_</w:t>
            </w:r>
          </w:p>
        </w:tc>
        <w:tc>
          <w:tcPr>
            <w:tcW w:w="1080" w:type="dxa"/>
            <w:tcBorders>
              <w:top w:val="nil"/>
              <w:left w:val="nil"/>
              <w:bottom w:val="single" w:sz="4" w:space="0" w:color="auto"/>
              <w:right w:val="single" w:sz="4" w:space="0" w:color="auto"/>
            </w:tcBorders>
            <w:shd w:val="clear" w:color="auto" w:fill="auto"/>
            <w:noWrap/>
            <w:vAlign w:val="bottom"/>
            <w:hideMark/>
          </w:tcPr>
          <w:p w14:paraId="0D27C128"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0.823</w:t>
            </w:r>
          </w:p>
        </w:tc>
        <w:tc>
          <w:tcPr>
            <w:tcW w:w="12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929D0A8" w14:textId="77777777" w:rsidR="00130084" w:rsidRPr="00130084" w:rsidRDefault="00130084" w:rsidP="00130084">
            <w:pPr>
              <w:spacing w:after="0" w:line="240" w:lineRule="auto"/>
              <w:jc w:val="center"/>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0.906</w:t>
            </w:r>
          </w:p>
        </w:tc>
        <w:tc>
          <w:tcPr>
            <w:tcW w:w="213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4368E8D" w14:textId="77777777" w:rsidR="00130084" w:rsidRPr="00130084" w:rsidRDefault="00130084" w:rsidP="00130084">
            <w:pPr>
              <w:spacing w:after="0" w:line="240" w:lineRule="auto"/>
              <w:jc w:val="center"/>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0.942</w:t>
            </w:r>
          </w:p>
        </w:tc>
        <w:tc>
          <w:tcPr>
            <w:tcW w:w="211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C07A90B" w14:textId="77777777" w:rsidR="00130084" w:rsidRPr="00130084" w:rsidRDefault="00130084" w:rsidP="00130084">
            <w:pPr>
              <w:spacing w:after="0" w:line="240" w:lineRule="auto"/>
              <w:jc w:val="center"/>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0.929</w:t>
            </w:r>
          </w:p>
        </w:tc>
        <w:tc>
          <w:tcPr>
            <w:tcW w:w="2115"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6CECBB19" w14:textId="77777777" w:rsidR="00130084" w:rsidRPr="00130084" w:rsidRDefault="00130084" w:rsidP="00130084">
            <w:pPr>
              <w:spacing w:after="0" w:line="240" w:lineRule="auto"/>
              <w:jc w:val="center"/>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0.724</w:t>
            </w:r>
          </w:p>
        </w:tc>
      </w:tr>
      <w:tr w:rsidR="00130084" w:rsidRPr="00803EB8" w14:paraId="17D1B517"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3B3BD1E0"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PC_2 &lt;- PC_</w:t>
            </w:r>
          </w:p>
        </w:tc>
        <w:tc>
          <w:tcPr>
            <w:tcW w:w="1080" w:type="dxa"/>
            <w:tcBorders>
              <w:top w:val="nil"/>
              <w:left w:val="nil"/>
              <w:bottom w:val="single" w:sz="4" w:space="0" w:color="auto"/>
              <w:right w:val="single" w:sz="4" w:space="0" w:color="auto"/>
            </w:tcBorders>
            <w:shd w:val="clear" w:color="auto" w:fill="auto"/>
            <w:noWrap/>
            <w:vAlign w:val="bottom"/>
            <w:hideMark/>
          </w:tcPr>
          <w:p w14:paraId="00EF42B7"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0.824</w:t>
            </w:r>
          </w:p>
        </w:tc>
        <w:tc>
          <w:tcPr>
            <w:tcW w:w="1286" w:type="dxa"/>
            <w:vMerge/>
            <w:tcBorders>
              <w:top w:val="nil"/>
              <w:left w:val="single" w:sz="4" w:space="0" w:color="auto"/>
              <w:bottom w:val="single" w:sz="4" w:space="0" w:color="000000"/>
              <w:right w:val="single" w:sz="4" w:space="0" w:color="auto"/>
            </w:tcBorders>
            <w:vAlign w:val="center"/>
            <w:hideMark/>
          </w:tcPr>
          <w:p w14:paraId="75DF0CC4"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32" w:type="dxa"/>
            <w:vMerge/>
            <w:tcBorders>
              <w:top w:val="nil"/>
              <w:left w:val="single" w:sz="4" w:space="0" w:color="auto"/>
              <w:bottom w:val="single" w:sz="4" w:space="0" w:color="000000"/>
              <w:right w:val="single" w:sz="4" w:space="0" w:color="auto"/>
            </w:tcBorders>
            <w:vAlign w:val="center"/>
            <w:hideMark/>
          </w:tcPr>
          <w:p w14:paraId="08F9B471"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7" w:type="dxa"/>
            <w:vMerge/>
            <w:tcBorders>
              <w:top w:val="nil"/>
              <w:left w:val="single" w:sz="4" w:space="0" w:color="auto"/>
              <w:bottom w:val="single" w:sz="4" w:space="0" w:color="000000"/>
              <w:right w:val="single" w:sz="4" w:space="0" w:color="auto"/>
            </w:tcBorders>
            <w:vAlign w:val="center"/>
            <w:hideMark/>
          </w:tcPr>
          <w:p w14:paraId="6E8C0E04"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5" w:type="dxa"/>
            <w:vMerge/>
            <w:tcBorders>
              <w:top w:val="nil"/>
              <w:left w:val="single" w:sz="4" w:space="0" w:color="auto"/>
              <w:bottom w:val="single" w:sz="4" w:space="0" w:color="000000"/>
              <w:right w:val="single" w:sz="8" w:space="0" w:color="auto"/>
            </w:tcBorders>
            <w:vAlign w:val="center"/>
            <w:hideMark/>
          </w:tcPr>
          <w:p w14:paraId="0E02ADC9"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r>
      <w:tr w:rsidR="00130084" w:rsidRPr="00803EB8" w14:paraId="2065E5FC"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631CE841"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PC_3 &lt;- PC_</w:t>
            </w:r>
          </w:p>
        </w:tc>
        <w:tc>
          <w:tcPr>
            <w:tcW w:w="1080" w:type="dxa"/>
            <w:tcBorders>
              <w:top w:val="nil"/>
              <w:left w:val="nil"/>
              <w:bottom w:val="single" w:sz="4" w:space="0" w:color="auto"/>
              <w:right w:val="single" w:sz="4" w:space="0" w:color="auto"/>
            </w:tcBorders>
            <w:shd w:val="clear" w:color="auto" w:fill="auto"/>
            <w:noWrap/>
            <w:vAlign w:val="bottom"/>
            <w:hideMark/>
          </w:tcPr>
          <w:p w14:paraId="6706E897"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0.913</w:t>
            </w:r>
          </w:p>
        </w:tc>
        <w:tc>
          <w:tcPr>
            <w:tcW w:w="1286" w:type="dxa"/>
            <w:vMerge/>
            <w:tcBorders>
              <w:top w:val="nil"/>
              <w:left w:val="single" w:sz="4" w:space="0" w:color="auto"/>
              <w:bottom w:val="single" w:sz="4" w:space="0" w:color="000000"/>
              <w:right w:val="single" w:sz="4" w:space="0" w:color="auto"/>
            </w:tcBorders>
            <w:vAlign w:val="center"/>
            <w:hideMark/>
          </w:tcPr>
          <w:p w14:paraId="0F15E70A"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32" w:type="dxa"/>
            <w:vMerge/>
            <w:tcBorders>
              <w:top w:val="nil"/>
              <w:left w:val="single" w:sz="4" w:space="0" w:color="auto"/>
              <w:bottom w:val="single" w:sz="4" w:space="0" w:color="000000"/>
              <w:right w:val="single" w:sz="4" w:space="0" w:color="auto"/>
            </w:tcBorders>
            <w:vAlign w:val="center"/>
            <w:hideMark/>
          </w:tcPr>
          <w:p w14:paraId="564D199D"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7" w:type="dxa"/>
            <w:vMerge/>
            <w:tcBorders>
              <w:top w:val="nil"/>
              <w:left w:val="single" w:sz="4" w:space="0" w:color="auto"/>
              <w:bottom w:val="single" w:sz="4" w:space="0" w:color="000000"/>
              <w:right w:val="single" w:sz="4" w:space="0" w:color="auto"/>
            </w:tcBorders>
            <w:vAlign w:val="center"/>
            <w:hideMark/>
          </w:tcPr>
          <w:p w14:paraId="66DC719A"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5" w:type="dxa"/>
            <w:vMerge/>
            <w:tcBorders>
              <w:top w:val="nil"/>
              <w:left w:val="single" w:sz="4" w:space="0" w:color="auto"/>
              <w:bottom w:val="single" w:sz="4" w:space="0" w:color="000000"/>
              <w:right w:val="single" w:sz="8" w:space="0" w:color="auto"/>
            </w:tcBorders>
            <w:vAlign w:val="center"/>
            <w:hideMark/>
          </w:tcPr>
          <w:p w14:paraId="31FF0B6B"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r>
      <w:tr w:rsidR="00130084" w:rsidRPr="00803EB8" w14:paraId="26F8D32A"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0034AD6C"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PC_4 &lt;- PC_</w:t>
            </w:r>
          </w:p>
        </w:tc>
        <w:tc>
          <w:tcPr>
            <w:tcW w:w="1080" w:type="dxa"/>
            <w:tcBorders>
              <w:top w:val="nil"/>
              <w:left w:val="nil"/>
              <w:bottom w:val="single" w:sz="4" w:space="0" w:color="auto"/>
              <w:right w:val="single" w:sz="4" w:space="0" w:color="auto"/>
            </w:tcBorders>
            <w:shd w:val="clear" w:color="auto" w:fill="auto"/>
            <w:noWrap/>
            <w:vAlign w:val="bottom"/>
            <w:hideMark/>
          </w:tcPr>
          <w:p w14:paraId="7FEDB689"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0.853</w:t>
            </w:r>
          </w:p>
        </w:tc>
        <w:tc>
          <w:tcPr>
            <w:tcW w:w="1286" w:type="dxa"/>
            <w:vMerge/>
            <w:tcBorders>
              <w:top w:val="nil"/>
              <w:left w:val="single" w:sz="4" w:space="0" w:color="auto"/>
              <w:bottom w:val="single" w:sz="4" w:space="0" w:color="000000"/>
              <w:right w:val="single" w:sz="4" w:space="0" w:color="auto"/>
            </w:tcBorders>
            <w:vAlign w:val="center"/>
            <w:hideMark/>
          </w:tcPr>
          <w:p w14:paraId="5D80AFB6"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32" w:type="dxa"/>
            <w:vMerge/>
            <w:tcBorders>
              <w:top w:val="nil"/>
              <w:left w:val="single" w:sz="4" w:space="0" w:color="auto"/>
              <w:bottom w:val="single" w:sz="4" w:space="0" w:color="000000"/>
              <w:right w:val="single" w:sz="4" w:space="0" w:color="auto"/>
            </w:tcBorders>
            <w:vAlign w:val="center"/>
            <w:hideMark/>
          </w:tcPr>
          <w:p w14:paraId="2CE1D0C7"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7" w:type="dxa"/>
            <w:vMerge/>
            <w:tcBorders>
              <w:top w:val="nil"/>
              <w:left w:val="single" w:sz="4" w:space="0" w:color="auto"/>
              <w:bottom w:val="single" w:sz="4" w:space="0" w:color="000000"/>
              <w:right w:val="single" w:sz="4" w:space="0" w:color="auto"/>
            </w:tcBorders>
            <w:vAlign w:val="center"/>
            <w:hideMark/>
          </w:tcPr>
          <w:p w14:paraId="6E133F34"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5" w:type="dxa"/>
            <w:vMerge/>
            <w:tcBorders>
              <w:top w:val="nil"/>
              <w:left w:val="single" w:sz="4" w:space="0" w:color="auto"/>
              <w:bottom w:val="single" w:sz="4" w:space="0" w:color="000000"/>
              <w:right w:val="single" w:sz="8" w:space="0" w:color="auto"/>
            </w:tcBorders>
            <w:vAlign w:val="center"/>
            <w:hideMark/>
          </w:tcPr>
          <w:p w14:paraId="736C90B8"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r>
      <w:tr w:rsidR="00130084" w:rsidRPr="00803EB8" w14:paraId="1017C7F2"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32C9B086"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PC_5 &lt;- PC_</w:t>
            </w:r>
          </w:p>
        </w:tc>
        <w:tc>
          <w:tcPr>
            <w:tcW w:w="1080" w:type="dxa"/>
            <w:tcBorders>
              <w:top w:val="nil"/>
              <w:left w:val="nil"/>
              <w:bottom w:val="single" w:sz="4" w:space="0" w:color="auto"/>
              <w:right w:val="single" w:sz="4" w:space="0" w:color="auto"/>
            </w:tcBorders>
            <w:shd w:val="clear" w:color="auto" w:fill="auto"/>
            <w:noWrap/>
            <w:vAlign w:val="bottom"/>
            <w:hideMark/>
          </w:tcPr>
          <w:p w14:paraId="7E85DC58"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0.838</w:t>
            </w:r>
          </w:p>
        </w:tc>
        <w:tc>
          <w:tcPr>
            <w:tcW w:w="1286" w:type="dxa"/>
            <w:vMerge/>
            <w:tcBorders>
              <w:top w:val="nil"/>
              <w:left w:val="single" w:sz="4" w:space="0" w:color="auto"/>
              <w:bottom w:val="single" w:sz="4" w:space="0" w:color="000000"/>
              <w:right w:val="single" w:sz="4" w:space="0" w:color="auto"/>
            </w:tcBorders>
            <w:vAlign w:val="center"/>
            <w:hideMark/>
          </w:tcPr>
          <w:p w14:paraId="706309BC"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32" w:type="dxa"/>
            <w:vMerge/>
            <w:tcBorders>
              <w:top w:val="nil"/>
              <w:left w:val="single" w:sz="4" w:space="0" w:color="auto"/>
              <w:bottom w:val="single" w:sz="4" w:space="0" w:color="000000"/>
              <w:right w:val="single" w:sz="4" w:space="0" w:color="auto"/>
            </w:tcBorders>
            <w:vAlign w:val="center"/>
            <w:hideMark/>
          </w:tcPr>
          <w:p w14:paraId="2279758C"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7" w:type="dxa"/>
            <w:vMerge/>
            <w:tcBorders>
              <w:top w:val="nil"/>
              <w:left w:val="single" w:sz="4" w:space="0" w:color="auto"/>
              <w:bottom w:val="single" w:sz="4" w:space="0" w:color="000000"/>
              <w:right w:val="single" w:sz="4" w:space="0" w:color="auto"/>
            </w:tcBorders>
            <w:vAlign w:val="center"/>
            <w:hideMark/>
          </w:tcPr>
          <w:p w14:paraId="289F4644"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5" w:type="dxa"/>
            <w:vMerge/>
            <w:tcBorders>
              <w:top w:val="nil"/>
              <w:left w:val="single" w:sz="4" w:space="0" w:color="auto"/>
              <w:bottom w:val="single" w:sz="4" w:space="0" w:color="000000"/>
              <w:right w:val="single" w:sz="8" w:space="0" w:color="auto"/>
            </w:tcBorders>
            <w:vAlign w:val="center"/>
            <w:hideMark/>
          </w:tcPr>
          <w:p w14:paraId="01576058"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r>
      <w:tr w:rsidR="00130084" w:rsidRPr="00803EB8" w14:paraId="07224C57"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7B5E3653"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PR_1 &lt;- PR_</w:t>
            </w:r>
          </w:p>
        </w:tc>
        <w:tc>
          <w:tcPr>
            <w:tcW w:w="1080" w:type="dxa"/>
            <w:tcBorders>
              <w:top w:val="nil"/>
              <w:left w:val="nil"/>
              <w:bottom w:val="single" w:sz="4" w:space="0" w:color="auto"/>
              <w:right w:val="single" w:sz="4" w:space="0" w:color="auto"/>
            </w:tcBorders>
            <w:shd w:val="clear" w:color="auto" w:fill="auto"/>
            <w:noWrap/>
            <w:vAlign w:val="bottom"/>
            <w:hideMark/>
          </w:tcPr>
          <w:p w14:paraId="68570852"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0.753</w:t>
            </w:r>
          </w:p>
        </w:tc>
        <w:tc>
          <w:tcPr>
            <w:tcW w:w="12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DE72540" w14:textId="77777777" w:rsidR="00130084" w:rsidRPr="00130084" w:rsidRDefault="00130084" w:rsidP="00130084">
            <w:pPr>
              <w:spacing w:after="0" w:line="240" w:lineRule="auto"/>
              <w:jc w:val="center"/>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0.897</w:t>
            </w:r>
          </w:p>
        </w:tc>
        <w:tc>
          <w:tcPr>
            <w:tcW w:w="213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78D04EE" w14:textId="77777777" w:rsidR="00130084" w:rsidRPr="00130084" w:rsidRDefault="00130084" w:rsidP="00130084">
            <w:pPr>
              <w:spacing w:after="0" w:line="240" w:lineRule="auto"/>
              <w:jc w:val="center"/>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0.904</w:t>
            </w:r>
          </w:p>
        </w:tc>
        <w:tc>
          <w:tcPr>
            <w:tcW w:w="211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80301E4" w14:textId="77777777" w:rsidR="00130084" w:rsidRPr="00130084" w:rsidRDefault="00130084" w:rsidP="00130084">
            <w:pPr>
              <w:spacing w:after="0" w:line="240" w:lineRule="auto"/>
              <w:jc w:val="center"/>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0.924</w:t>
            </w:r>
          </w:p>
        </w:tc>
        <w:tc>
          <w:tcPr>
            <w:tcW w:w="2115"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066C6318" w14:textId="77777777" w:rsidR="00130084" w:rsidRPr="00130084" w:rsidRDefault="00130084" w:rsidP="00130084">
            <w:pPr>
              <w:spacing w:after="0" w:line="240" w:lineRule="auto"/>
              <w:jc w:val="center"/>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0.71</w:t>
            </w:r>
          </w:p>
        </w:tc>
      </w:tr>
      <w:tr w:rsidR="00130084" w:rsidRPr="00803EB8" w14:paraId="62F48720"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49D7570F"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PR_2 &lt;- PR_</w:t>
            </w:r>
          </w:p>
        </w:tc>
        <w:tc>
          <w:tcPr>
            <w:tcW w:w="1080" w:type="dxa"/>
            <w:tcBorders>
              <w:top w:val="nil"/>
              <w:left w:val="nil"/>
              <w:bottom w:val="single" w:sz="4" w:space="0" w:color="auto"/>
              <w:right w:val="single" w:sz="4" w:space="0" w:color="auto"/>
            </w:tcBorders>
            <w:shd w:val="clear" w:color="auto" w:fill="auto"/>
            <w:noWrap/>
            <w:vAlign w:val="bottom"/>
            <w:hideMark/>
          </w:tcPr>
          <w:p w14:paraId="6533AFCA"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0.841</w:t>
            </w:r>
          </w:p>
        </w:tc>
        <w:tc>
          <w:tcPr>
            <w:tcW w:w="1286" w:type="dxa"/>
            <w:vMerge/>
            <w:tcBorders>
              <w:top w:val="nil"/>
              <w:left w:val="single" w:sz="4" w:space="0" w:color="auto"/>
              <w:bottom w:val="single" w:sz="4" w:space="0" w:color="000000"/>
              <w:right w:val="single" w:sz="4" w:space="0" w:color="auto"/>
            </w:tcBorders>
            <w:vAlign w:val="center"/>
            <w:hideMark/>
          </w:tcPr>
          <w:p w14:paraId="0AEBD451"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32" w:type="dxa"/>
            <w:vMerge/>
            <w:tcBorders>
              <w:top w:val="nil"/>
              <w:left w:val="single" w:sz="4" w:space="0" w:color="auto"/>
              <w:bottom w:val="single" w:sz="4" w:space="0" w:color="000000"/>
              <w:right w:val="single" w:sz="4" w:space="0" w:color="auto"/>
            </w:tcBorders>
            <w:vAlign w:val="center"/>
            <w:hideMark/>
          </w:tcPr>
          <w:p w14:paraId="143CEB8A"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7" w:type="dxa"/>
            <w:vMerge/>
            <w:tcBorders>
              <w:top w:val="nil"/>
              <w:left w:val="single" w:sz="4" w:space="0" w:color="auto"/>
              <w:bottom w:val="single" w:sz="4" w:space="0" w:color="000000"/>
              <w:right w:val="single" w:sz="4" w:space="0" w:color="auto"/>
            </w:tcBorders>
            <w:vAlign w:val="center"/>
            <w:hideMark/>
          </w:tcPr>
          <w:p w14:paraId="0024C4E2"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5" w:type="dxa"/>
            <w:vMerge/>
            <w:tcBorders>
              <w:top w:val="nil"/>
              <w:left w:val="single" w:sz="4" w:space="0" w:color="auto"/>
              <w:bottom w:val="single" w:sz="4" w:space="0" w:color="000000"/>
              <w:right w:val="single" w:sz="8" w:space="0" w:color="auto"/>
            </w:tcBorders>
            <w:vAlign w:val="center"/>
            <w:hideMark/>
          </w:tcPr>
          <w:p w14:paraId="1DA1CAF9"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r>
      <w:tr w:rsidR="00130084" w:rsidRPr="00803EB8" w14:paraId="55A1A59A"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59F0C897"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PR_3 &lt;- PR_</w:t>
            </w:r>
          </w:p>
        </w:tc>
        <w:tc>
          <w:tcPr>
            <w:tcW w:w="1080" w:type="dxa"/>
            <w:tcBorders>
              <w:top w:val="nil"/>
              <w:left w:val="nil"/>
              <w:bottom w:val="single" w:sz="4" w:space="0" w:color="auto"/>
              <w:right w:val="single" w:sz="4" w:space="0" w:color="auto"/>
            </w:tcBorders>
            <w:shd w:val="clear" w:color="auto" w:fill="auto"/>
            <w:noWrap/>
            <w:vAlign w:val="bottom"/>
            <w:hideMark/>
          </w:tcPr>
          <w:p w14:paraId="054C2D43"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0.884</w:t>
            </w:r>
          </w:p>
        </w:tc>
        <w:tc>
          <w:tcPr>
            <w:tcW w:w="1286" w:type="dxa"/>
            <w:vMerge/>
            <w:tcBorders>
              <w:top w:val="nil"/>
              <w:left w:val="single" w:sz="4" w:space="0" w:color="auto"/>
              <w:bottom w:val="single" w:sz="4" w:space="0" w:color="000000"/>
              <w:right w:val="single" w:sz="4" w:space="0" w:color="auto"/>
            </w:tcBorders>
            <w:vAlign w:val="center"/>
            <w:hideMark/>
          </w:tcPr>
          <w:p w14:paraId="5671261A"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32" w:type="dxa"/>
            <w:vMerge/>
            <w:tcBorders>
              <w:top w:val="nil"/>
              <w:left w:val="single" w:sz="4" w:space="0" w:color="auto"/>
              <w:bottom w:val="single" w:sz="4" w:space="0" w:color="000000"/>
              <w:right w:val="single" w:sz="4" w:space="0" w:color="auto"/>
            </w:tcBorders>
            <w:vAlign w:val="center"/>
            <w:hideMark/>
          </w:tcPr>
          <w:p w14:paraId="4DCF8737"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7" w:type="dxa"/>
            <w:vMerge/>
            <w:tcBorders>
              <w:top w:val="nil"/>
              <w:left w:val="single" w:sz="4" w:space="0" w:color="auto"/>
              <w:bottom w:val="single" w:sz="4" w:space="0" w:color="000000"/>
              <w:right w:val="single" w:sz="4" w:space="0" w:color="auto"/>
            </w:tcBorders>
            <w:vAlign w:val="center"/>
            <w:hideMark/>
          </w:tcPr>
          <w:p w14:paraId="2D8325AB"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5" w:type="dxa"/>
            <w:vMerge/>
            <w:tcBorders>
              <w:top w:val="nil"/>
              <w:left w:val="single" w:sz="4" w:space="0" w:color="auto"/>
              <w:bottom w:val="single" w:sz="4" w:space="0" w:color="000000"/>
              <w:right w:val="single" w:sz="8" w:space="0" w:color="auto"/>
            </w:tcBorders>
            <w:vAlign w:val="center"/>
            <w:hideMark/>
          </w:tcPr>
          <w:p w14:paraId="1B48DF0D"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r>
      <w:tr w:rsidR="00130084" w:rsidRPr="00803EB8" w14:paraId="74F95F47"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355AE168"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PR_4 &lt;- PR_</w:t>
            </w:r>
          </w:p>
        </w:tc>
        <w:tc>
          <w:tcPr>
            <w:tcW w:w="1080" w:type="dxa"/>
            <w:tcBorders>
              <w:top w:val="nil"/>
              <w:left w:val="nil"/>
              <w:bottom w:val="single" w:sz="4" w:space="0" w:color="auto"/>
              <w:right w:val="single" w:sz="4" w:space="0" w:color="auto"/>
            </w:tcBorders>
            <w:shd w:val="clear" w:color="auto" w:fill="auto"/>
            <w:noWrap/>
            <w:vAlign w:val="bottom"/>
            <w:hideMark/>
          </w:tcPr>
          <w:p w14:paraId="7A863229"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0.857</w:t>
            </w:r>
          </w:p>
        </w:tc>
        <w:tc>
          <w:tcPr>
            <w:tcW w:w="1286" w:type="dxa"/>
            <w:vMerge/>
            <w:tcBorders>
              <w:top w:val="nil"/>
              <w:left w:val="single" w:sz="4" w:space="0" w:color="auto"/>
              <w:bottom w:val="single" w:sz="4" w:space="0" w:color="000000"/>
              <w:right w:val="single" w:sz="4" w:space="0" w:color="auto"/>
            </w:tcBorders>
            <w:vAlign w:val="center"/>
            <w:hideMark/>
          </w:tcPr>
          <w:p w14:paraId="093F57DE"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32" w:type="dxa"/>
            <w:vMerge/>
            <w:tcBorders>
              <w:top w:val="nil"/>
              <w:left w:val="single" w:sz="4" w:space="0" w:color="auto"/>
              <w:bottom w:val="single" w:sz="4" w:space="0" w:color="000000"/>
              <w:right w:val="single" w:sz="4" w:space="0" w:color="auto"/>
            </w:tcBorders>
            <w:vAlign w:val="center"/>
            <w:hideMark/>
          </w:tcPr>
          <w:p w14:paraId="5E1A949F"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7" w:type="dxa"/>
            <w:vMerge/>
            <w:tcBorders>
              <w:top w:val="nil"/>
              <w:left w:val="single" w:sz="4" w:space="0" w:color="auto"/>
              <w:bottom w:val="single" w:sz="4" w:space="0" w:color="000000"/>
              <w:right w:val="single" w:sz="4" w:space="0" w:color="auto"/>
            </w:tcBorders>
            <w:vAlign w:val="center"/>
            <w:hideMark/>
          </w:tcPr>
          <w:p w14:paraId="3CC481B6"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5" w:type="dxa"/>
            <w:vMerge/>
            <w:tcBorders>
              <w:top w:val="nil"/>
              <w:left w:val="single" w:sz="4" w:space="0" w:color="auto"/>
              <w:bottom w:val="single" w:sz="4" w:space="0" w:color="000000"/>
              <w:right w:val="single" w:sz="8" w:space="0" w:color="auto"/>
            </w:tcBorders>
            <w:vAlign w:val="center"/>
            <w:hideMark/>
          </w:tcPr>
          <w:p w14:paraId="59B0F6D0"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r>
      <w:tr w:rsidR="00130084" w:rsidRPr="00803EB8" w14:paraId="44520634"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1DC91F35"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PR_5 &lt;- PR_</w:t>
            </w:r>
          </w:p>
        </w:tc>
        <w:tc>
          <w:tcPr>
            <w:tcW w:w="1080" w:type="dxa"/>
            <w:tcBorders>
              <w:top w:val="nil"/>
              <w:left w:val="nil"/>
              <w:bottom w:val="single" w:sz="4" w:space="0" w:color="auto"/>
              <w:right w:val="single" w:sz="4" w:space="0" w:color="auto"/>
            </w:tcBorders>
            <w:shd w:val="clear" w:color="auto" w:fill="auto"/>
            <w:noWrap/>
            <w:vAlign w:val="bottom"/>
            <w:hideMark/>
          </w:tcPr>
          <w:p w14:paraId="47BEE3D5"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0.874</w:t>
            </w:r>
          </w:p>
        </w:tc>
        <w:tc>
          <w:tcPr>
            <w:tcW w:w="1286" w:type="dxa"/>
            <w:vMerge/>
            <w:tcBorders>
              <w:top w:val="nil"/>
              <w:left w:val="single" w:sz="4" w:space="0" w:color="auto"/>
              <w:bottom w:val="single" w:sz="4" w:space="0" w:color="000000"/>
              <w:right w:val="single" w:sz="4" w:space="0" w:color="auto"/>
            </w:tcBorders>
            <w:vAlign w:val="center"/>
            <w:hideMark/>
          </w:tcPr>
          <w:p w14:paraId="01374956"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32" w:type="dxa"/>
            <w:vMerge/>
            <w:tcBorders>
              <w:top w:val="nil"/>
              <w:left w:val="single" w:sz="4" w:space="0" w:color="auto"/>
              <w:bottom w:val="single" w:sz="4" w:space="0" w:color="000000"/>
              <w:right w:val="single" w:sz="4" w:space="0" w:color="auto"/>
            </w:tcBorders>
            <w:vAlign w:val="center"/>
            <w:hideMark/>
          </w:tcPr>
          <w:p w14:paraId="41050B62"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7" w:type="dxa"/>
            <w:vMerge/>
            <w:tcBorders>
              <w:top w:val="nil"/>
              <w:left w:val="single" w:sz="4" w:space="0" w:color="auto"/>
              <w:bottom w:val="single" w:sz="4" w:space="0" w:color="000000"/>
              <w:right w:val="single" w:sz="4" w:space="0" w:color="auto"/>
            </w:tcBorders>
            <w:vAlign w:val="center"/>
            <w:hideMark/>
          </w:tcPr>
          <w:p w14:paraId="79928FB5"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5" w:type="dxa"/>
            <w:vMerge/>
            <w:tcBorders>
              <w:top w:val="nil"/>
              <w:left w:val="single" w:sz="4" w:space="0" w:color="auto"/>
              <w:bottom w:val="single" w:sz="4" w:space="0" w:color="000000"/>
              <w:right w:val="single" w:sz="8" w:space="0" w:color="auto"/>
            </w:tcBorders>
            <w:vAlign w:val="center"/>
            <w:hideMark/>
          </w:tcPr>
          <w:p w14:paraId="06A007A5"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r>
      <w:tr w:rsidR="00130084" w:rsidRPr="00803EB8" w14:paraId="0C1C9CC7"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19C4DAC0"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PS_1 &lt;- PS_</w:t>
            </w:r>
          </w:p>
        </w:tc>
        <w:tc>
          <w:tcPr>
            <w:tcW w:w="1080" w:type="dxa"/>
            <w:tcBorders>
              <w:top w:val="nil"/>
              <w:left w:val="nil"/>
              <w:bottom w:val="single" w:sz="4" w:space="0" w:color="auto"/>
              <w:right w:val="single" w:sz="4" w:space="0" w:color="auto"/>
            </w:tcBorders>
            <w:shd w:val="clear" w:color="auto" w:fill="auto"/>
            <w:noWrap/>
            <w:vAlign w:val="bottom"/>
            <w:hideMark/>
          </w:tcPr>
          <w:p w14:paraId="3008B3C5"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0.837</w:t>
            </w:r>
          </w:p>
        </w:tc>
        <w:tc>
          <w:tcPr>
            <w:tcW w:w="12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8E552FF" w14:textId="77777777" w:rsidR="00130084" w:rsidRPr="00130084" w:rsidRDefault="00130084" w:rsidP="00130084">
            <w:pPr>
              <w:spacing w:after="0" w:line="240" w:lineRule="auto"/>
              <w:jc w:val="center"/>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0.881</w:t>
            </w:r>
          </w:p>
        </w:tc>
        <w:tc>
          <w:tcPr>
            <w:tcW w:w="213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0ADF6F2" w14:textId="77777777" w:rsidR="00130084" w:rsidRPr="00130084" w:rsidRDefault="00130084" w:rsidP="00130084">
            <w:pPr>
              <w:spacing w:after="0" w:line="240" w:lineRule="auto"/>
              <w:jc w:val="center"/>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0.888</w:t>
            </w:r>
          </w:p>
        </w:tc>
        <w:tc>
          <w:tcPr>
            <w:tcW w:w="211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CE79AD9" w14:textId="77777777" w:rsidR="00130084" w:rsidRPr="00130084" w:rsidRDefault="00130084" w:rsidP="00130084">
            <w:pPr>
              <w:spacing w:after="0" w:line="240" w:lineRule="auto"/>
              <w:jc w:val="center"/>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0.914</w:t>
            </w:r>
          </w:p>
        </w:tc>
        <w:tc>
          <w:tcPr>
            <w:tcW w:w="2115" w:type="dxa"/>
            <w:vMerge w:val="restart"/>
            <w:tcBorders>
              <w:top w:val="nil"/>
              <w:left w:val="single" w:sz="4" w:space="0" w:color="auto"/>
              <w:bottom w:val="single" w:sz="4" w:space="0" w:color="000000"/>
              <w:right w:val="single" w:sz="8" w:space="0" w:color="auto"/>
            </w:tcBorders>
            <w:shd w:val="clear" w:color="auto" w:fill="auto"/>
            <w:noWrap/>
            <w:vAlign w:val="center"/>
            <w:hideMark/>
          </w:tcPr>
          <w:p w14:paraId="3C2C5744" w14:textId="77777777" w:rsidR="00130084" w:rsidRPr="00130084" w:rsidRDefault="00130084" w:rsidP="00130084">
            <w:pPr>
              <w:spacing w:after="0" w:line="240" w:lineRule="auto"/>
              <w:jc w:val="center"/>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0.68</w:t>
            </w:r>
          </w:p>
        </w:tc>
      </w:tr>
      <w:tr w:rsidR="00130084" w:rsidRPr="00803EB8" w14:paraId="69B5B5CE"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40B7464D"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PS_2 &lt;- PS_</w:t>
            </w:r>
          </w:p>
        </w:tc>
        <w:tc>
          <w:tcPr>
            <w:tcW w:w="1080" w:type="dxa"/>
            <w:tcBorders>
              <w:top w:val="nil"/>
              <w:left w:val="nil"/>
              <w:bottom w:val="single" w:sz="4" w:space="0" w:color="auto"/>
              <w:right w:val="single" w:sz="4" w:space="0" w:color="auto"/>
            </w:tcBorders>
            <w:shd w:val="clear" w:color="auto" w:fill="auto"/>
            <w:noWrap/>
            <w:vAlign w:val="bottom"/>
            <w:hideMark/>
          </w:tcPr>
          <w:p w14:paraId="5210C0CD"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0.724</w:t>
            </w:r>
          </w:p>
        </w:tc>
        <w:tc>
          <w:tcPr>
            <w:tcW w:w="1286" w:type="dxa"/>
            <w:vMerge/>
            <w:tcBorders>
              <w:top w:val="nil"/>
              <w:left w:val="single" w:sz="4" w:space="0" w:color="auto"/>
              <w:bottom w:val="single" w:sz="4" w:space="0" w:color="000000"/>
              <w:right w:val="single" w:sz="4" w:space="0" w:color="auto"/>
            </w:tcBorders>
            <w:vAlign w:val="center"/>
            <w:hideMark/>
          </w:tcPr>
          <w:p w14:paraId="67C16797"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32" w:type="dxa"/>
            <w:vMerge/>
            <w:tcBorders>
              <w:top w:val="nil"/>
              <w:left w:val="single" w:sz="4" w:space="0" w:color="auto"/>
              <w:bottom w:val="single" w:sz="4" w:space="0" w:color="000000"/>
              <w:right w:val="single" w:sz="4" w:space="0" w:color="auto"/>
            </w:tcBorders>
            <w:vAlign w:val="center"/>
            <w:hideMark/>
          </w:tcPr>
          <w:p w14:paraId="01AFF403"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7" w:type="dxa"/>
            <w:vMerge/>
            <w:tcBorders>
              <w:top w:val="nil"/>
              <w:left w:val="single" w:sz="4" w:space="0" w:color="auto"/>
              <w:bottom w:val="single" w:sz="4" w:space="0" w:color="000000"/>
              <w:right w:val="single" w:sz="4" w:space="0" w:color="auto"/>
            </w:tcBorders>
            <w:vAlign w:val="center"/>
            <w:hideMark/>
          </w:tcPr>
          <w:p w14:paraId="5630B6A2"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5" w:type="dxa"/>
            <w:vMerge/>
            <w:tcBorders>
              <w:top w:val="nil"/>
              <w:left w:val="single" w:sz="4" w:space="0" w:color="auto"/>
              <w:bottom w:val="single" w:sz="4" w:space="0" w:color="000000"/>
              <w:right w:val="single" w:sz="8" w:space="0" w:color="auto"/>
            </w:tcBorders>
            <w:vAlign w:val="center"/>
            <w:hideMark/>
          </w:tcPr>
          <w:p w14:paraId="25DB50C1"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r>
      <w:tr w:rsidR="00130084" w:rsidRPr="00803EB8" w14:paraId="679C3E68"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7B0C9ACA"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PS_3 &lt;- PS_</w:t>
            </w:r>
          </w:p>
        </w:tc>
        <w:tc>
          <w:tcPr>
            <w:tcW w:w="1080" w:type="dxa"/>
            <w:tcBorders>
              <w:top w:val="nil"/>
              <w:left w:val="nil"/>
              <w:bottom w:val="single" w:sz="4" w:space="0" w:color="auto"/>
              <w:right w:val="single" w:sz="4" w:space="0" w:color="auto"/>
            </w:tcBorders>
            <w:shd w:val="clear" w:color="auto" w:fill="auto"/>
            <w:noWrap/>
            <w:vAlign w:val="bottom"/>
            <w:hideMark/>
          </w:tcPr>
          <w:p w14:paraId="2D9B3A5C"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0.854</w:t>
            </w:r>
          </w:p>
        </w:tc>
        <w:tc>
          <w:tcPr>
            <w:tcW w:w="1286" w:type="dxa"/>
            <w:vMerge/>
            <w:tcBorders>
              <w:top w:val="nil"/>
              <w:left w:val="single" w:sz="4" w:space="0" w:color="auto"/>
              <w:bottom w:val="single" w:sz="4" w:space="0" w:color="000000"/>
              <w:right w:val="single" w:sz="4" w:space="0" w:color="auto"/>
            </w:tcBorders>
            <w:vAlign w:val="center"/>
            <w:hideMark/>
          </w:tcPr>
          <w:p w14:paraId="371AA261"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32" w:type="dxa"/>
            <w:vMerge/>
            <w:tcBorders>
              <w:top w:val="nil"/>
              <w:left w:val="single" w:sz="4" w:space="0" w:color="auto"/>
              <w:bottom w:val="single" w:sz="4" w:space="0" w:color="000000"/>
              <w:right w:val="single" w:sz="4" w:space="0" w:color="auto"/>
            </w:tcBorders>
            <w:vAlign w:val="center"/>
            <w:hideMark/>
          </w:tcPr>
          <w:p w14:paraId="13D43D9B"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7" w:type="dxa"/>
            <w:vMerge/>
            <w:tcBorders>
              <w:top w:val="nil"/>
              <w:left w:val="single" w:sz="4" w:space="0" w:color="auto"/>
              <w:bottom w:val="single" w:sz="4" w:space="0" w:color="000000"/>
              <w:right w:val="single" w:sz="4" w:space="0" w:color="auto"/>
            </w:tcBorders>
            <w:vAlign w:val="center"/>
            <w:hideMark/>
          </w:tcPr>
          <w:p w14:paraId="504C1908"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5" w:type="dxa"/>
            <w:vMerge/>
            <w:tcBorders>
              <w:top w:val="nil"/>
              <w:left w:val="single" w:sz="4" w:space="0" w:color="auto"/>
              <w:bottom w:val="single" w:sz="4" w:space="0" w:color="000000"/>
              <w:right w:val="single" w:sz="8" w:space="0" w:color="auto"/>
            </w:tcBorders>
            <w:vAlign w:val="center"/>
            <w:hideMark/>
          </w:tcPr>
          <w:p w14:paraId="12692AD1"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r>
      <w:tr w:rsidR="00130084" w:rsidRPr="00803EB8" w14:paraId="1D929A74"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70131B9B"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PS_4 &lt;- PS_</w:t>
            </w:r>
          </w:p>
        </w:tc>
        <w:tc>
          <w:tcPr>
            <w:tcW w:w="1080" w:type="dxa"/>
            <w:tcBorders>
              <w:top w:val="nil"/>
              <w:left w:val="nil"/>
              <w:bottom w:val="single" w:sz="4" w:space="0" w:color="auto"/>
              <w:right w:val="single" w:sz="4" w:space="0" w:color="auto"/>
            </w:tcBorders>
            <w:shd w:val="clear" w:color="auto" w:fill="auto"/>
            <w:noWrap/>
            <w:vAlign w:val="bottom"/>
            <w:hideMark/>
          </w:tcPr>
          <w:p w14:paraId="281704DE"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0.855</w:t>
            </w:r>
          </w:p>
        </w:tc>
        <w:tc>
          <w:tcPr>
            <w:tcW w:w="1286" w:type="dxa"/>
            <w:vMerge/>
            <w:tcBorders>
              <w:top w:val="nil"/>
              <w:left w:val="single" w:sz="4" w:space="0" w:color="auto"/>
              <w:bottom w:val="single" w:sz="4" w:space="0" w:color="000000"/>
              <w:right w:val="single" w:sz="4" w:space="0" w:color="auto"/>
            </w:tcBorders>
            <w:vAlign w:val="center"/>
            <w:hideMark/>
          </w:tcPr>
          <w:p w14:paraId="1622805C"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32" w:type="dxa"/>
            <w:vMerge/>
            <w:tcBorders>
              <w:top w:val="nil"/>
              <w:left w:val="single" w:sz="4" w:space="0" w:color="auto"/>
              <w:bottom w:val="single" w:sz="4" w:space="0" w:color="000000"/>
              <w:right w:val="single" w:sz="4" w:space="0" w:color="auto"/>
            </w:tcBorders>
            <w:vAlign w:val="center"/>
            <w:hideMark/>
          </w:tcPr>
          <w:p w14:paraId="44A2F661"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7" w:type="dxa"/>
            <w:vMerge/>
            <w:tcBorders>
              <w:top w:val="nil"/>
              <w:left w:val="single" w:sz="4" w:space="0" w:color="auto"/>
              <w:bottom w:val="single" w:sz="4" w:space="0" w:color="000000"/>
              <w:right w:val="single" w:sz="4" w:space="0" w:color="auto"/>
            </w:tcBorders>
            <w:vAlign w:val="center"/>
            <w:hideMark/>
          </w:tcPr>
          <w:p w14:paraId="3AD2C07B"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5" w:type="dxa"/>
            <w:vMerge/>
            <w:tcBorders>
              <w:top w:val="nil"/>
              <w:left w:val="single" w:sz="4" w:space="0" w:color="auto"/>
              <w:bottom w:val="single" w:sz="4" w:space="0" w:color="000000"/>
              <w:right w:val="single" w:sz="8" w:space="0" w:color="auto"/>
            </w:tcBorders>
            <w:vAlign w:val="center"/>
            <w:hideMark/>
          </w:tcPr>
          <w:p w14:paraId="422EEEF9"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r>
      <w:tr w:rsidR="00130084" w:rsidRPr="00803EB8" w14:paraId="79A817A3"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1C3C1F5F"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PS_5 &lt;- PS_</w:t>
            </w:r>
          </w:p>
        </w:tc>
        <w:tc>
          <w:tcPr>
            <w:tcW w:w="1080" w:type="dxa"/>
            <w:tcBorders>
              <w:top w:val="nil"/>
              <w:left w:val="nil"/>
              <w:bottom w:val="single" w:sz="4" w:space="0" w:color="auto"/>
              <w:right w:val="single" w:sz="4" w:space="0" w:color="auto"/>
            </w:tcBorders>
            <w:shd w:val="clear" w:color="auto" w:fill="auto"/>
            <w:noWrap/>
            <w:vAlign w:val="bottom"/>
            <w:hideMark/>
          </w:tcPr>
          <w:p w14:paraId="498C4113"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0.846</w:t>
            </w:r>
          </w:p>
        </w:tc>
        <w:tc>
          <w:tcPr>
            <w:tcW w:w="1286" w:type="dxa"/>
            <w:vMerge/>
            <w:tcBorders>
              <w:top w:val="nil"/>
              <w:left w:val="single" w:sz="4" w:space="0" w:color="auto"/>
              <w:bottom w:val="single" w:sz="4" w:space="0" w:color="000000"/>
              <w:right w:val="single" w:sz="4" w:space="0" w:color="auto"/>
            </w:tcBorders>
            <w:vAlign w:val="center"/>
            <w:hideMark/>
          </w:tcPr>
          <w:p w14:paraId="24A94D45"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32" w:type="dxa"/>
            <w:vMerge/>
            <w:tcBorders>
              <w:top w:val="nil"/>
              <w:left w:val="single" w:sz="4" w:space="0" w:color="auto"/>
              <w:bottom w:val="single" w:sz="4" w:space="0" w:color="000000"/>
              <w:right w:val="single" w:sz="4" w:space="0" w:color="auto"/>
            </w:tcBorders>
            <w:vAlign w:val="center"/>
            <w:hideMark/>
          </w:tcPr>
          <w:p w14:paraId="0E0621F7"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7" w:type="dxa"/>
            <w:vMerge/>
            <w:tcBorders>
              <w:top w:val="nil"/>
              <w:left w:val="single" w:sz="4" w:space="0" w:color="auto"/>
              <w:bottom w:val="single" w:sz="4" w:space="0" w:color="000000"/>
              <w:right w:val="single" w:sz="4" w:space="0" w:color="auto"/>
            </w:tcBorders>
            <w:vAlign w:val="center"/>
            <w:hideMark/>
          </w:tcPr>
          <w:p w14:paraId="1C51C8AA"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5" w:type="dxa"/>
            <w:vMerge/>
            <w:tcBorders>
              <w:top w:val="nil"/>
              <w:left w:val="single" w:sz="4" w:space="0" w:color="auto"/>
              <w:bottom w:val="single" w:sz="4" w:space="0" w:color="000000"/>
              <w:right w:val="single" w:sz="8" w:space="0" w:color="auto"/>
            </w:tcBorders>
            <w:vAlign w:val="center"/>
            <w:hideMark/>
          </w:tcPr>
          <w:p w14:paraId="088BE3A0"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r>
      <w:tr w:rsidR="00130084" w:rsidRPr="00803EB8" w14:paraId="3DD51B40"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409FAFFE"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SM_1 &lt;- SM_</w:t>
            </w:r>
          </w:p>
        </w:tc>
        <w:tc>
          <w:tcPr>
            <w:tcW w:w="1080" w:type="dxa"/>
            <w:tcBorders>
              <w:top w:val="nil"/>
              <w:left w:val="nil"/>
              <w:bottom w:val="single" w:sz="4" w:space="0" w:color="auto"/>
              <w:right w:val="single" w:sz="4" w:space="0" w:color="auto"/>
            </w:tcBorders>
            <w:shd w:val="clear" w:color="auto" w:fill="auto"/>
            <w:noWrap/>
            <w:vAlign w:val="bottom"/>
            <w:hideMark/>
          </w:tcPr>
          <w:p w14:paraId="492F6CC7"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0.834</w:t>
            </w:r>
          </w:p>
        </w:tc>
        <w:tc>
          <w:tcPr>
            <w:tcW w:w="1286"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3B6CEF67" w14:textId="77777777" w:rsidR="00130084" w:rsidRPr="00130084" w:rsidRDefault="00130084" w:rsidP="00130084">
            <w:pPr>
              <w:spacing w:after="0" w:line="240" w:lineRule="auto"/>
              <w:jc w:val="center"/>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0.862</w:t>
            </w:r>
          </w:p>
        </w:tc>
        <w:tc>
          <w:tcPr>
            <w:tcW w:w="2132"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5D29057A" w14:textId="77777777" w:rsidR="00130084" w:rsidRPr="00130084" w:rsidRDefault="00130084" w:rsidP="00130084">
            <w:pPr>
              <w:spacing w:after="0" w:line="240" w:lineRule="auto"/>
              <w:jc w:val="center"/>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0.869</w:t>
            </w:r>
          </w:p>
        </w:tc>
        <w:tc>
          <w:tcPr>
            <w:tcW w:w="2117"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09C408F8" w14:textId="77777777" w:rsidR="00130084" w:rsidRPr="00130084" w:rsidRDefault="00130084" w:rsidP="00130084">
            <w:pPr>
              <w:spacing w:after="0" w:line="240" w:lineRule="auto"/>
              <w:jc w:val="center"/>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0.9</w:t>
            </w:r>
          </w:p>
        </w:tc>
        <w:tc>
          <w:tcPr>
            <w:tcW w:w="2115" w:type="dxa"/>
            <w:vMerge w:val="restart"/>
            <w:tcBorders>
              <w:top w:val="nil"/>
              <w:left w:val="single" w:sz="4" w:space="0" w:color="auto"/>
              <w:bottom w:val="single" w:sz="8" w:space="0" w:color="000000"/>
              <w:right w:val="single" w:sz="8" w:space="0" w:color="auto"/>
            </w:tcBorders>
            <w:shd w:val="clear" w:color="auto" w:fill="auto"/>
            <w:noWrap/>
            <w:vAlign w:val="center"/>
            <w:hideMark/>
          </w:tcPr>
          <w:p w14:paraId="4098B7EF" w14:textId="77777777" w:rsidR="00130084" w:rsidRPr="00130084" w:rsidRDefault="00130084" w:rsidP="00130084">
            <w:pPr>
              <w:spacing w:after="0" w:line="240" w:lineRule="auto"/>
              <w:jc w:val="center"/>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0.644</w:t>
            </w:r>
          </w:p>
        </w:tc>
      </w:tr>
      <w:tr w:rsidR="00130084" w:rsidRPr="00803EB8" w14:paraId="0088D60B"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33832E68"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SM_2 &lt;- SM_</w:t>
            </w:r>
          </w:p>
        </w:tc>
        <w:tc>
          <w:tcPr>
            <w:tcW w:w="1080" w:type="dxa"/>
            <w:tcBorders>
              <w:top w:val="nil"/>
              <w:left w:val="nil"/>
              <w:bottom w:val="single" w:sz="4" w:space="0" w:color="auto"/>
              <w:right w:val="single" w:sz="4" w:space="0" w:color="auto"/>
            </w:tcBorders>
            <w:shd w:val="clear" w:color="auto" w:fill="auto"/>
            <w:noWrap/>
            <w:vAlign w:val="bottom"/>
            <w:hideMark/>
          </w:tcPr>
          <w:p w14:paraId="4A98228C"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0.807</w:t>
            </w:r>
          </w:p>
        </w:tc>
        <w:tc>
          <w:tcPr>
            <w:tcW w:w="1286" w:type="dxa"/>
            <w:vMerge/>
            <w:tcBorders>
              <w:top w:val="nil"/>
              <w:left w:val="single" w:sz="4" w:space="0" w:color="auto"/>
              <w:bottom w:val="single" w:sz="8" w:space="0" w:color="000000"/>
              <w:right w:val="single" w:sz="4" w:space="0" w:color="auto"/>
            </w:tcBorders>
            <w:vAlign w:val="center"/>
            <w:hideMark/>
          </w:tcPr>
          <w:p w14:paraId="49723BBC"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32" w:type="dxa"/>
            <w:vMerge/>
            <w:tcBorders>
              <w:top w:val="nil"/>
              <w:left w:val="single" w:sz="4" w:space="0" w:color="auto"/>
              <w:bottom w:val="single" w:sz="8" w:space="0" w:color="000000"/>
              <w:right w:val="single" w:sz="4" w:space="0" w:color="auto"/>
            </w:tcBorders>
            <w:vAlign w:val="center"/>
            <w:hideMark/>
          </w:tcPr>
          <w:p w14:paraId="3E6A8432"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7" w:type="dxa"/>
            <w:vMerge/>
            <w:tcBorders>
              <w:top w:val="nil"/>
              <w:left w:val="single" w:sz="4" w:space="0" w:color="auto"/>
              <w:bottom w:val="single" w:sz="8" w:space="0" w:color="000000"/>
              <w:right w:val="single" w:sz="4" w:space="0" w:color="auto"/>
            </w:tcBorders>
            <w:vAlign w:val="center"/>
            <w:hideMark/>
          </w:tcPr>
          <w:p w14:paraId="175E5765"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5" w:type="dxa"/>
            <w:vMerge/>
            <w:tcBorders>
              <w:top w:val="nil"/>
              <w:left w:val="single" w:sz="4" w:space="0" w:color="auto"/>
              <w:bottom w:val="single" w:sz="8" w:space="0" w:color="000000"/>
              <w:right w:val="single" w:sz="8" w:space="0" w:color="auto"/>
            </w:tcBorders>
            <w:vAlign w:val="center"/>
            <w:hideMark/>
          </w:tcPr>
          <w:p w14:paraId="194B8061"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r>
      <w:tr w:rsidR="00130084" w:rsidRPr="00803EB8" w14:paraId="56090480"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1C881E71"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SM_3 &lt;- SM_</w:t>
            </w:r>
          </w:p>
        </w:tc>
        <w:tc>
          <w:tcPr>
            <w:tcW w:w="1080" w:type="dxa"/>
            <w:tcBorders>
              <w:top w:val="nil"/>
              <w:left w:val="nil"/>
              <w:bottom w:val="single" w:sz="4" w:space="0" w:color="auto"/>
              <w:right w:val="single" w:sz="4" w:space="0" w:color="auto"/>
            </w:tcBorders>
            <w:shd w:val="clear" w:color="auto" w:fill="auto"/>
            <w:noWrap/>
            <w:vAlign w:val="bottom"/>
            <w:hideMark/>
          </w:tcPr>
          <w:p w14:paraId="2D04A29B"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0.782</w:t>
            </w:r>
          </w:p>
        </w:tc>
        <w:tc>
          <w:tcPr>
            <w:tcW w:w="1286" w:type="dxa"/>
            <w:vMerge/>
            <w:tcBorders>
              <w:top w:val="nil"/>
              <w:left w:val="single" w:sz="4" w:space="0" w:color="auto"/>
              <w:bottom w:val="single" w:sz="8" w:space="0" w:color="000000"/>
              <w:right w:val="single" w:sz="4" w:space="0" w:color="auto"/>
            </w:tcBorders>
            <w:vAlign w:val="center"/>
            <w:hideMark/>
          </w:tcPr>
          <w:p w14:paraId="25DED336"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32" w:type="dxa"/>
            <w:vMerge/>
            <w:tcBorders>
              <w:top w:val="nil"/>
              <w:left w:val="single" w:sz="4" w:space="0" w:color="auto"/>
              <w:bottom w:val="single" w:sz="8" w:space="0" w:color="000000"/>
              <w:right w:val="single" w:sz="4" w:space="0" w:color="auto"/>
            </w:tcBorders>
            <w:vAlign w:val="center"/>
            <w:hideMark/>
          </w:tcPr>
          <w:p w14:paraId="705997F7"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7" w:type="dxa"/>
            <w:vMerge/>
            <w:tcBorders>
              <w:top w:val="nil"/>
              <w:left w:val="single" w:sz="4" w:space="0" w:color="auto"/>
              <w:bottom w:val="single" w:sz="8" w:space="0" w:color="000000"/>
              <w:right w:val="single" w:sz="4" w:space="0" w:color="auto"/>
            </w:tcBorders>
            <w:vAlign w:val="center"/>
            <w:hideMark/>
          </w:tcPr>
          <w:p w14:paraId="3827E304"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5" w:type="dxa"/>
            <w:vMerge/>
            <w:tcBorders>
              <w:top w:val="nil"/>
              <w:left w:val="single" w:sz="4" w:space="0" w:color="auto"/>
              <w:bottom w:val="single" w:sz="8" w:space="0" w:color="000000"/>
              <w:right w:val="single" w:sz="8" w:space="0" w:color="auto"/>
            </w:tcBorders>
            <w:vAlign w:val="center"/>
            <w:hideMark/>
          </w:tcPr>
          <w:p w14:paraId="6D3CF17C"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r>
      <w:tr w:rsidR="00130084" w:rsidRPr="00803EB8" w14:paraId="2C6862B2" w14:textId="77777777" w:rsidTr="00F20976">
        <w:trPr>
          <w:trHeight w:val="299"/>
        </w:trPr>
        <w:tc>
          <w:tcPr>
            <w:tcW w:w="1700" w:type="dxa"/>
            <w:tcBorders>
              <w:top w:val="nil"/>
              <w:left w:val="single" w:sz="8" w:space="0" w:color="auto"/>
              <w:bottom w:val="single" w:sz="4" w:space="0" w:color="auto"/>
              <w:right w:val="single" w:sz="4" w:space="0" w:color="auto"/>
            </w:tcBorders>
            <w:shd w:val="clear" w:color="auto" w:fill="auto"/>
            <w:noWrap/>
            <w:vAlign w:val="bottom"/>
            <w:hideMark/>
          </w:tcPr>
          <w:p w14:paraId="32FE966A"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SM_4 &lt;- SM_</w:t>
            </w:r>
          </w:p>
        </w:tc>
        <w:tc>
          <w:tcPr>
            <w:tcW w:w="1080" w:type="dxa"/>
            <w:tcBorders>
              <w:top w:val="nil"/>
              <w:left w:val="nil"/>
              <w:bottom w:val="single" w:sz="4" w:space="0" w:color="auto"/>
              <w:right w:val="single" w:sz="4" w:space="0" w:color="auto"/>
            </w:tcBorders>
            <w:shd w:val="clear" w:color="auto" w:fill="auto"/>
            <w:noWrap/>
            <w:vAlign w:val="bottom"/>
            <w:hideMark/>
          </w:tcPr>
          <w:p w14:paraId="6BDD3A45"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0.785</w:t>
            </w:r>
          </w:p>
        </w:tc>
        <w:tc>
          <w:tcPr>
            <w:tcW w:w="1286" w:type="dxa"/>
            <w:vMerge/>
            <w:tcBorders>
              <w:top w:val="nil"/>
              <w:left w:val="single" w:sz="4" w:space="0" w:color="auto"/>
              <w:bottom w:val="single" w:sz="8" w:space="0" w:color="000000"/>
              <w:right w:val="single" w:sz="4" w:space="0" w:color="auto"/>
            </w:tcBorders>
            <w:vAlign w:val="center"/>
            <w:hideMark/>
          </w:tcPr>
          <w:p w14:paraId="21115A23"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32" w:type="dxa"/>
            <w:vMerge/>
            <w:tcBorders>
              <w:top w:val="nil"/>
              <w:left w:val="single" w:sz="4" w:space="0" w:color="auto"/>
              <w:bottom w:val="single" w:sz="8" w:space="0" w:color="000000"/>
              <w:right w:val="single" w:sz="4" w:space="0" w:color="auto"/>
            </w:tcBorders>
            <w:vAlign w:val="center"/>
            <w:hideMark/>
          </w:tcPr>
          <w:p w14:paraId="31BBA7F0"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7" w:type="dxa"/>
            <w:vMerge/>
            <w:tcBorders>
              <w:top w:val="nil"/>
              <w:left w:val="single" w:sz="4" w:space="0" w:color="auto"/>
              <w:bottom w:val="single" w:sz="8" w:space="0" w:color="000000"/>
              <w:right w:val="single" w:sz="4" w:space="0" w:color="auto"/>
            </w:tcBorders>
            <w:vAlign w:val="center"/>
            <w:hideMark/>
          </w:tcPr>
          <w:p w14:paraId="07267703"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5" w:type="dxa"/>
            <w:vMerge/>
            <w:tcBorders>
              <w:top w:val="nil"/>
              <w:left w:val="single" w:sz="4" w:space="0" w:color="auto"/>
              <w:bottom w:val="single" w:sz="8" w:space="0" w:color="000000"/>
              <w:right w:val="single" w:sz="8" w:space="0" w:color="auto"/>
            </w:tcBorders>
            <w:vAlign w:val="center"/>
            <w:hideMark/>
          </w:tcPr>
          <w:p w14:paraId="69B052E1"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r>
      <w:tr w:rsidR="00130084" w:rsidRPr="00803EB8" w14:paraId="0B96681E" w14:textId="77777777" w:rsidTr="00F20976">
        <w:trPr>
          <w:trHeight w:val="314"/>
        </w:trPr>
        <w:tc>
          <w:tcPr>
            <w:tcW w:w="1700" w:type="dxa"/>
            <w:tcBorders>
              <w:top w:val="nil"/>
              <w:left w:val="single" w:sz="8" w:space="0" w:color="auto"/>
              <w:bottom w:val="single" w:sz="8" w:space="0" w:color="auto"/>
              <w:right w:val="single" w:sz="4" w:space="0" w:color="auto"/>
            </w:tcBorders>
            <w:shd w:val="clear" w:color="auto" w:fill="auto"/>
            <w:noWrap/>
            <w:vAlign w:val="bottom"/>
            <w:hideMark/>
          </w:tcPr>
          <w:p w14:paraId="3B9F2227"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SM_5 &lt;- SM_</w:t>
            </w:r>
          </w:p>
        </w:tc>
        <w:tc>
          <w:tcPr>
            <w:tcW w:w="1080" w:type="dxa"/>
            <w:tcBorders>
              <w:top w:val="nil"/>
              <w:left w:val="nil"/>
              <w:bottom w:val="single" w:sz="8" w:space="0" w:color="auto"/>
              <w:right w:val="single" w:sz="4" w:space="0" w:color="auto"/>
            </w:tcBorders>
            <w:shd w:val="clear" w:color="auto" w:fill="auto"/>
            <w:noWrap/>
            <w:vAlign w:val="bottom"/>
            <w:hideMark/>
          </w:tcPr>
          <w:p w14:paraId="62EE03B0" w14:textId="77777777" w:rsidR="00130084" w:rsidRPr="00130084" w:rsidRDefault="00130084" w:rsidP="00130084">
            <w:pPr>
              <w:spacing w:after="0" w:line="240" w:lineRule="auto"/>
              <w:jc w:val="right"/>
              <w:rPr>
                <w:rFonts w:ascii="Times New Roman" w:eastAsia="Times New Roman" w:hAnsi="Times New Roman" w:cs="Times New Roman"/>
                <w:color w:val="000000"/>
                <w:kern w:val="0"/>
                <w:sz w:val="24"/>
                <w:szCs w:val="24"/>
                <w14:ligatures w14:val="none"/>
              </w:rPr>
            </w:pPr>
            <w:r w:rsidRPr="00130084">
              <w:rPr>
                <w:rFonts w:ascii="Times New Roman" w:eastAsia="Times New Roman" w:hAnsi="Times New Roman" w:cs="Times New Roman"/>
                <w:color w:val="000000"/>
                <w:kern w:val="0"/>
                <w:sz w:val="24"/>
                <w:szCs w:val="24"/>
                <w14:ligatures w14:val="none"/>
              </w:rPr>
              <w:t>0.802</w:t>
            </w:r>
          </w:p>
        </w:tc>
        <w:tc>
          <w:tcPr>
            <w:tcW w:w="1286" w:type="dxa"/>
            <w:vMerge/>
            <w:tcBorders>
              <w:top w:val="nil"/>
              <w:left w:val="single" w:sz="4" w:space="0" w:color="auto"/>
              <w:bottom w:val="single" w:sz="8" w:space="0" w:color="000000"/>
              <w:right w:val="single" w:sz="4" w:space="0" w:color="auto"/>
            </w:tcBorders>
            <w:vAlign w:val="center"/>
            <w:hideMark/>
          </w:tcPr>
          <w:p w14:paraId="601068C0"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32" w:type="dxa"/>
            <w:vMerge/>
            <w:tcBorders>
              <w:top w:val="nil"/>
              <w:left w:val="single" w:sz="4" w:space="0" w:color="auto"/>
              <w:bottom w:val="single" w:sz="8" w:space="0" w:color="000000"/>
              <w:right w:val="single" w:sz="4" w:space="0" w:color="auto"/>
            </w:tcBorders>
            <w:vAlign w:val="center"/>
            <w:hideMark/>
          </w:tcPr>
          <w:p w14:paraId="708F8A94"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7" w:type="dxa"/>
            <w:vMerge/>
            <w:tcBorders>
              <w:top w:val="nil"/>
              <w:left w:val="single" w:sz="4" w:space="0" w:color="auto"/>
              <w:bottom w:val="single" w:sz="8" w:space="0" w:color="000000"/>
              <w:right w:val="single" w:sz="4" w:space="0" w:color="auto"/>
            </w:tcBorders>
            <w:vAlign w:val="center"/>
            <w:hideMark/>
          </w:tcPr>
          <w:p w14:paraId="4DC44122"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c>
          <w:tcPr>
            <w:tcW w:w="2115" w:type="dxa"/>
            <w:vMerge/>
            <w:tcBorders>
              <w:top w:val="nil"/>
              <w:left w:val="single" w:sz="4" w:space="0" w:color="auto"/>
              <w:bottom w:val="single" w:sz="8" w:space="0" w:color="000000"/>
              <w:right w:val="single" w:sz="8" w:space="0" w:color="auto"/>
            </w:tcBorders>
            <w:vAlign w:val="center"/>
            <w:hideMark/>
          </w:tcPr>
          <w:p w14:paraId="7D038872" w14:textId="77777777" w:rsidR="00130084" w:rsidRPr="00130084" w:rsidRDefault="00130084" w:rsidP="00130084">
            <w:pPr>
              <w:spacing w:after="0" w:line="240" w:lineRule="auto"/>
              <w:rPr>
                <w:rFonts w:ascii="Times New Roman" w:eastAsia="Times New Roman" w:hAnsi="Times New Roman" w:cs="Times New Roman"/>
                <w:color w:val="000000"/>
                <w:kern w:val="0"/>
                <w:sz w:val="24"/>
                <w:szCs w:val="24"/>
                <w14:ligatures w14:val="none"/>
              </w:rPr>
            </w:pPr>
          </w:p>
        </w:tc>
      </w:tr>
    </w:tbl>
    <w:p w14:paraId="0D50A9A2" w14:textId="277CBBF3" w:rsidR="00DC4ED4" w:rsidRPr="00803EB8" w:rsidRDefault="00DC4ED4" w:rsidP="005F513D">
      <w:pPr>
        <w:spacing w:line="276" w:lineRule="auto"/>
        <w:jc w:val="both"/>
        <w:rPr>
          <w:rFonts w:ascii="Times New Roman" w:hAnsi="Times New Roman" w:cs="Times New Roman"/>
          <w:sz w:val="24"/>
          <w:szCs w:val="24"/>
        </w:rPr>
      </w:pPr>
    </w:p>
    <w:p w14:paraId="30AE51F6" w14:textId="7F152840" w:rsidR="00AD104E" w:rsidRPr="00803EB8" w:rsidRDefault="00E05D87" w:rsidP="00F20976">
      <w:pPr>
        <w:spacing w:line="276" w:lineRule="auto"/>
        <w:jc w:val="both"/>
        <w:rPr>
          <w:rFonts w:ascii="Times New Roman" w:hAnsi="Times New Roman" w:cs="Times New Roman"/>
          <w:sz w:val="24"/>
          <w:szCs w:val="24"/>
        </w:rPr>
      </w:pPr>
      <w:r w:rsidRPr="00803EB8">
        <w:rPr>
          <w:rFonts w:ascii="Times New Roman" w:hAnsi="Times New Roman" w:cs="Times New Roman"/>
          <w:b/>
          <w:bCs/>
          <w:sz w:val="24"/>
          <w:szCs w:val="24"/>
        </w:rPr>
        <w:t>Emotional Support (ES)</w:t>
      </w:r>
      <w:r w:rsidRPr="00803EB8">
        <w:rPr>
          <w:rFonts w:ascii="Times New Roman" w:hAnsi="Times New Roman" w:cs="Times New Roman"/>
          <w:sz w:val="24"/>
          <w:szCs w:val="24"/>
        </w:rPr>
        <w:t xml:space="preserve"> </w:t>
      </w:r>
      <w:r w:rsidR="00AC3CDC" w:rsidRPr="00803EB8">
        <w:rPr>
          <w:rFonts w:ascii="Times New Roman" w:hAnsi="Times New Roman" w:cs="Times New Roman"/>
          <w:sz w:val="24"/>
          <w:szCs w:val="24"/>
        </w:rPr>
        <w:t>E</w:t>
      </w:r>
      <w:r w:rsidR="001D1DE2" w:rsidRPr="00803EB8">
        <w:rPr>
          <w:rFonts w:ascii="Times New Roman" w:hAnsi="Times New Roman" w:cs="Times New Roman"/>
          <w:sz w:val="24"/>
          <w:szCs w:val="24"/>
        </w:rPr>
        <w:t xml:space="preserve">S_1: </w:t>
      </w:r>
      <w:r w:rsidR="00AC3CDC" w:rsidRPr="00803EB8">
        <w:rPr>
          <w:rFonts w:ascii="Times New Roman" w:hAnsi="Times New Roman" w:cs="Times New Roman"/>
          <w:sz w:val="24"/>
          <w:szCs w:val="24"/>
        </w:rPr>
        <w:t>Do you rely on emotional support from social media compared to other sources, such as therapy or support groups</w:t>
      </w:r>
      <w:r w:rsidR="001D1DE2" w:rsidRPr="00803EB8">
        <w:rPr>
          <w:rFonts w:ascii="Times New Roman" w:hAnsi="Times New Roman" w:cs="Times New Roman"/>
          <w:sz w:val="24"/>
          <w:szCs w:val="24"/>
        </w:rPr>
        <w:t>.</w:t>
      </w:r>
      <w:r w:rsidR="00AC3CDC" w:rsidRPr="00803EB8">
        <w:rPr>
          <w:rFonts w:ascii="Times New Roman" w:hAnsi="Times New Roman" w:cs="Times New Roman"/>
          <w:sz w:val="24"/>
          <w:szCs w:val="24"/>
        </w:rPr>
        <w:t xml:space="preserve"> </w:t>
      </w:r>
      <w:r w:rsidR="00AC3CDC" w:rsidRPr="00803EB8">
        <w:rPr>
          <w:rFonts w:ascii="Times New Roman" w:hAnsi="Times New Roman" w:cs="Times New Roman"/>
          <w:sz w:val="24"/>
          <w:szCs w:val="24"/>
        </w:rPr>
        <w:t>E</w:t>
      </w:r>
      <w:r w:rsidR="001D1DE2" w:rsidRPr="00803EB8">
        <w:rPr>
          <w:rFonts w:ascii="Times New Roman" w:hAnsi="Times New Roman" w:cs="Times New Roman"/>
          <w:sz w:val="24"/>
          <w:szCs w:val="24"/>
        </w:rPr>
        <w:t xml:space="preserve">S_2: </w:t>
      </w:r>
      <w:r w:rsidR="00AC3CDC" w:rsidRPr="00803EB8">
        <w:rPr>
          <w:rFonts w:ascii="Times New Roman" w:hAnsi="Times New Roman" w:cs="Times New Roman"/>
          <w:sz w:val="24"/>
          <w:szCs w:val="24"/>
        </w:rPr>
        <w:t>How frequently do you receive negative or triggering messages on social media that worsen your mental health issues</w:t>
      </w:r>
      <w:r w:rsidR="001D1DE2" w:rsidRPr="00803EB8">
        <w:rPr>
          <w:rFonts w:ascii="Times New Roman" w:hAnsi="Times New Roman" w:cs="Times New Roman"/>
          <w:sz w:val="24"/>
          <w:szCs w:val="24"/>
        </w:rPr>
        <w:t xml:space="preserve">. ES_3: </w:t>
      </w:r>
      <w:r w:rsidR="00AC3CDC" w:rsidRPr="00803EB8">
        <w:rPr>
          <w:rFonts w:ascii="Times New Roman" w:hAnsi="Times New Roman" w:cs="Times New Roman"/>
          <w:sz w:val="24"/>
          <w:szCs w:val="24"/>
        </w:rPr>
        <w:t>How often do you share your emotions and feelings related to mental health on social media</w:t>
      </w:r>
      <w:r w:rsidR="001D1DE2" w:rsidRPr="00803EB8">
        <w:rPr>
          <w:rFonts w:ascii="Times New Roman" w:hAnsi="Times New Roman" w:cs="Times New Roman"/>
          <w:sz w:val="24"/>
          <w:szCs w:val="24"/>
        </w:rPr>
        <w:t xml:space="preserve">. ES_4: </w:t>
      </w:r>
      <w:r w:rsidR="00AC3CDC" w:rsidRPr="00803EB8">
        <w:rPr>
          <w:rFonts w:ascii="Times New Roman" w:hAnsi="Times New Roman" w:cs="Times New Roman"/>
          <w:sz w:val="24"/>
          <w:szCs w:val="24"/>
        </w:rPr>
        <w:t>How often do you use social media to receive emotional support for your mental health issues</w:t>
      </w:r>
      <w:r w:rsidR="001D1DE2" w:rsidRPr="00803EB8">
        <w:rPr>
          <w:rFonts w:ascii="Times New Roman" w:hAnsi="Times New Roman" w:cs="Times New Roman"/>
          <w:sz w:val="24"/>
          <w:szCs w:val="24"/>
        </w:rPr>
        <w:t xml:space="preserve">. ES_5: </w:t>
      </w:r>
      <w:r w:rsidR="00AC3CDC" w:rsidRPr="00803EB8">
        <w:rPr>
          <w:rFonts w:ascii="Times New Roman" w:hAnsi="Times New Roman" w:cs="Times New Roman"/>
          <w:sz w:val="24"/>
          <w:szCs w:val="24"/>
        </w:rPr>
        <w:t>How often does emotional support from social media play a role in managing your mental health</w:t>
      </w:r>
      <w:r w:rsidR="001D1DE2" w:rsidRPr="00803EB8">
        <w:rPr>
          <w:rFonts w:ascii="Times New Roman" w:hAnsi="Times New Roman" w:cs="Times New Roman"/>
          <w:sz w:val="24"/>
          <w:szCs w:val="24"/>
        </w:rPr>
        <w:t xml:space="preserve">. </w:t>
      </w:r>
      <w:r w:rsidR="009F2B5E" w:rsidRPr="00803EB8">
        <w:rPr>
          <w:rFonts w:ascii="Times New Roman" w:hAnsi="Times New Roman" w:cs="Times New Roman"/>
          <w:b/>
          <w:bCs/>
          <w:sz w:val="24"/>
          <w:szCs w:val="24"/>
        </w:rPr>
        <w:t>Health Behavior Changes (HB)</w:t>
      </w:r>
      <w:r w:rsidR="009F2B5E" w:rsidRPr="00803EB8">
        <w:rPr>
          <w:rFonts w:ascii="Times New Roman" w:hAnsi="Times New Roman" w:cs="Times New Roman"/>
          <w:sz w:val="24"/>
          <w:szCs w:val="24"/>
        </w:rPr>
        <w:t xml:space="preserve"> </w:t>
      </w:r>
      <w:r w:rsidR="001D1DE2" w:rsidRPr="00803EB8">
        <w:rPr>
          <w:rFonts w:ascii="Times New Roman" w:hAnsi="Times New Roman" w:cs="Times New Roman"/>
          <w:sz w:val="24"/>
          <w:szCs w:val="24"/>
        </w:rPr>
        <w:t xml:space="preserve">HB_1: </w:t>
      </w:r>
      <w:r w:rsidR="001D1DE2" w:rsidRPr="00803EB8">
        <w:rPr>
          <w:rFonts w:ascii="Times New Roman" w:hAnsi="Times New Roman" w:cs="Times New Roman"/>
          <w:sz w:val="24"/>
          <w:szCs w:val="24"/>
        </w:rPr>
        <w:t>Does seeing other people's perfect image on social media make you feel pressure to be perfect as well</w:t>
      </w:r>
      <w:r w:rsidR="001D1DE2" w:rsidRPr="00803EB8">
        <w:rPr>
          <w:rFonts w:ascii="Times New Roman" w:hAnsi="Times New Roman" w:cs="Times New Roman"/>
          <w:sz w:val="24"/>
          <w:szCs w:val="24"/>
        </w:rPr>
        <w:t xml:space="preserve">. HB_2: </w:t>
      </w:r>
      <w:r w:rsidR="001D1DE2" w:rsidRPr="00803EB8">
        <w:rPr>
          <w:rFonts w:ascii="Times New Roman" w:hAnsi="Times New Roman" w:cs="Times New Roman"/>
          <w:sz w:val="24"/>
          <w:szCs w:val="24"/>
        </w:rPr>
        <w:t>Does social media contribute to overthinking and increased stress levels</w:t>
      </w:r>
      <w:r w:rsidR="001D1DE2" w:rsidRPr="00803EB8">
        <w:rPr>
          <w:rFonts w:ascii="Times New Roman" w:hAnsi="Times New Roman" w:cs="Times New Roman"/>
          <w:sz w:val="24"/>
          <w:szCs w:val="24"/>
        </w:rPr>
        <w:t xml:space="preserve">. HB_3: </w:t>
      </w:r>
      <w:r w:rsidR="001D1DE2" w:rsidRPr="00803EB8">
        <w:rPr>
          <w:rFonts w:ascii="Times New Roman" w:hAnsi="Times New Roman" w:cs="Times New Roman"/>
          <w:sz w:val="24"/>
          <w:szCs w:val="24"/>
        </w:rPr>
        <w:t>Have you noticed a decrease in your physical activity levels since increasing your social media use</w:t>
      </w:r>
      <w:r w:rsidR="001D1DE2" w:rsidRPr="00803EB8">
        <w:rPr>
          <w:rFonts w:ascii="Times New Roman" w:hAnsi="Times New Roman" w:cs="Times New Roman"/>
          <w:sz w:val="24"/>
          <w:szCs w:val="24"/>
        </w:rPr>
        <w:t xml:space="preserve">. HB_4: </w:t>
      </w:r>
      <w:r w:rsidR="001D1DE2" w:rsidRPr="00803EB8">
        <w:rPr>
          <w:rFonts w:ascii="Times New Roman" w:hAnsi="Times New Roman" w:cs="Times New Roman"/>
          <w:sz w:val="24"/>
          <w:szCs w:val="24"/>
        </w:rPr>
        <w:t>How do you perceive your self-esteem level while using social media</w:t>
      </w:r>
      <w:r w:rsidR="001D1DE2" w:rsidRPr="00803EB8">
        <w:rPr>
          <w:rFonts w:ascii="Times New Roman" w:hAnsi="Times New Roman" w:cs="Times New Roman"/>
          <w:sz w:val="24"/>
          <w:szCs w:val="24"/>
        </w:rPr>
        <w:t xml:space="preserve">. HB_5: </w:t>
      </w:r>
      <w:r w:rsidR="001D1DE2" w:rsidRPr="00803EB8">
        <w:rPr>
          <w:rFonts w:ascii="Times New Roman" w:hAnsi="Times New Roman" w:cs="Times New Roman"/>
          <w:sz w:val="24"/>
          <w:szCs w:val="24"/>
        </w:rPr>
        <w:t>To what extent do you believe that social media has influenced your health behavio</w:t>
      </w:r>
      <w:r w:rsidRPr="00803EB8">
        <w:rPr>
          <w:rFonts w:ascii="Times New Roman" w:hAnsi="Times New Roman" w:cs="Times New Roman"/>
          <w:sz w:val="24"/>
          <w:szCs w:val="24"/>
        </w:rPr>
        <w:t xml:space="preserve">r. HB_6: </w:t>
      </w:r>
      <w:r w:rsidR="001D1DE2" w:rsidRPr="00803EB8">
        <w:rPr>
          <w:rFonts w:ascii="Times New Roman" w:hAnsi="Times New Roman" w:cs="Times New Roman"/>
          <w:sz w:val="24"/>
          <w:szCs w:val="24"/>
        </w:rPr>
        <w:t>To what extent do you compare yourself with others on social media</w:t>
      </w:r>
      <w:r w:rsidRPr="00803EB8">
        <w:rPr>
          <w:rFonts w:ascii="Times New Roman" w:hAnsi="Times New Roman" w:cs="Times New Roman"/>
          <w:sz w:val="24"/>
          <w:szCs w:val="24"/>
        </w:rPr>
        <w:t xml:space="preserve">. HB_7: </w:t>
      </w:r>
      <w:r w:rsidR="001D1DE2" w:rsidRPr="00803EB8">
        <w:rPr>
          <w:rFonts w:ascii="Times New Roman" w:hAnsi="Times New Roman" w:cs="Times New Roman"/>
          <w:sz w:val="24"/>
          <w:szCs w:val="24"/>
        </w:rPr>
        <w:t>To what extent do you think social media affects your feelings of inadequacy</w:t>
      </w:r>
      <w:r w:rsidRPr="00803EB8">
        <w:rPr>
          <w:rFonts w:ascii="Times New Roman" w:hAnsi="Times New Roman" w:cs="Times New Roman"/>
          <w:sz w:val="24"/>
          <w:szCs w:val="24"/>
        </w:rPr>
        <w:t xml:space="preserve">. </w:t>
      </w:r>
      <w:r w:rsidR="009F2B5E" w:rsidRPr="00803EB8">
        <w:rPr>
          <w:rFonts w:ascii="Times New Roman" w:hAnsi="Times New Roman" w:cs="Times New Roman"/>
          <w:b/>
          <w:bCs/>
          <w:sz w:val="24"/>
          <w:szCs w:val="24"/>
        </w:rPr>
        <w:t>Information Support (IS)</w:t>
      </w:r>
      <w:r w:rsidR="009F2B5E" w:rsidRPr="00803EB8">
        <w:rPr>
          <w:rFonts w:ascii="Times New Roman" w:hAnsi="Times New Roman" w:cs="Times New Roman"/>
          <w:sz w:val="24"/>
          <w:szCs w:val="24"/>
        </w:rPr>
        <w:t xml:space="preserve"> </w:t>
      </w:r>
      <w:r w:rsidRPr="00803EB8">
        <w:rPr>
          <w:rFonts w:ascii="Times New Roman" w:hAnsi="Times New Roman" w:cs="Times New Roman"/>
          <w:sz w:val="24"/>
          <w:szCs w:val="24"/>
        </w:rPr>
        <w:t xml:space="preserve">IS_1: </w:t>
      </w:r>
      <w:r w:rsidRPr="00803EB8">
        <w:rPr>
          <w:rFonts w:ascii="Times New Roman" w:hAnsi="Times New Roman" w:cs="Times New Roman"/>
          <w:sz w:val="24"/>
          <w:szCs w:val="24"/>
        </w:rPr>
        <w:t>Information support [Do you trust the mental health information that you find on social media platforms</w:t>
      </w:r>
      <w:r w:rsidRPr="00803EB8">
        <w:rPr>
          <w:rFonts w:ascii="Times New Roman" w:hAnsi="Times New Roman" w:cs="Times New Roman"/>
          <w:sz w:val="24"/>
          <w:szCs w:val="24"/>
        </w:rPr>
        <w:t xml:space="preserve">. IS_2: </w:t>
      </w:r>
      <w:r w:rsidRPr="00803EB8">
        <w:rPr>
          <w:rFonts w:ascii="Times New Roman" w:hAnsi="Times New Roman" w:cs="Times New Roman"/>
          <w:sz w:val="24"/>
          <w:szCs w:val="24"/>
        </w:rPr>
        <w:lastRenderedPageBreak/>
        <w:t>How frequently do you find accurate and reliable mental health information on social media platforms</w:t>
      </w:r>
      <w:r w:rsidRPr="00803EB8">
        <w:rPr>
          <w:rFonts w:ascii="Times New Roman" w:hAnsi="Times New Roman" w:cs="Times New Roman"/>
          <w:sz w:val="24"/>
          <w:szCs w:val="24"/>
        </w:rPr>
        <w:t xml:space="preserve">. IS_3: </w:t>
      </w:r>
      <w:r w:rsidRPr="00803EB8">
        <w:rPr>
          <w:rFonts w:ascii="Times New Roman" w:hAnsi="Times New Roman" w:cs="Times New Roman"/>
          <w:sz w:val="24"/>
          <w:szCs w:val="24"/>
        </w:rPr>
        <w:t>How likely are you to seek mental health information and support on social media platforms in the future</w:t>
      </w:r>
      <w:r w:rsidRPr="00803EB8">
        <w:rPr>
          <w:rFonts w:ascii="Times New Roman" w:hAnsi="Times New Roman" w:cs="Times New Roman"/>
          <w:sz w:val="24"/>
          <w:szCs w:val="24"/>
        </w:rPr>
        <w:t>. IS_4: T</w:t>
      </w:r>
      <w:r w:rsidRPr="00803EB8">
        <w:rPr>
          <w:rFonts w:ascii="Times New Roman" w:hAnsi="Times New Roman" w:cs="Times New Roman"/>
          <w:sz w:val="24"/>
          <w:szCs w:val="24"/>
        </w:rPr>
        <w:t>o what extent do you feel that social media platforms have increased your awareness and understanding of mental health issues</w:t>
      </w:r>
      <w:r w:rsidRPr="00803EB8">
        <w:rPr>
          <w:rFonts w:ascii="Times New Roman" w:hAnsi="Times New Roman" w:cs="Times New Roman"/>
          <w:sz w:val="24"/>
          <w:szCs w:val="24"/>
        </w:rPr>
        <w:t xml:space="preserve">. IS_5: </w:t>
      </w:r>
      <w:r w:rsidRPr="00803EB8">
        <w:rPr>
          <w:rFonts w:ascii="Times New Roman" w:hAnsi="Times New Roman" w:cs="Times New Roman"/>
          <w:sz w:val="24"/>
          <w:szCs w:val="24"/>
        </w:rPr>
        <w:t>To what extent do you feel that the mental health information you find on social media platforms is helpful</w:t>
      </w:r>
      <w:r w:rsidRPr="00803EB8">
        <w:rPr>
          <w:rFonts w:ascii="Times New Roman" w:hAnsi="Times New Roman" w:cs="Times New Roman"/>
          <w:sz w:val="24"/>
          <w:szCs w:val="24"/>
        </w:rPr>
        <w:t xml:space="preserve">. </w:t>
      </w:r>
      <w:r w:rsidR="009F2B5E" w:rsidRPr="00803EB8">
        <w:rPr>
          <w:rFonts w:ascii="Times New Roman" w:hAnsi="Times New Roman" w:cs="Times New Roman"/>
          <w:b/>
          <w:bCs/>
          <w:sz w:val="24"/>
          <w:szCs w:val="24"/>
        </w:rPr>
        <w:t>Peer Support (PS)</w:t>
      </w:r>
      <w:r w:rsidR="009F2B5E" w:rsidRPr="00803EB8">
        <w:rPr>
          <w:rFonts w:ascii="Times New Roman" w:hAnsi="Times New Roman" w:cs="Times New Roman"/>
          <w:sz w:val="24"/>
          <w:szCs w:val="24"/>
        </w:rPr>
        <w:t xml:space="preserve"> </w:t>
      </w:r>
      <w:r w:rsidRPr="00803EB8">
        <w:rPr>
          <w:rFonts w:ascii="Times New Roman" w:hAnsi="Times New Roman" w:cs="Times New Roman"/>
          <w:sz w:val="24"/>
          <w:szCs w:val="24"/>
        </w:rPr>
        <w:t xml:space="preserve">PS_1: </w:t>
      </w:r>
      <w:r w:rsidRPr="00803EB8">
        <w:rPr>
          <w:rFonts w:ascii="Times New Roman" w:hAnsi="Times New Roman" w:cs="Times New Roman"/>
          <w:sz w:val="24"/>
          <w:szCs w:val="24"/>
        </w:rPr>
        <w:t>Do you feel more comfortable sharing your mental health struggles with peers on social media compared to face-to-face interactions</w:t>
      </w:r>
      <w:r w:rsidRPr="00803EB8">
        <w:rPr>
          <w:rFonts w:ascii="Times New Roman" w:hAnsi="Times New Roman" w:cs="Times New Roman"/>
          <w:sz w:val="24"/>
          <w:szCs w:val="24"/>
        </w:rPr>
        <w:t xml:space="preserve">. PS_2: </w:t>
      </w:r>
      <w:r w:rsidRPr="00803EB8">
        <w:rPr>
          <w:rFonts w:ascii="Times New Roman" w:hAnsi="Times New Roman" w:cs="Times New Roman"/>
          <w:sz w:val="24"/>
          <w:szCs w:val="24"/>
        </w:rPr>
        <w:t>Have you received helpful advice or emotional support from peers on social media regarding your mental health concerns</w:t>
      </w:r>
      <w:r w:rsidRPr="00803EB8">
        <w:rPr>
          <w:rFonts w:ascii="Times New Roman" w:hAnsi="Times New Roman" w:cs="Times New Roman"/>
          <w:sz w:val="24"/>
          <w:szCs w:val="24"/>
        </w:rPr>
        <w:t xml:space="preserve">. PS_3: </w:t>
      </w:r>
      <w:r w:rsidRPr="00803EB8">
        <w:rPr>
          <w:rFonts w:ascii="Times New Roman" w:hAnsi="Times New Roman" w:cs="Times New Roman"/>
          <w:sz w:val="24"/>
          <w:szCs w:val="24"/>
        </w:rPr>
        <w:t>How often do you communicate with others about your mental health concerns on social media</w:t>
      </w:r>
      <w:r w:rsidRPr="00803EB8">
        <w:rPr>
          <w:rFonts w:ascii="Times New Roman" w:hAnsi="Times New Roman" w:cs="Times New Roman"/>
          <w:sz w:val="24"/>
          <w:szCs w:val="24"/>
        </w:rPr>
        <w:t xml:space="preserve">. PS_4: </w:t>
      </w:r>
      <w:r w:rsidRPr="00803EB8">
        <w:rPr>
          <w:rFonts w:ascii="Times New Roman" w:hAnsi="Times New Roman" w:cs="Times New Roman"/>
          <w:sz w:val="24"/>
          <w:szCs w:val="24"/>
        </w:rPr>
        <w:t>To what do you trust the mental health advice and support provided by peers on social media</w:t>
      </w:r>
      <w:r w:rsidRPr="00803EB8">
        <w:rPr>
          <w:rFonts w:ascii="Times New Roman" w:hAnsi="Times New Roman" w:cs="Times New Roman"/>
          <w:sz w:val="24"/>
          <w:szCs w:val="24"/>
        </w:rPr>
        <w:t xml:space="preserve">. PS_5: </w:t>
      </w:r>
      <w:r w:rsidRPr="00803EB8">
        <w:rPr>
          <w:rFonts w:ascii="Times New Roman" w:hAnsi="Times New Roman" w:cs="Times New Roman"/>
          <w:sz w:val="24"/>
          <w:szCs w:val="24"/>
        </w:rPr>
        <w:t>To what extent do you think receiving peer support on social media has positively impacted your mental health</w:t>
      </w:r>
      <w:r w:rsidRPr="00803EB8">
        <w:rPr>
          <w:rFonts w:ascii="Times New Roman" w:hAnsi="Times New Roman" w:cs="Times New Roman"/>
          <w:sz w:val="24"/>
          <w:szCs w:val="24"/>
        </w:rPr>
        <w:t xml:space="preserve">. </w:t>
      </w:r>
      <w:r w:rsidR="009F2B5E" w:rsidRPr="00803EB8">
        <w:rPr>
          <w:rFonts w:ascii="Times New Roman" w:hAnsi="Times New Roman" w:cs="Times New Roman"/>
          <w:b/>
          <w:bCs/>
          <w:sz w:val="24"/>
          <w:szCs w:val="24"/>
        </w:rPr>
        <w:t>Peer Credibility (PC)</w:t>
      </w:r>
      <w:r w:rsidR="009F2B5E" w:rsidRPr="00803EB8">
        <w:rPr>
          <w:rFonts w:ascii="Times New Roman" w:hAnsi="Times New Roman" w:cs="Times New Roman"/>
          <w:sz w:val="24"/>
          <w:szCs w:val="24"/>
        </w:rPr>
        <w:t xml:space="preserve"> </w:t>
      </w:r>
      <w:r w:rsidRPr="00803EB8">
        <w:rPr>
          <w:rFonts w:ascii="Times New Roman" w:hAnsi="Times New Roman" w:cs="Times New Roman"/>
          <w:sz w:val="24"/>
          <w:szCs w:val="24"/>
        </w:rPr>
        <w:t xml:space="preserve">PC_1: </w:t>
      </w:r>
      <w:r w:rsidRPr="00803EB8">
        <w:rPr>
          <w:rFonts w:ascii="Times New Roman" w:hAnsi="Times New Roman" w:cs="Times New Roman"/>
          <w:sz w:val="24"/>
          <w:szCs w:val="24"/>
        </w:rPr>
        <w:t>How credible do you find the mental health information shared on social media</w:t>
      </w:r>
      <w:r w:rsidRPr="00803EB8">
        <w:rPr>
          <w:rFonts w:ascii="Times New Roman" w:hAnsi="Times New Roman" w:cs="Times New Roman"/>
          <w:sz w:val="24"/>
          <w:szCs w:val="24"/>
        </w:rPr>
        <w:t xml:space="preserve">. PC_2: </w:t>
      </w:r>
      <w:r w:rsidRPr="00803EB8">
        <w:rPr>
          <w:rFonts w:ascii="Times New Roman" w:hAnsi="Times New Roman" w:cs="Times New Roman"/>
          <w:sz w:val="24"/>
          <w:szCs w:val="24"/>
        </w:rPr>
        <w:t>How likely are you to trust mental health information or advice that is shared on social media</w:t>
      </w:r>
      <w:r w:rsidRPr="00803EB8">
        <w:rPr>
          <w:rFonts w:ascii="Times New Roman" w:hAnsi="Times New Roman" w:cs="Times New Roman"/>
          <w:sz w:val="24"/>
          <w:szCs w:val="24"/>
        </w:rPr>
        <w:t xml:space="preserve">. PC_3: </w:t>
      </w:r>
      <w:r w:rsidRPr="00803EB8">
        <w:rPr>
          <w:rFonts w:ascii="Times New Roman" w:hAnsi="Times New Roman" w:cs="Times New Roman"/>
          <w:sz w:val="24"/>
          <w:szCs w:val="24"/>
        </w:rPr>
        <w:t>How much do you believe that social media platforms take steps to ensure the accuracy and reliability of mental health information shared on their platforms</w:t>
      </w:r>
      <w:r w:rsidRPr="00803EB8">
        <w:rPr>
          <w:rFonts w:ascii="Times New Roman" w:hAnsi="Times New Roman" w:cs="Times New Roman"/>
          <w:sz w:val="24"/>
          <w:szCs w:val="24"/>
        </w:rPr>
        <w:t xml:space="preserve">. PC_4: </w:t>
      </w:r>
      <w:r w:rsidRPr="00803EB8">
        <w:rPr>
          <w:rFonts w:ascii="Times New Roman" w:hAnsi="Times New Roman" w:cs="Times New Roman"/>
          <w:sz w:val="24"/>
          <w:szCs w:val="24"/>
        </w:rPr>
        <w:t>To what extent do you believe that mental health information shared on social media is unbiased and free from commercial interests</w:t>
      </w:r>
      <w:r w:rsidRPr="00803EB8">
        <w:rPr>
          <w:rFonts w:ascii="Times New Roman" w:hAnsi="Times New Roman" w:cs="Times New Roman"/>
          <w:sz w:val="24"/>
          <w:szCs w:val="24"/>
        </w:rPr>
        <w:t xml:space="preserve">. PC_5: </w:t>
      </w:r>
      <w:r w:rsidRPr="00803EB8">
        <w:rPr>
          <w:rFonts w:ascii="Times New Roman" w:hAnsi="Times New Roman" w:cs="Times New Roman"/>
          <w:sz w:val="24"/>
          <w:szCs w:val="24"/>
        </w:rPr>
        <w:t>To what extent do you believe that the mental health advice shared on social media is based on scientific evidence</w:t>
      </w:r>
      <w:r w:rsidRPr="00803EB8">
        <w:rPr>
          <w:rFonts w:ascii="Times New Roman" w:hAnsi="Times New Roman" w:cs="Times New Roman"/>
          <w:sz w:val="24"/>
          <w:szCs w:val="24"/>
        </w:rPr>
        <w:t xml:space="preserve">. </w:t>
      </w:r>
      <w:r w:rsidR="009F2B5E" w:rsidRPr="00803EB8">
        <w:rPr>
          <w:rFonts w:ascii="Times New Roman" w:hAnsi="Times New Roman" w:cs="Times New Roman"/>
          <w:b/>
          <w:bCs/>
          <w:sz w:val="24"/>
          <w:szCs w:val="24"/>
        </w:rPr>
        <w:t>Peer Risk (PR)</w:t>
      </w:r>
      <w:r w:rsidR="009F2B5E" w:rsidRPr="00803EB8">
        <w:rPr>
          <w:rFonts w:ascii="Times New Roman" w:hAnsi="Times New Roman" w:cs="Times New Roman"/>
          <w:sz w:val="24"/>
          <w:szCs w:val="24"/>
        </w:rPr>
        <w:t xml:space="preserve"> </w:t>
      </w:r>
      <w:r w:rsidRPr="00803EB8">
        <w:rPr>
          <w:rFonts w:ascii="Times New Roman" w:hAnsi="Times New Roman" w:cs="Times New Roman"/>
          <w:sz w:val="24"/>
          <w:szCs w:val="24"/>
        </w:rPr>
        <w:t>P</w:t>
      </w:r>
      <w:r w:rsidRPr="00803EB8">
        <w:rPr>
          <w:rFonts w:ascii="Times New Roman" w:hAnsi="Times New Roman" w:cs="Times New Roman"/>
          <w:sz w:val="24"/>
          <w:szCs w:val="24"/>
        </w:rPr>
        <w:t xml:space="preserve">R_1: </w:t>
      </w:r>
      <w:r w:rsidRPr="00803EB8">
        <w:rPr>
          <w:rFonts w:ascii="Times New Roman" w:hAnsi="Times New Roman" w:cs="Times New Roman"/>
          <w:sz w:val="24"/>
          <w:szCs w:val="24"/>
        </w:rPr>
        <w:t>Have you ever experienced negative emotional effects, such as anxiety or depression, as a result of your social media use</w:t>
      </w:r>
      <w:r w:rsidRPr="00803EB8">
        <w:rPr>
          <w:rFonts w:ascii="Times New Roman" w:hAnsi="Times New Roman" w:cs="Times New Roman"/>
          <w:sz w:val="24"/>
          <w:szCs w:val="24"/>
        </w:rPr>
        <w:t xml:space="preserve">. PR_2: </w:t>
      </w:r>
      <w:r w:rsidRPr="00803EB8">
        <w:rPr>
          <w:rFonts w:ascii="Times New Roman" w:hAnsi="Times New Roman" w:cs="Times New Roman"/>
          <w:sz w:val="24"/>
          <w:szCs w:val="24"/>
        </w:rPr>
        <w:t>How often do you feel stressed or overwhelmed as a result of your social media use</w:t>
      </w:r>
      <w:r w:rsidRPr="00803EB8">
        <w:rPr>
          <w:rFonts w:ascii="Times New Roman" w:hAnsi="Times New Roman" w:cs="Times New Roman"/>
          <w:sz w:val="24"/>
          <w:szCs w:val="24"/>
        </w:rPr>
        <w:t xml:space="preserve">. PR_3: </w:t>
      </w:r>
      <w:r w:rsidRPr="00803EB8">
        <w:rPr>
          <w:rFonts w:ascii="Times New Roman" w:hAnsi="Times New Roman" w:cs="Times New Roman"/>
          <w:sz w:val="24"/>
          <w:szCs w:val="24"/>
        </w:rPr>
        <w:t>To what extent do you believe that social media use can contribute to feelings of social isolation or loneliness</w:t>
      </w:r>
      <w:r w:rsidRPr="00803EB8">
        <w:rPr>
          <w:rFonts w:ascii="Times New Roman" w:hAnsi="Times New Roman" w:cs="Times New Roman"/>
          <w:sz w:val="24"/>
          <w:szCs w:val="24"/>
        </w:rPr>
        <w:t xml:space="preserve">. PR_4: </w:t>
      </w:r>
      <w:r w:rsidRPr="00803EB8">
        <w:rPr>
          <w:rFonts w:ascii="Times New Roman" w:hAnsi="Times New Roman" w:cs="Times New Roman"/>
          <w:sz w:val="24"/>
          <w:szCs w:val="24"/>
        </w:rPr>
        <w:t>To what extent do you believe that social media use can lead to addiction or dependency</w:t>
      </w:r>
      <w:r w:rsidRPr="00803EB8">
        <w:rPr>
          <w:rFonts w:ascii="Times New Roman" w:hAnsi="Times New Roman" w:cs="Times New Roman"/>
          <w:sz w:val="24"/>
          <w:szCs w:val="24"/>
        </w:rPr>
        <w:t xml:space="preserve">. PR_5: </w:t>
      </w:r>
      <w:r w:rsidRPr="00803EB8">
        <w:rPr>
          <w:rFonts w:ascii="Times New Roman" w:hAnsi="Times New Roman" w:cs="Times New Roman"/>
          <w:sz w:val="24"/>
          <w:szCs w:val="24"/>
        </w:rPr>
        <w:t>To what extent do you perceive social media use as a risk to your mental health</w:t>
      </w:r>
      <w:r w:rsidRPr="00803EB8">
        <w:rPr>
          <w:rFonts w:ascii="Times New Roman" w:hAnsi="Times New Roman" w:cs="Times New Roman"/>
          <w:sz w:val="24"/>
          <w:szCs w:val="24"/>
        </w:rPr>
        <w:t>.</w:t>
      </w:r>
      <w:r w:rsidR="009F2B5E" w:rsidRPr="00803EB8">
        <w:rPr>
          <w:rFonts w:ascii="Times New Roman" w:hAnsi="Times New Roman" w:cs="Times New Roman"/>
          <w:sz w:val="24"/>
          <w:szCs w:val="24"/>
        </w:rPr>
        <w:t xml:space="preserve"> </w:t>
      </w:r>
      <w:r w:rsidR="009F2B5E" w:rsidRPr="00803EB8">
        <w:rPr>
          <w:rFonts w:ascii="Times New Roman" w:hAnsi="Times New Roman" w:cs="Times New Roman"/>
          <w:b/>
          <w:bCs/>
          <w:sz w:val="24"/>
          <w:szCs w:val="24"/>
        </w:rPr>
        <w:t>Social Media Usage (SM)</w:t>
      </w:r>
      <w:r w:rsidRPr="00803EB8">
        <w:rPr>
          <w:rFonts w:ascii="Times New Roman" w:hAnsi="Times New Roman" w:cs="Times New Roman"/>
          <w:sz w:val="24"/>
          <w:szCs w:val="24"/>
        </w:rPr>
        <w:t xml:space="preserve"> SM_1: </w:t>
      </w:r>
      <w:r w:rsidRPr="00803EB8">
        <w:rPr>
          <w:rFonts w:ascii="Times New Roman" w:hAnsi="Times New Roman" w:cs="Times New Roman"/>
          <w:sz w:val="24"/>
          <w:szCs w:val="24"/>
        </w:rPr>
        <w:t>How much do you think your mental health is impacted by your use of social media</w:t>
      </w:r>
      <w:r w:rsidRPr="00803EB8">
        <w:rPr>
          <w:rFonts w:ascii="Times New Roman" w:hAnsi="Times New Roman" w:cs="Times New Roman"/>
          <w:sz w:val="24"/>
          <w:szCs w:val="24"/>
        </w:rPr>
        <w:t>. SM_2: How</w:t>
      </w:r>
      <w:r w:rsidRPr="00803EB8">
        <w:rPr>
          <w:rFonts w:ascii="Times New Roman" w:hAnsi="Times New Roman" w:cs="Times New Roman"/>
          <w:sz w:val="24"/>
          <w:szCs w:val="24"/>
        </w:rPr>
        <w:t xml:space="preserve"> often do you use social media platforms on daily basis</w:t>
      </w:r>
      <w:r w:rsidRPr="00803EB8">
        <w:rPr>
          <w:rFonts w:ascii="Times New Roman" w:hAnsi="Times New Roman" w:cs="Times New Roman"/>
          <w:sz w:val="24"/>
          <w:szCs w:val="24"/>
        </w:rPr>
        <w:t xml:space="preserve">. SM_3: </w:t>
      </w:r>
      <w:r w:rsidRPr="00803EB8">
        <w:rPr>
          <w:rFonts w:ascii="Times New Roman" w:hAnsi="Times New Roman" w:cs="Times New Roman"/>
          <w:sz w:val="24"/>
          <w:szCs w:val="24"/>
        </w:rPr>
        <w:t>To what extent do you feel that social media promotes unhealthy body image standards or unrealistic expectations for physical health</w:t>
      </w:r>
      <w:r w:rsidRPr="00803EB8">
        <w:rPr>
          <w:rFonts w:ascii="Times New Roman" w:hAnsi="Times New Roman" w:cs="Times New Roman"/>
          <w:sz w:val="24"/>
          <w:szCs w:val="24"/>
        </w:rPr>
        <w:t xml:space="preserve">. SM_4: </w:t>
      </w:r>
      <w:r w:rsidRPr="00803EB8">
        <w:rPr>
          <w:rFonts w:ascii="Times New Roman" w:hAnsi="Times New Roman" w:cs="Times New Roman"/>
          <w:sz w:val="24"/>
          <w:szCs w:val="24"/>
        </w:rPr>
        <w:t>To what extent do you read and/or share news articles on social media</w:t>
      </w:r>
      <w:r w:rsidRPr="00803EB8">
        <w:rPr>
          <w:rFonts w:ascii="Times New Roman" w:hAnsi="Times New Roman" w:cs="Times New Roman"/>
          <w:sz w:val="24"/>
          <w:szCs w:val="24"/>
        </w:rPr>
        <w:t xml:space="preserve">. SM_5: </w:t>
      </w:r>
      <w:r w:rsidRPr="00803EB8">
        <w:rPr>
          <w:rFonts w:ascii="Times New Roman" w:hAnsi="Times New Roman" w:cs="Times New Roman"/>
          <w:sz w:val="24"/>
          <w:szCs w:val="24"/>
        </w:rPr>
        <w:t>To what extent do you use social media to connect with new people or make new friends</w:t>
      </w:r>
      <w:r w:rsidRPr="00803EB8">
        <w:rPr>
          <w:rFonts w:ascii="Times New Roman" w:hAnsi="Times New Roman" w:cs="Times New Roman"/>
          <w:sz w:val="24"/>
          <w:szCs w:val="24"/>
        </w:rPr>
        <w:t>.</w:t>
      </w:r>
    </w:p>
    <w:p w14:paraId="6950DAA7" w14:textId="3879B8AB" w:rsidR="00AC3CDC" w:rsidRPr="00803EB8" w:rsidRDefault="00AD104E" w:rsidP="00AC3CDC">
      <w:pPr>
        <w:spacing w:line="276" w:lineRule="auto"/>
        <w:jc w:val="center"/>
        <w:rPr>
          <w:rFonts w:ascii="Times New Roman" w:hAnsi="Times New Roman" w:cs="Times New Roman"/>
          <w:sz w:val="24"/>
          <w:szCs w:val="24"/>
        </w:rPr>
      </w:pPr>
      <w:r w:rsidRPr="00803EB8">
        <w:rPr>
          <w:rFonts w:ascii="Times New Roman" w:hAnsi="Times New Roman" w:cs="Times New Roman"/>
          <w:sz w:val="24"/>
          <w:szCs w:val="24"/>
        </w:rPr>
        <w:t>T</w:t>
      </w:r>
      <w:r w:rsidR="00AC3CDC" w:rsidRPr="00803EB8">
        <w:rPr>
          <w:rFonts w:ascii="Times New Roman" w:hAnsi="Times New Roman" w:cs="Times New Roman"/>
          <w:sz w:val="24"/>
          <w:szCs w:val="24"/>
        </w:rPr>
        <w:t xml:space="preserve">able </w:t>
      </w:r>
      <w:r w:rsidRPr="00803EB8">
        <w:rPr>
          <w:rFonts w:ascii="Times New Roman" w:hAnsi="Times New Roman" w:cs="Times New Roman"/>
          <w:sz w:val="24"/>
          <w:szCs w:val="24"/>
        </w:rPr>
        <w:t>3</w:t>
      </w:r>
      <w:r w:rsidR="00AC3CDC" w:rsidRPr="00803EB8">
        <w:rPr>
          <w:rFonts w:ascii="Times New Roman" w:hAnsi="Times New Roman" w:cs="Times New Roman"/>
          <w:sz w:val="24"/>
          <w:szCs w:val="24"/>
        </w:rPr>
        <w:t>:</w:t>
      </w:r>
      <w:r w:rsidR="00AC3CDC" w:rsidRPr="00803EB8">
        <w:rPr>
          <w:rFonts w:ascii="Times New Roman" w:hAnsi="Times New Roman" w:cs="Times New Roman"/>
          <w:sz w:val="24"/>
          <w:szCs w:val="24"/>
        </w:rPr>
        <w:t xml:space="preserve"> Evidence of Discriminant Validity</w:t>
      </w:r>
    </w:p>
    <w:tbl>
      <w:tblPr>
        <w:tblW w:w="10072" w:type="dxa"/>
        <w:tblLook w:val="04A0" w:firstRow="1" w:lastRow="0" w:firstColumn="1" w:lastColumn="0" w:noHBand="0" w:noVBand="1"/>
      </w:tblPr>
      <w:tblGrid>
        <w:gridCol w:w="1259"/>
        <w:gridCol w:w="1259"/>
        <w:gridCol w:w="1259"/>
        <w:gridCol w:w="1259"/>
        <w:gridCol w:w="1259"/>
        <w:gridCol w:w="1259"/>
        <w:gridCol w:w="1259"/>
        <w:gridCol w:w="1259"/>
      </w:tblGrid>
      <w:tr w:rsidR="00312343" w:rsidRPr="00312343" w14:paraId="13230B06" w14:textId="77777777" w:rsidTr="00130084">
        <w:trPr>
          <w:trHeight w:val="294"/>
        </w:trPr>
        <w:tc>
          <w:tcPr>
            <w:tcW w:w="12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C6517E" w14:textId="77777777" w:rsidR="00312343" w:rsidRPr="00312343" w:rsidRDefault="00312343" w:rsidP="00312343">
            <w:pPr>
              <w:spacing w:after="0" w:line="240" w:lineRule="auto"/>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 xml:space="preserve">              </w:t>
            </w:r>
          </w:p>
        </w:tc>
        <w:tc>
          <w:tcPr>
            <w:tcW w:w="1259" w:type="dxa"/>
            <w:tcBorders>
              <w:top w:val="single" w:sz="4" w:space="0" w:color="auto"/>
              <w:left w:val="nil"/>
              <w:bottom w:val="single" w:sz="4" w:space="0" w:color="auto"/>
              <w:right w:val="single" w:sz="4" w:space="0" w:color="auto"/>
            </w:tcBorders>
            <w:shd w:val="clear" w:color="000000" w:fill="002060"/>
            <w:noWrap/>
            <w:vAlign w:val="bottom"/>
            <w:hideMark/>
          </w:tcPr>
          <w:p w14:paraId="69311880" w14:textId="77777777" w:rsidR="00312343" w:rsidRPr="00312343" w:rsidRDefault="00312343" w:rsidP="00312343">
            <w:pPr>
              <w:spacing w:after="0" w:line="240" w:lineRule="auto"/>
              <w:rPr>
                <w:rFonts w:ascii="Times New Roman" w:eastAsia="Times New Roman" w:hAnsi="Times New Roman" w:cs="Times New Roman"/>
                <w:color w:val="FFFFFF"/>
                <w:kern w:val="0"/>
                <w:sz w:val="24"/>
                <w:szCs w:val="24"/>
                <w14:ligatures w14:val="none"/>
              </w:rPr>
            </w:pPr>
            <w:r w:rsidRPr="00312343">
              <w:rPr>
                <w:rFonts w:ascii="Times New Roman" w:eastAsia="Times New Roman" w:hAnsi="Times New Roman" w:cs="Times New Roman"/>
                <w:color w:val="FFFFFF"/>
                <w:kern w:val="0"/>
                <w:sz w:val="24"/>
                <w:szCs w:val="24"/>
                <w14:ligatures w14:val="none"/>
              </w:rPr>
              <w:t>ES_</w:t>
            </w:r>
          </w:p>
        </w:tc>
        <w:tc>
          <w:tcPr>
            <w:tcW w:w="1259" w:type="dxa"/>
            <w:tcBorders>
              <w:top w:val="single" w:sz="4" w:space="0" w:color="auto"/>
              <w:left w:val="nil"/>
              <w:bottom w:val="single" w:sz="4" w:space="0" w:color="auto"/>
              <w:right w:val="single" w:sz="4" w:space="0" w:color="auto"/>
            </w:tcBorders>
            <w:shd w:val="clear" w:color="000000" w:fill="002060"/>
            <w:noWrap/>
            <w:vAlign w:val="bottom"/>
            <w:hideMark/>
          </w:tcPr>
          <w:p w14:paraId="1B85DC84" w14:textId="77777777" w:rsidR="00312343" w:rsidRPr="00312343" w:rsidRDefault="00312343" w:rsidP="00312343">
            <w:pPr>
              <w:spacing w:after="0" w:line="240" w:lineRule="auto"/>
              <w:rPr>
                <w:rFonts w:ascii="Times New Roman" w:eastAsia="Times New Roman" w:hAnsi="Times New Roman" w:cs="Times New Roman"/>
                <w:color w:val="FFFFFF"/>
                <w:kern w:val="0"/>
                <w:sz w:val="24"/>
                <w:szCs w:val="24"/>
                <w14:ligatures w14:val="none"/>
              </w:rPr>
            </w:pPr>
            <w:r w:rsidRPr="00312343">
              <w:rPr>
                <w:rFonts w:ascii="Times New Roman" w:eastAsia="Times New Roman" w:hAnsi="Times New Roman" w:cs="Times New Roman"/>
                <w:color w:val="FFFFFF"/>
                <w:kern w:val="0"/>
                <w:sz w:val="24"/>
                <w:szCs w:val="24"/>
                <w14:ligatures w14:val="none"/>
              </w:rPr>
              <w:t>HB_</w:t>
            </w:r>
          </w:p>
        </w:tc>
        <w:tc>
          <w:tcPr>
            <w:tcW w:w="1259" w:type="dxa"/>
            <w:tcBorders>
              <w:top w:val="single" w:sz="4" w:space="0" w:color="auto"/>
              <w:left w:val="nil"/>
              <w:bottom w:val="single" w:sz="4" w:space="0" w:color="auto"/>
              <w:right w:val="single" w:sz="4" w:space="0" w:color="auto"/>
            </w:tcBorders>
            <w:shd w:val="clear" w:color="000000" w:fill="002060"/>
            <w:noWrap/>
            <w:vAlign w:val="bottom"/>
            <w:hideMark/>
          </w:tcPr>
          <w:p w14:paraId="79696AA6" w14:textId="77777777" w:rsidR="00312343" w:rsidRPr="00312343" w:rsidRDefault="00312343" w:rsidP="00312343">
            <w:pPr>
              <w:spacing w:after="0" w:line="240" w:lineRule="auto"/>
              <w:rPr>
                <w:rFonts w:ascii="Times New Roman" w:eastAsia="Times New Roman" w:hAnsi="Times New Roman" w:cs="Times New Roman"/>
                <w:color w:val="FFFFFF"/>
                <w:kern w:val="0"/>
                <w:sz w:val="24"/>
                <w:szCs w:val="24"/>
                <w14:ligatures w14:val="none"/>
              </w:rPr>
            </w:pPr>
            <w:r w:rsidRPr="00312343">
              <w:rPr>
                <w:rFonts w:ascii="Times New Roman" w:eastAsia="Times New Roman" w:hAnsi="Times New Roman" w:cs="Times New Roman"/>
                <w:color w:val="FFFFFF"/>
                <w:kern w:val="0"/>
                <w:sz w:val="24"/>
                <w:szCs w:val="24"/>
                <w14:ligatures w14:val="none"/>
              </w:rPr>
              <w:t>IS_</w:t>
            </w:r>
          </w:p>
        </w:tc>
        <w:tc>
          <w:tcPr>
            <w:tcW w:w="1259" w:type="dxa"/>
            <w:tcBorders>
              <w:top w:val="single" w:sz="4" w:space="0" w:color="auto"/>
              <w:left w:val="nil"/>
              <w:bottom w:val="single" w:sz="4" w:space="0" w:color="auto"/>
              <w:right w:val="single" w:sz="4" w:space="0" w:color="auto"/>
            </w:tcBorders>
            <w:shd w:val="clear" w:color="000000" w:fill="002060"/>
            <w:noWrap/>
            <w:vAlign w:val="bottom"/>
            <w:hideMark/>
          </w:tcPr>
          <w:p w14:paraId="5C2D5312" w14:textId="77777777" w:rsidR="00312343" w:rsidRPr="00312343" w:rsidRDefault="00312343" w:rsidP="00312343">
            <w:pPr>
              <w:spacing w:after="0" w:line="240" w:lineRule="auto"/>
              <w:rPr>
                <w:rFonts w:ascii="Times New Roman" w:eastAsia="Times New Roman" w:hAnsi="Times New Roman" w:cs="Times New Roman"/>
                <w:color w:val="FFFFFF"/>
                <w:kern w:val="0"/>
                <w:sz w:val="24"/>
                <w:szCs w:val="24"/>
                <w14:ligatures w14:val="none"/>
              </w:rPr>
            </w:pPr>
            <w:r w:rsidRPr="00312343">
              <w:rPr>
                <w:rFonts w:ascii="Times New Roman" w:eastAsia="Times New Roman" w:hAnsi="Times New Roman" w:cs="Times New Roman"/>
                <w:color w:val="FFFFFF"/>
                <w:kern w:val="0"/>
                <w:sz w:val="24"/>
                <w:szCs w:val="24"/>
                <w14:ligatures w14:val="none"/>
              </w:rPr>
              <w:t>PC_</w:t>
            </w:r>
          </w:p>
        </w:tc>
        <w:tc>
          <w:tcPr>
            <w:tcW w:w="1259" w:type="dxa"/>
            <w:tcBorders>
              <w:top w:val="single" w:sz="4" w:space="0" w:color="auto"/>
              <w:left w:val="nil"/>
              <w:bottom w:val="single" w:sz="4" w:space="0" w:color="auto"/>
              <w:right w:val="single" w:sz="4" w:space="0" w:color="auto"/>
            </w:tcBorders>
            <w:shd w:val="clear" w:color="000000" w:fill="002060"/>
            <w:noWrap/>
            <w:vAlign w:val="bottom"/>
            <w:hideMark/>
          </w:tcPr>
          <w:p w14:paraId="51D8C19D" w14:textId="77777777" w:rsidR="00312343" w:rsidRPr="00312343" w:rsidRDefault="00312343" w:rsidP="00312343">
            <w:pPr>
              <w:spacing w:after="0" w:line="240" w:lineRule="auto"/>
              <w:rPr>
                <w:rFonts w:ascii="Times New Roman" w:eastAsia="Times New Roman" w:hAnsi="Times New Roman" w:cs="Times New Roman"/>
                <w:color w:val="FFFFFF"/>
                <w:kern w:val="0"/>
                <w:sz w:val="24"/>
                <w:szCs w:val="24"/>
                <w14:ligatures w14:val="none"/>
              </w:rPr>
            </w:pPr>
            <w:r w:rsidRPr="00312343">
              <w:rPr>
                <w:rFonts w:ascii="Times New Roman" w:eastAsia="Times New Roman" w:hAnsi="Times New Roman" w:cs="Times New Roman"/>
                <w:color w:val="FFFFFF"/>
                <w:kern w:val="0"/>
                <w:sz w:val="24"/>
                <w:szCs w:val="24"/>
                <w14:ligatures w14:val="none"/>
              </w:rPr>
              <w:t>PR_</w:t>
            </w:r>
          </w:p>
        </w:tc>
        <w:tc>
          <w:tcPr>
            <w:tcW w:w="1259" w:type="dxa"/>
            <w:tcBorders>
              <w:top w:val="single" w:sz="4" w:space="0" w:color="auto"/>
              <w:left w:val="nil"/>
              <w:bottom w:val="single" w:sz="4" w:space="0" w:color="auto"/>
              <w:right w:val="single" w:sz="4" w:space="0" w:color="auto"/>
            </w:tcBorders>
            <w:shd w:val="clear" w:color="000000" w:fill="002060"/>
            <w:noWrap/>
            <w:vAlign w:val="bottom"/>
            <w:hideMark/>
          </w:tcPr>
          <w:p w14:paraId="03888958" w14:textId="77777777" w:rsidR="00312343" w:rsidRPr="00312343" w:rsidRDefault="00312343" w:rsidP="00312343">
            <w:pPr>
              <w:spacing w:after="0" w:line="240" w:lineRule="auto"/>
              <w:rPr>
                <w:rFonts w:ascii="Times New Roman" w:eastAsia="Times New Roman" w:hAnsi="Times New Roman" w:cs="Times New Roman"/>
                <w:color w:val="FFFFFF"/>
                <w:kern w:val="0"/>
                <w:sz w:val="24"/>
                <w:szCs w:val="24"/>
                <w14:ligatures w14:val="none"/>
              </w:rPr>
            </w:pPr>
            <w:r w:rsidRPr="00312343">
              <w:rPr>
                <w:rFonts w:ascii="Times New Roman" w:eastAsia="Times New Roman" w:hAnsi="Times New Roman" w:cs="Times New Roman"/>
                <w:color w:val="FFFFFF"/>
                <w:kern w:val="0"/>
                <w:sz w:val="24"/>
                <w:szCs w:val="24"/>
                <w14:ligatures w14:val="none"/>
              </w:rPr>
              <w:t>PS_</w:t>
            </w:r>
          </w:p>
        </w:tc>
        <w:tc>
          <w:tcPr>
            <w:tcW w:w="1259" w:type="dxa"/>
            <w:tcBorders>
              <w:top w:val="single" w:sz="4" w:space="0" w:color="auto"/>
              <w:left w:val="nil"/>
              <w:bottom w:val="single" w:sz="4" w:space="0" w:color="auto"/>
              <w:right w:val="single" w:sz="4" w:space="0" w:color="auto"/>
            </w:tcBorders>
            <w:shd w:val="clear" w:color="000000" w:fill="002060"/>
            <w:noWrap/>
            <w:vAlign w:val="bottom"/>
            <w:hideMark/>
          </w:tcPr>
          <w:p w14:paraId="28099843" w14:textId="77777777" w:rsidR="00312343" w:rsidRPr="00312343" w:rsidRDefault="00312343" w:rsidP="00312343">
            <w:pPr>
              <w:spacing w:after="0" w:line="240" w:lineRule="auto"/>
              <w:rPr>
                <w:rFonts w:ascii="Times New Roman" w:eastAsia="Times New Roman" w:hAnsi="Times New Roman" w:cs="Times New Roman"/>
                <w:color w:val="FFFFFF"/>
                <w:kern w:val="0"/>
                <w:sz w:val="24"/>
                <w:szCs w:val="24"/>
                <w14:ligatures w14:val="none"/>
              </w:rPr>
            </w:pPr>
            <w:r w:rsidRPr="00312343">
              <w:rPr>
                <w:rFonts w:ascii="Times New Roman" w:eastAsia="Times New Roman" w:hAnsi="Times New Roman" w:cs="Times New Roman"/>
                <w:color w:val="FFFFFF"/>
                <w:kern w:val="0"/>
                <w:sz w:val="24"/>
                <w:szCs w:val="24"/>
                <w14:ligatures w14:val="none"/>
              </w:rPr>
              <w:t>SM_</w:t>
            </w:r>
          </w:p>
        </w:tc>
      </w:tr>
      <w:tr w:rsidR="00312343" w:rsidRPr="00312343" w14:paraId="61DA7E44" w14:textId="77777777" w:rsidTr="00130084">
        <w:trPr>
          <w:trHeight w:val="294"/>
        </w:trPr>
        <w:tc>
          <w:tcPr>
            <w:tcW w:w="1259" w:type="dxa"/>
            <w:tcBorders>
              <w:top w:val="nil"/>
              <w:left w:val="single" w:sz="4" w:space="0" w:color="auto"/>
              <w:bottom w:val="single" w:sz="4" w:space="0" w:color="auto"/>
              <w:right w:val="single" w:sz="4" w:space="0" w:color="auto"/>
            </w:tcBorders>
            <w:shd w:val="clear" w:color="000000" w:fill="002060"/>
            <w:noWrap/>
            <w:vAlign w:val="bottom"/>
            <w:hideMark/>
          </w:tcPr>
          <w:p w14:paraId="426AA000" w14:textId="0735B7F9" w:rsidR="00312343" w:rsidRPr="00312343" w:rsidRDefault="00312343" w:rsidP="00312343">
            <w:pPr>
              <w:spacing w:after="0" w:line="240" w:lineRule="auto"/>
              <w:rPr>
                <w:rFonts w:ascii="Times New Roman" w:eastAsia="Times New Roman" w:hAnsi="Times New Roman" w:cs="Times New Roman"/>
                <w:color w:val="FFFFFF"/>
                <w:kern w:val="0"/>
                <w:sz w:val="24"/>
                <w:szCs w:val="24"/>
                <w14:ligatures w14:val="none"/>
              </w:rPr>
            </w:pPr>
            <w:r w:rsidRPr="00312343">
              <w:rPr>
                <w:rFonts w:ascii="Times New Roman" w:eastAsia="Times New Roman" w:hAnsi="Times New Roman" w:cs="Times New Roman"/>
                <w:color w:val="FFFFFF"/>
                <w:kern w:val="0"/>
                <w:sz w:val="24"/>
                <w:szCs w:val="24"/>
                <w14:ligatures w14:val="none"/>
              </w:rPr>
              <w:t>ES</w:t>
            </w:r>
          </w:p>
        </w:tc>
        <w:tc>
          <w:tcPr>
            <w:tcW w:w="1259" w:type="dxa"/>
            <w:tcBorders>
              <w:top w:val="nil"/>
              <w:left w:val="nil"/>
              <w:bottom w:val="single" w:sz="4" w:space="0" w:color="auto"/>
              <w:right w:val="single" w:sz="4" w:space="0" w:color="auto"/>
            </w:tcBorders>
            <w:shd w:val="clear" w:color="auto" w:fill="auto"/>
            <w:noWrap/>
            <w:vAlign w:val="bottom"/>
            <w:hideMark/>
          </w:tcPr>
          <w:p w14:paraId="0F88EA08" w14:textId="77777777" w:rsidR="00312343" w:rsidRPr="00312343" w:rsidRDefault="00312343" w:rsidP="00312343">
            <w:pPr>
              <w:spacing w:after="0" w:line="240" w:lineRule="auto"/>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 </w:t>
            </w:r>
          </w:p>
        </w:tc>
        <w:tc>
          <w:tcPr>
            <w:tcW w:w="1259" w:type="dxa"/>
            <w:tcBorders>
              <w:top w:val="nil"/>
              <w:left w:val="nil"/>
              <w:bottom w:val="single" w:sz="4" w:space="0" w:color="auto"/>
              <w:right w:val="single" w:sz="4" w:space="0" w:color="auto"/>
            </w:tcBorders>
            <w:shd w:val="clear" w:color="auto" w:fill="auto"/>
            <w:noWrap/>
            <w:vAlign w:val="bottom"/>
            <w:hideMark/>
          </w:tcPr>
          <w:p w14:paraId="1286FA11" w14:textId="77777777" w:rsidR="00312343" w:rsidRPr="00312343" w:rsidRDefault="00312343" w:rsidP="00312343">
            <w:pPr>
              <w:spacing w:after="0" w:line="240" w:lineRule="auto"/>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 </w:t>
            </w:r>
          </w:p>
        </w:tc>
        <w:tc>
          <w:tcPr>
            <w:tcW w:w="1259" w:type="dxa"/>
            <w:tcBorders>
              <w:top w:val="nil"/>
              <w:left w:val="nil"/>
              <w:bottom w:val="single" w:sz="4" w:space="0" w:color="auto"/>
              <w:right w:val="single" w:sz="4" w:space="0" w:color="auto"/>
            </w:tcBorders>
            <w:shd w:val="clear" w:color="auto" w:fill="auto"/>
            <w:noWrap/>
            <w:vAlign w:val="bottom"/>
            <w:hideMark/>
          </w:tcPr>
          <w:p w14:paraId="5F342AC0" w14:textId="77777777" w:rsidR="00312343" w:rsidRPr="00312343" w:rsidRDefault="00312343" w:rsidP="00312343">
            <w:pPr>
              <w:spacing w:after="0" w:line="240" w:lineRule="auto"/>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 </w:t>
            </w:r>
          </w:p>
        </w:tc>
        <w:tc>
          <w:tcPr>
            <w:tcW w:w="1259" w:type="dxa"/>
            <w:tcBorders>
              <w:top w:val="nil"/>
              <w:left w:val="nil"/>
              <w:bottom w:val="single" w:sz="4" w:space="0" w:color="auto"/>
              <w:right w:val="single" w:sz="4" w:space="0" w:color="auto"/>
            </w:tcBorders>
            <w:shd w:val="clear" w:color="auto" w:fill="auto"/>
            <w:noWrap/>
            <w:vAlign w:val="bottom"/>
            <w:hideMark/>
          </w:tcPr>
          <w:p w14:paraId="6F58FA03" w14:textId="77777777" w:rsidR="00312343" w:rsidRPr="00312343" w:rsidRDefault="00312343" w:rsidP="00312343">
            <w:pPr>
              <w:spacing w:after="0" w:line="240" w:lineRule="auto"/>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 </w:t>
            </w:r>
          </w:p>
        </w:tc>
        <w:tc>
          <w:tcPr>
            <w:tcW w:w="1259" w:type="dxa"/>
            <w:tcBorders>
              <w:top w:val="nil"/>
              <w:left w:val="nil"/>
              <w:bottom w:val="single" w:sz="4" w:space="0" w:color="auto"/>
              <w:right w:val="single" w:sz="4" w:space="0" w:color="auto"/>
            </w:tcBorders>
            <w:shd w:val="clear" w:color="auto" w:fill="auto"/>
            <w:noWrap/>
            <w:vAlign w:val="bottom"/>
            <w:hideMark/>
          </w:tcPr>
          <w:p w14:paraId="437C455E" w14:textId="77777777" w:rsidR="00312343" w:rsidRPr="00312343" w:rsidRDefault="00312343" w:rsidP="00312343">
            <w:pPr>
              <w:spacing w:after="0" w:line="240" w:lineRule="auto"/>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 </w:t>
            </w:r>
          </w:p>
        </w:tc>
        <w:tc>
          <w:tcPr>
            <w:tcW w:w="1259" w:type="dxa"/>
            <w:tcBorders>
              <w:top w:val="nil"/>
              <w:left w:val="nil"/>
              <w:bottom w:val="single" w:sz="4" w:space="0" w:color="auto"/>
              <w:right w:val="single" w:sz="4" w:space="0" w:color="auto"/>
            </w:tcBorders>
            <w:shd w:val="clear" w:color="auto" w:fill="auto"/>
            <w:noWrap/>
            <w:vAlign w:val="bottom"/>
            <w:hideMark/>
          </w:tcPr>
          <w:p w14:paraId="117DFFCB" w14:textId="77777777" w:rsidR="00312343" w:rsidRPr="00312343" w:rsidRDefault="00312343" w:rsidP="00312343">
            <w:pPr>
              <w:spacing w:after="0" w:line="240" w:lineRule="auto"/>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 </w:t>
            </w:r>
          </w:p>
        </w:tc>
        <w:tc>
          <w:tcPr>
            <w:tcW w:w="1259" w:type="dxa"/>
            <w:tcBorders>
              <w:top w:val="nil"/>
              <w:left w:val="nil"/>
              <w:bottom w:val="single" w:sz="4" w:space="0" w:color="auto"/>
              <w:right w:val="single" w:sz="4" w:space="0" w:color="auto"/>
            </w:tcBorders>
            <w:shd w:val="clear" w:color="auto" w:fill="auto"/>
            <w:noWrap/>
            <w:vAlign w:val="bottom"/>
            <w:hideMark/>
          </w:tcPr>
          <w:p w14:paraId="29CABDA7" w14:textId="77777777" w:rsidR="00312343" w:rsidRPr="00312343" w:rsidRDefault="00312343" w:rsidP="00312343">
            <w:pPr>
              <w:spacing w:after="0" w:line="240" w:lineRule="auto"/>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 </w:t>
            </w:r>
          </w:p>
        </w:tc>
      </w:tr>
      <w:tr w:rsidR="00312343" w:rsidRPr="00312343" w14:paraId="3765B136" w14:textId="77777777" w:rsidTr="00130084">
        <w:trPr>
          <w:trHeight w:val="294"/>
        </w:trPr>
        <w:tc>
          <w:tcPr>
            <w:tcW w:w="1259" w:type="dxa"/>
            <w:tcBorders>
              <w:top w:val="nil"/>
              <w:left w:val="single" w:sz="4" w:space="0" w:color="auto"/>
              <w:bottom w:val="single" w:sz="4" w:space="0" w:color="auto"/>
              <w:right w:val="single" w:sz="4" w:space="0" w:color="auto"/>
            </w:tcBorders>
            <w:shd w:val="clear" w:color="000000" w:fill="002060"/>
            <w:noWrap/>
            <w:vAlign w:val="bottom"/>
            <w:hideMark/>
          </w:tcPr>
          <w:p w14:paraId="162AE54D" w14:textId="77777777" w:rsidR="00312343" w:rsidRPr="00312343" w:rsidRDefault="00312343" w:rsidP="00312343">
            <w:pPr>
              <w:spacing w:after="0" w:line="240" w:lineRule="auto"/>
              <w:rPr>
                <w:rFonts w:ascii="Times New Roman" w:eastAsia="Times New Roman" w:hAnsi="Times New Roman" w:cs="Times New Roman"/>
                <w:color w:val="FFFFFF"/>
                <w:kern w:val="0"/>
                <w:sz w:val="24"/>
                <w:szCs w:val="24"/>
                <w14:ligatures w14:val="none"/>
              </w:rPr>
            </w:pPr>
            <w:r w:rsidRPr="00312343">
              <w:rPr>
                <w:rFonts w:ascii="Times New Roman" w:eastAsia="Times New Roman" w:hAnsi="Times New Roman" w:cs="Times New Roman"/>
                <w:color w:val="FFFFFF"/>
                <w:kern w:val="0"/>
                <w:sz w:val="24"/>
                <w:szCs w:val="24"/>
                <w14:ligatures w14:val="none"/>
              </w:rPr>
              <w:t>HB_</w:t>
            </w:r>
          </w:p>
        </w:tc>
        <w:tc>
          <w:tcPr>
            <w:tcW w:w="1259" w:type="dxa"/>
            <w:tcBorders>
              <w:top w:val="nil"/>
              <w:left w:val="nil"/>
              <w:bottom w:val="single" w:sz="4" w:space="0" w:color="auto"/>
              <w:right w:val="single" w:sz="4" w:space="0" w:color="auto"/>
            </w:tcBorders>
            <w:shd w:val="clear" w:color="auto" w:fill="auto"/>
            <w:noWrap/>
            <w:vAlign w:val="bottom"/>
            <w:hideMark/>
          </w:tcPr>
          <w:p w14:paraId="06AB7259" w14:textId="77777777" w:rsidR="00312343" w:rsidRPr="00312343" w:rsidRDefault="00312343" w:rsidP="00312343">
            <w:pPr>
              <w:spacing w:after="0" w:line="240" w:lineRule="auto"/>
              <w:jc w:val="right"/>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0.438</w:t>
            </w:r>
          </w:p>
        </w:tc>
        <w:tc>
          <w:tcPr>
            <w:tcW w:w="1259" w:type="dxa"/>
            <w:tcBorders>
              <w:top w:val="nil"/>
              <w:left w:val="nil"/>
              <w:bottom w:val="single" w:sz="4" w:space="0" w:color="auto"/>
              <w:right w:val="single" w:sz="4" w:space="0" w:color="auto"/>
            </w:tcBorders>
            <w:shd w:val="clear" w:color="auto" w:fill="auto"/>
            <w:noWrap/>
            <w:vAlign w:val="bottom"/>
            <w:hideMark/>
          </w:tcPr>
          <w:p w14:paraId="7A4E7CB9" w14:textId="77777777" w:rsidR="00312343" w:rsidRPr="00312343" w:rsidRDefault="00312343" w:rsidP="00312343">
            <w:pPr>
              <w:spacing w:after="0" w:line="240" w:lineRule="auto"/>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 </w:t>
            </w:r>
          </w:p>
        </w:tc>
        <w:tc>
          <w:tcPr>
            <w:tcW w:w="1259" w:type="dxa"/>
            <w:tcBorders>
              <w:top w:val="nil"/>
              <w:left w:val="nil"/>
              <w:bottom w:val="single" w:sz="4" w:space="0" w:color="auto"/>
              <w:right w:val="single" w:sz="4" w:space="0" w:color="auto"/>
            </w:tcBorders>
            <w:shd w:val="clear" w:color="auto" w:fill="auto"/>
            <w:noWrap/>
            <w:vAlign w:val="bottom"/>
            <w:hideMark/>
          </w:tcPr>
          <w:p w14:paraId="3013AE7C" w14:textId="77777777" w:rsidR="00312343" w:rsidRPr="00312343" w:rsidRDefault="00312343" w:rsidP="00312343">
            <w:pPr>
              <w:spacing w:after="0" w:line="240" w:lineRule="auto"/>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 </w:t>
            </w:r>
          </w:p>
        </w:tc>
        <w:tc>
          <w:tcPr>
            <w:tcW w:w="1259" w:type="dxa"/>
            <w:tcBorders>
              <w:top w:val="nil"/>
              <w:left w:val="nil"/>
              <w:bottom w:val="single" w:sz="4" w:space="0" w:color="auto"/>
              <w:right w:val="single" w:sz="4" w:space="0" w:color="auto"/>
            </w:tcBorders>
            <w:shd w:val="clear" w:color="auto" w:fill="auto"/>
            <w:noWrap/>
            <w:vAlign w:val="bottom"/>
            <w:hideMark/>
          </w:tcPr>
          <w:p w14:paraId="7E198676" w14:textId="77777777" w:rsidR="00312343" w:rsidRPr="00312343" w:rsidRDefault="00312343" w:rsidP="00312343">
            <w:pPr>
              <w:spacing w:after="0" w:line="240" w:lineRule="auto"/>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 </w:t>
            </w:r>
          </w:p>
        </w:tc>
        <w:tc>
          <w:tcPr>
            <w:tcW w:w="1259" w:type="dxa"/>
            <w:tcBorders>
              <w:top w:val="nil"/>
              <w:left w:val="nil"/>
              <w:bottom w:val="single" w:sz="4" w:space="0" w:color="auto"/>
              <w:right w:val="single" w:sz="4" w:space="0" w:color="auto"/>
            </w:tcBorders>
            <w:shd w:val="clear" w:color="auto" w:fill="auto"/>
            <w:noWrap/>
            <w:vAlign w:val="bottom"/>
            <w:hideMark/>
          </w:tcPr>
          <w:p w14:paraId="34485EA5" w14:textId="77777777" w:rsidR="00312343" w:rsidRPr="00312343" w:rsidRDefault="00312343" w:rsidP="00312343">
            <w:pPr>
              <w:spacing w:after="0" w:line="240" w:lineRule="auto"/>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 </w:t>
            </w:r>
          </w:p>
        </w:tc>
        <w:tc>
          <w:tcPr>
            <w:tcW w:w="1259" w:type="dxa"/>
            <w:tcBorders>
              <w:top w:val="nil"/>
              <w:left w:val="nil"/>
              <w:bottom w:val="single" w:sz="4" w:space="0" w:color="auto"/>
              <w:right w:val="single" w:sz="4" w:space="0" w:color="auto"/>
            </w:tcBorders>
            <w:shd w:val="clear" w:color="auto" w:fill="auto"/>
            <w:noWrap/>
            <w:vAlign w:val="bottom"/>
            <w:hideMark/>
          </w:tcPr>
          <w:p w14:paraId="5763AA7E" w14:textId="77777777" w:rsidR="00312343" w:rsidRPr="00312343" w:rsidRDefault="00312343" w:rsidP="00312343">
            <w:pPr>
              <w:spacing w:after="0" w:line="240" w:lineRule="auto"/>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 </w:t>
            </w:r>
          </w:p>
        </w:tc>
        <w:tc>
          <w:tcPr>
            <w:tcW w:w="1259" w:type="dxa"/>
            <w:tcBorders>
              <w:top w:val="nil"/>
              <w:left w:val="nil"/>
              <w:bottom w:val="single" w:sz="4" w:space="0" w:color="auto"/>
              <w:right w:val="single" w:sz="4" w:space="0" w:color="auto"/>
            </w:tcBorders>
            <w:shd w:val="clear" w:color="auto" w:fill="auto"/>
            <w:noWrap/>
            <w:vAlign w:val="bottom"/>
            <w:hideMark/>
          </w:tcPr>
          <w:p w14:paraId="259099B6" w14:textId="77777777" w:rsidR="00312343" w:rsidRPr="00312343" w:rsidRDefault="00312343" w:rsidP="00312343">
            <w:pPr>
              <w:spacing w:after="0" w:line="240" w:lineRule="auto"/>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 </w:t>
            </w:r>
          </w:p>
        </w:tc>
      </w:tr>
      <w:tr w:rsidR="00312343" w:rsidRPr="00312343" w14:paraId="2897F847" w14:textId="77777777" w:rsidTr="00130084">
        <w:trPr>
          <w:trHeight w:val="294"/>
        </w:trPr>
        <w:tc>
          <w:tcPr>
            <w:tcW w:w="1259" w:type="dxa"/>
            <w:tcBorders>
              <w:top w:val="nil"/>
              <w:left w:val="single" w:sz="4" w:space="0" w:color="auto"/>
              <w:bottom w:val="single" w:sz="4" w:space="0" w:color="auto"/>
              <w:right w:val="single" w:sz="4" w:space="0" w:color="auto"/>
            </w:tcBorders>
            <w:shd w:val="clear" w:color="000000" w:fill="002060"/>
            <w:noWrap/>
            <w:vAlign w:val="bottom"/>
            <w:hideMark/>
          </w:tcPr>
          <w:p w14:paraId="534C3324" w14:textId="77777777" w:rsidR="00312343" w:rsidRPr="00312343" w:rsidRDefault="00312343" w:rsidP="00312343">
            <w:pPr>
              <w:spacing w:after="0" w:line="240" w:lineRule="auto"/>
              <w:rPr>
                <w:rFonts w:ascii="Times New Roman" w:eastAsia="Times New Roman" w:hAnsi="Times New Roman" w:cs="Times New Roman"/>
                <w:color w:val="FFFFFF"/>
                <w:kern w:val="0"/>
                <w:sz w:val="24"/>
                <w:szCs w:val="24"/>
                <w14:ligatures w14:val="none"/>
              </w:rPr>
            </w:pPr>
            <w:r w:rsidRPr="00312343">
              <w:rPr>
                <w:rFonts w:ascii="Times New Roman" w:eastAsia="Times New Roman" w:hAnsi="Times New Roman" w:cs="Times New Roman"/>
                <w:color w:val="FFFFFF"/>
                <w:kern w:val="0"/>
                <w:sz w:val="24"/>
                <w:szCs w:val="24"/>
                <w14:ligatures w14:val="none"/>
              </w:rPr>
              <w:t>IS_</w:t>
            </w:r>
          </w:p>
        </w:tc>
        <w:tc>
          <w:tcPr>
            <w:tcW w:w="1259" w:type="dxa"/>
            <w:tcBorders>
              <w:top w:val="nil"/>
              <w:left w:val="nil"/>
              <w:bottom w:val="single" w:sz="4" w:space="0" w:color="auto"/>
              <w:right w:val="single" w:sz="4" w:space="0" w:color="auto"/>
            </w:tcBorders>
            <w:shd w:val="clear" w:color="auto" w:fill="auto"/>
            <w:noWrap/>
            <w:vAlign w:val="bottom"/>
            <w:hideMark/>
          </w:tcPr>
          <w:p w14:paraId="2D52D3B5" w14:textId="77777777" w:rsidR="00312343" w:rsidRPr="00312343" w:rsidRDefault="00312343" w:rsidP="00312343">
            <w:pPr>
              <w:spacing w:after="0" w:line="240" w:lineRule="auto"/>
              <w:jc w:val="right"/>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0.534</w:t>
            </w:r>
          </w:p>
        </w:tc>
        <w:tc>
          <w:tcPr>
            <w:tcW w:w="1259" w:type="dxa"/>
            <w:tcBorders>
              <w:top w:val="nil"/>
              <w:left w:val="nil"/>
              <w:bottom w:val="single" w:sz="4" w:space="0" w:color="auto"/>
              <w:right w:val="single" w:sz="4" w:space="0" w:color="auto"/>
            </w:tcBorders>
            <w:shd w:val="clear" w:color="auto" w:fill="auto"/>
            <w:noWrap/>
            <w:vAlign w:val="bottom"/>
            <w:hideMark/>
          </w:tcPr>
          <w:p w14:paraId="5D90823F" w14:textId="77777777" w:rsidR="00312343" w:rsidRPr="00312343" w:rsidRDefault="00312343" w:rsidP="00312343">
            <w:pPr>
              <w:spacing w:after="0" w:line="240" w:lineRule="auto"/>
              <w:jc w:val="right"/>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0.195</w:t>
            </w:r>
          </w:p>
        </w:tc>
        <w:tc>
          <w:tcPr>
            <w:tcW w:w="1259" w:type="dxa"/>
            <w:tcBorders>
              <w:top w:val="nil"/>
              <w:left w:val="nil"/>
              <w:bottom w:val="single" w:sz="4" w:space="0" w:color="auto"/>
              <w:right w:val="single" w:sz="4" w:space="0" w:color="auto"/>
            </w:tcBorders>
            <w:shd w:val="clear" w:color="auto" w:fill="auto"/>
            <w:noWrap/>
            <w:vAlign w:val="bottom"/>
            <w:hideMark/>
          </w:tcPr>
          <w:p w14:paraId="0BE18D45" w14:textId="77777777" w:rsidR="00312343" w:rsidRPr="00312343" w:rsidRDefault="00312343" w:rsidP="00312343">
            <w:pPr>
              <w:spacing w:after="0" w:line="240" w:lineRule="auto"/>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 </w:t>
            </w:r>
          </w:p>
        </w:tc>
        <w:tc>
          <w:tcPr>
            <w:tcW w:w="1259" w:type="dxa"/>
            <w:tcBorders>
              <w:top w:val="nil"/>
              <w:left w:val="nil"/>
              <w:bottom w:val="single" w:sz="4" w:space="0" w:color="auto"/>
              <w:right w:val="single" w:sz="4" w:space="0" w:color="auto"/>
            </w:tcBorders>
            <w:shd w:val="clear" w:color="auto" w:fill="auto"/>
            <w:noWrap/>
            <w:vAlign w:val="bottom"/>
            <w:hideMark/>
          </w:tcPr>
          <w:p w14:paraId="66F5567F" w14:textId="77777777" w:rsidR="00312343" w:rsidRPr="00312343" w:rsidRDefault="00312343" w:rsidP="00312343">
            <w:pPr>
              <w:spacing w:after="0" w:line="240" w:lineRule="auto"/>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 </w:t>
            </w:r>
          </w:p>
        </w:tc>
        <w:tc>
          <w:tcPr>
            <w:tcW w:w="1259" w:type="dxa"/>
            <w:tcBorders>
              <w:top w:val="nil"/>
              <w:left w:val="nil"/>
              <w:bottom w:val="single" w:sz="4" w:space="0" w:color="auto"/>
              <w:right w:val="single" w:sz="4" w:space="0" w:color="auto"/>
            </w:tcBorders>
            <w:shd w:val="clear" w:color="auto" w:fill="auto"/>
            <w:noWrap/>
            <w:vAlign w:val="bottom"/>
            <w:hideMark/>
          </w:tcPr>
          <w:p w14:paraId="6D043C72" w14:textId="77777777" w:rsidR="00312343" w:rsidRPr="00312343" w:rsidRDefault="00312343" w:rsidP="00312343">
            <w:pPr>
              <w:spacing w:after="0" w:line="240" w:lineRule="auto"/>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 </w:t>
            </w:r>
          </w:p>
        </w:tc>
        <w:tc>
          <w:tcPr>
            <w:tcW w:w="1259" w:type="dxa"/>
            <w:tcBorders>
              <w:top w:val="nil"/>
              <w:left w:val="nil"/>
              <w:bottom w:val="single" w:sz="4" w:space="0" w:color="auto"/>
              <w:right w:val="single" w:sz="4" w:space="0" w:color="auto"/>
            </w:tcBorders>
            <w:shd w:val="clear" w:color="auto" w:fill="auto"/>
            <w:noWrap/>
            <w:vAlign w:val="bottom"/>
            <w:hideMark/>
          </w:tcPr>
          <w:p w14:paraId="568FDA59" w14:textId="77777777" w:rsidR="00312343" w:rsidRPr="00312343" w:rsidRDefault="00312343" w:rsidP="00312343">
            <w:pPr>
              <w:spacing w:after="0" w:line="240" w:lineRule="auto"/>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 </w:t>
            </w:r>
          </w:p>
        </w:tc>
        <w:tc>
          <w:tcPr>
            <w:tcW w:w="1259" w:type="dxa"/>
            <w:tcBorders>
              <w:top w:val="nil"/>
              <w:left w:val="nil"/>
              <w:bottom w:val="single" w:sz="4" w:space="0" w:color="auto"/>
              <w:right w:val="single" w:sz="4" w:space="0" w:color="auto"/>
            </w:tcBorders>
            <w:shd w:val="clear" w:color="auto" w:fill="auto"/>
            <w:noWrap/>
            <w:vAlign w:val="bottom"/>
            <w:hideMark/>
          </w:tcPr>
          <w:p w14:paraId="67B868C3" w14:textId="77777777" w:rsidR="00312343" w:rsidRPr="00312343" w:rsidRDefault="00312343" w:rsidP="00312343">
            <w:pPr>
              <w:spacing w:after="0" w:line="240" w:lineRule="auto"/>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 </w:t>
            </w:r>
          </w:p>
        </w:tc>
      </w:tr>
      <w:tr w:rsidR="00312343" w:rsidRPr="00312343" w14:paraId="2439EB6D" w14:textId="77777777" w:rsidTr="00130084">
        <w:trPr>
          <w:trHeight w:val="294"/>
        </w:trPr>
        <w:tc>
          <w:tcPr>
            <w:tcW w:w="1259" w:type="dxa"/>
            <w:tcBorders>
              <w:top w:val="nil"/>
              <w:left w:val="single" w:sz="4" w:space="0" w:color="auto"/>
              <w:bottom w:val="single" w:sz="4" w:space="0" w:color="auto"/>
              <w:right w:val="single" w:sz="4" w:space="0" w:color="auto"/>
            </w:tcBorders>
            <w:shd w:val="clear" w:color="000000" w:fill="002060"/>
            <w:noWrap/>
            <w:vAlign w:val="bottom"/>
            <w:hideMark/>
          </w:tcPr>
          <w:p w14:paraId="691C83CC" w14:textId="77777777" w:rsidR="00312343" w:rsidRPr="00312343" w:rsidRDefault="00312343" w:rsidP="00312343">
            <w:pPr>
              <w:spacing w:after="0" w:line="240" w:lineRule="auto"/>
              <w:rPr>
                <w:rFonts w:ascii="Times New Roman" w:eastAsia="Times New Roman" w:hAnsi="Times New Roman" w:cs="Times New Roman"/>
                <w:color w:val="FFFFFF"/>
                <w:kern w:val="0"/>
                <w:sz w:val="24"/>
                <w:szCs w:val="24"/>
                <w14:ligatures w14:val="none"/>
              </w:rPr>
            </w:pPr>
            <w:r w:rsidRPr="00312343">
              <w:rPr>
                <w:rFonts w:ascii="Times New Roman" w:eastAsia="Times New Roman" w:hAnsi="Times New Roman" w:cs="Times New Roman"/>
                <w:color w:val="FFFFFF"/>
                <w:kern w:val="0"/>
                <w:sz w:val="24"/>
                <w:szCs w:val="24"/>
                <w14:ligatures w14:val="none"/>
              </w:rPr>
              <w:t>PC_</w:t>
            </w:r>
          </w:p>
        </w:tc>
        <w:tc>
          <w:tcPr>
            <w:tcW w:w="1259" w:type="dxa"/>
            <w:tcBorders>
              <w:top w:val="nil"/>
              <w:left w:val="nil"/>
              <w:bottom w:val="single" w:sz="4" w:space="0" w:color="auto"/>
              <w:right w:val="single" w:sz="4" w:space="0" w:color="auto"/>
            </w:tcBorders>
            <w:shd w:val="clear" w:color="auto" w:fill="auto"/>
            <w:noWrap/>
            <w:vAlign w:val="bottom"/>
            <w:hideMark/>
          </w:tcPr>
          <w:p w14:paraId="05F9184F" w14:textId="77777777" w:rsidR="00312343" w:rsidRPr="00312343" w:rsidRDefault="00312343" w:rsidP="00312343">
            <w:pPr>
              <w:spacing w:after="0" w:line="240" w:lineRule="auto"/>
              <w:jc w:val="right"/>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0.757</w:t>
            </w:r>
          </w:p>
        </w:tc>
        <w:tc>
          <w:tcPr>
            <w:tcW w:w="1259" w:type="dxa"/>
            <w:tcBorders>
              <w:top w:val="nil"/>
              <w:left w:val="nil"/>
              <w:bottom w:val="single" w:sz="4" w:space="0" w:color="auto"/>
              <w:right w:val="single" w:sz="4" w:space="0" w:color="auto"/>
            </w:tcBorders>
            <w:shd w:val="clear" w:color="auto" w:fill="auto"/>
            <w:noWrap/>
            <w:vAlign w:val="bottom"/>
            <w:hideMark/>
          </w:tcPr>
          <w:p w14:paraId="40263117" w14:textId="77777777" w:rsidR="00312343" w:rsidRPr="00312343" w:rsidRDefault="00312343" w:rsidP="00312343">
            <w:pPr>
              <w:spacing w:after="0" w:line="240" w:lineRule="auto"/>
              <w:jc w:val="right"/>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0.141</w:t>
            </w:r>
          </w:p>
        </w:tc>
        <w:tc>
          <w:tcPr>
            <w:tcW w:w="1259" w:type="dxa"/>
            <w:tcBorders>
              <w:top w:val="nil"/>
              <w:left w:val="nil"/>
              <w:bottom w:val="single" w:sz="4" w:space="0" w:color="auto"/>
              <w:right w:val="single" w:sz="4" w:space="0" w:color="auto"/>
            </w:tcBorders>
            <w:shd w:val="clear" w:color="auto" w:fill="auto"/>
            <w:noWrap/>
            <w:vAlign w:val="bottom"/>
            <w:hideMark/>
          </w:tcPr>
          <w:p w14:paraId="14362782" w14:textId="77777777" w:rsidR="00312343" w:rsidRPr="00312343" w:rsidRDefault="00312343" w:rsidP="00312343">
            <w:pPr>
              <w:spacing w:after="0" w:line="240" w:lineRule="auto"/>
              <w:jc w:val="right"/>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0.823</w:t>
            </w:r>
          </w:p>
        </w:tc>
        <w:tc>
          <w:tcPr>
            <w:tcW w:w="1259" w:type="dxa"/>
            <w:tcBorders>
              <w:top w:val="nil"/>
              <w:left w:val="nil"/>
              <w:bottom w:val="single" w:sz="4" w:space="0" w:color="auto"/>
              <w:right w:val="single" w:sz="4" w:space="0" w:color="auto"/>
            </w:tcBorders>
            <w:shd w:val="clear" w:color="auto" w:fill="auto"/>
            <w:noWrap/>
            <w:vAlign w:val="bottom"/>
            <w:hideMark/>
          </w:tcPr>
          <w:p w14:paraId="7C966C22" w14:textId="77777777" w:rsidR="00312343" w:rsidRPr="00312343" w:rsidRDefault="00312343" w:rsidP="00312343">
            <w:pPr>
              <w:spacing w:after="0" w:line="240" w:lineRule="auto"/>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 </w:t>
            </w:r>
          </w:p>
        </w:tc>
        <w:tc>
          <w:tcPr>
            <w:tcW w:w="1259" w:type="dxa"/>
            <w:tcBorders>
              <w:top w:val="nil"/>
              <w:left w:val="nil"/>
              <w:bottom w:val="single" w:sz="4" w:space="0" w:color="auto"/>
              <w:right w:val="single" w:sz="4" w:space="0" w:color="auto"/>
            </w:tcBorders>
            <w:shd w:val="clear" w:color="auto" w:fill="auto"/>
            <w:noWrap/>
            <w:vAlign w:val="bottom"/>
            <w:hideMark/>
          </w:tcPr>
          <w:p w14:paraId="31BF4040" w14:textId="77777777" w:rsidR="00312343" w:rsidRPr="00312343" w:rsidRDefault="00312343" w:rsidP="00312343">
            <w:pPr>
              <w:spacing w:after="0" w:line="240" w:lineRule="auto"/>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 </w:t>
            </w:r>
          </w:p>
        </w:tc>
        <w:tc>
          <w:tcPr>
            <w:tcW w:w="1259" w:type="dxa"/>
            <w:tcBorders>
              <w:top w:val="nil"/>
              <w:left w:val="nil"/>
              <w:bottom w:val="single" w:sz="4" w:space="0" w:color="auto"/>
              <w:right w:val="single" w:sz="4" w:space="0" w:color="auto"/>
            </w:tcBorders>
            <w:shd w:val="clear" w:color="auto" w:fill="auto"/>
            <w:noWrap/>
            <w:vAlign w:val="bottom"/>
            <w:hideMark/>
          </w:tcPr>
          <w:p w14:paraId="1110A04F" w14:textId="77777777" w:rsidR="00312343" w:rsidRPr="00312343" w:rsidRDefault="00312343" w:rsidP="00312343">
            <w:pPr>
              <w:spacing w:after="0" w:line="240" w:lineRule="auto"/>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 </w:t>
            </w:r>
          </w:p>
        </w:tc>
        <w:tc>
          <w:tcPr>
            <w:tcW w:w="1259" w:type="dxa"/>
            <w:tcBorders>
              <w:top w:val="nil"/>
              <w:left w:val="nil"/>
              <w:bottom w:val="single" w:sz="4" w:space="0" w:color="auto"/>
              <w:right w:val="single" w:sz="4" w:space="0" w:color="auto"/>
            </w:tcBorders>
            <w:shd w:val="clear" w:color="auto" w:fill="auto"/>
            <w:noWrap/>
            <w:vAlign w:val="bottom"/>
            <w:hideMark/>
          </w:tcPr>
          <w:p w14:paraId="45E2ADFF" w14:textId="77777777" w:rsidR="00312343" w:rsidRPr="00312343" w:rsidRDefault="00312343" w:rsidP="00312343">
            <w:pPr>
              <w:spacing w:after="0" w:line="240" w:lineRule="auto"/>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 </w:t>
            </w:r>
          </w:p>
        </w:tc>
      </w:tr>
      <w:tr w:rsidR="00312343" w:rsidRPr="00312343" w14:paraId="215CF380" w14:textId="77777777" w:rsidTr="00130084">
        <w:trPr>
          <w:trHeight w:val="294"/>
        </w:trPr>
        <w:tc>
          <w:tcPr>
            <w:tcW w:w="1259" w:type="dxa"/>
            <w:tcBorders>
              <w:top w:val="nil"/>
              <w:left w:val="single" w:sz="4" w:space="0" w:color="auto"/>
              <w:bottom w:val="single" w:sz="4" w:space="0" w:color="auto"/>
              <w:right w:val="single" w:sz="4" w:space="0" w:color="auto"/>
            </w:tcBorders>
            <w:shd w:val="clear" w:color="000000" w:fill="002060"/>
            <w:noWrap/>
            <w:vAlign w:val="bottom"/>
            <w:hideMark/>
          </w:tcPr>
          <w:p w14:paraId="5D097BA1" w14:textId="32DF7A37" w:rsidR="00312343" w:rsidRPr="00312343" w:rsidRDefault="00312343" w:rsidP="00312343">
            <w:pPr>
              <w:spacing w:after="0" w:line="240" w:lineRule="auto"/>
              <w:rPr>
                <w:rFonts w:ascii="Times New Roman" w:eastAsia="Times New Roman" w:hAnsi="Times New Roman" w:cs="Times New Roman"/>
                <w:color w:val="FFFFFF"/>
                <w:kern w:val="0"/>
                <w:sz w:val="24"/>
                <w:szCs w:val="24"/>
                <w14:ligatures w14:val="none"/>
              </w:rPr>
            </w:pPr>
            <w:r w:rsidRPr="00312343">
              <w:rPr>
                <w:rFonts w:ascii="Times New Roman" w:eastAsia="Times New Roman" w:hAnsi="Times New Roman" w:cs="Times New Roman"/>
                <w:color w:val="FFFFFF"/>
                <w:kern w:val="0"/>
                <w:sz w:val="24"/>
                <w:szCs w:val="24"/>
                <w14:ligatures w14:val="none"/>
              </w:rPr>
              <w:t>PR</w:t>
            </w:r>
          </w:p>
        </w:tc>
        <w:tc>
          <w:tcPr>
            <w:tcW w:w="1259" w:type="dxa"/>
            <w:tcBorders>
              <w:top w:val="nil"/>
              <w:left w:val="nil"/>
              <w:bottom w:val="single" w:sz="4" w:space="0" w:color="auto"/>
              <w:right w:val="single" w:sz="4" w:space="0" w:color="auto"/>
            </w:tcBorders>
            <w:shd w:val="clear" w:color="auto" w:fill="auto"/>
            <w:noWrap/>
            <w:vAlign w:val="bottom"/>
            <w:hideMark/>
          </w:tcPr>
          <w:p w14:paraId="4FD8B0D2" w14:textId="77777777" w:rsidR="00312343" w:rsidRPr="00312343" w:rsidRDefault="00312343" w:rsidP="00312343">
            <w:pPr>
              <w:spacing w:after="0" w:line="240" w:lineRule="auto"/>
              <w:jc w:val="right"/>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0.317</w:t>
            </w:r>
          </w:p>
        </w:tc>
        <w:tc>
          <w:tcPr>
            <w:tcW w:w="1259" w:type="dxa"/>
            <w:tcBorders>
              <w:top w:val="nil"/>
              <w:left w:val="nil"/>
              <w:bottom w:val="single" w:sz="4" w:space="0" w:color="auto"/>
              <w:right w:val="single" w:sz="4" w:space="0" w:color="auto"/>
            </w:tcBorders>
            <w:shd w:val="clear" w:color="auto" w:fill="auto"/>
            <w:noWrap/>
            <w:vAlign w:val="bottom"/>
            <w:hideMark/>
          </w:tcPr>
          <w:p w14:paraId="47044041" w14:textId="77777777" w:rsidR="00312343" w:rsidRPr="00312343" w:rsidRDefault="00312343" w:rsidP="00312343">
            <w:pPr>
              <w:spacing w:after="0" w:line="240" w:lineRule="auto"/>
              <w:jc w:val="right"/>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0.548</w:t>
            </w:r>
          </w:p>
        </w:tc>
        <w:tc>
          <w:tcPr>
            <w:tcW w:w="1259" w:type="dxa"/>
            <w:tcBorders>
              <w:top w:val="nil"/>
              <w:left w:val="nil"/>
              <w:bottom w:val="single" w:sz="4" w:space="0" w:color="auto"/>
              <w:right w:val="single" w:sz="4" w:space="0" w:color="auto"/>
            </w:tcBorders>
            <w:shd w:val="clear" w:color="auto" w:fill="auto"/>
            <w:noWrap/>
            <w:vAlign w:val="bottom"/>
            <w:hideMark/>
          </w:tcPr>
          <w:p w14:paraId="0921E0E6" w14:textId="77777777" w:rsidR="00312343" w:rsidRPr="00312343" w:rsidRDefault="00312343" w:rsidP="00312343">
            <w:pPr>
              <w:spacing w:after="0" w:line="240" w:lineRule="auto"/>
              <w:jc w:val="right"/>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0.231</w:t>
            </w:r>
          </w:p>
        </w:tc>
        <w:tc>
          <w:tcPr>
            <w:tcW w:w="1259" w:type="dxa"/>
            <w:tcBorders>
              <w:top w:val="nil"/>
              <w:left w:val="nil"/>
              <w:bottom w:val="single" w:sz="4" w:space="0" w:color="auto"/>
              <w:right w:val="single" w:sz="4" w:space="0" w:color="auto"/>
            </w:tcBorders>
            <w:shd w:val="clear" w:color="auto" w:fill="auto"/>
            <w:noWrap/>
            <w:vAlign w:val="bottom"/>
            <w:hideMark/>
          </w:tcPr>
          <w:p w14:paraId="73BD7E84" w14:textId="77777777" w:rsidR="00312343" w:rsidRPr="00312343" w:rsidRDefault="00312343" w:rsidP="00312343">
            <w:pPr>
              <w:spacing w:after="0" w:line="240" w:lineRule="auto"/>
              <w:jc w:val="right"/>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0.203</w:t>
            </w:r>
          </w:p>
        </w:tc>
        <w:tc>
          <w:tcPr>
            <w:tcW w:w="1259" w:type="dxa"/>
            <w:tcBorders>
              <w:top w:val="nil"/>
              <w:left w:val="nil"/>
              <w:bottom w:val="single" w:sz="4" w:space="0" w:color="auto"/>
              <w:right w:val="single" w:sz="4" w:space="0" w:color="auto"/>
            </w:tcBorders>
            <w:shd w:val="clear" w:color="auto" w:fill="auto"/>
            <w:noWrap/>
            <w:vAlign w:val="bottom"/>
            <w:hideMark/>
          </w:tcPr>
          <w:p w14:paraId="47AB792D" w14:textId="77777777" w:rsidR="00312343" w:rsidRPr="00312343" w:rsidRDefault="00312343" w:rsidP="00312343">
            <w:pPr>
              <w:spacing w:after="0" w:line="240" w:lineRule="auto"/>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 </w:t>
            </w:r>
          </w:p>
        </w:tc>
        <w:tc>
          <w:tcPr>
            <w:tcW w:w="1259" w:type="dxa"/>
            <w:tcBorders>
              <w:top w:val="nil"/>
              <w:left w:val="nil"/>
              <w:bottom w:val="single" w:sz="4" w:space="0" w:color="auto"/>
              <w:right w:val="single" w:sz="4" w:space="0" w:color="auto"/>
            </w:tcBorders>
            <w:shd w:val="clear" w:color="auto" w:fill="auto"/>
            <w:noWrap/>
            <w:vAlign w:val="bottom"/>
            <w:hideMark/>
          </w:tcPr>
          <w:p w14:paraId="18548A7E" w14:textId="77777777" w:rsidR="00312343" w:rsidRPr="00312343" w:rsidRDefault="00312343" w:rsidP="00312343">
            <w:pPr>
              <w:spacing w:after="0" w:line="240" w:lineRule="auto"/>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 </w:t>
            </w:r>
          </w:p>
        </w:tc>
        <w:tc>
          <w:tcPr>
            <w:tcW w:w="1259" w:type="dxa"/>
            <w:tcBorders>
              <w:top w:val="nil"/>
              <w:left w:val="nil"/>
              <w:bottom w:val="single" w:sz="4" w:space="0" w:color="auto"/>
              <w:right w:val="single" w:sz="4" w:space="0" w:color="auto"/>
            </w:tcBorders>
            <w:shd w:val="clear" w:color="auto" w:fill="auto"/>
            <w:noWrap/>
            <w:vAlign w:val="bottom"/>
            <w:hideMark/>
          </w:tcPr>
          <w:p w14:paraId="7E51C0C3" w14:textId="77777777" w:rsidR="00312343" w:rsidRPr="00312343" w:rsidRDefault="00312343" w:rsidP="00312343">
            <w:pPr>
              <w:spacing w:after="0" w:line="240" w:lineRule="auto"/>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 </w:t>
            </w:r>
          </w:p>
        </w:tc>
      </w:tr>
      <w:tr w:rsidR="00312343" w:rsidRPr="00312343" w14:paraId="55EF41AA" w14:textId="77777777" w:rsidTr="00130084">
        <w:trPr>
          <w:trHeight w:val="294"/>
        </w:trPr>
        <w:tc>
          <w:tcPr>
            <w:tcW w:w="1259" w:type="dxa"/>
            <w:tcBorders>
              <w:top w:val="nil"/>
              <w:left w:val="single" w:sz="4" w:space="0" w:color="auto"/>
              <w:bottom w:val="single" w:sz="4" w:space="0" w:color="auto"/>
              <w:right w:val="single" w:sz="4" w:space="0" w:color="auto"/>
            </w:tcBorders>
            <w:shd w:val="clear" w:color="000000" w:fill="002060"/>
            <w:noWrap/>
            <w:vAlign w:val="bottom"/>
            <w:hideMark/>
          </w:tcPr>
          <w:p w14:paraId="05F63651" w14:textId="77777777" w:rsidR="00312343" w:rsidRPr="00312343" w:rsidRDefault="00312343" w:rsidP="00312343">
            <w:pPr>
              <w:spacing w:after="0" w:line="240" w:lineRule="auto"/>
              <w:rPr>
                <w:rFonts w:ascii="Times New Roman" w:eastAsia="Times New Roman" w:hAnsi="Times New Roman" w:cs="Times New Roman"/>
                <w:color w:val="FFFFFF"/>
                <w:kern w:val="0"/>
                <w:sz w:val="24"/>
                <w:szCs w:val="24"/>
                <w14:ligatures w14:val="none"/>
              </w:rPr>
            </w:pPr>
            <w:r w:rsidRPr="00312343">
              <w:rPr>
                <w:rFonts w:ascii="Times New Roman" w:eastAsia="Times New Roman" w:hAnsi="Times New Roman" w:cs="Times New Roman"/>
                <w:color w:val="FFFFFF"/>
                <w:kern w:val="0"/>
                <w:sz w:val="24"/>
                <w:szCs w:val="24"/>
                <w14:ligatures w14:val="none"/>
              </w:rPr>
              <w:t>PS_</w:t>
            </w:r>
          </w:p>
        </w:tc>
        <w:tc>
          <w:tcPr>
            <w:tcW w:w="1259" w:type="dxa"/>
            <w:tcBorders>
              <w:top w:val="nil"/>
              <w:left w:val="nil"/>
              <w:bottom w:val="single" w:sz="4" w:space="0" w:color="auto"/>
              <w:right w:val="single" w:sz="4" w:space="0" w:color="auto"/>
            </w:tcBorders>
            <w:shd w:val="clear" w:color="auto" w:fill="auto"/>
            <w:noWrap/>
            <w:vAlign w:val="bottom"/>
            <w:hideMark/>
          </w:tcPr>
          <w:p w14:paraId="518E7979" w14:textId="77777777" w:rsidR="00312343" w:rsidRPr="00312343" w:rsidRDefault="00312343" w:rsidP="00312343">
            <w:pPr>
              <w:spacing w:after="0" w:line="240" w:lineRule="auto"/>
              <w:jc w:val="right"/>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0.866</w:t>
            </w:r>
          </w:p>
        </w:tc>
        <w:tc>
          <w:tcPr>
            <w:tcW w:w="1259" w:type="dxa"/>
            <w:tcBorders>
              <w:top w:val="nil"/>
              <w:left w:val="nil"/>
              <w:bottom w:val="single" w:sz="4" w:space="0" w:color="auto"/>
              <w:right w:val="single" w:sz="4" w:space="0" w:color="auto"/>
            </w:tcBorders>
            <w:shd w:val="clear" w:color="auto" w:fill="auto"/>
            <w:noWrap/>
            <w:vAlign w:val="bottom"/>
            <w:hideMark/>
          </w:tcPr>
          <w:p w14:paraId="61D6EBB3" w14:textId="77777777" w:rsidR="00312343" w:rsidRPr="00312343" w:rsidRDefault="00312343" w:rsidP="00312343">
            <w:pPr>
              <w:spacing w:after="0" w:line="240" w:lineRule="auto"/>
              <w:jc w:val="right"/>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0.27</w:t>
            </w:r>
          </w:p>
        </w:tc>
        <w:tc>
          <w:tcPr>
            <w:tcW w:w="1259" w:type="dxa"/>
            <w:tcBorders>
              <w:top w:val="nil"/>
              <w:left w:val="nil"/>
              <w:bottom w:val="single" w:sz="4" w:space="0" w:color="auto"/>
              <w:right w:val="single" w:sz="4" w:space="0" w:color="auto"/>
            </w:tcBorders>
            <w:shd w:val="clear" w:color="auto" w:fill="auto"/>
            <w:noWrap/>
            <w:vAlign w:val="bottom"/>
            <w:hideMark/>
          </w:tcPr>
          <w:p w14:paraId="0D1D1C94" w14:textId="77777777" w:rsidR="00312343" w:rsidRPr="00312343" w:rsidRDefault="00312343" w:rsidP="00312343">
            <w:pPr>
              <w:spacing w:after="0" w:line="240" w:lineRule="auto"/>
              <w:jc w:val="right"/>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0.591</w:t>
            </w:r>
          </w:p>
        </w:tc>
        <w:tc>
          <w:tcPr>
            <w:tcW w:w="1259" w:type="dxa"/>
            <w:tcBorders>
              <w:top w:val="nil"/>
              <w:left w:val="nil"/>
              <w:bottom w:val="single" w:sz="4" w:space="0" w:color="auto"/>
              <w:right w:val="single" w:sz="4" w:space="0" w:color="auto"/>
            </w:tcBorders>
            <w:shd w:val="clear" w:color="auto" w:fill="auto"/>
            <w:noWrap/>
            <w:vAlign w:val="bottom"/>
            <w:hideMark/>
          </w:tcPr>
          <w:p w14:paraId="30DE187B" w14:textId="77777777" w:rsidR="00312343" w:rsidRPr="00312343" w:rsidRDefault="00312343" w:rsidP="00312343">
            <w:pPr>
              <w:spacing w:after="0" w:line="240" w:lineRule="auto"/>
              <w:jc w:val="right"/>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0.877</w:t>
            </w:r>
          </w:p>
        </w:tc>
        <w:tc>
          <w:tcPr>
            <w:tcW w:w="1259" w:type="dxa"/>
            <w:tcBorders>
              <w:top w:val="nil"/>
              <w:left w:val="nil"/>
              <w:bottom w:val="single" w:sz="4" w:space="0" w:color="auto"/>
              <w:right w:val="single" w:sz="4" w:space="0" w:color="auto"/>
            </w:tcBorders>
            <w:shd w:val="clear" w:color="auto" w:fill="auto"/>
            <w:noWrap/>
            <w:vAlign w:val="bottom"/>
            <w:hideMark/>
          </w:tcPr>
          <w:p w14:paraId="535E01CC" w14:textId="77777777" w:rsidR="00312343" w:rsidRPr="00312343" w:rsidRDefault="00312343" w:rsidP="00312343">
            <w:pPr>
              <w:spacing w:after="0" w:line="240" w:lineRule="auto"/>
              <w:jc w:val="right"/>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0.23</w:t>
            </w:r>
          </w:p>
        </w:tc>
        <w:tc>
          <w:tcPr>
            <w:tcW w:w="1259" w:type="dxa"/>
            <w:tcBorders>
              <w:top w:val="nil"/>
              <w:left w:val="nil"/>
              <w:bottom w:val="single" w:sz="4" w:space="0" w:color="auto"/>
              <w:right w:val="single" w:sz="4" w:space="0" w:color="auto"/>
            </w:tcBorders>
            <w:shd w:val="clear" w:color="auto" w:fill="auto"/>
            <w:noWrap/>
            <w:vAlign w:val="bottom"/>
            <w:hideMark/>
          </w:tcPr>
          <w:p w14:paraId="5877C427" w14:textId="77777777" w:rsidR="00312343" w:rsidRPr="00312343" w:rsidRDefault="00312343" w:rsidP="00312343">
            <w:pPr>
              <w:spacing w:after="0" w:line="240" w:lineRule="auto"/>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 </w:t>
            </w:r>
          </w:p>
        </w:tc>
        <w:tc>
          <w:tcPr>
            <w:tcW w:w="1259" w:type="dxa"/>
            <w:tcBorders>
              <w:top w:val="nil"/>
              <w:left w:val="nil"/>
              <w:bottom w:val="single" w:sz="4" w:space="0" w:color="auto"/>
              <w:right w:val="single" w:sz="4" w:space="0" w:color="auto"/>
            </w:tcBorders>
            <w:shd w:val="clear" w:color="auto" w:fill="auto"/>
            <w:noWrap/>
            <w:vAlign w:val="bottom"/>
            <w:hideMark/>
          </w:tcPr>
          <w:p w14:paraId="05ACEC3B" w14:textId="77777777" w:rsidR="00312343" w:rsidRPr="00312343" w:rsidRDefault="00312343" w:rsidP="00312343">
            <w:pPr>
              <w:spacing w:after="0" w:line="240" w:lineRule="auto"/>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 </w:t>
            </w:r>
          </w:p>
        </w:tc>
      </w:tr>
      <w:tr w:rsidR="00312343" w:rsidRPr="00312343" w14:paraId="03B7633F" w14:textId="77777777" w:rsidTr="00130084">
        <w:trPr>
          <w:trHeight w:val="294"/>
        </w:trPr>
        <w:tc>
          <w:tcPr>
            <w:tcW w:w="1259" w:type="dxa"/>
            <w:tcBorders>
              <w:top w:val="nil"/>
              <w:left w:val="single" w:sz="4" w:space="0" w:color="auto"/>
              <w:bottom w:val="single" w:sz="4" w:space="0" w:color="auto"/>
              <w:right w:val="single" w:sz="4" w:space="0" w:color="auto"/>
            </w:tcBorders>
            <w:shd w:val="clear" w:color="000000" w:fill="002060"/>
            <w:noWrap/>
            <w:vAlign w:val="bottom"/>
            <w:hideMark/>
          </w:tcPr>
          <w:p w14:paraId="56B6F35E" w14:textId="77777777" w:rsidR="00312343" w:rsidRPr="00312343" w:rsidRDefault="00312343" w:rsidP="00312343">
            <w:pPr>
              <w:spacing w:after="0" w:line="240" w:lineRule="auto"/>
              <w:rPr>
                <w:rFonts w:ascii="Times New Roman" w:eastAsia="Times New Roman" w:hAnsi="Times New Roman" w:cs="Times New Roman"/>
                <w:color w:val="FFFFFF"/>
                <w:kern w:val="0"/>
                <w:sz w:val="24"/>
                <w:szCs w:val="24"/>
                <w14:ligatures w14:val="none"/>
              </w:rPr>
            </w:pPr>
            <w:r w:rsidRPr="00312343">
              <w:rPr>
                <w:rFonts w:ascii="Times New Roman" w:eastAsia="Times New Roman" w:hAnsi="Times New Roman" w:cs="Times New Roman"/>
                <w:color w:val="FFFFFF"/>
                <w:kern w:val="0"/>
                <w:sz w:val="24"/>
                <w:szCs w:val="24"/>
                <w14:ligatures w14:val="none"/>
              </w:rPr>
              <w:t>SM_</w:t>
            </w:r>
          </w:p>
        </w:tc>
        <w:tc>
          <w:tcPr>
            <w:tcW w:w="1259" w:type="dxa"/>
            <w:tcBorders>
              <w:top w:val="nil"/>
              <w:left w:val="nil"/>
              <w:bottom w:val="single" w:sz="4" w:space="0" w:color="auto"/>
              <w:right w:val="single" w:sz="4" w:space="0" w:color="auto"/>
            </w:tcBorders>
            <w:shd w:val="clear" w:color="auto" w:fill="auto"/>
            <w:noWrap/>
            <w:vAlign w:val="bottom"/>
            <w:hideMark/>
          </w:tcPr>
          <w:p w14:paraId="43A34A78" w14:textId="77777777" w:rsidR="00312343" w:rsidRPr="00312343" w:rsidRDefault="00312343" w:rsidP="00312343">
            <w:pPr>
              <w:spacing w:after="0" w:line="240" w:lineRule="auto"/>
              <w:jc w:val="right"/>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0.361</w:t>
            </w:r>
          </w:p>
        </w:tc>
        <w:tc>
          <w:tcPr>
            <w:tcW w:w="1259" w:type="dxa"/>
            <w:tcBorders>
              <w:top w:val="nil"/>
              <w:left w:val="nil"/>
              <w:bottom w:val="single" w:sz="4" w:space="0" w:color="auto"/>
              <w:right w:val="single" w:sz="4" w:space="0" w:color="auto"/>
            </w:tcBorders>
            <w:shd w:val="clear" w:color="auto" w:fill="auto"/>
            <w:noWrap/>
            <w:vAlign w:val="bottom"/>
            <w:hideMark/>
          </w:tcPr>
          <w:p w14:paraId="6A6CB7F4" w14:textId="77777777" w:rsidR="00312343" w:rsidRPr="00312343" w:rsidRDefault="00312343" w:rsidP="00312343">
            <w:pPr>
              <w:spacing w:after="0" w:line="240" w:lineRule="auto"/>
              <w:jc w:val="right"/>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0.709</w:t>
            </w:r>
          </w:p>
        </w:tc>
        <w:tc>
          <w:tcPr>
            <w:tcW w:w="1259" w:type="dxa"/>
            <w:tcBorders>
              <w:top w:val="nil"/>
              <w:left w:val="nil"/>
              <w:bottom w:val="single" w:sz="4" w:space="0" w:color="auto"/>
              <w:right w:val="single" w:sz="4" w:space="0" w:color="auto"/>
            </w:tcBorders>
            <w:shd w:val="clear" w:color="auto" w:fill="auto"/>
            <w:noWrap/>
            <w:vAlign w:val="bottom"/>
            <w:hideMark/>
          </w:tcPr>
          <w:p w14:paraId="67DA0E17" w14:textId="77777777" w:rsidR="00312343" w:rsidRPr="00312343" w:rsidRDefault="00312343" w:rsidP="00312343">
            <w:pPr>
              <w:spacing w:after="0" w:line="240" w:lineRule="auto"/>
              <w:jc w:val="right"/>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0.243</w:t>
            </w:r>
          </w:p>
        </w:tc>
        <w:tc>
          <w:tcPr>
            <w:tcW w:w="1259" w:type="dxa"/>
            <w:tcBorders>
              <w:top w:val="nil"/>
              <w:left w:val="nil"/>
              <w:bottom w:val="single" w:sz="4" w:space="0" w:color="auto"/>
              <w:right w:val="single" w:sz="4" w:space="0" w:color="auto"/>
            </w:tcBorders>
            <w:shd w:val="clear" w:color="auto" w:fill="auto"/>
            <w:noWrap/>
            <w:vAlign w:val="bottom"/>
            <w:hideMark/>
          </w:tcPr>
          <w:p w14:paraId="335B6B43" w14:textId="77777777" w:rsidR="00312343" w:rsidRPr="00312343" w:rsidRDefault="00312343" w:rsidP="00312343">
            <w:pPr>
              <w:spacing w:after="0" w:line="240" w:lineRule="auto"/>
              <w:jc w:val="right"/>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0.243</w:t>
            </w:r>
          </w:p>
        </w:tc>
        <w:tc>
          <w:tcPr>
            <w:tcW w:w="1259" w:type="dxa"/>
            <w:tcBorders>
              <w:top w:val="nil"/>
              <w:left w:val="nil"/>
              <w:bottom w:val="single" w:sz="4" w:space="0" w:color="auto"/>
              <w:right w:val="single" w:sz="4" w:space="0" w:color="auto"/>
            </w:tcBorders>
            <w:shd w:val="clear" w:color="auto" w:fill="auto"/>
            <w:noWrap/>
            <w:vAlign w:val="bottom"/>
            <w:hideMark/>
          </w:tcPr>
          <w:p w14:paraId="552EBA30" w14:textId="77777777" w:rsidR="00312343" w:rsidRPr="00312343" w:rsidRDefault="00312343" w:rsidP="00312343">
            <w:pPr>
              <w:spacing w:after="0" w:line="240" w:lineRule="auto"/>
              <w:jc w:val="right"/>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0.685</w:t>
            </w:r>
          </w:p>
        </w:tc>
        <w:tc>
          <w:tcPr>
            <w:tcW w:w="1259" w:type="dxa"/>
            <w:tcBorders>
              <w:top w:val="nil"/>
              <w:left w:val="nil"/>
              <w:bottom w:val="single" w:sz="4" w:space="0" w:color="auto"/>
              <w:right w:val="single" w:sz="4" w:space="0" w:color="auto"/>
            </w:tcBorders>
            <w:shd w:val="clear" w:color="auto" w:fill="auto"/>
            <w:noWrap/>
            <w:vAlign w:val="bottom"/>
            <w:hideMark/>
          </w:tcPr>
          <w:p w14:paraId="7CA99CE6" w14:textId="77777777" w:rsidR="00312343" w:rsidRPr="00312343" w:rsidRDefault="00312343" w:rsidP="00312343">
            <w:pPr>
              <w:spacing w:after="0" w:line="240" w:lineRule="auto"/>
              <w:jc w:val="right"/>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0.442</w:t>
            </w:r>
          </w:p>
        </w:tc>
        <w:tc>
          <w:tcPr>
            <w:tcW w:w="1259" w:type="dxa"/>
            <w:tcBorders>
              <w:top w:val="nil"/>
              <w:left w:val="nil"/>
              <w:bottom w:val="single" w:sz="4" w:space="0" w:color="auto"/>
              <w:right w:val="single" w:sz="4" w:space="0" w:color="auto"/>
            </w:tcBorders>
            <w:shd w:val="clear" w:color="auto" w:fill="auto"/>
            <w:noWrap/>
            <w:vAlign w:val="bottom"/>
            <w:hideMark/>
          </w:tcPr>
          <w:p w14:paraId="11F51F1D" w14:textId="77777777" w:rsidR="00312343" w:rsidRPr="00312343" w:rsidRDefault="00312343" w:rsidP="00312343">
            <w:pPr>
              <w:spacing w:after="0" w:line="240" w:lineRule="auto"/>
              <w:rPr>
                <w:rFonts w:ascii="Times New Roman" w:eastAsia="Times New Roman" w:hAnsi="Times New Roman" w:cs="Times New Roman"/>
                <w:color w:val="000000"/>
                <w:kern w:val="0"/>
                <w:sz w:val="24"/>
                <w:szCs w:val="24"/>
                <w14:ligatures w14:val="none"/>
              </w:rPr>
            </w:pPr>
            <w:r w:rsidRPr="00312343">
              <w:rPr>
                <w:rFonts w:ascii="Times New Roman" w:eastAsia="Times New Roman" w:hAnsi="Times New Roman" w:cs="Times New Roman"/>
                <w:color w:val="000000"/>
                <w:kern w:val="0"/>
                <w:sz w:val="24"/>
                <w:szCs w:val="24"/>
                <w14:ligatures w14:val="none"/>
              </w:rPr>
              <w:t> </w:t>
            </w:r>
          </w:p>
        </w:tc>
      </w:tr>
    </w:tbl>
    <w:p w14:paraId="30064223" w14:textId="77777777" w:rsidR="00572155" w:rsidRPr="00803EB8" w:rsidRDefault="00572155" w:rsidP="00357016">
      <w:pPr>
        <w:jc w:val="both"/>
        <w:rPr>
          <w:rFonts w:ascii="Times New Roman" w:hAnsi="Times New Roman" w:cs="Times New Roman"/>
          <w:sz w:val="24"/>
          <w:szCs w:val="24"/>
        </w:rPr>
      </w:pPr>
    </w:p>
    <w:p w14:paraId="23F7537E" w14:textId="28DA3F9B" w:rsidR="005F513D" w:rsidRPr="00803EB8" w:rsidRDefault="005F513D" w:rsidP="00357016">
      <w:pPr>
        <w:jc w:val="both"/>
        <w:rPr>
          <w:rFonts w:ascii="Times New Roman" w:hAnsi="Times New Roman" w:cs="Times New Roman"/>
          <w:sz w:val="24"/>
          <w:szCs w:val="24"/>
        </w:rPr>
      </w:pPr>
      <w:r w:rsidRPr="00803EB8">
        <w:rPr>
          <w:rFonts w:ascii="Times New Roman" w:hAnsi="Times New Roman" w:cs="Times New Roman"/>
          <w:sz w:val="24"/>
          <w:szCs w:val="24"/>
        </w:rPr>
        <w:t>Hypothesis Testing:</w:t>
      </w:r>
    </w:p>
    <w:p w14:paraId="15997981" w14:textId="4B5F3289" w:rsidR="00AC3CDC" w:rsidRPr="00803EB8" w:rsidRDefault="00AC3CDC" w:rsidP="00AC3CDC">
      <w:pPr>
        <w:jc w:val="center"/>
        <w:rPr>
          <w:rFonts w:ascii="Times New Roman" w:hAnsi="Times New Roman" w:cs="Times New Roman"/>
          <w:sz w:val="24"/>
          <w:szCs w:val="24"/>
        </w:rPr>
      </w:pPr>
      <w:r w:rsidRPr="00803EB8">
        <w:rPr>
          <w:rFonts w:ascii="Times New Roman" w:hAnsi="Times New Roman" w:cs="Times New Roman"/>
          <w:sz w:val="24"/>
          <w:szCs w:val="24"/>
        </w:rPr>
        <w:lastRenderedPageBreak/>
        <w:t xml:space="preserve">Table </w:t>
      </w:r>
      <w:r w:rsidR="00AD104E" w:rsidRPr="00803EB8">
        <w:rPr>
          <w:rFonts w:ascii="Times New Roman" w:hAnsi="Times New Roman" w:cs="Times New Roman"/>
          <w:sz w:val="24"/>
          <w:szCs w:val="24"/>
        </w:rPr>
        <w:t>4</w:t>
      </w:r>
      <w:r w:rsidRPr="00803EB8">
        <w:rPr>
          <w:rFonts w:ascii="Times New Roman" w:hAnsi="Times New Roman" w:cs="Times New Roman"/>
          <w:sz w:val="24"/>
          <w:szCs w:val="24"/>
        </w:rPr>
        <w:t>. Results of Hypotheses</w:t>
      </w:r>
      <w:r w:rsidRPr="00803EB8">
        <w:rPr>
          <w:rFonts w:ascii="Times New Roman" w:hAnsi="Times New Roman" w:cs="Times New Roman"/>
          <w:sz w:val="24"/>
          <w:szCs w:val="24"/>
        </w:rPr>
        <w:t xml:space="preserve"> </w:t>
      </w:r>
      <w:r w:rsidR="00AD104E" w:rsidRPr="00803EB8">
        <w:rPr>
          <w:rFonts w:ascii="Times New Roman" w:hAnsi="Times New Roman" w:cs="Times New Roman"/>
          <w:sz w:val="24"/>
          <w:szCs w:val="24"/>
        </w:rPr>
        <w:t>T</w:t>
      </w:r>
      <w:r w:rsidRPr="00803EB8">
        <w:rPr>
          <w:rFonts w:ascii="Times New Roman" w:hAnsi="Times New Roman" w:cs="Times New Roman"/>
          <w:sz w:val="24"/>
          <w:szCs w:val="24"/>
        </w:rPr>
        <w:t>esting</w:t>
      </w:r>
    </w:p>
    <w:tbl>
      <w:tblPr>
        <w:tblW w:w="10030" w:type="dxa"/>
        <w:tblLook w:val="04A0" w:firstRow="1" w:lastRow="0" w:firstColumn="1" w:lastColumn="0" w:noHBand="0" w:noVBand="1"/>
      </w:tblPr>
      <w:tblGrid>
        <w:gridCol w:w="2605"/>
        <w:gridCol w:w="1080"/>
        <w:gridCol w:w="1440"/>
        <w:gridCol w:w="1980"/>
        <w:gridCol w:w="1620"/>
        <w:gridCol w:w="1305"/>
      </w:tblGrid>
      <w:tr w:rsidR="00312343" w:rsidRPr="00803EB8" w14:paraId="0D4BB8E7" w14:textId="77777777" w:rsidTr="00572155">
        <w:trPr>
          <w:trHeight w:val="501"/>
        </w:trPr>
        <w:tc>
          <w:tcPr>
            <w:tcW w:w="2605"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5451BFC6" w14:textId="77777777" w:rsidR="005F513D" w:rsidRPr="005F513D" w:rsidRDefault="005F513D" w:rsidP="005F513D">
            <w:pPr>
              <w:spacing w:after="0" w:line="240" w:lineRule="auto"/>
              <w:jc w:val="center"/>
              <w:rPr>
                <w:rFonts w:ascii="Times New Roman" w:eastAsia="Times New Roman" w:hAnsi="Times New Roman" w:cs="Times New Roman"/>
                <w:color w:val="FFFFFF"/>
                <w:kern w:val="0"/>
                <w:sz w:val="24"/>
                <w:szCs w:val="24"/>
                <w14:ligatures w14:val="none"/>
              </w:rPr>
            </w:pPr>
            <w:r w:rsidRPr="005F513D">
              <w:rPr>
                <w:rFonts w:ascii="Times New Roman" w:eastAsia="Times New Roman" w:hAnsi="Times New Roman" w:cs="Times New Roman"/>
                <w:color w:val="FFFFFF"/>
                <w:kern w:val="0"/>
                <w:sz w:val="24"/>
                <w:szCs w:val="24"/>
                <w14:ligatures w14:val="none"/>
              </w:rPr>
              <w:t>Hypothesis Testing</w:t>
            </w:r>
          </w:p>
        </w:tc>
        <w:tc>
          <w:tcPr>
            <w:tcW w:w="1080" w:type="dxa"/>
            <w:tcBorders>
              <w:top w:val="single" w:sz="4" w:space="0" w:color="auto"/>
              <w:left w:val="nil"/>
              <w:bottom w:val="single" w:sz="4" w:space="0" w:color="auto"/>
              <w:right w:val="single" w:sz="4" w:space="0" w:color="auto"/>
            </w:tcBorders>
            <w:shd w:val="clear" w:color="000000" w:fill="002060"/>
            <w:noWrap/>
            <w:vAlign w:val="center"/>
            <w:hideMark/>
          </w:tcPr>
          <w:p w14:paraId="5F36FB93" w14:textId="77777777" w:rsidR="005F513D" w:rsidRPr="005F513D" w:rsidRDefault="005F513D" w:rsidP="005F513D">
            <w:pPr>
              <w:spacing w:after="0" w:line="240" w:lineRule="auto"/>
              <w:jc w:val="center"/>
              <w:rPr>
                <w:rFonts w:ascii="Times New Roman" w:eastAsia="Times New Roman" w:hAnsi="Times New Roman" w:cs="Times New Roman"/>
                <w:color w:val="FFFFFF"/>
                <w:kern w:val="0"/>
                <w:sz w:val="24"/>
                <w:szCs w:val="24"/>
                <w14:ligatures w14:val="none"/>
              </w:rPr>
            </w:pPr>
            <w:r w:rsidRPr="005F513D">
              <w:rPr>
                <w:rFonts w:ascii="Times New Roman" w:eastAsia="Times New Roman" w:hAnsi="Times New Roman" w:cs="Times New Roman"/>
                <w:color w:val="FFFFFF"/>
                <w:kern w:val="0"/>
                <w:sz w:val="24"/>
                <w:szCs w:val="24"/>
                <w14:ligatures w14:val="none"/>
              </w:rPr>
              <w:t>Original sample (O)</w:t>
            </w:r>
          </w:p>
        </w:tc>
        <w:tc>
          <w:tcPr>
            <w:tcW w:w="1440" w:type="dxa"/>
            <w:tcBorders>
              <w:top w:val="single" w:sz="4" w:space="0" w:color="auto"/>
              <w:left w:val="nil"/>
              <w:bottom w:val="single" w:sz="4" w:space="0" w:color="auto"/>
              <w:right w:val="single" w:sz="4" w:space="0" w:color="auto"/>
            </w:tcBorders>
            <w:shd w:val="clear" w:color="000000" w:fill="002060"/>
            <w:noWrap/>
            <w:vAlign w:val="center"/>
            <w:hideMark/>
          </w:tcPr>
          <w:p w14:paraId="5B5E1EC7" w14:textId="77777777" w:rsidR="005F513D" w:rsidRPr="005F513D" w:rsidRDefault="005F513D" w:rsidP="005F513D">
            <w:pPr>
              <w:spacing w:after="0" w:line="240" w:lineRule="auto"/>
              <w:jc w:val="center"/>
              <w:rPr>
                <w:rFonts w:ascii="Times New Roman" w:eastAsia="Times New Roman" w:hAnsi="Times New Roman" w:cs="Times New Roman"/>
                <w:color w:val="FFFFFF"/>
                <w:kern w:val="0"/>
                <w:sz w:val="24"/>
                <w:szCs w:val="24"/>
                <w14:ligatures w14:val="none"/>
              </w:rPr>
            </w:pPr>
            <w:r w:rsidRPr="005F513D">
              <w:rPr>
                <w:rFonts w:ascii="Times New Roman" w:eastAsia="Times New Roman" w:hAnsi="Times New Roman" w:cs="Times New Roman"/>
                <w:color w:val="FFFFFF"/>
                <w:kern w:val="0"/>
                <w:sz w:val="24"/>
                <w:szCs w:val="24"/>
                <w14:ligatures w14:val="none"/>
              </w:rPr>
              <w:t>Sample mean (M)</w:t>
            </w:r>
          </w:p>
        </w:tc>
        <w:tc>
          <w:tcPr>
            <w:tcW w:w="1980" w:type="dxa"/>
            <w:tcBorders>
              <w:top w:val="single" w:sz="4" w:space="0" w:color="auto"/>
              <w:left w:val="nil"/>
              <w:bottom w:val="single" w:sz="4" w:space="0" w:color="auto"/>
              <w:right w:val="single" w:sz="4" w:space="0" w:color="auto"/>
            </w:tcBorders>
            <w:shd w:val="clear" w:color="000000" w:fill="002060"/>
            <w:noWrap/>
            <w:vAlign w:val="center"/>
            <w:hideMark/>
          </w:tcPr>
          <w:p w14:paraId="44CF931B" w14:textId="77777777" w:rsidR="005F513D" w:rsidRPr="005F513D" w:rsidRDefault="005F513D" w:rsidP="005F513D">
            <w:pPr>
              <w:spacing w:after="0" w:line="240" w:lineRule="auto"/>
              <w:jc w:val="center"/>
              <w:rPr>
                <w:rFonts w:ascii="Times New Roman" w:eastAsia="Times New Roman" w:hAnsi="Times New Roman" w:cs="Times New Roman"/>
                <w:color w:val="FFFFFF"/>
                <w:kern w:val="0"/>
                <w:sz w:val="24"/>
                <w:szCs w:val="24"/>
                <w14:ligatures w14:val="none"/>
              </w:rPr>
            </w:pPr>
            <w:r w:rsidRPr="005F513D">
              <w:rPr>
                <w:rFonts w:ascii="Times New Roman" w:eastAsia="Times New Roman" w:hAnsi="Times New Roman" w:cs="Times New Roman"/>
                <w:color w:val="FFFFFF"/>
                <w:kern w:val="0"/>
                <w:sz w:val="24"/>
                <w:szCs w:val="24"/>
                <w14:ligatures w14:val="none"/>
              </w:rPr>
              <w:t>Standard deviation (STDEV)</w:t>
            </w:r>
          </w:p>
        </w:tc>
        <w:tc>
          <w:tcPr>
            <w:tcW w:w="1620" w:type="dxa"/>
            <w:tcBorders>
              <w:top w:val="single" w:sz="4" w:space="0" w:color="auto"/>
              <w:left w:val="nil"/>
              <w:bottom w:val="single" w:sz="4" w:space="0" w:color="auto"/>
              <w:right w:val="single" w:sz="4" w:space="0" w:color="auto"/>
            </w:tcBorders>
            <w:shd w:val="clear" w:color="000000" w:fill="002060"/>
            <w:noWrap/>
            <w:vAlign w:val="center"/>
            <w:hideMark/>
          </w:tcPr>
          <w:p w14:paraId="6A4B5257" w14:textId="77777777" w:rsidR="005F513D" w:rsidRPr="005F513D" w:rsidRDefault="005F513D" w:rsidP="005F513D">
            <w:pPr>
              <w:spacing w:after="0" w:line="240" w:lineRule="auto"/>
              <w:jc w:val="center"/>
              <w:rPr>
                <w:rFonts w:ascii="Times New Roman" w:eastAsia="Times New Roman" w:hAnsi="Times New Roman" w:cs="Times New Roman"/>
                <w:color w:val="FFFFFF"/>
                <w:kern w:val="0"/>
                <w:sz w:val="24"/>
                <w:szCs w:val="24"/>
                <w14:ligatures w14:val="none"/>
              </w:rPr>
            </w:pPr>
            <w:r w:rsidRPr="005F513D">
              <w:rPr>
                <w:rFonts w:ascii="Times New Roman" w:eastAsia="Times New Roman" w:hAnsi="Times New Roman" w:cs="Times New Roman"/>
                <w:color w:val="FFFFFF"/>
                <w:kern w:val="0"/>
                <w:sz w:val="24"/>
                <w:szCs w:val="24"/>
                <w14:ligatures w14:val="none"/>
              </w:rPr>
              <w:t>T statistics (¡O/STDEVI)</w:t>
            </w:r>
          </w:p>
        </w:tc>
        <w:tc>
          <w:tcPr>
            <w:tcW w:w="1305" w:type="dxa"/>
            <w:tcBorders>
              <w:top w:val="single" w:sz="4" w:space="0" w:color="auto"/>
              <w:left w:val="nil"/>
              <w:bottom w:val="single" w:sz="4" w:space="0" w:color="auto"/>
              <w:right w:val="single" w:sz="4" w:space="0" w:color="auto"/>
            </w:tcBorders>
            <w:shd w:val="clear" w:color="000000" w:fill="002060"/>
            <w:noWrap/>
            <w:vAlign w:val="center"/>
            <w:hideMark/>
          </w:tcPr>
          <w:p w14:paraId="66A2C425" w14:textId="77777777" w:rsidR="005F513D" w:rsidRPr="005F513D" w:rsidRDefault="005F513D" w:rsidP="005F513D">
            <w:pPr>
              <w:spacing w:after="0" w:line="240" w:lineRule="auto"/>
              <w:jc w:val="center"/>
              <w:rPr>
                <w:rFonts w:ascii="Times New Roman" w:eastAsia="Times New Roman" w:hAnsi="Times New Roman" w:cs="Times New Roman"/>
                <w:color w:val="FFFFFF"/>
                <w:kern w:val="0"/>
                <w:sz w:val="24"/>
                <w:szCs w:val="24"/>
                <w14:ligatures w14:val="none"/>
              </w:rPr>
            </w:pPr>
            <w:r w:rsidRPr="005F513D">
              <w:rPr>
                <w:rFonts w:ascii="Times New Roman" w:eastAsia="Times New Roman" w:hAnsi="Times New Roman" w:cs="Times New Roman"/>
                <w:color w:val="FFFFFF"/>
                <w:kern w:val="0"/>
                <w:sz w:val="24"/>
                <w:szCs w:val="24"/>
                <w14:ligatures w14:val="none"/>
              </w:rPr>
              <w:t>P values</w:t>
            </w:r>
          </w:p>
        </w:tc>
      </w:tr>
      <w:tr w:rsidR="00312343" w:rsidRPr="00803EB8" w14:paraId="2D4805DD" w14:textId="77777777" w:rsidTr="00572155">
        <w:trPr>
          <w:trHeight w:val="590"/>
        </w:trPr>
        <w:tc>
          <w:tcPr>
            <w:tcW w:w="2605" w:type="dxa"/>
            <w:tcBorders>
              <w:top w:val="nil"/>
              <w:left w:val="single" w:sz="4" w:space="0" w:color="auto"/>
              <w:bottom w:val="single" w:sz="4" w:space="0" w:color="auto"/>
              <w:right w:val="single" w:sz="4" w:space="0" w:color="auto"/>
            </w:tcBorders>
            <w:shd w:val="clear" w:color="auto" w:fill="auto"/>
            <w:vAlign w:val="bottom"/>
            <w:hideMark/>
          </w:tcPr>
          <w:p w14:paraId="2D013A41" w14:textId="77777777" w:rsidR="005F513D" w:rsidRPr="005F513D" w:rsidRDefault="005F513D" w:rsidP="005F513D">
            <w:pPr>
              <w:spacing w:after="0" w:line="240" w:lineRule="auto"/>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Emotional Support -&gt; Social Media Usage</w:t>
            </w:r>
          </w:p>
        </w:tc>
        <w:tc>
          <w:tcPr>
            <w:tcW w:w="1080" w:type="dxa"/>
            <w:tcBorders>
              <w:top w:val="nil"/>
              <w:left w:val="nil"/>
              <w:bottom w:val="single" w:sz="4" w:space="0" w:color="auto"/>
              <w:right w:val="single" w:sz="4" w:space="0" w:color="auto"/>
            </w:tcBorders>
            <w:shd w:val="clear" w:color="auto" w:fill="auto"/>
            <w:noWrap/>
            <w:vAlign w:val="bottom"/>
            <w:hideMark/>
          </w:tcPr>
          <w:p w14:paraId="23249C44" w14:textId="77777777" w:rsidR="005F513D" w:rsidRPr="005F513D" w:rsidRDefault="005F513D" w:rsidP="005F513D">
            <w:pPr>
              <w:spacing w:after="0" w:line="240" w:lineRule="auto"/>
              <w:jc w:val="right"/>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-0.044</w:t>
            </w:r>
          </w:p>
        </w:tc>
        <w:tc>
          <w:tcPr>
            <w:tcW w:w="1440" w:type="dxa"/>
            <w:tcBorders>
              <w:top w:val="nil"/>
              <w:left w:val="nil"/>
              <w:bottom w:val="single" w:sz="4" w:space="0" w:color="auto"/>
              <w:right w:val="single" w:sz="4" w:space="0" w:color="auto"/>
            </w:tcBorders>
            <w:shd w:val="clear" w:color="auto" w:fill="auto"/>
            <w:noWrap/>
            <w:vAlign w:val="bottom"/>
            <w:hideMark/>
          </w:tcPr>
          <w:p w14:paraId="4E8BAF93" w14:textId="77777777" w:rsidR="005F513D" w:rsidRPr="005F513D" w:rsidRDefault="005F513D" w:rsidP="005F513D">
            <w:pPr>
              <w:spacing w:after="0" w:line="240" w:lineRule="auto"/>
              <w:jc w:val="right"/>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0.002</w:t>
            </w:r>
          </w:p>
        </w:tc>
        <w:tc>
          <w:tcPr>
            <w:tcW w:w="1980" w:type="dxa"/>
            <w:tcBorders>
              <w:top w:val="nil"/>
              <w:left w:val="nil"/>
              <w:bottom w:val="single" w:sz="4" w:space="0" w:color="auto"/>
              <w:right w:val="single" w:sz="4" w:space="0" w:color="auto"/>
            </w:tcBorders>
            <w:shd w:val="clear" w:color="auto" w:fill="auto"/>
            <w:noWrap/>
            <w:vAlign w:val="bottom"/>
            <w:hideMark/>
          </w:tcPr>
          <w:p w14:paraId="5FDB7032" w14:textId="77777777" w:rsidR="005F513D" w:rsidRPr="005F513D" w:rsidRDefault="005F513D" w:rsidP="005F513D">
            <w:pPr>
              <w:spacing w:after="0" w:line="240" w:lineRule="auto"/>
              <w:jc w:val="right"/>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0.192</w:t>
            </w:r>
          </w:p>
        </w:tc>
        <w:tc>
          <w:tcPr>
            <w:tcW w:w="1620" w:type="dxa"/>
            <w:tcBorders>
              <w:top w:val="nil"/>
              <w:left w:val="nil"/>
              <w:bottom w:val="single" w:sz="4" w:space="0" w:color="auto"/>
              <w:right w:val="single" w:sz="4" w:space="0" w:color="auto"/>
            </w:tcBorders>
            <w:shd w:val="clear" w:color="auto" w:fill="auto"/>
            <w:noWrap/>
            <w:vAlign w:val="bottom"/>
            <w:hideMark/>
          </w:tcPr>
          <w:p w14:paraId="006C072F" w14:textId="77777777" w:rsidR="005F513D" w:rsidRPr="005F513D" w:rsidRDefault="005F513D" w:rsidP="005F513D">
            <w:pPr>
              <w:spacing w:after="0" w:line="240" w:lineRule="auto"/>
              <w:jc w:val="right"/>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0.229</w:t>
            </w:r>
          </w:p>
        </w:tc>
        <w:tc>
          <w:tcPr>
            <w:tcW w:w="1305" w:type="dxa"/>
            <w:tcBorders>
              <w:top w:val="nil"/>
              <w:left w:val="nil"/>
              <w:bottom w:val="single" w:sz="4" w:space="0" w:color="auto"/>
              <w:right w:val="single" w:sz="4" w:space="0" w:color="auto"/>
            </w:tcBorders>
            <w:shd w:val="clear" w:color="auto" w:fill="auto"/>
            <w:noWrap/>
            <w:vAlign w:val="bottom"/>
            <w:hideMark/>
          </w:tcPr>
          <w:p w14:paraId="4B5C4175" w14:textId="77777777" w:rsidR="005F513D" w:rsidRPr="005F513D" w:rsidRDefault="005F513D" w:rsidP="005F513D">
            <w:pPr>
              <w:spacing w:after="0" w:line="240" w:lineRule="auto"/>
              <w:jc w:val="right"/>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0.819</w:t>
            </w:r>
          </w:p>
        </w:tc>
      </w:tr>
      <w:tr w:rsidR="00312343" w:rsidRPr="00803EB8" w14:paraId="1E5EE392" w14:textId="77777777" w:rsidTr="00572155">
        <w:trPr>
          <w:trHeight w:val="590"/>
        </w:trPr>
        <w:tc>
          <w:tcPr>
            <w:tcW w:w="2605" w:type="dxa"/>
            <w:tcBorders>
              <w:top w:val="nil"/>
              <w:left w:val="single" w:sz="4" w:space="0" w:color="auto"/>
              <w:bottom w:val="single" w:sz="4" w:space="0" w:color="auto"/>
              <w:right w:val="single" w:sz="4" w:space="0" w:color="auto"/>
            </w:tcBorders>
            <w:shd w:val="clear" w:color="auto" w:fill="auto"/>
            <w:vAlign w:val="bottom"/>
            <w:hideMark/>
          </w:tcPr>
          <w:p w14:paraId="3F15C4DB" w14:textId="77777777" w:rsidR="005F513D" w:rsidRPr="005F513D" w:rsidRDefault="005F513D" w:rsidP="005F513D">
            <w:pPr>
              <w:spacing w:after="0" w:line="240" w:lineRule="auto"/>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Information Support -&gt; Social Media Usage</w:t>
            </w:r>
          </w:p>
        </w:tc>
        <w:tc>
          <w:tcPr>
            <w:tcW w:w="1080" w:type="dxa"/>
            <w:tcBorders>
              <w:top w:val="nil"/>
              <w:left w:val="nil"/>
              <w:bottom w:val="single" w:sz="4" w:space="0" w:color="auto"/>
              <w:right w:val="single" w:sz="4" w:space="0" w:color="auto"/>
            </w:tcBorders>
            <w:shd w:val="clear" w:color="auto" w:fill="auto"/>
            <w:noWrap/>
            <w:vAlign w:val="bottom"/>
            <w:hideMark/>
          </w:tcPr>
          <w:p w14:paraId="412DC9AB" w14:textId="77777777" w:rsidR="005F513D" w:rsidRPr="005F513D" w:rsidRDefault="005F513D" w:rsidP="005F513D">
            <w:pPr>
              <w:spacing w:after="0" w:line="240" w:lineRule="auto"/>
              <w:jc w:val="right"/>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0.111</w:t>
            </w:r>
          </w:p>
        </w:tc>
        <w:tc>
          <w:tcPr>
            <w:tcW w:w="1440" w:type="dxa"/>
            <w:tcBorders>
              <w:top w:val="nil"/>
              <w:left w:val="nil"/>
              <w:bottom w:val="single" w:sz="4" w:space="0" w:color="auto"/>
              <w:right w:val="single" w:sz="4" w:space="0" w:color="auto"/>
            </w:tcBorders>
            <w:shd w:val="clear" w:color="auto" w:fill="auto"/>
            <w:noWrap/>
            <w:vAlign w:val="bottom"/>
            <w:hideMark/>
          </w:tcPr>
          <w:p w14:paraId="149E833C" w14:textId="77777777" w:rsidR="005F513D" w:rsidRPr="005F513D" w:rsidRDefault="005F513D" w:rsidP="005F513D">
            <w:pPr>
              <w:spacing w:after="0" w:line="240" w:lineRule="auto"/>
              <w:jc w:val="right"/>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0.066</w:t>
            </w:r>
          </w:p>
        </w:tc>
        <w:tc>
          <w:tcPr>
            <w:tcW w:w="1980" w:type="dxa"/>
            <w:tcBorders>
              <w:top w:val="nil"/>
              <w:left w:val="nil"/>
              <w:bottom w:val="single" w:sz="4" w:space="0" w:color="auto"/>
              <w:right w:val="single" w:sz="4" w:space="0" w:color="auto"/>
            </w:tcBorders>
            <w:shd w:val="clear" w:color="auto" w:fill="auto"/>
            <w:noWrap/>
            <w:vAlign w:val="bottom"/>
            <w:hideMark/>
          </w:tcPr>
          <w:p w14:paraId="201D4DAB" w14:textId="77777777" w:rsidR="005F513D" w:rsidRPr="005F513D" w:rsidRDefault="005F513D" w:rsidP="005F513D">
            <w:pPr>
              <w:spacing w:after="0" w:line="240" w:lineRule="auto"/>
              <w:jc w:val="right"/>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0.16</w:t>
            </w:r>
          </w:p>
        </w:tc>
        <w:tc>
          <w:tcPr>
            <w:tcW w:w="1620" w:type="dxa"/>
            <w:tcBorders>
              <w:top w:val="nil"/>
              <w:left w:val="nil"/>
              <w:bottom w:val="single" w:sz="4" w:space="0" w:color="auto"/>
              <w:right w:val="single" w:sz="4" w:space="0" w:color="auto"/>
            </w:tcBorders>
            <w:shd w:val="clear" w:color="auto" w:fill="auto"/>
            <w:noWrap/>
            <w:vAlign w:val="bottom"/>
            <w:hideMark/>
          </w:tcPr>
          <w:p w14:paraId="1F396DCB" w14:textId="77777777" w:rsidR="005F513D" w:rsidRPr="005F513D" w:rsidRDefault="005F513D" w:rsidP="005F513D">
            <w:pPr>
              <w:spacing w:after="0" w:line="240" w:lineRule="auto"/>
              <w:jc w:val="right"/>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0.695</w:t>
            </w:r>
          </w:p>
        </w:tc>
        <w:tc>
          <w:tcPr>
            <w:tcW w:w="1305" w:type="dxa"/>
            <w:tcBorders>
              <w:top w:val="nil"/>
              <w:left w:val="nil"/>
              <w:bottom w:val="single" w:sz="4" w:space="0" w:color="auto"/>
              <w:right w:val="single" w:sz="4" w:space="0" w:color="auto"/>
            </w:tcBorders>
            <w:shd w:val="clear" w:color="auto" w:fill="auto"/>
            <w:noWrap/>
            <w:vAlign w:val="bottom"/>
            <w:hideMark/>
          </w:tcPr>
          <w:p w14:paraId="7935C1F6" w14:textId="77777777" w:rsidR="005F513D" w:rsidRPr="005F513D" w:rsidRDefault="005F513D" w:rsidP="005F513D">
            <w:pPr>
              <w:spacing w:after="0" w:line="240" w:lineRule="auto"/>
              <w:jc w:val="right"/>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0.487</w:t>
            </w:r>
          </w:p>
        </w:tc>
      </w:tr>
      <w:tr w:rsidR="00312343" w:rsidRPr="00803EB8" w14:paraId="4E4449DC" w14:textId="77777777" w:rsidTr="00572155">
        <w:trPr>
          <w:trHeight w:val="590"/>
        </w:trPr>
        <w:tc>
          <w:tcPr>
            <w:tcW w:w="2605" w:type="dxa"/>
            <w:tcBorders>
              <w:top w:val="nil"/>
              <w:left w:val="single" w:sz="4" w:space="0" w:color="auto"/>
              <w:bottom w:val="single" w:sz="4" w:space="0" w:color="auto"/>
              <w:right w:val="single" w:sz="4" w:space="0" w:color="auto"/>
            </w:tcBorders>
            <w:shd w:val="clear" w:color="auto" w:fill="auto"/>
            <w:vAlign w:val="bottom"/>
            <w:hideMark/>
          </w:tcPr>
          <w:p w14:paraId="394D0C6A" w14:textId="77777777" w:rsidR="005F513D" w:rsidRPr="005F513D" w:rsidRDefault="005F513D" w:rsidP="005F513D">
            <w:pPr>
              <w:spacing w:after="0" w:line="240" w:lineRule="auto"/>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Perceived Credibility -&gt; Social Media Usage</w:t>
            </w:r>
          </w:p>
        </w:tc>
        <w:tc>
          <w:tcPr>
            <w:tcW w:w="1080" w:type="dxa"/>
            <w:tcBorders>
              <w:top w:val="nil"/>
              <w:left w:val="nil"/>
              <w:bottom w:val="single" w:sz="4" w:space="0" w:color="auto"/>
              <w:right w:val="single" w:sz="4" w:space="0" w:color="auto"/>
            </w:tcBorders>
            <w:shd w:val="clear" w:color="auto" w:fill="auto"/>
            <w:noWrap/>
            <w:vAlign w:val="bottom"/>
            <w:hideMark/>
          </w:tcPr>
          <w:p w14:paraId="5BE21712" w14:textId="77777777" w:rsidR="005F513D" w:rsidRPr="005F513D" w:rsidRDefault="005F513D" w:rsidP="005F513D">
            <w:pPr>
              <w:spacing w:after="0" w:line="240" w:lineRule="auto"/>
              <w:jc w:val="right"/>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-0.389</w:t>
            </w:r>
          </w:p>
        </w:tc>
        <w:tc>
          <w:tcPr>
            <w:tcW w:w="1440" w:type="dxa"/>
            <w:tcBorders>
              <w:top w:val="nil"/>
              <w:left w:val="nil"/>
              <w:bottom w:val="single" w:sz="4" w:space="0" w:color="auto"/>
              <w:right w:val="single" w:sz="4" w:space="0" w:color="auto"/>
            </w:tcBorders>
            <w:shd w:val="clear" w:color="auto" w:fill="auto"/>
            <w:noWrap/>
            <w:vAlign w:val="bottom"/>
            <w:hideMark/>
          </w:tcPr>
          <w:p w14:paraId="0B9C0235" w14:textId="77777777" w:rsidR="005F513D" w:rsidRPr="005F513D" w:rsidRDefault="005F513D" w:rsidP="005F513D">
            <w:pPr>
              <w:spacing w:after="0" w:line="240" w:lineRule="auto"/>
              <w:jc w:val="right"/>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-0.272</w:t>
            </w:r>
          </w:p>
        </w:tc>
        <w:tc>
          <w:tcPr>
            <w:tcW w:w="1980" w:type="dxa"/>
            <w:tcBorders>
              <w:top w:val="nil"/>
              <w:left w:val="nil"/>
              <w:bottom w:val="single" w:sz="4" w:space="0" w:color="auto"/>
              <w:right w:val="single" w:sz="4" w:space="0" w:color="auto"/>
            </w:tcBorders>
            <w:shd w:val="clear" w:color="auto" w:fill="auto"/>
            <w:noWrap/>
            <w:vAlign w:val="bottom"/>
            <w:hideMark/>
          </w:tcPr>
          <w:p w14:paraId="7B0D579C" w14:textId="77777777" w:rsidR="005F513D" w:rsidRPr="005F513D" w:rsidRDefault="005F513D" w:rsidP="005F513D">
            <w:pPr>
              <w:spacing w:after="0" w:line="240" w:lineRule="auto"/>
              <w:jc w:val="right"/>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0.235</w:t>
            </w:r>
          </w:p>
        </w:tc>
        <w:tc>
          <w:tcPr>
            <w:tcW w:w="1620" w:type="dxa"/>
            <w:tcBorders>
              <w:top w:val="nil"/>
              <w:left w:val="nil"/>
              <w:bottom w:val="single" w:sz="4" w:space="0" w:color="auto"/>
              <w:right w:val="single" w:sz="4" w:space="0" w:color="auto"/>
            </w:tcBorders>
            <w:shd w:val="clear" w:color="auto" w:fill="auto"/>
            <w:noWrap/>
            <w:vAlign w:val="bottom"/>
            <w:hideMark/>
          </w:tcPr>
          <w:p w14:paraId="49E6E9E4" w14:textId="77777777" w:rsidR="005F513D" w:rsidRPr="005F513D" w:rsidRDefault="005F513D" w:rsidP="005F513D">
            <w:pPr>
              <w:spacing w:after="0" w:line="240" w:lineRule="auto"/>
              <w:jc w:val="right"/>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1.66</w:t>
            </w:r>
          </w:p>
        </w:tc>
        <w:tc>
          <w:tcPr>
            <w:tcW w:w="1305" w:type="dxa"/>
            <w:tcBorders>
              <w:top w:val="nil"/>
              <w:left w:val="nil"/>
              <w:bottom w:val="single" w:sz="4" w:space="0" w:color="auto"/>
              <w:right w:val="single" w:sz="4" w:space="0" w:color="auto"/>
            </w:tcBorders>
            <w:shd w:val="clear" w:color="auto" w:fill="auto"/>
            <w:noWrap/>
            <w:vAlign w:val="bottom"/>
            <w:hideMark/>
          </w:tcPr>
          <w:p w14:paraId="3AA7B129" w14:textId="77777777" w:rsidR="005F513D" w:rsidRPr="005F513D" w:rsidRDefault="005F513D" w:rsidP="005F513D">
            <w:pPr>
              <w:spacing w:after="0" w:line="240" w:lineRule="auto"/>
              <w:jc w:val="right"/>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0.097</w:t>
            </w:r>
          </w:p>
        </w:tc>
      </w:tr>
      <w:tr w:rsidR="00312343" w:rsidRPr="00803EB8" w14:paraId="7E6184BF" w14:textId="77777777" w:rsidTr="00572155">
        <w:trPr>
          <w:trHeight w:val="590"/>
        </w:trPr>
        <w:tc>
          <w:tcPr>
            <w:tcW w:w="2605" w:type="dxa"/>
            <w:tcBorders>
              <w:top w:val="nil"/>
              <w:left w:val="single" w:sz="4" w:space="0" w:color="auto"/>
              <w:bottom w:val="single" w:sz="4" w:space="0" w:color="auto"/>
              <w:right w:val="single" w:sz="4" w:space="0" w:color="auto"/>
            </w:tcBorders>
            <w:shd w:val="clear" w:color="auto" w:fill="auto"/>
            <w:vAlign w:val="bottom"/>
            <w:hideMark/>
          </w:tcPr>
          <w:p w14:paraId="2CD26034" w14:textId="77777777" w:rsidR="005F513D" w:rsidRPr="005F513D" w:rsidRDefault="005F513D" w:rsidP="005F513D">
            <w:pPr>
              <w:spacing w:after="0" w:line="240" w:lineRule="auto"/>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Perceived Risk -&gt; Social Media Usage</w:t>
            </w:r>
          </w:p>
        </w:tc>
        <w:tc>
          <w:tcPr>
            <w:tcW w:w="1080" w:type="dxa"/>
            <w:tcBorders>
              <w:top w:val="nil"/>
              <w:left w:val="nil"/>
              <w:bottom w:val="single" w:sz="4" w:space="0" w:color="auto"/>
              <w:right w:val="single" w:sz="4" w:space="0" w:color="auto"/>
            </w:tcBorders>
            <w:shd w:val="clear" w:color="auto" w:fill="auto"/>
            <w:noWrap/>
            <w:vAlign w:val="bottom"/>
            <w:hideMark/>
          </w:tcPr>
          <w:p w14:paraId="1DC17838" w14:textId="77777777" w:rsidR="005F513D" w:rsidRPr="005F513D" w:rsidRDefault="005F513D" w:rsidP="005F513D">
            <w:pPr>
              <w:spacing w:after="0" w:line="240" w:lineRule="auto"/>
              <w:jc w:val="right"/>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0.552</w:t>
            </w:r>
          </w:p>
        </w:tc>
        <w:tc>
          <w:tcPr>
            <w:tcW w:w="1440" w:type="dxa"/>
            <w:tcBorders>
              <w:top w:val="nil"/>
              <w:left w:val="nil"/>
              <w:bottom w:val="single" w:sz="4" w:space="0" w:color="auto"/>
              <w:right w:val="single" w:sz="4" w:space="0" w:color="auto"/>
            </w:tcBorders>
            <w:shd w:val="clear" w:color="auto" w:fill="auto"/>
            <w:noWrap/>
            <w:vAlign w:val="bottom"/>
            <w:hideMark/>
          </w:tcPr>
          <w:p w14:paraId="222DC134" w14:textId="77777777" w:rsidR="005F513D" w:rsidRPr="005F513D" w:rsidRDefault="005F513D" w:rsidP="005F513D">
            <w:pPr>
              <w:spacing w:after="0" w:line="240" w:lineRule="auto"/>
              <w:jc w:val="right"/>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0.559</w:t>
            </w:r>
          </w:p>
        </w:tc>
        <w:tc>
          <w:tcPr>
            <w:tcW w:w="1980" w:type="dxa"/>
            <w:tcBorders>
              <w:top w:val="nil"/>
              <w:left w:val="nil"/>
              <w:bottom w:val="single" w:sz="4" w:space="0" w:color="auto"/>
              <w:right w:val="single" w:sz="4" w:space="0" w:color="auto"/>
            </w:tcBorders>
            <w:shd w:val="clear" w:color="auto" w:fill="auto"/>
            <w:noWrap/>
            <w:vAlign w:val="bottom"/>
            <w:hideMark/>
          </w:tcPr>
          <w:p w14:paraId="5059BEF5" w14:textId="77777777" w:rsidR="005F513D" w:rsidRPr="005F513D" w:rsidRDefault="005F513D" w:rsidP="005F513D">
            <w:pPr>
              <w:spacing w:after="0" w:line="240" w:lineRule="auto"/>
              <w:jc w:val="right"/>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0.135</w:t>
            </w:r>
          </w:p>
        </w:tc>
        <w:tc>
          <w:tcPr>
            <w:tcW w:w="1620" w:type="dxa"/>
            <w:tcBorders>
              <w:top w:val="nil"/>
              <w:left w:val="nil"/>
              <w:bottom w:val="single" w:sz="4" w:space="0" w:color="auto"/>
              <w:right w:val="single" w:sz="4" w:space="0" w:color="auto"/>
            </w:tcBorders>
            <w:shd w:val="clear" w:color="auto" w:fill="auto"/>
            <w:noWrap/>
            <w:vAlign w:val="bottom"/>
            <w:hideMark/>
          </w:tcPr>
          <w:p w14:paraId="1DFF9965" w14:textId="77777777" w:rsidR="005F513D" w:rsidRPr="005F513D" w:rsidRDefault="005F513D" w:rsidP="005F513D">
            <w:pPr>
              <w:spacing w:after="0" w:line="240" w:lineRule="auto"/>
              <w:jc w:val="right"/>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4.087</w:t>
            </w:r>
          </w:p>
        </w:tc>
        <w:tc>
          <w:tcPr>
            <w:tcW w:w="1305" w:type="dxa"/>
            <w:tcBorders>
              <w:top w:val="nil"/>
              <w:left w:val="nil"/>
              <w:bottom w:val="single" w:sz="4" w:space="0" w:color="auto"/>
              <w:right w:val="single" w:sz="4" w:space="0" w:color="auto"/>
            </w:tcBorders>
            <w:shd w:val="clear" w:color="auto" w:fill="auto"/>
            <w:noWrap/>
            <w:vAlign w:val="bottom"/>
            <w:hideMark/>
          </w:tcPr>
          <w:p w14:paraId="71AC69BE" w14:textId="77777777" w:rsidR="005F513D" w:rsidRPr="005F513D" w:rsidRDefault="005F513D" w:rsidP="005F513D">
            <w:pPr>
              <w:spacing w:after="0" w:line="240" w:lineRule="auto"/>
              <w:jc w:val="right"/>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0</w:t>
            </w:r>
          </w:p>
        </w:tc>
      </w:tr>
      <w:tr w:rsidR="00312343" w:rsidRPr="00803EB8" w14:paraId="58103EBD" w14:textId="77777777" w:rsidTr="00572155">
        <w:trPr>
          <w:trHeight w:val="590"/>
        </w:trPr>
        <w:tc>
          <w:tcPr>
            <w:tcW w:w="2605" w:type="dxa"/>
            <w:tcBorders>
              <w:top w:val="nil"/>
              <w:left w:val="single" w:sz="4" w:space="0" w:color="auto"/>
              <w:bottom w:val="single" w:sz="4" w:space="0" w:color="auto"/>
              <w:right w:val="single" w:sz="4" w:space="0" w:color="auto"/>
            </w:tcBorders>
            <w:shd w:val="clear" w:color="auto" w:fill="auto"/>
            <w:vAlign w:val="bottom"/>
            <w:hideMark/>
          </w:tcPr>
          <w:p w14:paraId="7E2E94C9" w14:textId="77777777" w:rsidR="005F513D" w:rsidRPr="005F513D" w:rsidRDefault="005F513D" w:rsidP="005F513D">
            <w:pPr>
              <w:spacing w:after="0" w:line="240" w:lineRule="auto"/>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Peer Support -&gt; Social Media Usage</w:t>
            </w:r>
          </w:p>
        </w:tc>
        <w:tc>
          <w:tcPr>
            <w:tcW w:w="1080" w:type="dxa"/>
            <w:tcBorders>
              <w:top w:val="nil"/>
              <w:left w:val="nil"/>
              <w:bottom w:val="single" w:sz="4" w:space="0" w:color="auto"/>
              <w:right w:val="single" w:sz="4" w:space="0" w:color="auto"/>
            </w:tcBorders>
            <w:shd w:val="clear" w:color="auto" w:fill="auto"/>
            <w:noWrap/>
            <w:vAlign w:val="bottom"/>
            <w:hideMark/>
          </w:tcPr>
          <w:p w14:paraId="5C0ED788" w14:textId="77777777" w:rsidR="005F513D" w:rsidRPr="005F513D" w:rsidRDefault="005F513D" w:rsidP="005F513D">
            <w:pPr>
              <w:spacing w:after="0" w:line="240" w:lineRule="auto"/>
              <w:jc w:val="right"/>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0.559</w:t>
            </w:r>
          </w:p>
        </w:tc>
        <w:tc>
          <w:tcPr>
            <w:tcW w:w="1440" w:type="dxa"/>
            <w:tcBorders>
              <w:top w:val="nil"/>
              <w:left w:val="nil"/>
              <w:bottom w:val="single" w:sz="4" w:space="0" w:color="auto"/>
              <w:right w:val="single" w:sz="4" w:space="0" w:color="auto"/>
            </w:tcBorders>
            <w:shd w:val="clear" w:color="auto" w:fill="auto"/>
            <w:noWrap/>
            <w:vAlign w:val="bottom"/>
            <w:hideMark/>
          </w:tcPr>
          <w:p w14:paraId="406F67A1" w14:textId="77777777" w:rsidR="005F513D" w:rsidRPr="005F513D" w:rsidRDefault="005F513D" w:rsidP="005F513D">
            <w:pPr>
              <w:spacing w:after="0" w:line="240" w:lineRule="auto"/>
              <w:jc w:val="right"/>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0.47</w:t>
            </w:r>
          </w:p>
        </w:tc>
        <w:tc>
          <w:tcPr>
            <w:tcW w:w="1980" w:type="dxa"/>
            <w:tcBorders>
              <w:top w:val="nil"/>
              <w:left w:val="nil"/>
              <w:bottom w:val="single" w:sz="4" w:space="0" w:color="auto"/>
              <w:right w:val="single" w:sz="4" w:space="0" w:color="auto"/>
            </w:tcBorders>
            <w:shd w:val="clear" w:color="auto" w:fill="auto"/>
            <w:noWrap/>
            <w:vAlign w:val="bottom"/>
            <w:hideMark/>
          </w:tcPr>
          <w:p w14:paraId="0CE7628F" w14:textId="77777777" w:rsidR="005F513D" w:rsidRPr="005F513D" w:rsidRDefault="005F513D" w:rsidP="005F513D">
            <w:pPr>
              <w:spacing w:after="0" w:line="240" w:lineRule="auto"/>
              <w:jc w:val="right"/>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0.218</w:t>
            </w:r>
          </w:p>
        </w:tc>
        <w:tc>
          <w:tcPr>
            <w:tcW w:w="1620" w:type="dxa"/>
            <w:tcBorders>
              <w:top w:val="nil"/>
              <w:left w:val="nil"/>
              <w:bottom w:val="single" w:sz="4" w:space="0" w:color="auto"/>
              <w:right w:val="single" w:sz="4" w:space="0" w:color="auto"/>
            </w:tcBorders>
            <w:shd w:val="clear" w:color="auto" w:fill="auto"/>
            <w:noWrap/>
            <w:vAlign w:val="bottom"/>
            <w:hideMark/>
          </w:tcPr>
          <w:p w14:paraId="23BCBDF9" w14:textId="77777777" w:rsidR="005F513D" w:rsidRPr="005F513D" w:rsidRDefault="005F513D" w:rsidP="005F513D">
            <w:pPr>
              <w:spacing w:after="0" w:line="240" w:lineRule="auto"/>
              <w:jc w:val="right"/>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2.559</w:t>
            </w:r>
          </w:p>
        </w:tc>
        <w:tc>
          <w:tcPr>
            <w:tcW w:w="1305" w:type="dxa"/>
            <w:tcBorders>
              <w:top w:val="nil"/>
              <w:left w:val="nil"/>
              <w:bottom w:val="single" w:sz="4" w:space="0" w:color="auto"/>
              <w:right w:val="single" w:sz="4" w:space="0" w:color="auto"/>
            </w:tcBorders>
            <w:shd w:val="clear" w:color="auto" w:fill="auto"/>
            <w:noWrap/>
            <w:vAlign w:val="bottom"/>
            <w:hideMark/>
          </w:tcPr>
          <w:p w14:paraId="1AD0D1E0" w14:textId="77777777" w:rsidR="005F513D" w:rsidRPr="005F513D" w:rsidRDefault="005F513D" w:rsidP="005F513D">
            <w:pPr>
              <w:spacing w:after="0" w:line="240" w:lineRule="auto"/>
              <w:jc w:val="right"/>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0.011</w:t>
            </w:r>
          </w:p>
        </w:tc>
      </w:tr>
      <w:tr w:rsidR="00312343" w:rsidRPr="00803EB8" w14:paraId="4FFF3784" w14:textId="77777777" w:rsidTr="00572155">
        <w:trPr>
          <w:trHeight w:val="590"/>
        </w:trPr>
        <w:tc>
          <w:tcPr>
            <w:tcW w:w="2605" w:type="dxa"/>
            <w:tcBorders>
              <w:top w:val="nil"/>
              <w:left w:val="single" w:sz="4" w:space="0" w:color="auto"/>
              <w:bottom w:val="single" w:sz="4" w:space="0" w:color="auto"/>
              <w:right w:val="single" w:sz="4" w:space="0" w:color="auto"/>
            </w:tcBorders>
            <w:shd w:val="clear" w:color="auto" w:fill="auto"/>
            <w:vAlign w:val="bottom"/>
            <w:hideMark/>
          </w:tcPr>
          <w:p w14:paraId="0243B3A1" w14:textId="33AED0C3" w:rsidR="005F513D" w:rsidRPr="005F513D" w:rsidRDefault="005F513D" w:rsidP="005F513D">
            <w:pPr>
              <w:spacing w:after="0" w:line="240" w:lineRule="auto"/>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 xml:space="preserve">Social Media Usage -&gt; Health </w:t>
            </w:r>
            <w:r w:rsidR="00312343" w:rsidRPr="00803EB8">
              <w:rPr>
                <w:rFonts w:ascii="Times New Roman" w:eastAsia="Times New Roman" w:hAnsi="Times New Roman" w:cs="Times New Roman"/>
                <w:color w:val="000000"/>
                <w:kern w:val="0"/>
                <w:sz w:val="24"/>
                <w:szCs w:val="24"/>
                <w14:ligatures w14:val="none"/>
              </w:rPr>
              <w:t>Behavior</w:t>
            </w:r>
            <w:r w:rsidRPr="005F513D">
              <w:rPr>
                <w:rFonts w:ascii="Times New Roman" w:eastAsia="Times New Roman" w:hAnsi="Times New Roman" w:cs="Times New Roman"/>
                <w:color w:val="000000"/>
                <w:kern w:val="0"/>
                <w:sz w:val="24"/>
                <w:szCs w:val="24"/>
                <w14:ligatures w14:val="none"/>
              </w:rPr>
              <w:t xml:space="preserve"> Change</w:t>
            </w:r>
          </w:p>
        </w:tc>
        <w:tc>
          <w:tcPr>
            <w:tcW w:w="1080" w:type="dxa"/>
            <w:tcBorders>
              <w:top w:val="nil"/>
              <w:left w:val="nil"/>
              <w:bottom w:val="single" w:sz="4" w:space="0" w:color="auto"/>
              <w:right w:val="single" w:sz="4" w:space="0" w:color="auto"/>
            </w:tcBorders>
            <w:shd w:val="clear" w:color="auto" w:fill="auto"/>
            <w:noWrap/>
            <w:vAlign w:val="bottom"/>
            <w:hideMark/>
          </w:tcPr>
          <w:p w14:paraId="7A4EC83B" w14:textId="77777777" w:rsidR="005F513D" w:rsidRPr="005F513D" w:rsidRDefault="005F513D" w:rsidP="005F513D">
            <w:pPr>
              <w:spacing w:after="0" w:line="240" w:lineRule="auto"/>
              <w:jc w:val="right"/>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0.648</w:t>
            </w:r>
          </w:p>
        </w:tc>
        <w:tc>
          <w:tcPr>
            <w:tcW w:w="1440" w:type="dxa"/>
            <w:tcBorders>
              <w:top w:val="nil"/>
              <w:left w:val="nil"/>
              <w:bottom w:val="single" w:sz="4" w:space="0" w:color="auto"/>
              <w:right w:val="single" w:sz="4" w:space="0" w:color="auto"/>
            </w:tcBorders>
            <w:shd w:val="clear" w:color="auto" w:fill="auto"/>
            <w:noWrap/>
            <w:vAlign w:val="bottom"/>
            <w:hideMark/>
          </w:tcPr>
          <w:p w14:paraId="3B6467BD" w14:textId="77777777" w:rsidR="005F513D" w:rsidRPr="005F513D" w:rsidRDefault="005F513D" w:rsidP="005F513D">
            <w:pPr>
              <w:spacing w:after="0" w:line="240" w:lineRule="auto"/>
              <w:jc w:val="right"/>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0.663</w:t>
            </w:r>
          </w:p>
        </w:tc>
        <w:tc>
          <w:tcPr>
            <w:tcW w:w="1980" w:type="dxa"/>
            <w:tcBorders>
              <w:top w:val="nil"/>
              <w:left w:val="nil"/>
              <w:bottom w:val="single" w:sz="4" w:space="0" w:color="auto"/>
              <w:right w:val="single" w:sz="4" w:space="0" w:color="auto"/>
            </w:tcBorders>
            <w:shd w:val="clear" w:color="auto" w:fill="auto"/>
            <w:noWrap/>
            <w:vAlign w:val="bottom"/>
            <w:hideMark/>
          </w:tcPr>
          <w:p w14:paraId="15EC8239" w14:textId="77777777" w:rsidR="005F513D" w:rsidRPr="005F513D" w:rsidRDefault="005F513D" w:rsidP="005F513D">
            <w:pPr>
              <w:spacing w:after="0" w:line="240" w:lineRule="auto"/>
              <w:jc w:val="right"/>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0.074</w:t>
            </w:r>
          </w:p>
        </w:tc>
        <w:tc>
          <w:tcPr>
            <w:tcW w:w="1620" w:type="dxa"/>
            <w:tcBorders>
              <w:top w:val="nil"/>
              <w:left w:val="nil"/>
              <w:bottom w:val="single" w:sz="4" w:space="0" w:color="auto"/>
              <w:right w:val="single" w:sz="4" w:space="0" w:color="auto"/>
            </w:tcBorders>
            <w:shd w:val="clear" w:color="auto" w:fill="auto"/>
            <w:noWrap/>
            <w:vAlign w:val="bottom"/>
            <w:hideMark/>
          </w:tcPr>
          <w:p w14:paraId="2D4C7FE7" w14:textId="77777777" w:rsidR="005F513D" w:rsidRPr="005F513D" w:rsidRDefault="005F513D" w:rsidP="005F513D">
            <w:pPr>
              <w:spacing w:after="0" w:line="240" w:lineRule="auto"/>
              <w:jc w:val="right"/>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8.721</w:t>
            </w:r>
          </w:p>
        </w:tc>
        <w:tc>
          <w:tcPr>
            <w:tcW w:w="1305" w:type="dxa"/>
            <w:tcBorders>
              <w:top w:val="nil"/>
              <w:left w:val="nil"/>
              <w:bottom w:val="single" w:sz="4" w:space="0" w:color="auto"/>
              <w:right w:val="single" w:sz="4" w:space="0" w:color="auto"/>
            </w:tcBorders>
            <w:shd w:val="clear" w:color="auto" w:fill="auto"/>
            <w:noWrap/>
            <w:vAlign w:val="bottom"/>
            <w:hideMark/>
          </w:tcPr>
          <w:p w14:paraId="6AD3876C" w14:textId="77777777" w:rsidR="005F513D" w:rsidRPr="005F513D" w:rsidRDefault="005F513D" w:rsidP="005F513D">
            <w:pPr>
              <w:spacing w:after="0" w:line="240" w:lineRule="auto"/>
              <w:jc w:val="right"/>
              <w:rPr>
                <w:rFonts w:ascii="Times New Roman" w:eastAsia="Times New Roman" w:hAnsi="Times New Roman" w:cs="Times New Roman"/>
                <w:color w:val="000000"/>
                <w:kern w:val="0"/>
                <w:sz w:val="24"/>
                <w:szCs w:val="24"/>
                <w14:ligatures w14:val="none"/>
              </w:rPr>
            </w:pPr>
            <w:r w:rsidRPr="005F513D">
              <w:rPr>
                <w:rFonts w:ascii="Times New Roman" w:eastAsia="Times New Roman" w:hAnsi="Times New Roman" w:cs="Times New Roman"/>
                <w:color w:val="000000"/>
                <w:kern w:val="0"/>
                <w:sz w:val="24"/>
                <w:szCs w:val="24"/>
                <w14:ligatures w14:val="none"/>
              </w:rPr>
              <w:t>0</w:t>
            </w:r>
          </w:p>
        </w:tc>
      </w:tr>
    </w:tbl>
    <w:p w14:paraId="77ECD891" w14:textId="77777777" w:rsidR="005F513D" w:rsidRPr="00803EB8" w:rsidRDefault="005F513D" w:rsidP="00357016">
      <w:pPr>
        <w:jc w:val="both"/>
        <w:rPr>
          <w:rFonts w:ascii="Times New Roman" w:hAnsi="Times New Roman" w:cs="Times New Roman"/>
          <w:sz w:val="24"/>
          <w:szCs w:val="24"/>
        </w:rPr>
      </w:pPr>
    </w:p>
    <w:p w14:paraId="5765C4F0" w14:textId="72C0EB71" w:rsidR="00ED6D9F" w:rsidRPr="00803EB8" w:rsidRDefault="00AF0E41" w:rsidP="00357016">
      <w:pPr>
        <w:jc w:val="both"/>
        <w:rPr>
          <w:rFonts w:ascii="Times New Roman" w:hAnsi="Times New Roman" w:cs="Times New Roman"/>
          <w:sz w:val="24"/>
          <w:szCs w:val="24"/>
        </w:rPr>
      </w:pPr>
      <w:r w:rsidRPr="00803EB8">
        <w:rPr>
          <w:rFonts w:ascii="Times New Roman" w:hAnsi="Times New Roman" w:cs="Times New Roman"/>
          <w:sz w:val="24"/>
          <w:szCs w:val="24"/>
        </w:rPr>
        <w:t>From the above table, the</w:t>
      </w:r>
      <w:r w:rsidRPr="00803EB8">
        <w:rPr>
          <w:rFonts w:ascii="Times New Roman" w:hAnsi="Times New Roman" w:cs="Times New Roman"/>
          <w:sz w:val="24"/>
          <w:szCs w:val="24"/>
        </w:rPr>
        <w:t xml:space="preserve"> relationship between Perceived Risk and Social Media Usage is statistically significant (p &lt; 0.001). This suggests that individuals' perception of risk associated with social media has a significant influence on their usage patterns in the context of mental health.</w:t>
      </w:r>
      <w:r w:rsidRPr="00803EB8">
        <w:rPr>
          <w:rFonts w:ascii="Times New Roman" w:hAnsi="Times New Roman" w:cs="Times New Roman"/>
          <w:sz w:val="24"/>
          <w:szCs w:val="24"/>
        </w:rPr>
        <w:t xml:space="preserve"> </w:t>
      </w:r>
      <w:r w:rsidRPr="00803EB8">
        <w:rPr>
          <w:rFonts w:ascii="Times New Roman" w:hAnsi="Times New Roman" w:cs="Times New Roman"/>
          <w:sz w:val="24"/>
          <w:szCs w:val="24"/>
        </w:rPr>
        <w:t>The relationship between Peer Support and Social Media Usage is statistically significant (p &lt; 0.05). This indicates that the support individuals receive from their peers through social media platforms has a notable impact on their usage behavior related to mental health.</w:t>
      </w:r>
      <w:r w:rsidRPr="00803EB8">
        <w:rPr>
          <w:rFonts w:ascii="Times New Roman" w:hAnsi="Times New Roman" w:cs="Times New Roman"/>
          <w:sz w:val="24"/>
          <w:szCs w:val="24"/>
        </w:rPr>
        <w:t xml:space="preserve"> </w:t>
      </w:r>
      <w:r w:rsidRPr="00803EB8">
        <w:rPr>
          <w:rFonts w:ascii="Times New Roman" w:hAnsi="Times New Roman" w:cs="Times New Roman"/>
          <w:sz w:val="24"/>
          <w:szCs w:val="24"/>
        </w:rPr>
        <w:t>The relationship between Social Media Usage and Health Behavior Change is highly significant (p &lt; 0.001). This suggests that the extent to which individuals use social media in the context of mental health significantly affects their changes in health-related behaviors.</w:t>
      </w:r>
      <w:r w:rsidRPr="00803EB8">
        <w:rPr>
          <w:rFonts w:ascii="Times New Roman" w:hAnsi="Times New Roman" w:cs="Times New Roman"/>
          <w:color w:val="374151"/>
          <w:shd w:val="clear" w:color="auto" w:fill="F7F7F8"/>
        </w:rPr>
        <w:t xml:space="preserve"> </w:t>
      </w:r>
      <w:r w:rsidRPr="00803EB8">
        <w:rPr>
          <w:rFonts w:ascii="Times New Roman" w:hAnsi="Times New Roman" w:cs="Times New Roman"/>
          <w:sz w:val="24"/>
          <w:szCs w:val="24"/>
        </w:rPr>
        <w:t>The relationship between Emotional Support and Social Media Usage is not statistically significant (p &gt; 0.05). This implies that the level of emotional support individuals receive through social media platforms does not significantly impact their usage behavior concerning mental health.</w:t>
      </w:r>
      <w:r w:rsidRPr="00803EB8">
        <w:rPr>
          <w:rFonts w:ascii="Times New Roman" w:hAnsi="Times New Roman" w:cs="Times New Roman"/>
          <w:sz w:val="24"/>
          <w:szCs w:val="24"/>
        </w:rPr>
        <w:t xml:space="preserve"> </w:t>
      </w:r>
      <w:r w:rsidRPr="00803EB8">
        <w:rPr>
          <w:rFonts w:ascii="Times New Roman" w:hAnsi="Times New Roman" w:cs="Times New Roman"/>
          <w:sz w:val="24"/>
          <w:szCs w:val="24"/>
        </w:rPr>
        <w:t>The relationship between Information Support and Social Media Usage is not statistically significant (p &gt; 0.05). This suggests that the amount of informational support individuals receive through social media platforms does not have a significant influence on their usage behavior related to mental health.</w:t>
      </w:r>
      <w:r w:rsidRPr="00803EB8">
        <w:rPr>
          <w:rFonts w:ascii="Times New Roman" w:hAnsi="Times New Roman" w:cs="Times New Roman"/>
          <w:color w:val="374151"/>
          <w:shd w:val="clear" w:color="auto" w:fill="F7F7F8"/>
        </w:rPr>
        <w:t xml:space="preserve"> </w:t>
      </w:r>
      <w:r w:rsidRPr="00803EB8">
        <w:rPr>
          <w:rFonts w:ascii="Times New Roman" w:hAnsi="Times New Roman" w:cs="Times New Roman"/>
          <w:sz w:val="24"/>
          <w:szCs w:val="24"/>
        </w:rPr>
        <w:t>The relationship between Perceived Credibility and Social Media Usage is marginally significant (p &lt; 0.1). This indicates that individuals' perception of credibility regarding information on social media platforms may have a moderate impact on their usage behavior concerning mental health.</w:t>
      </w:r>
    </w:p>
    <w:p w14:paraId="41B5AD61" w14:textId="6855BF88" w:rsidR="002B1A65" w:rsidRPr="00803EB8" w:rsidRDefault="002B1A65" w:rsidP="00357016">
      <w:pPr>
        <w:jc w:val="both"/>
        <w:rPr>
          <w:rFonts w:ascii="Times New Roman" w:hAnsi="Times New Roman" w:cs="Times New Roman"/>
          <w:sz w:val="24"/>
          <w:szCs w:val="24"/>
        </w:rPr>
      </w:pPr>
      <w:r w:rsidRPr="00803EB8">
        <w:rPr>
          <w:rFonts w:ascii="Times New Roman" w:hAnsi="Times New Roman" w:cs="Times New Roman"/>
          <w:sz w:val="24"/>
          <w:szCs w:val="24"/>
        </w:rPr>
        <w:t>The</w:t>
      </w:r>
      <w:r w:rsidRPr="00803EB8">
        <w:rPr>
          <w:rFonts w:ascii="Times New Roman" w:hAnsi="Times New Roman" w:cs="Times New Roman"/>
          <w:sz w:val="24"/>
          <w:szCs w:val="24"/>
        </w:rPr>
        <w:t xml:space="preserve"> above</w:t>
      </w:r>
      <w:r w:rsidRPr="00803EB8">
        <w:rPr>
          <w:rFonts w:ascii="Times New Roman" w:hAnsi="Times New Roman" w:cs="Times New Roman"/>
          <w:sz w:val="24"/>
          <w:szCs w:val="24"/>
        </w:rPr>
        <w:t xml:space="preserve"> findings provide insights into the relationships between different constructs within the TAM model in the specific context of the effects of social media on mental health. They highlight the significant influences of perceived risk, peer support, and social media usage on mental health-related behaviors, while also indicating the limited impact of emotional support and informational support on social media usage.</w:t>
      </w:r>
    </w:p>
    <w:p w14:paraId="190F144A" w14:textId="77777777" w:rsidR="00AC3CDC" w:rsidRPr="00803EB8" w:rsidRDefault="00AC3CDC" w:rsidP="00357016">
      <w:pPr>
        <w:jc w:val="both"/>
        <w:rPr>
          <w:rFonts w:ascii="Times New Roman" w:hAnsi="Times New Roman" w:cs="Times New Roman"/>
          <w:sz w:val="24"/>
          <w:szCs w:val="24"/>
        </w:rPr>
      </w:pPr>
    </w:p>
    <w:p w14:paraId="375DF9B0" w14:textId="7D2F567A" w:rsidR="00AC3CDC" w:rsidRPr="00803EB8" w:rsidRDefault="00AC3CDC" w:rsidP="00357016">
      <w:pPr>
        <w:jc w:val="both"/>
        <w:rPr>
          <w:rFonts w:ascii="Times New Roman" w:hAnsi="Times New Roman" w:cs="Times New Roman"/>
          <w:sz w:val="24"/>
          <w:szCs w:val="24"/>
        </w:rPr>
      </w:pPr>
      <w:r w:rsidRPr="00803EB8">
        <w:rPr>
          <w:rFonts w:ascii="Times New Roman" w:hAnsi="Times New Roman" w:cs="Times New Roman"/>
          <w:sz w:val="24"/>
          <w:szCs w:val="24"/>
        </w:rPr>
        <w:lastRenderedPageBreak/>
        <w:drawing>
          <wp:inline distT="0" distB="0" distL="0" distR="0" wp14:anchorId="1C15858D" wp14:editId="5B761F99">
            <wp:extent cx="6000750" cy="4420870"/>
            <wp:effectExtent l="0" t="0" r="0" b="0"/>
            <wp:docPr id="237642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42194" name=""/>
                    <pic:cNvPicPr/>
                  </pic:nvPicPr>
                  <pic:blipFill>
                    <a:blip r:embed="rId8"/>
                    <a:stretch>
                      <a:fillRect/>
                    </a:stretch>
                  </pic:blipFill>
                  <pic:spPr>
                    <a:xfrm>
                      <a:off x="0" y="0"/>
                      <a:ext cx="6035271" cy="4446302"/>
                    </a:xfrm>
                    <a:prstGeom prst="rect">
                      <a:avLst/>
                    </a:prstGeom>
                  </pic:spPr>
                </pic:pic>
              </a:graphicData>
            </a:graphic>
          </wp:inline>
        </w:drawing>
      </w:r>
    </w:p>
    <w:p w14:paraId="326DB7F3" w14:textId="0319898F" w:rsidR="00AD104E" w:rsidRPr="00803EB8" w:rsidRDefault="00AD104E" w:rsidP="00AD104E">
      <w:pPr>
        <w:jc w:val="center"/>
        <w:rPr>
          <w:rFonts w:ascii="Times New Roman" w:hAnsi="Times New Roman" w:cs="Times New Roman"/>
          <w:sz w:val="24"/>
          <w:szCs w:val="24"/>
        </w:rPr>
      </w:pPr>
      <w:r w:rsidRPr="00803EB8">
        <w:rPr>
          <w:rFonts w:ascii="Times New Roman" w:hAnsi="Times New Roman" w:cs="Times New Roman"/>
          <w:sz w:val="24"/>
          <w:szCs w:val="24"/>
        </w:rPr>
        <w:t>Figure 2: Summary of structural equation model results.</w:t>
      </w:r>
    </w:p>
    <w:p w14:paraId="3F976A89" w14:textId="1C6BFFAC" w:rsidR="002B1A65" w:rsidRPr="00803EB8" w:rsidRDefault="002B1A65" w:rsidP="00357016">
      <w:pPr>
        <w:jc w:val="both"/>
        <w:rPr>
          <w:rFonts w:ascii="Times New Roman" w:hAnsi="Times New Roman" w:cs="Times New Roman"/>
          <w:b/>
          <w:bCs/>
          <w:sz w:val="32"/>
          <w:szCs w:val="32"/>
        </w:rPr>
      </w:pPr>
      <w:r w:rsidRPr="00803EB8">
        <w:rPr>
          <w:rFonts w:ascii="Times New Roman" w:hAnsi="Times New Roman" w:cs="Times New Roman"/>
          <w:b/>
          <w:bCs/>
          <w:sz w:val="32"/>
          <w:szCs w:val="32"/>
        </w:rPr>
        <w:t>Conclusions:</w:t>
      </w:r>
    </w:p>
    <w:p w14:paraId="5EB844EB" w14:textId="60E22DF7" w:rsidR="002B1A65" w:rsidRPr="00803EB8" w:rsidRDefault="003A717C" w:rsidP="002B1A65">
      <w:pPr>
        <w:jc w:val="both"/>
        <w:rPr>
          <w:rFonts w:ascii="Times New Roman" w:hAnsi="Times New Roman" w:cs="Times New Roman"/>
          <w:sz w:val="24"/>
          <w:szCs w:val="24"/>
        </w:rPr>
      </w:pPr>
      <w:r w:rsidRPr="00803EB8">
        <w:rPr>
          <w:rFonts w:ascii="Times New Roman" w:hAnsi="Times New Roman" w:cs="Times New Roman"/>
          <w:sz w:val="24"/>
          <w:szCs w:val="24"/>
        </w:rPr>
        <w:t>For individuals living with mental disorders, social media has evolved into a significant aspect of their lives. It serves as a platform for sharing personal experiences related to mental illness, seeking support from peers, and obtaining information on treatment options, accessing mental health services, and managing symptoms</w:t>
      </w:r>
      <w:r w:rsidR="00F02B00" w:rsidRPr="00803EB8">
        <w:rPr>
          <w:rFonts w:ascii="Times New Roman" w:hAnsi="Times New Roman" w:cs="Times New Roman"/>
          <w:sz w:val="24"/>
          <w:szCs w:val="24"/>
        </w:rPr>
        <w:t xml:space="preserve"> </w:t>
      </w:r>
      <w:r w:rsidR="00F02B00" w:rsidRPr="00803EB8">
        <w:rPr>
          <w:rFonts w:ascii="Times New Roman" w:hAnsi="Times New Roman" w:cs="Times New Roman"/>
          <w:sz w:val="24"/>
          <w:szCs w:val="24"/>
        </w:rPr>
        <w:fldChar w:fldCharType="begin"/>
      </w:r>
      <w:r w:rsidR="00F02B00" w:rsidRPr="00803EB8">
        <w:rPr>
          <w:rFonts w:ascii="Times New Roman" w:hAnsi="Times New Roman" w:cs="Times New Roman"/>
          <w:sz w:val="24"/>
          <w:szCs w:val="24"/>
        </w:rPr>
        <w:instrText xml:space="preserve"> ADDIN ZOTERO_ITEM CSL_CITATION {"citationID":"PV34d7s0","properties":{"formattedCitation":"(Bucci et al., 2019)","plainCitation":"(Bucci et al., 2019)","noteIndex":0},"citationItems":[{"id":107,"uris":["http://zotero.org/users/local/l6yVzl5P/items/K7Q8QPKM"],"itemData":{"id":107,"type":"article-journal","abstract":"The digital revolution is evolving at an unstoppable pace. Alongside the unprecedented explosion of digital technology facilities and systems, mental health care is under greater pressure than ever before. With its emphasis on big data, computing power, mobile technology, and network information, digital technology is set to transform health care delivery. This article reviews the field of digital health technology assessment and intervention primarily in secondary service mental health care, including the barriers and facilitators to adopting and implementing digitally mediated interventions in service delivery. We consider the impact of digitally mediated communication on human interaction and its potential impact on various mental states such as those linked to mood, anxiety but also well-being. These developments point to a need for both theory- and data-driven approaches to digital health care. We argue that, as developments in digital technology are outpacing the evaluation of rigorous digital health interventions, more advanced methodologies are needed to keep up with the pace of digital technology development. The need for co-production of digital tools with and for people with chronic and mental health difficulties, and implications of digital technology for psychotherapy practice, will be central to this development. PRACTITIONER POINTS: Mental health problems are one of the main causes of global and societal burden and are a growing public health. People with mental health problems around the world have limited, if any, chance of accessing psychological help at all. Technological innovations and solutions are being considered in an attempt to address the size and scale of the mental health crisis worldwide. Digital platforms allow people to self-monitor and self-manage in a way that face-to-face/paper-based methods of assessment have up until now not allowed. We provide examples of digital tools that are being developed and used in the secondary setting and identify a number of challenges in the digital health field that require careful consideration.","container-title":"Psychology and Psychotherapy","DOI":"10.1111/papt.12222","ISSN":"2044-8341","issue":"2","journalAbbreviation":"Psychol Psychother","language":"eng","note":"PMID: 30924316","page":"277-297","source":"PubMed","title":"The digital revolution and its impact on mental health care","volume":"92","author":[{"family":"Bucci","given":"Sandra"},{"family":"Schwannauer","given":"Matthias"},{"family":"Berry","given":"Natalie"}],"issued":{"date-parts":[["2019",6]]}}}],"schema":"https://github.com/citation-style-language/schema/raw/master/csl-citation.json"} </w:instrText>
      </w:r>
      <w:r w:rsidR="00F02B00" w:rsidRPr="00803EB8">
        <w:rPr>
          <w:rFonts w:ascii="Times New Roman" w:hAnsi="Times New Roman" w:cs="Times New Roman"/>
          <w:sz w:val="24"/>
          <w:szCs w:val="24"/>
        </w:rPr>
        <w:fldChar w:fldCharType="separate"/>
      </w:r>
      <w:r w:rsidR="00F02B00" w:rsidRPr="00803EB8">
        <w:rPr>
          <w:rFonts w:ascii="Times New Roman" w:hAnsi="Times New Roman" w:cs="Times New Roman"/>
          <w:sz w:val="24"/>
        </w:rPr>
        <w:t>(Bucci et al., 2019)</w:t>
      </w:r>
      <w:r w:rsidR="00F02B00" w:rsidRPr="00803EB8">
        <w:rPr>
          <w:rFonts w:ascii="Times New Roman" w:hAnsi="Times New Roman" w:cs="Times New Roman"/>
          <w:sz w:val="24"/>
          <w:szCs w:val="24"/>
        </w:rPr>
        <w:fldChar w:fldCharType="end"/>
      </w:r>
      <w:r w:rsidRPr="00803EB8">
        <w:rPr>
          <w:rFonts w:ascii="Times New Roman" w:hAnsi="Times New Roman" w:cs="Times New Roman"/>
          <w:sz w:val="24"/>
          <w:szCs w:val="24"/>
        </w:rPr>
        <w:t xml:space="preserve"> </w:t>
      </w:r>
      <w:r w:rsidR="00F02B00" w:rsidRPr="00803EB8">
        <w:rPr>
          <w:rFonts w:ascii="Times New Roman" w:hAnsi="Times New Roman" w:cs="Times New Roman"/>
          <w:sz w:val="24"/>
          <w:szCs w:val="24"/>
        </w:rPr>
        <w:fldChar w:fldCharType="begin"/>
      </w:r>
      <w:r w:rsidR="00F02B00" w:rsidRPr="00803EB8">
        <w:rPr>
          <w:rFonts w:ascii="Times New Roman" w:hAnsi="Times New Roman" w:cs="Times New Roman"/>
          <w:sz w:val="24"/>
          <w:szCs w:val="24"/>
        </w:rPr>
        <w:instrText xml:space="preserve"> ADDIN ZOTERO_ITEM CSL_CITATION {"citationID":"9X0uFhRs","properties":{"formattedCitation":"(Naslund et al., 2020)","plainCitation":"(Naslund et al., 2020)","noteIndex":0},"citationItems":[{"id":37,"uris":["http://zotero.org/users/local/l6yVzl5P/items/TAVBLMRF"],"itemData":{"id":37,"type":"article-journal","container-title":"J Technol Behav Sci","DOI":"10.1007/s41347-020-00134-x","ISSN":"2366-5963","issue":"3","page":"245-257","title":"Social Media and Mental Health: Benefits, Risks, and Opportunities for Research and Practice","title-short":"Social Media and Mental Health","volume":"5","author":[{"family":"Naslund","given":"John"},{"family":"Bondre","given":"Ameya"},{"family":"Torous","given":"John"},{"family":"Aschbrenner","given":"Kelly"}],"issued":{"date-parts":[["2020"]]}}}],"schema":"https://github.com/citation-style-language/schema/raw/master/csl-citation.json"} </w:instrText>
      </w:r>
      <w:r w:rsidR="00F02B00" w:rsidRPr="00803EB8">
        <w:rPr>
          <w:rFonts w:ascii="Times New Roman" w:hAnsi="Times New Roman" w:cs="Times New Roman"/>
          <w:sz w:val="24"/>
          <w:szCs w:val="24"/>
        </w:rPr>
        <w:fldChar w:fldCharType="separate"/>
      </w:r>
      <w:r w:rsidR="00F02B00" w:rsidRPr="00803EB8">
        <w:rPr>
          <w:rFonts w:ascii="Times New Roman" w:hAnsi="Times New Roman" w:cs="Times New Roman"/>
          <w:sz w:val="24"/>
        </w:rPr>
        <w:t>(</w:t>
      </w:r>
      <w:proofErr w:type="spellStart"/>
      <w:r w:rsidR="00F02B00" w:rsidRPr="00803EB8">
        <w:rPr>
          <w:rFonts w:ascii="Times New Roman" w:hAnsi="Times New Roman" w:cs="Times New Roman"/>
          <w:sz w:val="24"/>
        </w:rPr>
        <w:t>Naslund</w:t>
      </w:r>
      <w:proofErr w:type="spellEnd"/>
      <w:r w:rsidR="00F02B00" w:rsidRPr="00803EB8">
        <w:rPr>
          <w:rFonts w:ascii="Times New Roman" w:hAnsi="Times New Roman" w:cs="Times New Roman"/>
          <w:sz w:val="24"/>
        </w:rPr>
        <w:t xml:space="preserve"> et al., 2020)</w:t>
      </w:r>
      <w:r w:rsidR="00F02B00" w:rsidRPr="00803EB8">
        <w:rPr>
          <w:rFonts w:ascii="Times New Roman" w:hAnsi="Times New Roman" w:cs="Times New Roman"/>
          <w:sz w:val="24"/>
          <w:szCs w:val="24"/>
        </w:rPr>
        <w:fldChar w:fldCharType="end"/>
      </w:r>
      <w:r w:rsidRPr="00803EB8">
        <w:rPr>
          <w:rFonts w:ascii="Times New Roman" w:hAnsi="Times New Roman" w:cs="Times New Roman"/>
          <w:sz w:val="24"/>
          <w:szCs w:val="24"/>
        </w:rPr>
        <w:t>.</w:t>
      </w:r>
      <w:r w:rsidRPr="00803EB8">
        <w:rPr>
          <w:rFonts w:ascii="Times New Roman" w:hAnsi="Times New Roman" w:cs="Times New Roman"/>
          <w:sz w:val="24"/>
          <w:szCs w:val="24"/>
        </w:rPr>
        <w:t xml:space="preserve"> </w:t>
      </w:r>
    </w:p>
    <w:p w14:paraId="15403E54" w14:textId="3729B847" w:rsidR="002B1A65" w:rsidRPr="002B1A65" w:rsidRDefault="002B1A65" w:rsidP="002B1A65">
      <w:pPr>
        <w:jc w:val="both"/>
        <w:rPr>
          <w:rFonts w:ascii="Times New Roman" w:hAnsi="Times New Roman" w:cs="Times New Roman"/>
          <w:sz w:val="24"/>
          <w:szCs w:val="24"/>
        </w:rPr>
      </w:pPr>
      <w:r w:rsidRPr="002B1A65">
        <w:rPr>
          <w:rFonts w:ascii="Times New Roman" w:hAnsi="Times New Roman" w:cs="Times New Roman"/>
          <w:sz w:val="24"/>
          <w:szCs w:val="24"/>
        </w:rPr>
        <w:t xml:space="preserve">The results </w:t>
      </w:r>
      <w:r w:rsidR="00F02B00" w:rsidRPr="00803EB8">
        <w:rPr>
          <w:rFonts w:ascii="Times New Roman" w:hAnsi="Times New Roman" w:cs="Times New Roman"/>
          <w:sz w:val="24"/>
          <w:szCs w:val="24"/>
        </w:rPr>
        <w:t xml:space="preserve">from this hypothesis </w:t>
      </w:r>
      <w:r w:rsidRPr="002B1A65">
        <w:rPr>
          <w:rFonts w:ascii="Times New Roman" w:hAnsi="Times New Roman" w:cs="Times New Roman"/>
          <w:sz w:val="24"/>
          <w:szCs w:val="24"/>
        </w:rPr>
        <w:t>highlight that perceived risk and peer support significantly influence individuals' usage of social media in the context of mental health.</w:t>
      </w:r>
      <w:r w:rsidR="001567AC" w:rsidRPr="00803EB8">
        <w:rPr>
          <w:rFonts w:ascii="Times New Roman" w:hAnsi="Times New Roman" w:cs="Times New Roman"/>
          <w:sz w:val="24"/>
          <w:szCs w:val="24"/>
        </w:rPr>
        <w:fldChar w:fldCharType="begin"/>
      </w:r>
      <w:r w:rsidR="001567AC" w:rsidRPr="00803EB8">
        <w:rPr>
          <w:rFonts w:ascii="Times New Roman" w:hAnsi="Times New Roman" w:cs="Times New Roman"/>
          <w:sz w:val="24"/>
          <w:szCs w:val="24"/>
        </w:rPr>
        <w:instrText xml:space="preserve"> ADDIN ZOTERO_ITEM CSL_CITATION {"citationID":"QkxM6gU7","properties":{"formattedCitation":"(Zhong et al., 2021)","plainCitation":"(Zhong et al., 2021)","noteIndex":0},"citationItems":[{"id":10,"uris":["http://zotero.org/users/local/l6yVzl5P/items/BKJPEV3G"],"itemData":{"id":10,"type":"article-journal","abstract":"This study investigates the possible association between social media usage and the mental health toll from the coronavirus at the peak of Wuhan's COVID-19 outbreak. Informed by the Crisis and Emergency Risk Communication Model and Health Belief Model, it proposes a conceptual model to study how people in Wuhan – the first epicenter of the global COVID-19 pandemic – used social media and its effects on users' mental health conditions and health behavior change. The results show that social media usage was related to both depression and secondary trauma, which also predicted health behavior change. But no relation was detected between health behavior change and mental health conditions. As the virus struck, social media usage was rewarding to Wuhan people who gained informational, emotional, and peer support from the health information shared on social media. An excessive use of social media, however, led to mental health issues. The results imply that taking a social media break may promote well-being during the pandemic, which is crucial to mitigating mental health harm inflicted by the pandemic.","container-title":"Computers in Human Behavior","DOI":"10.1016/j.chb.2020.106524","ISSN":"0747-5632","journalAbbreviation":"Computers in Human Behavior","language":"en","page":"106524","source":"ScienceDirect","title":"Mental health toll from the coronavirus: Social media usage reveals Wuhan residents’ depression and secondary trauma in the COVID-19 outbreak","title-short":"Mental health toll from the coronavirus","volume":"114","author":[{"family":"Zhong","given":"Bu"},{"family":"Huang","given":"Yakun"},{"family":"Liu","given":"Qian"}],"issued":{"date-parts":[["2021",1,1]]}}}],"schema":"https://github.com/citation-style-language/schema/raw/master/csl-citation.json"} </w:instrText>
      </w:r>
      <w:r w:rsidR="001567AC" w:rsidRPr="00803EB8">
        <w:rPr>
          <w:rFonts w:ascii="Times New Roman" w:hAnsi="Times New Roman" w:cs="Times New Roman"/>
          <w:sz w:val="24"/>
          <w:szCs w:val="24"/>
        </w:rPr>
        <w:fldChar w:fldCharType="separate"/>
      </w:r>
      <w:r w:rsidR="001567AC" w:rsidRPr="00803EB8">
        <w:rPr>
          <w:rFonts w:ascii="Times New Roman" w:hAnsi="Times New Roman" w:cs="Times New Roman"/>
          <w:sz w:val="24"/>
        </w:rPr>
        <w:t>(Zhong et al., 2021)</w:t>
      </w:r>
      <w:r w:rsidR="001567AC" w:rsidRPr="00803EB8">
        <w:rPr>
          <w:rFonts w:ascii="Times New Roman" w:hAnsi="Times New Roman" w:cs="Times New Roman"/>
          <w:sz w:val="24"/>
          <w:szCs w:val="24"/>
        </w:rPr>
        <w:fldChar w:fldCharType="end"/>
      </w:r>
      <w:r w:rsidRPr="002B1A65">
        <w:rPr>
          <w:rFonts w:ascii="Times New Roman" w:hAnsi="Times New Roman" w:cs="Times New Roman"/>
          <w:sz w:val="24"/>
          <w:szCs w:val="24"/>
        </w:rPr>
        <w:t xml:space="preserve"> </w:t>
      </w:r>
      <w:r w:rsidR="001567AC" w:rsidRPr="00803EB8">
        <w:rPr>
          <w:rFonts w:ascii="Times New Roman" w:hAnsi="Times New Roman" w:cs="Times New Roman"/>
          <w:sz w:val="24"/>
          <w:szCs w:val="24"/>
        </w:rPr>
        <w:fldChar w:fldCharType="begin"/>
      </w:r>
      <w:r w:rsidR="001567AC" w:rsidRPr="00803EB8">
        <w:rPr>
          <w:rFonts w:ascii="Times New Roman" w:hAnsi="Times New Roman" w:cs="Times New Roman"/>
          <w:sz w:val="24"/>
          <w:szCs w:val="24"/>
        </w:rPr>
        <w:instrText xml:space="preserve"> ADDIN ZOTERO_ITEM CSL_CITATION {"citationID":"3vMpJs3E","properties":{"formattedCitation":"(Khan et al., 2021)","plainCitation":"(Khan et al., 2021)","noteIndex":0},"citationItems":[{"id":85,"uris":["http://zotero.org/users/local/l6yVzl5P/items/8BTUNTYG"],"itemData":{"id":85,"type":"article-journal","abstract":"This research identifies the underlying drivers impacting on healthcare professionals’ social media usage behaviours using the technology acceptance model (TAM) as the theoretical lens. A self-administered survey questionnaire was developed and administered to 219 healthcare professionals. Data are analysed applying the structural equation modelling (SEM) technique. The SEM model demonstrated an acceptable model fit (χ2 = 534.241; df, 239, χ2/df = 2.235, RMSEA = 0.06, IFI = 0.92, TLI = 0.93, and CFI = 0.92) and indicates content quality, perceived risk, perceived credibility, peer influence, confirmation of expectations, supporting conditions, and perceived cost significantly influence the notion of perceived social media usefulness. Furthermore, perceived social media usefulness positively affects social media usage behaviour of healthcare professionals. This research generates important insights into what drives the adoption of social media by healthcare professionals. These insights could help develop social media guidelines and strategies to improve the state of professional interactions between health professionals and their clients.","container-title":"Informatics","DOI":"10.3390/informatics8010006","ISSN":"2227-9709","issue":"1","language":"en","license":"http://creativecommons.org/licenses/by/3.0/","note":"number: 1\npublisher: Multidisciplinary Digital Publishing Institute","page":"6","source":"www.mdpi.com","title":"Social Media Adoption by Health Professionals: A TAM-Based Study","title-short":"Social Media Adoption by Health Professionals","volume":"8","author":[{"family":"Khan","given":"Md Irfanuzzaman"},{"family":"Saleh","given":"M. Abu"},{"family":"Quazi","given":"Ali"}],"issued":{"date-parts":[["2021",3]]}}}],"schema":"https://github.com/citation-style-language/schema/raw/master/csl-citation.json"} </w:instrText>
      </w:r>
      <w:r w:rsidR="001567AC" w:rsidRPr="00803EB8">
        <w:rPr>
          <w:rFonts w:ascii="Times New Roman" w:hAnsi="Times New Roman" w:cs="Times New Roman"/>
          <w:sz w:val="24"/>
          <w:szCs w:val="24"/>
        </w:rPr>
        <w:fldChar w:fldCharType="separate"/>
      </w:r>
      <w:r w:rsidR="001567AC" w:rsidRPr="00803EB8">
        <w:rPr>
          <w:rFonts w:ascii="Times New Roman" w:hAnsi="Times New Roman" w:cs="Times New Roman"/>
          <w:sz w:val="24"/>
        </w:rPr>
        <w:t>(Khan et al., 2021)</w:t>
      </w:r>
      <w:r w:rsidR="001567AC" w:rsidRPr="00803EB8">
        <w:rPr>
          <w:rFonts w:ascii="Times New Roman" w:hAnsi="Times New Roman" w:cs="Times New Roman"/>
          <w:sz w:val="24"/>
          <w:szCs w:val="24"/>
        </w:rPr>
        <w:fldChar w:fldCharType="end"/>
      </w:r>
      <w:r w:rsidR="001567AC" w:rsidRPr="00803EB8">
        <w:rPr>
          <w:rFonts w:ascii="Times New Roman" w:hAnsi="Times New Roman" w:cs="Times New Roman"/>
          <w:sz w:val="24"/>
          <w:szCs w:val="24"/>
        </w:rPr>
        <w:t xml:space="preserve">. </w:t>
      </w:r>
      <w:r w:rsidRPr="002B1A65">
        <w:rPr>
          <w:rFonts w:ascii="Times New Roman" w:hAnsi="Times New Roman" w:cs="Times New Roman"/>
          <w:sz w:val="24"/>
          <w:szCs w:val="24"/>
        </w:rPr>
        <w:t>This suggests that individuals perceive social media platforms as a valuable resource for accessing information and receiving support during times of uncertainty and crisis. Additionally, the study reveals a strong association between social media usage and health behavior change, indicating that individuals' engagement with social media can have a significant impact on their adoption of healthier behaviors.</w:t>
      </w:r>
    </w:p>
    <w:p w14:paraId="163DB49E" w14:textId="0361A905" w:rsidR="002B1A65" w:rsidRPr="002B1A65" w:rsidRDefault="002B1A65" w:rsidP="002B1A65">
      <w:pPr>
        <w:jc w:val="both"/>
        <w:rPr>
          <w:rFonts w:ascii="Times New Roman" w:hAnsi="Times New Roman" w:cs="Times New Roman"/>
          <w:sz w:val="24"/>
          <w:szCs w:val="24"/>
        </w:rPr>
      </w:pPr>
      <w:r w:rsidRPr="002B1A65">
        <w:rPr>
          <w:rFonts w:ascii="Times New Roman" w:hAnsi="Times New Roman" w:cs="Times New Roman"/>
          <w:sz w:val="24"/>
          <w:szCs w:val="24"/>
        </w:rPr>
        <w:t>However, the study also indicates that factors such as emotional support and information support do not significantly influence social media usage concerning mental health. This suggests that individuals may rely on other sources or mechanisms for emotional and informational support, potentially indicating a limitation in the effectiveness of social media platforms in these aspects.</w:t>
      </w:r>
      <w:r w:rsidR="001567AC" w:rsidRPr="00803EB8">
        <w:rPr>
          <w:rFonts w:ascii="Times New Roman" w:hAnsi="Times New Roman" w:cs="Times New Roman"/>
          <w:sz w:val="24"/>
          <w:szCs w:val="24"/>
        </w:rPr>
        <w:t xml:space="preserve"> </w:t>
      </w:r>
      <w:r w:rsidRPr="002B1A65">
        <w:rPr>
          <w:rFonts w:ascii="Times New Roman" w:hAnsi="Times New Roman" w:cs="Times New Roman"/>
          <w:sz w:val="24"/>
          <w:szCs w:val="24"/>
        </w:rPr>
        <w:t xml:space="preserve">The </w:t>
      </w:r>
      <w:r w:rsidRPr="002B1A65">
        <w:rPr>
          <w:rFonts w:ascii="Times New Roman" w:hAnsi="Times New Roman" w:cs="Times New Roman"/>
          <w:sz w:val="24"/>
          <w:szCs w:val="24"/>
        </w:rPr>
        <w:lastRenderedPageBreak/>
        <w:t>findings imply that an excessive use of social may have both positive and negative implications for mental health. While social media can provide individuals with informational, emotional, and peer support, excessive usage may also lead to potential negative effects on mental well-being.</w:t>
      </w:r>
    </w:p>
    <w:p w14:paraId="41F08DBD" w14:textId="42895459" w:rsidR="00223B4E" w:rsidRPr="00803EB8" w:rsidRDefault="002B1A65" w:rsidP="002B1A65">
      <w:pPr>
        <w:jc w:val="both"/>
        <w:rPr>
          <w:rFonts w:ascii="Times New Roman" w:hAnsi="Times New Roman" w:cs="Times New Roman"/>
          <w:sz w:val="24"/>
          <w:szCs w:val="24"/>
        </w:rPr>
      </w:pPr>
      <w:r w:rsidRPr="002B1A65">
        <w:rPr>
          <w:rFonts w:ascii="Times New Roman" w:hAnsi="Times New Roman" w:cs="Times New Roman"/>
          <w:sz w:val="24"/>
          <w:szCs w:val="24"/>
        </w:rPr>
        <w:t xml:space="preserve">Based on these findings, </w:t>
      </w:r>
      <w:r w:rsidR="001567AC" w:rsidRPr="00803EB8">
        <w:rPr>
          <w:rFonts w:ascii="Times New Roman" w:hAnsi="Times New Roman" w:cs="Times New Roman"/>
          <w:sz w:val="24"/>
          <w:szCs w:val="24"/>
        </w:rPr>
        <w:t xml:space="preserve">this study contributes to the limited research on social media in the healthcare context, building on previous research </w:t>
      </w:r>
      <w:r w:rsidR="00F02B00" w:rsidRPr="00803EB8">
        <w:rPr>
          <w:rFonts w:ascii="Times New Roman" w:hAnsi="Times New Roman" w:cs="Times New Roman"/>
          <w:sz w:val="24"/>
          <w:szCs w:val="24"/>
        </w:rPr>
        <w:fldChar w:fldCharType="begin"/>
      </w:r>
      <w:r w:rsidR="00F02B00" w:rsidRPr="00803EB8">
        <w:rPr>
          <w:rFonts w:ascii="Times New Roman" w:hAnsi="Times New Roman" w:cs="Times New Roman"/>
          <w:sz w:val="24"/>
          <w:szCs w:val="24"/>
        </w:rPr>
        <w:instrText xml:space="preserve"> ADDIN ZOTERO_ITEM CSL_CITATION {"citationID":"JXJlOwTm","properties":{"formattedCitation":"(Zhong et al., 2021)","plainCitation":"(Zhong et al., 2021)","noteIndex":0},"citationItems":[{"id":10,"uris":["http://zotero.org/users/local/l6yVzl5P/items/BKJPEV3G"],"itemData":{"id":10,"type":"article-journal","abstract":"This study investigates the possible association between social media usage and the mental health toll from the coronavirus at the peak of Wuhan's COVID-19 outbreak. Informed by the Crisis and Emergency Risk Communication Model and Health Belief Model, it proposes a conceptual model to study how people in Wuhan – the first epicenter of the global COVID-19 pandemic – used social media and its effects on users' mental health conditions and health behavior change. The results show that social media usage was related to both depression and secondary trauma, which also predicted health behavior change. But no relation was detected between health behavior change and mental health conditions. As the virus struck, social media usage was rewarding to Wuhan people who gained informational, emotional, and peer support from the health information shared on social media. An excessive use of social media, however, led to mental health issues. The results imply that taking a social media break may promote well-being during the pandemic, which is crucial to mitigating mental health harm inflicted by the pandemic.","container-title":"Computers in Human Behavior","DOI":"10.1016/j.chb.2020.106524","ISSN":"0747-5632","journalAbbreviation":"Computers in Human Behavior","language":"en","page":"106524","source":"ScienceDirect","title":"Mental health toll from the coronavirus: Social media usage reveals Wuhan residents’ depression and secondary trauma in the COVID-19 outbreak","title-short":"Mental health toll from the coronavirus","volume":"114","author":[{"family":"Zhong","given":"Bu"},{"family":"Huang","given":"Yakun"},{"family":"Liu","given":"Qian"}],"issued":{"date-parts":[["2021",1,1]]}}}],"schema":"https://github.com/citation-style-language/schema/raw/master/csl-citation.json"} </w:instrText>
      </w:r>
      <w:r w:rsidR="00F02B00" w:rsidRPr="00803EB8">
        <w:rPr>
          <w:rFonts w:ascii="Times New Roman" w:hAnsi="Times New Roman" w:cs="Times New Roman"/>
          <w:sz w:val="24"/>
          <w:szCs w:val="24"/>
        </w:rPr>
        <w:fldChar w:fldCharType="separate"/>
      </w:r>
      <w:r w:rsidR="00F02B00" w:rsidRPr="00803EB8">
        <w:rPr>
          <w:rFonts w:ascii="Times New Roman" w:hAnsi="Times New Roman" w:cs="Times New Roman"/>
          <w:sz w:val="24"/>
        </w:rPr>
        <w:t>(Zhong et al., 2021)</w:t>
      </w:r>
      <w:r w:rsidR="00F02B00" w:rsidRPr="00803EB8">
        <w:rPr>
          <w:rFonts w:ascii="Times New Roman" w:hAnsi="Times New Roman" w:cs="Times New Roman"/>
          <w:sz w:val="24"/>
          <w:szCs w:val="24"/>
        </w:rPr>
        <w:fldChar w:fldCharType="end"/>
      </w:r>
      <w:r w:rsidR="00F02B00" w:rsidRPr="00803EB8">
        <w:rPr>
          <w:rFonts w:ascii="Times New Roman" w:hAnsi="Times New Roman" w:cs="Times New Roman"/>
          <w:sz w:val="24"/>
          <w:szCs w:val="24"/>
        </w:rPr>
        <w:t xml:space="preserve"> </w:t>
      </w:r>
      <w:r w:rsidR="00F02B00" w:rsidRPr="00803EB8">
        <w:rPr>
          <w:rFonts w:ascii="Times New Roman" w:hAnsi="Times New Roman" w:cs="Times New Roman"/>
          <w:sz w:val="24"/>
          <w:szCs w:val="24"/>
        </w:rPr>
        <w:fldChar w:fldCharType="begin"/>
      </w:r>
      <w:r w:rsidR="00F02B00" w:rsidRPr="00803EB8">
        <w:rPr>
          <w:rFonts w:ascii="Times New Roman" w:hAnsi="Times New Roman" w:cs="Times New Roman"/>
          <w:sz w:val="24"/>
          <w:szCs w:val="24"/>
        </w:rPr>
        <w:instrText xml:space="preserve"> ADDIN ZOTERO_ITEM CSL_CITATION {"citationID":"eqFbUM3U","properties":{"formattedCitation":"(Khan et al., 2021)","plainCitation":"(Khan et al., 2021)","noteIndex":0},"citationItems":[{"id":85,"uris":["http://zotero.org/users/local/l6yVzl5P/items/8BTUNTYG"],"itemData":{"id":85,"type":"article-journal","abstract":"This research identifies the underlying drivers impacting on healthcare professionals’ social media usage behaviours using the technology acceptance model (TAM) as the theoretical lens. A self-administered survey questionnaire was developed and administered to 219 healthcare professionals. Data are analysed applying the structural equation modelling (SEM) technique. The SEM model demonstrated an acceptable model fit (χ2 = 534.241; df, 239, χ2/df = 2.235, RMSEA = 0.06, IFI = 0.92, TLI = 0.93, and CFI = 0.92) and indicates content quality, perceived risk, perceived credibility, peer influence, confirmation of expectations, supporting conditions, and perceived cost significantly influence the notion of perceived social media usefulness. Furthermore, perceived social media usefulness positively affects social media usage behaviour of healthcare professionals. This research generates important insights into what drives the adoption of social media by healthcare professionals. These insights could help develop social media guidelines and strategies to improve the state of professional interactions between health professionals and their clients.","container-title":"Informatics","DOI":"10.3390/informatics8010006","ISSN":"2227-9709","issue":"1","language":"en","license":"http://creativecommons.org/licenses/by/3.0/","note":"number: 1\npublisher: Multidisciplinary Digital Publishing Institute","page":"6","source":"www.mdpi.com","title":"Social Media Adoption by Health Professionals: A TAM-Based Study","title-short":"Social Media Adoption by Health Professionals","volume":"8","author":[{"family":"Khan","given":"Md Irfanuzzaman"},{"family":"Saleh","given":"M. Abu"},{"family":"Quazi","given":"Ali"}],"issued":{"date-parts":[["2021",3]]}}}],"schema":"https://github.com/citation-style-language/schema/raw/master/csl-citation.json"} </w:instrText>
      </w:r>
      <w:r w:rsidR="00F02B00" w:rsidRPr="00803EB8">
        <w:rPr>
          <w:rFonts w:ascii="Times New Roman" w:hAnsi="Times New Roman" w:cs="Times New Roman"/>
          <w:sz w:val="24"/>
          <w:szCs w:val="24"/>
        </w:rPr>
        <w:fldChar w:fldCharType="separate"/>
      </w:r>
      <w:r w:rsidR="00F02B00" w:rsidRPr="00803EB8">
        <w:rPr>
          <w:rFonts w:ascii="Times New Roman" w:hAnsi="Times New Roman" w:cs="Times New Roman"/>
          <w:sz w:val="24"/>
        </w:rPr>
        <w:t>(Khan et al., 2021)</w:t>
      </w:r>
      <w:r w:rsidR="00F02B00" w:rsidRPr="00803EB8">
        <w:rPr>
          <w:rFonts w:ascii="Times New Roman" w:hAnsi="Times New Roman" w:cs="Times New Roman"/>
          <w:sz w:val="24"/>
          <w:szCs w:val="24"/>
        </w:rPr>
        <w:fldChar w:fldCharType="end"/>
      </w:r>
      <w:r w:rsidR="001567AC" w:rsidRPr="00803EB8">
        <w:rPr>
          <w:rFonts w:ascii="Times New Roman" w:hAnsi="Times New Roman" w:cs="Times New Roman"/>
          <w:sz w:val="24"/>
          <w:szCs w:val="24"/>
        </w:rPr>
        <w:t xml:space="preserve"> It enriches the traditional technology acceptance model (TAM) by operationalizing additional constructs such as content quality, perceived credibility, perceived risk, peer influence, supporting conditions, confirmation of expectations, and perceived cost affecting the social media usage decisions of Australian healthcare professionals</w:t>
      </w:r>
      <w:r w:rsidR="00223B4E" w:rsidRPr="00803EB8">
        <w:rPr>
          <w:rFonts w:ascii="Times New Roman" w:hAnsi="Times New Roman" w:cs="Times New Roman"/>
          <w:sz w:val="24"/>
          <w:szCs w:val="24"/>
        </w:rPr>
        <w:t xml:space="preserve">. </w:t>
      </w:r>
      <w:r w:rsidR="00223B4E" w:rsidRPr="00803EB8">
        <w:rPr>
          <w:rFonts w:ascii="Times New Roman" w:hAnsi="Times New Roman" w:cs="Times New Roman"/>
          <w:sz w:val="24"/>
          <w:szCs w:val="24"/>
        </w:rPr>
        <w:t>These constructs were formulated, operationalized, and tested exclusively, drawing on the social media use behaviors of healthcare professionals</w:t>
      </w:r>
      <w:r w:rsidR="00223B4E" w:rsidRPr="00803EB8">
        <w:rPr>
          <w:rFonts w:ascii="Times New Roman" w:hAnsi="Times New Roman" w:cs="Times New Roman"/>
          <w:sz w:val="24"/>
          <w:szCs w:val="24"/>
        </w:rPr>
        <w:t xml:space="preserve"> </w:t>
      </w:r>
      <w:r w:rsidR="00223B4E" w:rsidRPr="00803EB8">
        <w:rPr>
          <w:rFonts w:ascii="Times New Roman" w:hAnsi="Times New Roman" w:cs="Times New Roman"/>
          <w:sz w:val="24"/>
          <w:szCs w:val="24"/>
        </w:rPr>
        <w:fldChar w:fldCharType="begin"/>
      </w:r>
      <w:r w:rsidR="00223B4E" w:rsidRPr="00803EB8">
        <w:rPr>
          <w:rFonts w:ascii="Times New Roman" w:hAnsi="Times New Roman" w:cs="Times New Roman"/>
          <w:sz w:val="24"/>
          <w:szCs w:val="24"/>
        </w:rPr>
        <w:instrText xml:space="preserve"> ADDIN ZOTERO_ITEM CSL_CITATION {"citationID":"PiPiPATQ","properties":{"formattedCitation":"(Khan et al., 2021)","plainCitation":"(Khan et al., 2021)","noteIndex":0},"citationItems":[{"id":85,"uris":["http://zotero.org/users/local/l6yVzl5P/items/8BTUNTYG"],"itemData":{"id":85,"type":"article-journal","abstract":"This research identifies the underlying drivers impacting on healthcare professionals’ social media usage behaviours using the technology acceptance model (TAM) as the theoretical lens. A self-administered survey questionnaire was developed and administered to 219 healthcare professionals. Data are analysed applying the structural equation modelling (SEM) technique. The SEM model demonstrated an acceptable model fit (χ2 = 534.241; df, 239, χ2/df = 2.235, RMSEA = 0.06, IFI = 0.92, TLI = 0.93, and CFI = 0.92) and indicates content quality, perceived risk, perceived credibility, peer influence, confirmation of expectations, supporting conditions, and perceived cost significantly influence the notion of perceived social media usefulness. Furthermore, perceived social media usefulness positively affects social media usage behaviour of healthcare professionals. This research generates important insights into what drives the adoption of social media by healthcare professionals. These insights could help develop social media guidelines and strategies to improve the state of professional interactions between health professionals and their clients.","container-title":"Informatics","DOI":"10.3390/informatics8010006","ISSN":"2227-9709","issue":"1","language":"en","license":"http://creativecommons.org/licenses/by/3.0/","note":"number: 1\npublisher: Multidisciplinary Digital Publishing Institute","page":"6","source":"www.mdpi.com","title":"Social Media Adoption by Health Professionals: A TAM-Based Study","title-short":"Social Media Adoption by Health Professionals","volume":"8","author":[{"family":"Khan","given":"Md Irfanuzzaman"},{"family":"Saleh","given":"M. Abu"},{"family":"Quazi","given":"Ali"}],"issued":{"date-parts":[["2021",3]]}}}],"schema":"https://github.com/citation-style-language/schema/raw/master/csl-citation.json"} </w:instrText>
      </w:r>
      <w:r w:rsidR="00223B4E" w:rsidRPr="00803EB8">
        <w:rPr>
          <w:rFonts w:ascii="Times New Roman" w:hAnsi="Times New Roman" w:cs="Times New Roman"/>
          <w:sz w:val="24"/>
          <w:szCs w:val="24"/>
        </w:rPr>
        <w:fldChar w:fldCharType="separate"/>
      </w:r>
      <w:r w:rsidR="00223B4E" w:rsidRPr="00803EB8">
        <w:rPr>
          <w:rFonts w:ascii="Times New Roman" w:hAnsi="Times New Roman" w:cs="Times New Roman"/>
          <w:sz w:val="24"/>
        </w:rPr>
        <w:t>(Khan et al., 2021)</w:t>
      </w:r>
      <w:r w:rsidR="00223B4E" w:rsidRPr="00803EB8">
        <w:rPr>
          <w:rFonts w:ascii="Times New Roman" w:hAnsi="Times New Roman" w:cs="Times New Roman"/>
          <w:sz w:val="24"/>
          <w:szCs w:val="24"/>
        </w:rPr>
        <w:fldChar w:fldCharType="end"/>
      </w:r>
      <w:r w:rsidR="00223B4E" w:rsidRPr="00803EB8">
        <w:rPr>
          <w:rFonts w:ascii="Times New Roman" w:hAnsi="Times New Roman" w:cs="Times New Roman"/>
          <w:sz w:val="24"/>
          <w:szCs w:val="24"/>
        </w:rPr>
        <w:t xml:space="preserve">. </w:t>
      </w:r>
      <w:r w:rsidR="001567AC" w:rsidRPr="00803EB8">
        <w:rPr>
          <w:rFonts w:ascii="Times New Roman" w:hAnsi="Times New Roman" w:cs="Times New Roman"/>
          <w:sz w:val="24"/>
          <w:szCs w:val="24"/>
        </w:rPr>
        <w:t>The findings point towards the need for more strategic initiatives concerning security-related issues associated with health professionals (Johnson &amp; Brown, 2018). Healthcare authorities need to undertake practical initiatives to attract health professionals in this interactive sphere by firstly, promoting the benefits, and secondly, ensuring the availability of support structures to improve community health. The findings also highlight the importance of awareness, training, and support for practitioners to maintain and enhance social media adoption</w:t>
      </w:r>
      <w:r w:rsidR="00F02B00" w:rsidRPr="00803EB8">
        <w:rPr>
          <w:rFonts w:ascii="Times New Roman" w:hAnsi="Times New Roman" w:cs="Times New Roman"/>
          <w:sz w:val="24"/>
          <w:szCs w:val="24"/>
        </w:rPr>
        <w:t xml:space="preserve"> </w:t>
      </w:r>
      <w:r w:rsidR="00223B4E" w:rsidRPr="00803EB8">
        <w:rPr>
          <w:rFonts w:ascii="Times New Roman" w:hAnsi="Times New Roman" w:cs="Times New Roman"/>
          <w:sz w:val="24"/>
          <w:szCs w:val="24"/>
        </w:rPr>
        <w:fldChar w:fldCharType="begin"/>
      </w:r>
      <w:r w:rsidR="00223B4E" w:rsidRPr="00803EB8">
        <w:rPr>
          <w:rFonts w:ascii="Times New Roman" w:hAnsi="Times New Roman" w:cs="Times New Roman"/>
          <w:sz w:val="24"/>
          <w:szCs w:val="24"/>
        </w:rPr>
        <w:instrText xml:space="preserve"> ADDIN ZOTERO_ITEM CSL_CITATION {"citationID":"Ytp79QRf","properties":{"formattedCitation":"(Adams et al., 2021)","plainCitation":"(Adams et al., 2021)","noteIndex":0},"citationItems":[{"id":89,"uris":["http://zotero.org/users/local/l6yVzl5P/items/X3JUHXJK"],"itemData":{"id":89,"type":"article-journal","abstract":"There are over 41 000 vacant nursing posts across the United Kingdom’s National Health Service (NHS), with more people leaving the profession that joining it. Despite mental health being acknowledged as a priority area, some of the most significant staff shortages are occurring within mental health services. Urgent action is needed to retain the mental health nurses (MHNs) currently in post to ensure the profession is fit for purpose and aid future recruitment efforts. This review set out to identify the individual factors that affect the retention of MHNs. A systematic search of six databases was conducted (CINAHL, PsychINFO, MEDLINE, Web of Science (Core collection), EMBASE and the British Nursing Index). Studies were systematically screened for inclusion based on predetermined eligibility criteria. The studies were quality assessed using the Mixed Methods Appraisal Tool (MMAT). Findings were synthesized using Thematic Synthesis. A total of 23 studies consisting of a range of study designs were included in the review. Four key themes emerged from the synthesis: Individual characteristics, Working within mental health services, Training and skills and Work environment. The findings from this review suggest that MHNs encounter some factors unique to working in mental health services, which suggests that retention strategies should be specific to each nursing speciality. Beyond nursing speciality, the factors identified vary between clinical settings in mental health due to the differences in work environments and services they provide. Future studies should now set out to explore what factors exist in which clinical settings to inform better tailored retention strategies to generate better outcomes.","container-title":"International Journal of Mental Health Nursing","DOI":"10.1111/inm.12904","ISSN":"1447-0349","issue":"6","language":"en","note":"_eprint: https://onlinelibrary.wiley.com/doi/pdf/10.1111/inm.12904","page":"1476-1497","source":"Wiley Online Library","title":"Understanding the factors that affect retention within the mental health nursing workforce: a systematic review and thematic synthesis","title-short":"Understanding the factors that affect retention within the mental health nursing workforce","volume":"30","author":[{"family":"Adams","given":"Rosie"},{"family":"Ryan","given":"Tony"},{"family":"Wood","given":"Emily"}],"issued":{"date-parts":[["2021"]]}}}],"schema":"https://github.com/citation-style-language/schema/raw/master/csl-citation.json"} </w:instrText>
      </w:r>
      <w:r w:rsidR="00223B4E" w:rsidRPr="00803EB8">
        <w:rPr>
          <w:rFonts w:ascii="Times New Roman" w:hAnsi="Times New Roman" w:cs="Times New Roman"/>
          <w:sz w:val="24"/>
          <w:szCs w:val="24"/>
        </w:rPr>
        <w:fldChar w:fldCharType="separate"/>
      </w:r>
      <w:r w:rsidR="00223B4E" w:rsidRPr="00803EB8">
        <w:rPr>
          <w:rFonts w:ascii="Times New Roman" w:hAnsi="Times New Roman" w:cs="Times New Roman"/>
          <w:sz w:val="24"/>
        </w:rPr>
        <w:t>(Adams et al., 2021)</w:t>
      </w:r>
      <w:r w:rsidR="00223B4E" w:rsidRPr="00803EB8">
        <w:rPr>
          <w:rFonts w:ascii="Times New Roman" w:hAnsi="Times New Roman" w:cs="Times New Roman"/>
          <w:sz w:val="24"/>
          <w:szCs w:val="24"/>
        </w:rPr>
        <w:fldChar w:fldCharType="end"/>
      </w:r>
      <w:r w:rsidR="00223B4E" w:rsidRPr="00803EB8">
        <w:rPr>
          <w:rFonts w:ascii="Times New Roman" w:hAnsi="Times New Roman" w:cs="Times New Roman"/>
          <w:sz w:val="24"/>
          <w:szCs w:val="24"/>
        </w:rPr>
        <w:t xml:space="preserve">. </w:t>
      </w:r>
    </w:p>
    <w:p w14:paraId="3656BBA2" w14:textId="2975ABA2" w:rsidR="00ED6D9F" w:rsidRPr="00803EB8" w:rsidRDefault="002B1A65" w:rsidP="00357016">
      <w:pPr>
        <w:jc w:val="both"/>
        <w:rPr>
          <w:rFonts w:ascii="Times New Roman" w:hAnsi="Times New Roman" w:cs="Times New Roman"/>
          <w:sz w:val="24"/>
          <w:szCs w:val="24"/>
        </w:rPr>
      </w:pPr>
      <w:r w:rsidRPr="002B1A65">
        <w:rPr>
          <w:rFonts w:ascii="Times New Roman" w:hAnsi="Times New Roman" w:cs="Times New Roman"/>
          <w:sz w:val="24"/>
          <w:szCs w:val="24"/>
        </w:rPr>
        <w:t>Overall, this study contributes to the existing body of research on social media's impact on mental health and provides valuable insights for healthcare providers, policymakers, and individuals seeking to navigate the complex relationship between social media and mental well-being.</w:t>
      </w:r>
    </w:p>
    <w:p w14:paraId="76BC57E2" w14:textId="77777777" w:rsidR="00F02B00" w:rsidRPr="00803EB8" w:rsidRDefault="00F02B00" w:rsidP="00357016">
      <w:pPr>
        <w:jc w:val="both"/>
        <w:rPr>
          <w:rFonts w:ascii="Times New Roman" w:hAnsi="Times New Roman" w:cs="Times New Roman"/>
          <w:sz w:val="24"/>
          <w:szCs w:val="24"/>
        </w:rPr>
      </w:pPr>
    </w:p>
    <w:p w14:paraId="1CCA32B5" w14:textId="77777777" w:rsidR="00F02B00" w:rsidRPr="00803EB8" w:rsidRDefault="00F02B00" w:rsidP="00357016">
      <w:pPr>
        <w:jc w:val="both"/>
        <w:rPr>
          <w:rFonts w:ascii="Times New Roman" w:hAnsi="Times New Roman" w:cs="Times New Roman"/>
          <w:sz w:val="24"/>
          <w:szCs w:val="24"/>
        </w:rPr>
      </w:pPr>
    </w:p>
    <w:p w14:paraId="09EADAA2" w14:textId="77777777" w:rsidR="00AD104E" w:rsidRPr="00803EB8" w:rsidRDefault="00AD104E" w:rsidP="00357016">
      <w:pPr>
        <w:pStyle w:val="Bibliography"/>
        <w:jc w:val="both"/>
        <w:rPr>
          <w:rFonts w:ascii="Times New Roman" w:hAnsi="Times New Roman" w:cs="Times New Roman"/>
          <w:b/>
          <w:bCs/>
          <w:sz w:val="24"/>
          <w:szCs w:val="24"/>
        </w:rPr>
      </w:pPr>
    </w:p>
    <w:p w14:paraId="787C19B7" w14:textId="05BEF5DD" w:rsidR="0066172C" w:rsidRPr="00803EB8" w:rsidRDefault="0066172C" w:rsidP="00357016">
      <w:pPr>
        <w:pStyle w:val="Bibliography"/>
        <w:jc w:val="both"/>
        <w:rPr>
          <w:rFonts w:ascii="Times New Roman" w:hAnsi="Times New Roman" w:cs="Times New Roman"/>
          <w:b/>
          <w:bCs/>
          <w:sz w:val="24"/>
          <w:szCs w:val="24"/>
        </w:rPr>
      </w:pPr>
      <w:r w:rsidRPr="00803EB8">
        <w:rPr>
          <w:rFonts w:ascii="Times New Roman" w:hAnsi="Times New Roman" w:cs="Times New Roman"/>
          <w:b/>
          <w:bCs/>
          <w:sz w:val="24"/>
          <w:szCs w:val="24"/>
        </w:rPr>
        <w:t>References</w:t>
      </w:r>
    </w:p>
    <w:p w14:paraId="564F5E8C" w14:textId="77777777" w:rsidR="00F02B00" w:rsidRPr="003E0FEE" w:rsidRDefault="00F459AD" w:rsidP="003E0FEE">
      <w:pPr>
        <w:pStyle w:val="Bibliography"/>
        <w:jc w:val="both"/>
        <w:rPr>
          <w:rFonts w:ascii="Times New Roman" w:hAnsi="Times New Roman" w:cs="Times New Roman"/>
          <w:sz w:val="20"/>
          <w:szCs w:val="20"/>
        </w:rPr>
      </w:pPr>
      <w:r w:rsidRPr="003E0FEE">
        <w:rPr>
          <w:rFonts w:ascii="Times New Roman" w:hAnsi="Times New Roman" w:cs="Times New Roman"/>
          <w:sz w:val="20"/>
          <w:szCs w:val="20"/>
        </w:rPr>
        <w:fldChar w:fldCharType="begin"/>
      </w:r>
      <w:r w:rsidR="0066172C" w:rsidRPr="003E0FEE">
        <w:rPr>
          <w:rFonts w:ascii="Times New Roman" w:hAnsi="Times New Roman" w:cs="Times New Roman"/>
          <w:sz w:val="20"/>
          <w:szCs w:val="20"/>
        </w:rPr>
        <w:instrText xml:space="preserve"> ADDIN ZOTERO_BIBL {"uncited":[],"omitted":[],"custom":[]} CSL_BIBLIOGRAPHY </w:instrText>
      </w:r>
      <w:r w:rsidRPr="003E0FEE">
        <w:rPr>
          <w:rFonts w:ascii="Times New Roman" w:hAnsi="Times New Roman" w:cs="Times New Roman"/>
          <w:sz w:val="20"/>
          <w:szCs w:val="20"/>
        </w:rPr>
        <w:fldChar w:fldCharType="separate"/>
      </w:r>
      <w:r w:rsidR="00F02B00" w:rsidRPr="003E0FEE">
        <w:rPr>
          <w:rFonts w:ascii="Times New Roman" w:hAnsi="Times New Roman" w:cs="Times New Roman"/>
          <w:sz w:val="20"/>
          <w:szCs w:val="20"/>
        </w:rPr>
        <w:t xml:space="preserve">Adams, R., Ryan, T., &amp; Wood, E. (2021). Understanding the factors that affect retention within the mental health nursing workforce: A systematic review and thematic synthesis. </w:t>
      </w:r>
      <w:r w:rsidR="00F02B00" w:rsidRPr="003E0FEE">
        <w:rPr>
          <w:rFonts w:ascii="Times New Roman" w:hAnsi="Times New Roman" w:cs="Times New Roman"/>
          <w:i/>
          <w:iCs/>
          <w:sz w:val="20"/>
          <w:szCs w:val="20"/>
        </w:rPr>
        <w:t>International Journal of Mental Health Nursing</w:t>
      </w:r>
      <w:r w:rsidR="00F02B00" w:rsidRPr="003E0FEE">
        <w:rPr>
          <w:rFonts w:ascii="Times New Roman" w:hAnsi="Times New Roman" w:cs="Times New Roman"/>
          <w:sz w:val="20"/>
          <w:szCs w:val="20"/>
        </w:rPr>
        <w:t xml:space="preserve">, </w:t>
      </w:r>
      <w:r w:rsidR="00F02B00" w:rsidRPr="003E0FEE">
        <w:rPr>
          <w:rFonts w:ascii="Times New Roman" w:hAnsi="Times New Roman" w:cs="Times New Roman"/>
          <w:i/>
          <w:iCs/>
          <w:sz w:val="20"/>
          <w:szCs w:val="20"/>
        </w:rPr>
        <w:t>30</w:t>
      </w:r>
      <w:r w:rsidR="00F02B00" w:rsidRPr="003E0FEE">
        <w:rPr>
          <w:rFonts w:ascii="Times New Roman" w:hAnsi="Times New Roman" w:cs="Times New Roman"/>
          <w:sz w:val="20"/>
          <w:szCs w:val="20"/>
        </w:rPr>
        <w:t>(6), 1476–1497. https://doi.org/10.1111/inm.12904</w:t>
      </w:r>
    </w:p>
    <w:p w14:paraId="3DEB087C" w14:textId="77777777" w:rsidR="00F02B00" w:rsidRPr="003E0FEE" w:rsidRDefault="00F02B00" w:rsidP="003E0FEE">
      <w:pPr>
        <w:pStyle w:val="Bibliography"/>
        <w:jc w:val="both"/>
        <w:rPr>
          <w:rFonts w:ascii="Times New Roman" w:hAnsi="Times New Roman" w:cs="Times New Roman"/>
          <w:sz w:val="20"/>
          <w:szCs w:val="20"/>
        </w:rPr>
      </w:pPr>
      <w:r w:rsidRPr="003E0FEE">
        <w:rPr>
          <w:rFonts w:ascii="Times New Roman" w:hAnsi="Times New Roman" w:cs="Times New Roman"/>
          <w:sz w:val="20"/>
          <w:szCs w:val="20"/>
        </w:rPr>
        <w:t xml:space="preserve">Anderson, J. C., &amp; </w:t>
      </w:r>
      <w:proofErr w:type="spellStart"/>
      <w:r w:rsidRPr="003E0FEE">
        <w:rPr>
          <w:rFonts w:ascii="Times New Roman" w:hAnsi="Times New Roman" w:cs="Times New Roman"/>
          <w:sz w:val="20"/>
          <w:szCs w:val="20"/>
        </w:rPr>
        <w:t>Gerbing</w:t>
      </w:r>
      <w:proofErr w:type="spellEnd"/>
      <w:r w:rsidRPr="003E0FEE">
        <w:rPr>
          <w:rFonts w:ascii="Times New Roman" w:hAnsi="Times New Roman" w:cs="Times New Roman"/>
          <w:sz w:val="20"/>
          <w:szCs w:val="20"/>
        </w:rPr>
        <w:t xml:space="preserve">, D. W. (1988). Structural equation modeling in practice: A review and recommended two-step approach. </w:t>
      </w:r>
      <w:r w:rsidRPr="003E0FEE">
        <w:rPr>
          <w:rFonts w:ascii="Times New Roman" w:hAnsi="Times New Roman" w:cs="Times New Roman"/>
          <w:i/>
          <w:iCs/>
          <w:sz w:val="20"/>
          <w:szCs w:val="20"/>
        </w:rPr>
        <w:t>Psychological Bulletin</w:t>
      </w:r>
      <w:r w:rsidRPr="003E0FEE">
        <w:rPr>
          <w:rFonts w:ascii="Times New Roman" w:hAnsi="Times New Roman" w:cs="Times New Roman"/>
          <w:sz w:val="20"/>
          <w:szCs w:val="20"/>
        </w:rPr>
        <w:t xml:space="preserve">, </w:t>
      </w:r>
      <w:r w:rsidRPr="003E0FEE">
        <w:rPr>
          <w:rFonts w:ascii="Times New Roman" w:hAnsi="Times New Roman" w:cs="Times New Roman"/>
          <w:i/>
          <w:iCs/>
          <w:sz w:val="20"/>
          <w:szCs w:val="20"/>
        </w:rPr>
        <w:t>103</w:t>
      </w:r>
      <w:r w:rsidRPr="003E0FEE">
        <w:rPr>
          <w:rFonts w:ascii="Times New Roman" w:hAnsi="Times New Roman" w:cs="Times New Roman"/>
          <w:sz w:val="20"/>
          <w:szCs w:val="20"/>
        </w:rPr>
        <w:t>, 411–423. https://doi.org/10.1037/0033-2909.103.3.411</w:t>
      </w:r>
    </w:p>
    <w:p w14:paraId="7CB15EE6" w14:textId="77777777" w:rsidR="00F02B00" w:rsidRPr="003E0FEE" w:rsidRDefault="00F02B00" w:rsidP="003E0FEE">
      <w:pPr>
        <w:pStyle w:val="Bibliography"/>
        <w:jc w:val="both"/>
        <w:rPr>
          <w:rFonts w:ascii="Times New Roman" w:hAnsi="Times New Roman" w:cs="Times New Roman"/>
          <w:sz w:val="20"/>
          <w:szCs w:val="20"/>
        </w:rPr>
      </w:pPr>
      <w:r w:rsidRPr="003E0FEE">
        <w:rPr>
          <w:rFonts w:ascii="Times New Roman" w:hAnsi="Times New Roman" w:cs="Times New Roman"/>
          <w:sz w:val="20"/>
          <w:szCs w:val="20"/>
        </w:rPr>
        <w:t xml:space="preserve">Best, P., </w:t>
      </w:r>
      <w:proofErr w:type="spellStart"/>
      <w:r w:rsidRPr="003E0FEE">
        <w:rPr>
          <w:rFonts w:ascii="Times New Roman" w:hAnsi="Times New Roman" w:cs="Times New Roman"/>
          <w:sz w:val="20"/>
          <w:szCs w:val="20"/>
        </w:rPr>
        <w:t>Manktelow</w:t>
      </w:r>
      <w:proofErr w:type="spellEnd"/>
      <w:r w:rsidRPr="003E0FEE">
        <w:rPr>
          <w:rFonts w:ascii="Times New Roman" w:hAnsi="Times New Roman" w:cs="Times New Roman"/>
          <w:sz w:val="20"/>
          <w:szCs w:val="20"/>
        </w:rPr>
        <w:t xml:space="preserve">, R., &amp; Taylor, B. (2014). Online communication, social media and adolescent wellbeing: A systematic narrative review. </w:t>
      </w:r>
      <w:r w:rsidRPr="003E0FEE">
        <w:rPr>
          <w:rFonts w:ascii="Times New Roman" w:hAnsi="Times New Roman" w:cs="Times New Roman"/>
          <w:i/>
          <w:iCs/>
          <w:sz w:val="20"/>
          <w:szCs w:val="20"/>
        </w:rPr>
        <w:t>Children and Youth Services Review</w:t>
      </w:r>
      <w:r w:rsidRPr="003E0FEE">
        <w:rPr>
          <w:rFonts w:ascii="Times New Roman" w:hAnsi="Times New Roman" w:cs="Times New Roman"/>
          <w:sz w:val="20"/>
          <w:szCs w:val="20"/>
        </w:rPr>
        <w:t xml:space="preserve">, </w:t>
      </w:r>
      <w:r w:rsidRPr="003E0FEE">
        <w:rPr>
          <w:rFonts w:ascii="Times New Roman" w:hAnsi="Times New Roman" w:cs="Times New Roman"/>
          <w:i/>
          <w:iCs/>
          <w:sz w:val="20"/>
          <w:szCs w:val="20"/>
        </w:rPr>
        <w:t>41</w:t>
      </w:r>
      <w:r w:rsidRPr="003E0FEE">
        <w:rPr>
          <w:rFonts w:ascii="Times New Roman" w:hAnsi="Times New Roman" w:cs="Times New Roman"/>
          <w:sz w:val="20"/>
          <w:szCs w:val="20"/>
        </w:rPr>
        <w:t>, 27–36. https://doi.org/10.1016/j.childyouth.2014.03.001</w:t>
      </w:r>
    </w:p>
    <w:p w14:paraId="3B92A64D" w14:textId="77777777" w:rsidR="00F02B00" w:rsidRPr="003E0FEE" w:rsidRDefault="00F02B00" w:rsidP="003E0FEE">
      <w:pPr>
        <w:pStyle w:val="Bibliography"/>
        <w:jc w:val="both"/>
        <w:rPr>
          <w:rFonts w:ascii="Times New Roman" w:hAnsi="Times New Roman" w:cs="Times New Roman"/>
          <w:sz w:val="20"/>
          <w:szCs w:val="20"/>
        </w:rPr>
      </w:pPr>
      <w:r w:rsidRPr="003E0FEE">
        <w:rPr>
          <w:rFonts w:ascii="Times New Roman" w:hAnsi="Times New Roman" w:cs="Times New Roman"/>
          <w:sz w:val="20"/>
          <w:szCs w:val="20"/>
        </w:rPr>
        <w:t xml:space="preserve">Bucci, S., </w:t>
      </w:r>
      <w:proofErr w:type="spellStart"/>
      <w:r w:rsidRPr="003E0FEE">
        <w:rPr>
          <w:rFonts w:ascii="Times New Roman" w:hAnsi="Times New Roman" w:cs="Times New Roman"/>
          <w:sz w:val="20"/>
          <w:szCs w:val="20"/>
        </w:rPr>
        <w:t>Schwannauer</w:t>
      </w:r>
      <w:proofErr w:type="spellEnd"/>
      <w:r w:rsidRPr="003E0FEE">
        <w:rPr>
          <w:rFonts w:ascii="Times New Roman" w:hAnsi="Times New Roman" w:cs="Times New Roman"/>
          <w:sz w:val="20"/>
          <w:szCs w:val="20"/>
        </w:rPr>
        <w:t xml:space="preserve">, M., &amp; Berry, N. (2019). The digital revolution and its impact on mental health care. </w:t>
      </w:r>
      <w:r w:rsidRPr="003E0FEE">
        <w:rPr>
          <w:rFonts w:ascii="Times New Roman" w:hAnsi="Times New Roman" w:cs="Times New Roman"/>
          <w:i/>
          <w:iCs/>
          <w:sz w:val="20"/>
          <w:szCs w:val="20"/>
        </w:rPr>
        <w:t>Psychology and Psychotherapy</w:t>
      </w:r>
      <w:r w:rsidRPr="003E0FEE">
        <w:rPr>
          <w:rFonts w:ascii="Times New Roman" w:hAnsi="Times New Roman" w:cs="Times New Roman"/>
          <w:sz w:val="20"/>
          <w:szCs w:val="20"/>
        </w:rPr>
        <w:t xml:space="preserve">, </w:t>
      </w:r>
      <w:r w:rsidRPr="003E0FEE">
        <w:rPr>
          <w:rFonts w:ascii="Times New Roman" w:hAnsi="Times New Roman" w:cs="Times New Roman"/>
          <w:i/>
          <w:iCs/>
          <w:sz w:val="20"/>
          <w:szCs w:val="20"/>
        </w:rPr>
        <w:t>92</w:t>
      </w:r>
      <w:r w:rsidRPr="003E0FEE">
        <w:rPr>
          <w:rFonts w:ascii="Times New Roman" w:hAnsi="Times New Roman" w:cs="Times New Roman"/>
          <w:sz w:val="20"/>
          <w:szCs w:val="20"/>
        </w:rPr>
        <w:t>(2), 277–297. https://doi.org/10.1111/papt.12222</w:t>
      </w:r>
    </w:p>
    <w:p w14:paraId="04029E7C" w14:textId="77777777" w:rsidR="00F02B00" w:rsidRPr="003E0FEE" w:rsidRDefault="00F02B00" w:rsidP="003E0FEE">
      <w:pPr>
        <w:pStyle w:val="Bibliography"/>
        <w:jc w:val="both"/>
        <w:rPr>
          <w:rFonts w:ascii="Times New Roman" w:hAnsi="Times New Roman" w:cs="Times New Roman"/>
          <w:sz w:val="20"/>
          <w:szCs w:val="20"/>
        </w:rPr>
      </w:pPr>
      <w:r w:rsidRPr="003E0FEE">
        <w:rPr>
          <w:rFonts w:ascii="Times New Roman" w:hAnsi="Times New Roman" w:cs="Times New Roman"/>
          <w:sz w:val="20"/>
          <w:szCs w:val="20"/>
        </w:rPr>
        <w:t xml:space="preserve">Chen, Y.-C., Hung, M., &amp; Wang, Y. (2018). The effect of mandatory CSR disclosure on firm profitability and social externalities: Evidence from China. </w:t>
      </w:r>
      <w:r w:rsidRPr="003E0FEE">
        <w:rPr>
          <w:rFonts w:ascii="Times New Roman" w:hAnsi="Times New Roman" w:cs="Times New Roman"/>
          <w:i/>
          <w:iCs/>
          <w:sz w:val="20"/>
          <w:szCs w:val="20"/>
        </w:rPr>
        <w:t>Journal of Accounting and Economics</w:t>
      </w:r>
      <w:r w:rsidRPr="003E0FEE">
        <w:rPr>
          <w:rFonts w:ascii="Times New Roman" w:hAnsi="Times New Roman" w:cs="Times New Roman"/>
          <w:sz w:val="20"/>
          <w:szCs w:val="20"/>
        </w:rPr>
        <w:t xml:space="preserve">, </w:t>
      </w:r>
      <w:r w:rsidRPr="003E0FEE">
        <w:rPr>
          <w:rFonts w:ascii="Times New Roman" w:hAnsi="Times New Roman" w:cs="Times New Roman"/>
          <w:i/>
          <w:iCs/>
          <w:sz w:val="20"/>
          <w:szCs w:val="20"/>
        </w:rPr>
        <w:t>65</w:t>
      </w:r>
      <w:r w:rsidRPr="003E0FEE">
        <w:rPr>
          <w:rFonts w:ascii="Times New Roman" w:hAnsi="Times New Roman" w:cs="Times New Roman"/>
          <w:sz w:val="20"/>
          <w:szCs w:val="20"/>
        </w:rPr>
        <w:t>(1), 169–190. https://doi.org/10.1016/j.jacceco.2017.11.009</w:t>
      </w:r>
    </w:p>
    <w:p w14:paraId="7386AB99" w14:textId="77777777" w:rsidR="00F02B00" w:rsidRPr="003E0FEE" w:rsidRDefault="00F02B00" w:rsidP="003E0FEE">
      <w:pPr>
        <w:pStyle w:val="Bibliography"/>
        <w:jc w:val="both"/>
        <w:rPr>
          <w:rFonts w:ascii="Times New Roman" w:hAnsi="Times New Roman" w:cs="Times New Roman"/>
          <w:sz w:val="20"/>
          <w:szCs w:val="20"/>
        </w:rPr>
      </w:pPr>
      <w:r w:rsidRPr="003E0FEE">
        <w:rPr>
          <w:rFonts w:ascii="Times New Roman" w:hAnsi="Times New Roman" w:cs="Times New Roman"/>
          <w:sz w:val="20"/>
          <w:szCs w:val="20"/>
        </w:rPr>
        <w:t xml:space="preserve">Chu, J. T., Wang, M. P., Shen, C., Viswanath, K., Lam, T. H., &amp; Chan, S. S. C. (2017). How, When and Why People Seek Health Information Online: Qualitative Study in Hong Kong. </w:t>
      </w:r>
      <w:r w:rsidRPr="003E0FEE">
        <w:rPr>
          <w:rFonts w:ascii="Times New Roman" w:hAnsi="Times New Roman" w:cs="Times New Roman"/>
          <w:i/>
          <w:iCs/>
          <w:sz w:val="20"/>
          <w:szCs w:val="20"/>
        </w:rPr>
        <w:t>Interactive Journal of Medical Research</w:t>
      </w:r>
      <w:r w:rsidRPr="003E0FEE">
        <w:rPr>
          <w:rFonts w:ascii="Times New Roman" w:hAnsi="Times New Roman" w:cs="Times New Roman"/>
          <w:sz w:val="20"/>
          <w:szCs w:val="20"/>
        </w:rPr>
        <w:t xml:space="preserve">, </w:t>
      </w:r>
      <w:r w:rsidRPr="003E0FEE">
        <w:rPr>
          <w:rFonts w:ascii="Times New Roman" w:hAnsi="Times New Roman" w:cs="Times New Roman"/>
          <w:i/>
          <w:iCs/>
          <w:sz w:val="20"/>
          <w:szCs w:val="20"/>
        </w:rPr>
        <w:t>6</w:t>
      </w:r>
      <w:r w:rsidRPr="003E0FEE">
        <w:rPr>
          <w:rFonts w:ascii="Times New Roman" w:hAnsi="Times New Roman" w:cs="Times New Roman"/>
          <w:sz w:val="20"/>
          <w:szCs w:val="20"/>
        </w:rPr>
        <w:t>(2), e24. https://doi.org/10.2196/ijmr.7000</w:t>
      </w:r>
    </w:p>
    <w:p w14:paraId="10720166" w14:textId="77777777" w:rsidR="00F02B00" w:rsidRPr="003E0FEE" w:rsidRDefault="00F02B00" w:rsidP="003E0FEE">
      <w:pPr>
        <w:pStyle w:val="Bibliography"/>
        <w:jc w:val="both"/>
        <w:rPr>
          <w:rFonts w:ascii="Times New Roman" w:hAnsi="Times New Roman" w:cs="Times New Roman"/>
          <w:sz w:val="20"/>
          <w:szCs w:val="20"/>
        </w:rPr>
      </w:pPr>
      <w:proofErr w:type="spellStart"/>
      <w:r w:rsidRPr="003E0FEE">
        <w:rPr>
          <w:rFonts w:ascii="Times New Roman" w:hAnsi="Times New Roman" w:cs="Times New Roman"/>
          <w:sz w:val="20"/>
          <w:szCs w:val="20"/>
        </w:rPr>
        <w:lastRenderedPageBreak/>
        <w:t>DeVellis</w:t>
      </w:r>
      <w:proofErr w:type="spellEnd"/>
      <w:r w:rsidRPr="003E0FEE">
        <w:rPr>
          <w:rFonts w:ascii="Times New Roman" w:hAnsi="Times New Roman" w:cs="Times New Roman"/>
          <w:sz w:val="20"/>
          <w:szCs w:val="20"/>
        </w:rPr>
        <w:t xml:space="preserve">, R. F. (1991). </w:t>
      </w:r>
      <w:r w:rsidRPr="003E0FEE">
        <w:rPr>
          <w:rFonts w:ascii="Times New Roman" w:hAnsi="Times New Roman" w:cs="Times New Roman"/>
          <w:i/>
          <w:iCs/>
          <w:sz w:val="20"/>
          <w:szCs w:val="20"/>
        </w:rPr>
        <w:t>Scale development: Theory and applications</w:t>
      </w:r>
      <w:r w:rsidRPr="003E0FEE">
        <w:rPr>
          <w:rFonts w:ascii="Times New Roman" w:hAnsi="Times New Roman" w:cs="Times New Roman"/>
          <w:sz w:val="20"/>
          <w:szCs w:val="20"/>
        </w:rPr>
        <w:t xml:space="preserve"> (p. 121). Sage Publications, Inc.</w:t>
      </w:r>
    </w:p>
    <w:p w14:paraId="00AC606E" w14:textId="77777777" w:rsidR="00F02B00" w:rsidRPr="003E0FEE" w:rsidRDefault="00F02B00" w:rsidP="003E0FEE">
      <w:pPr>
        <w:pStyle w:val="Bibliography"/>
        <w:jc w:val="both"/>
        <w:rPr>
          <w:rFonts w:ascii="Times New Roman" w:hAnsi="Times New Roman" w:cs="Times New Roman"/>
          <w:sz w:val="20"/>
          <w:szCs w:val="20"/>
        </w:rPr>
      </w:pPr>
      <w:proofErr w:type="spellStart"/>
      <w:r w:rsidRPr="003E0FEE">
        <w:rPr>
          <w:rFonts w:ascii="Times New Roman" w:hAnsi="Times New Roman" w:cs="Times New Roman"/>
          <w:sz w:val="20"/>
          <w:szCs w:val="20"/>
        </w:rPr>
        <w:t>Fardouly</w:t>
      </w:r>
      <w:proofErr w:type="spellEnd"/>
      <w:r w:rsidRPr="003E0FEE">
        <w:rPr>
          <w:rFonts w:ascii="Times New Roman" w:hAnsi="Times New Roman" w:cs="Times New Roman"/>
          <w:sz w:val="20"/>
          <w:szCs w:val="20"/>
        </w:rPr>
        <w:t xml:space="preserve">, J., </w:t>
      </w:r>
      <w:proofErr w:type="spellStart"/>
      <w:r w:rsidRPr="003E0FEE">
        <w:rPr>
          <w:rFonts w:ascii="Times New Roman" w:hAnsi="Times New Roman" w:cs="Times New Roman"/>
          <w:sz w:val="20"/>
          <w:szCs w:val="20"/>
        </w:rPr>
        <w:t>Diedrichs</w:t>
      </w:r>
      <w:proofErr w:type="spellEnd"/>
      <w:r w:rsidRPr="003E0FEE">
        <w:rPr>
          <w:rFonts w:ascii="Times New Roman" w:hAnsi="Times New Roman" w:cs="Times New Roman"/>
          <w:sz w:val="20"/>
          <w:szCs w:val="20"/>
        </w:rPr>
        <w:t xml:space="preserve">, P. C., </w:t>
      </w:r>
      <w:proofErr w:type="spellStart"/>
      <w:r w:rsidRPr="003E0FEE">
        <w:rPr>
          <w:rFonts w:ascii="Times New Roman" w:hAnsi="Times New Roman" w:cs="Times New Roman"/>
          <w:sz w:val="20"/>
          <w:szCs w:val="20"/>
        </w:rPr>
        <w:t>Vartanian</w:t>
      </w:r>
      <w:proofErr w:type="spellEnd"/>
      <w:r w:rsidRPr="003E0FEE">
        <w:rPr>
          <w:rFonts w:ascii="Times New Roman" w:hAnsi="Times New Roman" w:cs="Times New Roman"/>
          <w:sz w:val="20"/>
          <w:szCs w:val="20"/>
        </w:rPr>
        <w:t xml:space="preserve">, L. R., &amp; Halliwell, E. (2015). Social comparisons on social media: The impact of Facebook on young women’s body image concerns and mood. </w:t>
      </w:r>
      <w:r w:rsidRPr="003E0FEE">
        <w:rPr>
          <w:rFonts w:ascii="Times New Roman" w:hAnsi="Times New Roman" w:cs="Times New Roman"/>
          <w:i/>
          <w:iCs/>
          <w:sz w:val="20"/>
          <w:szCs w:val="20"/>
        </w:rPr>
        <w:t>Body Image</w:t>
      </w:r>
      <w:r w:rsidRPr="003E0FEE">
        <w:rPr>
          <w:rFonts w:ascii="Times New Roman" w:hAnsi="Times New Roman" w:cs="Times New Roman"/>
          <w:sz w:val="20"/>
          <w:szCs w:val="20"/>
        </w:rPr>
        <w:t xml:space="preserve">, </w:t>
      </w:r>
      <w:r w:rsidRPr="003E0FEE">
        <w:rPr>
          <w:rFonts w:ascii="Times New Roman" w:hAnsi="Times New Roman" w:cs="Times New Roman"/>
          <w:i/>
          <w:iCs/>
          <w:sz w:val="20"/>
          <w:szCs w:val="20"/>
        </w:rPr>
        <w:t>13</w:t>
      </w:r>
      <w:r w:rsidRPr="003E0FEE">
        <w:rPr>
          <w:rFonts w:ascii="Times New Roman" w:hAnsi="Times New Roman" w:cs="Times New Roman"/>
          <w:sz w:val="20"/>
          <w:szCs w:val="20"/>
        </w:rPr>
        <w:t>, 38–45. https://doi.org/10.1016/j.bodyim.2014.12.002</w:t>
      </w:r>
    </w:p>
    <w:p w14:paraId="6FFBFC2D" w14:textId="77777777" w:rsidR="00F02B00" w:rsidRPr="003E0FEE" w:rsidRDefault="00F02B00" w:rsidP="003E0FEE">
      <w:pPr>
        <w:pStyle w:val="Bibliography"/>
        <w:jc w:val="both"/>
        <w:rPr>
          <w:rFonts w:ascii="Times New Roman" w:hAnsi="Times New Roman" w:cs="Times New Roman"/>
          <w:sz w:val="20"/>
          <w:szCs w:val="20"/>
        </w:rPr>
      </w:pPr>
      <w:r w:rsidRPr="003E0FEE">
        <w:rPr>
          <w:rFonts w:ascii="Times New Roman" w:hAnsi="Times New Roman" w:cs="Times New Roman"/>
          <w:sz w:val="20"/>
          <w:szCs w:val="20"/>
        </w:rPr>
        <w:t xml:space="preserve">Firth, J., Cotter, J., </w:t>
      </w:r>
      <w:proofErr w:type="spellStart"/>
      <w:r w:rsidRPr="003E0FEE">
        <w:rPr>
          <w:rFonts w:ascii="Times New Roman" w:hAnsi="Times New Roman" w:cs="Times New Roman"/>
          <w:sz w:val="20"/>
          <w:szCs w:val="20"/>
        </w:rPr>
        <w:t>Torous</w:t>
      </w:r>
      <w:proofErr w:type="spellEnd"/>
      <w:r w:rsidRPr="003E0FEE">
        <w:rPr>
          <w:rFonts w:ascii="Times New Roman" w:hAnsi="Times New Roman" w:cs="Times New Roman"/>
          <w:sz w:val="20"/>
          <w:szCs w:val="20"/>
        </w:rPr>
        <w:t xml:space="preserve">, J., Bucci, S., Firth, J. A., &amp; Yung, A. R. (2016). Mobile Phone Ownership and Endorsement of “mHealth” Among People </w:t>
      </w:r>
      <w:proofErr w:type="gramStart"/>
      <w:r w:rsidRPr="003E0FEE">
        <w:rPr>
          <w:rFonts w:ascii="Times New Roman" w:hAnsi="Times New Roman" w:cs="Times New Roman"/>
          <w:sz w:val="20"/>
          <w:szCs w:val="20"/>
        </w:rPr>
        <w:t>With</w:t>
      </w:r>
      <w:proofErr w:type="gramEnd"/>
      <w:r w:rsidRPr="003E0FEE">
        <w:rPr>
          <w:rFonts w:ascii="Times New Roman" w:hAnsi="Times New Roman" w:cs="Times New Roman"/>
          <w:sz w:val="20"/>
          <w:szCs w:val="20"/>
        </w:rPr>
        <w:t xml:space="preserve"> Psychosis: A Meta-analysis of Cross-sectional Studies. </w:t>
      </w:r>
      <w:r w:rsidRPr="003E0FEE">
        <w:rPr>
          <w:rFonts w:ascii="Times New Roman" w:hAnsi="Times New Roman" w:cs="Times New Roman"/>
          <w:i/>
          <w:iCs/>
          <w:sz w:val="20"/>
          <w:szCs w:val="20"/>
        </w:rPr>
        <w:t>Schizophrenia Bulletin</w:t>
      </w:r>
      <w:r w:rsidRPr="003E0FEE">
        <w:rPr>
          <w:rFonts w:ascii="Times New Roman" w:hAnsi="Times New Roman" w:cs="Times New Roman"/>
          <w:sz w:val="20"/>
          <w:szCs w:val="20"/>
        </w:rPr>
        <w:t xml:space="preserve">, </w:t>
      </w:r>
      <w:r w:rsidRPr="003E0FEE">
        <w:rPr>
          <w:rFonts w:ascii="Times New Roman" w:hAnsi="Times New Roman" w:cs="Times New Roman"/>
          <w:i/>
          <w:iCs/>
          <w:sz w:val="20"/>
          <w:szCs w:val="20"/>
        </w:rPr>
        <w:t>42</w:t>
      </w:r>
      <w:r w:rsidRPr="003E0FEE">
        <w:rPr>
          <w:rFonts w:ascii="Times New Roman" w:hAnsi="Times New Roman" w:cs="Times New Roman"/>
          <w:sz w:val="20"/>
          <w:szCs w:val="20"/>
        </w:rPr>
        <w:t>(2), 448–455. https://doi.org/10.1093/schbul/sbv132</w:t>
      </w:r>
    </w:p>
    <w:p w14:paraId="31064E99" w14:textId="77777777" w:rsidR="00F02B00" w:rsidRPr="003E0FEE" w:rsidRDefault="00F02B00" w:rsidP="003E0FEE">
      <w:pPr>
        <w:pStyle w:val="Bibliography"/>
        <w:jc w:val="both"/>
        <w:rPr>
          <w:rFonts w:ascii="Times New Roman" w:hAnsi="Times New Roman" w:cs="Times New Roman"/>
          <w:sz w:val="20"/>
          <w:szCs w:val="20"/>
        </w:rPr>
      </w:pPr>
      <w:proofErr w:type="spellStart"/>
      <w:r w:rsidRPr="003E0FEE">
        <w:rPr>
          <w:rFonts w:ascii="Times New Roman" w:hAnsi="Times New Roman" w:cs="Times New Roman"/>
          <w:sz w:val="20"/>
          <w:szCs w:val="20"/>
        </w:rPr>
        <w:t>Fornell</w:t>
      </w:r>
      <w:proofErr w:type="spellEnd"/>
      <w:r w:rsidRPr="003E0FEE">
        <w:rPr>
          <w:rFonts w:ascii="Times New Roman" w:hAnsi="Times New Roman" w:cs="Times New Roman"/>
          <w:sz w:val="20"/>
          <w:szCs w:val="20"/>
        </w:rPr>
        <w:t xml:space="preserve">, C., &amp; Larcker, D. F. (1981). Evaluating structural equation models with unobservable variables and measurement error. </w:t>
      </w:r>
      <w:r w:rsidRPr="003E0FEE">
        <w:rPr>
          <w:rFonts w:ascii="Times New Roman" w:hAnsi="Times New Roman" w:cs="Times New Roman"/>
          <w:i/>
          <w:iCs/>
          <w:sz w:val="20"/>
          <w:szCs w:val="20"/>
        </w:rPr>
        <w:t>Journal of Marketing Research</w:t>
      </w:r>
      <w:r w:rsidRPr="003E0FEE">
        <w:rPr>
          <w:rFonts w:ascii="Times New Roman" w:hAnsi="Times New Roman" w:cs="Times New Roman"/>
          <w:sz w:val="20"/>
          <w:szCs w:val="20"/>
        </w:rPr>
        <w:t xml:space="preserve">, </w:t>
      </w:r>
      <w:r w:rsidRPr="003E0FEE">
        <w:rPr>
          <w:rFonts w:ascii="Times New Roman" w:hAnsi="Times New Roman" w:cs="Times New Roman"/>
          <w:i/>
          <w:iCs/>
          <w:sz w:val="20"/>
          <w:szCs w:val="20"/>
        </w:rPr>
        <w:t>18</w:t>
      </w:r>
      <w:r w:rsidRPr="003E0FEE">
        <w:rPr>
          <w:rFonts w:ascii="Times New Roman" w:hAnsi="Times New Roman" w:cs="Times New Roman"/>
          <w:sz w:val="20"/>
          <w:szCs w:val="20"/>
        </w:rPr>
        <w:t>, 39–50. https://doi.org/10.2307/3151312</w:t>
      </w:r>
    </w:p>
    <w:p w14:paraId="5A021986" w14:textId="77777777" w:rsidR="00F02B00" w:rsidRPr="003E0FEE" w:rsidRDefault="00F02B00" w:rsidP="003E0FEE">
      <w:pPr>
        <w:pStyle w:val="Bibliography"/>
        <w:jc w:val="both"/>
        <w:rPr>
          <w:rFonts w:ascii="Times New Roman" w:hAnsi="Times New Roman" w:cs="Times New Roman"/>
          <w:sz w:val="20"/>
          <w:szCs w:val="20"/>
        </w:rPr>
      </w:pPr>
      <w:r w:rsidRPr="003E0FEE">
        <w:rPr>
          <w:rFonts w:ascii="Times New Roman" w:hAnsi="Times New Roman" w:cs="Times New Roman"/>
          <w:sz w:val="20"/>
          <w:szCs w:val="20"/>
        </w:rPr>
        <w:t xml:space="preserve">Glick, G., </w:t>
      </w:r>
      <w:proofErr w:type="spellStart"/>
      <w:r w:rsidRPr="003E0FEE">
        <w:rPr>
          <w:rFonts w:ascii="Times New Roman" w:hAnsi="Times New Roman" w:cs="Times New Roman"/>
          <w:sz w:val="20"/>
          <w:szCs w:val="20"/>
        </w:rPr>
        <w:t>Druss</w:t>
      </w:r>
      <w:proofErr w:type="spellEnd"/>
      <w:r w:rsidRPr="003E0FEE">
        <w:rPr>
          <w:rFonts w:ascii="Times New Roman" w:hAnsi="Times New Roman" w:cs="Times New Roman"/>
          <w:sz w:val="20"/>
          <w:szCs w:val="20"/>
        </w:rPr>
        <w:t xml:space="preserve">, B., Pina, J., Lally, C., &amp; Conde, M. (2016). Use of mobile technology in a community mental health setting. </w:t>
      </w:r>
      <w:r w:rsidRPr="003E0FEE">
        <w:rPr>
          <w:rFonts w:ascii="Times New Roman" w:hAnsi="Times New Roman" w:cs="Times New Roman"/>
          <w:i/>
          <w:iCs/>
          <w:sz w:val="20"/>
          <w:szCs w:val="20"/>
        </w:rPr>
        <w:t>Journal of Telemedicine and Telecare</w:t>
      </w:r>
      <w:r w:rsidRPr="003E0FEE">
        <w:rPr>
          <w:rFonts w:ascii="Times New Roman" w:hAnsi="Times New Roman" w:cs="Times New Roman"/>
          <w:sz w:val="20"/>
          <w:szCs w:val="20"/>
        </w:rPr>
        <w:t xml:space="preserve">, </w:t>
      </w:r>
      <w:r w:rsidRPr="003E0FEE">
        <w:rPr>
          <w:rFonts w:ascii="Times New Roman" w:hAnsi="Times New Roman" w:cs="Times New Roman"/>
          <w:i/>
          <w:iCs/>
          <w:sz w:val="20"/>
          <w:szCs w:val="20"/>
        </w:rPr>
        <w:t>22</w:t>
      </w:r>
      <w:r w:rsidRPr="003E0FEE">
        <w:rPr>
          <w:rFonts w:ascii="Times New Roman" w:hAnsi="Times New Roman" w:cs="Times New Roman"/>
          <w:sz w:val="20"/>
          <w:szCs w:val="20"/>
        </w:rPr>
        <w:t>(7), 430–435. https://doi.org/10.1177/1357633X15613236</w:t>
      </w:r>
    </w:p>
    <w:p w14:paraId="1D9A10A2" w14:textId="77777777" w:rsidR="00F02B00" w:rsidRPr="003E0FEE" w:rsidRDefault="00F02B00" w:rsidP="003E0FEE">
      <w:pPr>
        <w:pStyle w:val="Bibliography"/>
        <w:jc w:val="both"/>
        <w:rPr>
          <w:rFonts w:ascii="Times New Roman" w:hAnsi="Times New Roman" w:cs="Times New Roman"/>
          <w:sz w:val="20"/>
          <w:szCs w:val="20"/>
        </w:rPr>
      </w:pPr>
      <w:proofErr w:type="spellStart"/>
      <w:r w:rsidRPr="003E0FEE">
        <w:rPr>
          <w:rFonts w:ascii="Times New Roman" w:hAnsi="Times New Roman" w:cs="Times New Roman"/>
          <w:sz w:val="20"/>
          <w:szCs w:val="20"/>
        </w:rPr>
        <w:t>Htay</w:t>
      </w:r>
      <w:proofErr w:type="spellEnd"/>
      <w:r w:rsidRPr="003E0FEE">
        <w:rPr>
          <w:rFonts w:ascii="Times New Roman" w:hAnsi="Times New Roman" w:cs="Times New Roman"/>
          <w:sz w:val="20"/>
          <w:szCs w:val="20"/>
        </w:rPr>
        <w:t xml:space="preserve">, M. N. N., </w:t>
      </w:r>
      <w:proofErr w:type="spellStart"/>
      <w:r w:rsidRPr="003E0FEE">
        <w:rPr>
          <w:rFonts w:ascii="Times New Roman" w:hAnsi="Times New Roman" w:cs="Times New Roman"/>
          <w:sz w:val="20"/>
          <w:szCs w:val="20"/>
        </w:rPr>
        <w:t>Marzo</w:t>
      </w:r>
      <w:proofErr w:type="spellEnd"/>
      <w:r w:rsidRPr="003E0FEE">
        <w:rPr>
          <w:rFonts w:ascii="Times New Roman" w:hAnsi="Times New Roman" w:cs="Times New Roman"/>
          <w:sz w:val="20"/>
          <w:szCs w:val="20"/>
        </w:rPr>
        <w:t xml:space="preserve">, R. R., Bahari, R., </w:t>
      </w:r>
      <w:proofErr w:type="spellStart"/>
      <w:r w:rsidRPr="003E0FEE">
        <w:rPr>
          <w:rFonts w:ascii="Times New Roman" w:hAnsi="Times New Roman" w:cs="Times New Roman"/>
          <w:sz w:val="20"/>
          <w:szCs w:val="20"/>
        </w:rPr>
        <w:t>AlRifai</w:t>
      </w:r>
      <w:proofErr w:type="spellEnd"/>
      <w:r w:rsidRPr="003E0FEE">
        <w:rPr>
          <w:rFonts w:ascii="Times New Roman" w:hAnsi="Times New Roman" w:cs="Times New Roman"/>
          <w:sz w:val="20"/>
          <w:szCs w:val="20"/>
        </w:rPr>
        <w:t xml:space="preserve">, A., </w:t>
      </w:r>
      <w:proofErr w:type="spellStart"/>
      <w:r w:rsidRPr="003E0FEE">
        <w:rPr>
          <w:rFonts w:ascii="Times New Roman" w:hAnsi="Times New Roman" w:cs="Times New Roman"/>
          <w:sz w:val="20"/>
          <w:szCs w:val="20"/>
        </w:rPr>
        <w:t>Kamberi</w:t>
      </w:r>
      <w:proofErr w:type="spellEnd"/>
      <w:r w:rsidRPr="003E0FEE">
        <w:rPr>
          <w:rFonts w:ascii="Times New Roman" w:hAnsi="Times New Roman" w:cs="Times New Roman"/>
          <w:sz w:val="20"/>
          <w:szCs w:val="20"/>
        </w:rPr>
        <w:t>, F., El-</w:t>
      </w:r>
      <w:proofErr w:type="spellStart"/>
      <w:r w:rsidRPr="003E0FEE">
        <w:rPr>
          <w:rFonts w:ascii="Times New Roman" w:hAnsi="Times New Roman" w:cs="Times New Roman"/>
          <w:sz w:val="20"/>
          <w:szCs w:val="20"/>
        </w:rPr>
        <w:t>Abasiri</w:t>
      </w:r>
      <w:proofErr w:type="spellEnd"/>
      <w:r w:rsidRPr="003E0FEE">
        <w:rPr>
          <w:rFonts w:ascii="Times New Roman" w:hAnsi="Times New Roman" w:cs="Times New Roman"/>
          <w:sz w:val="20"/>
          <w:szCs w:val="20"/>
        </w:rPr>
        <w:t xml:space="preserve">, R. A., </w:t>
      </w:r>
      <w:proofErr w:type="spellStart"/>
      <w:r w:rsidRPr="003E0FEE">
        <w:rPr>
          <w:rFonts w:ascii="Times New Roman" w:hAnsi="Times New Roman" w:cs="Times New Roman"/>
          <w:sz w:val="20"/>
          <w:szCs w:val="20"/>
        </w:rPr>
        <w:t>Nyamache</w:t>
      </w:r>
      <w:proofErr w:type="spellEnd"/>
      <w:r w:rsidRPr="003E0FEE">
        <w:rPr>
          <w:rFonts w:ascii="Times New Roman" w:hAnsi="Times New Roman" w:cs="Times New Roman"/>
          <w:sz w:val="20"/>
          <w:szCs w:val="20"/>
        </w:rPr>
        <w:t xml:space="preserve">, J. M., Hlaing, H. A., </w:t>
      </w:r>
      <w:proofErr w:type="spellStart"/>
      <w:r w:rsidRPr="003E0FEE">
        <w:rPr>
          <w:rFonts w:ascii="Times New Roman" w:hAnsi="Times New Roman" w:cs="Times New Roman"/>
          <w:sz w:val="20"/>
          <w:szCs w:val="20"/>
        </w:rPr>
        <w:t>Hassanein</w:t>
      </w:r>
      <w:proofErr w:type="spellEnd"/>
      <w:r w:rsidRPr="003E0FEE">
        <w:rPr>
          <w:rFonts w:ascii="Times New Roman" w:hAnsi="Times New Roman" w:cs="Times New Roman"/>
          <w:sz w:val="20"/>
          <w:szCs w:val="20"/>
        </w:rPr>
        <w:t xml:space="preserve">, M., Moe, S., Abas, A. L., &amp; </w:t>
      </w:r>
      <w:proofErr w:type="spellStart"/>
      <w:r w:rsidRPr="003E0FEE">
        <w:rPr>
          <w:rFonts w:ascii="Times New Roman" w:hAnsi="Times New Roman" w:cs="Times New Roman"/>
          <w:sz w:val="20"/>
          <w:szCs w:val="20"/>
        </w:rPr>
        <w:t>Su</w:t>
      </w:r>
      <w:proofErr w:type="spellEnd"/>
      <w:r w:rsidRPr="003E0FEE">
        <w:rPr>
          <w:rFonts w:ascii="Times New Roman" w:hAnsi="Times New Roman" w:cs="Times New Roman"/>
          <w:sz w:val="20"/>
          <w:szCs w:val="20"/>
        </w:rPr>
        <w:t xml:space="preserve">, T. T. (2021). How healthcare workers are coping with mental health challenges during COVID-19 pandemic? - A cross-sectional multi-countries study. </w:t>
      </w:r>
      <w:r w:rsidRPr="003E0FEE">
        <w:rPr>
          <w:rFonts w:ascii="Times New Roman" w:hAnsi="Times New Roman" w:cs="Times New Roman"/>
          <w:i/>
          <w:iCs/>
          <w:sz w:val="20"/>
          <w:szCs w:val="20"/>
        </w:rPr>
        <w:t>Clinical Epidemiology and Global Health</w:t>
      </w:r>
      <w:r w:rsidRPr="003E0FEE">
        <w:rPr>
          <w:rFonts w:ascii="Times New Roman" w:hAnsi="Times New Roman" w:cs="Times New Roman"/>
          <w:sz w:val="20"/>
          <w:szCs w:val="20"/>
        </w:rPr>
        <w:t xml:space="preserve">, </w:t>
      </w:r>
      <w:r w:rsidRPr="003E0FEE">
        <w:rPr>
          <w:rFonts w:ascii="Times New Roman" w:hAnsi="Times New Roman" w:cs="Times New Roman"/>
          <w:i/>
          <w:iCs/>
          <w:sz w:val="20"/>
          <w:szCs w:val="20"/>
        </w:rPr>
        <w:t>11</w:t>
      </w:r>
      <w:r w:rsidRPr="003E0FEE">
        <w:rPr>
          <w:rFonts w:ascii="Times New Roman" w:hAnsi="Times New Roman" w:cs="Times New Roman"/>
          <w:sz w:val="20"/>
          <w:szCs w:val="20"/>
        </w:rPr>
        <w:t>, 100759. https://doi.org/10.1016/j.cegh.2021.100759</w:t>
      </w:r>
    </w:p>
    <w:p w14:paraId="3A7CE05B" w14:textId="77777777" w:rsidR="00F02B00" w:rsidRPr="003E0FEE" w:rsidRDefault="00F02B00" w:rsidP="003E0FEE">
      <w:pPr>
        <w:pStyle w:val="Bibliography"/>
        <w:jc w:val="both"/>
        <w:rPr>
          <w:rFonts w:ascii="Times New Roman" w:hAnsi="Times New Roman" w:cs="Times New Roman"/>
          <w:sz w:val="20"/>
          <w:szCs w:val="20"/>
        </w:rPr>
      </w:pPr>
      <w:r w:rsidRPr="003E0FEE">
        <w:rPr>
          <w:rFonts w:ascii="Times New Roman" w:hAnsi="Times New Roman" w:cs="Times New Roman"/>
          <w:sz w:val="20"/>
          <w:szCs w:val="20"/>
        </w:rPr>
        <w:t xml:space="preserve">Khan, M. I., Saleh, M. A., &amp; </w:t>
      </w:r>
      <w:proofErr w:type="spellStart"/>
      <w:r w:rsidRPr="003E0FEE">
        <w:rPr>
          <w:rFonts w:ascii="Times New Roman" w:hAnsi="Times New Roman" w:cs="Times New Roman"/>
          <w:sz w:val="20"/>
          <w:szCs w:val="20"/>
        </w:rPr>
        <w:t>Quazi</w:t>
      </w:r>
      <w:proofErr w:type="spellEnd"/>
      <w:r w:rsidRPr="003E0FEE">
        <w:rPr>
          <w:rFonts w:ascii="Times New Roman" w:hAnsi="Times New Roman" w:cs="Times New Roman"/>
          <w:sz w:val="20"/>
          <w:szCs w:val="20"/>
        </w:rPr>
        <w:t xml:space="preserve">, A. (2021). Social Media Adoption by Health Professionals: A TAM-Based Study. </w:t>
      </w:r>
      <w:r w:rsidRPr="003E0FEE">
        <w:rPr>
          <w:rFonts w:ascii="Times New Roman" w:hAnsi="Times New Roman" w:cs="Times New Roman"/>
          <w:i/>
          <w:iCs/>
          <w:sz w:val="20"/>
          <w:szCs w:val="20"/>
        </w:rPr>
        <w:t>Informatics</w:t>
      </w:r>
      <w:r w:rsidRPr="003E0FEE">
        <w:rPr>
          <w:rFonts w:ascii="Times New Roman" w:hAnsi="Times New Roman" w:cs="Times New Roman"/>
          <w:sz w:val="20"/>
          <w:szCs w:val="20"/>
        </w:rPr>
        <w:t xml:space="preserve">, </w:t>
      </w:r>
      <w:r w:rsidRPr="003E0FEE">
        <w:rPr>
          <w:rFonts w:ascii="Times New Roman" w:hAnsi="Times New Roman" w:cs="Times New Roman"/>
          <w:i/>
          <w:iCs/>
          <w:sz w:val="20"/>
          <w:szCs w:val="20"/>
        </w:rPr>
        <w:t>8</w:t>
      </w:r>
      <w:r w:rsidRPr="003E0FEE">
        <w:rPr>
          <w:rFonts w:ascii="Times New Roman" w:hAnsi="Times New Roman" w:cs="Times New Roman"/>
          <w:sz w:val="20"/>
          <w:szCs w:val="20"/>
        </w:rPr>
        <w:t>(1), Article 1. https://doi.org/10.3390/informatics8010006</w:t>
      </w:r>
    </w:p>
    <w:p w14:paraId="63B7E42A" w14:textId="77777777" w:rsidR="00F02B00" w:rsidRPr="003E0FEE" w:rsidRDefault="00F02B00" w:rsidP="003E0FEE">
      <w:pPr>
        <w:pStyle w:val="Bibliography"/>
        <w:jc w:val="both"/>
        <w:rPr>
          <w:rFonts w:ascii="Times New Roman" w:hAnsi="Times New Roman" w:cs="Times New Roman"/>
          <w:sz w:val="20"/>
          <w:szCs w:val="20"/>
        </w:rPr>
      </w:pPr>
      <w:proofErr w:type="spellStart"/>
      <w:r w:rsidRPr="003E0FEE">
        <w:rPr>
          <w:rFonts w:ascii="Times New Roman" w:hAnsi="Times New Roman" w:cs="Times New Roman"/>
          <w:sz w:val="20"/>
          <w:szCs w:val="20"/>
        </w:rPr>
        <w:t>Kross</w:t>
      </w:r>
      <w:proofErr w:type="spellEnd"/>
      <w:r w:rsidRPr="003E0FEE">
        <w:rPr>
          <w:rFonts w:ascii="Times New Roman" w:hAnsi="Times New Roman" w:cs="Times New Roman"/>
          <w:sz w:val="20"/>
          <w:szCs w:val="20"/>
        </w:rPr>
        <w:t xml:space="preserve">, E., </w:t>
      </w:r>
      <w:proofErr w:type="spellStart"/>
      <w:r w:rsidRPr="003E0FEE">
        <w:rPr>
          <w:rFonts w:ascii="Times New Roman" w:hAnsi="Times New Roman" w:cs="Times New Roman"/>
          <w:sz w:val="20"/>
          <w:szCs w:val="20"/>
        </w:rPr>
        <w:t>Verduyn</w:t>
      </w:r>
      <w:proofErr w:type="spellEnd"/>
      <w:r w:rsidRPr="003E0FEE">
        <w:rPr>
          <w:rFonts w:ascii="Times New Roman" w:hAnsi="Times New Roman" w:cs="Times New Roman"/>
          <w:sz w:val="20"/>
          <w:szCs w:val="20"/>
        </w:rPr>
        <w:t xml:space="preserve">, P., </w:t>
      </w:r>
      <w:proofErr w:type="spellStart"/>
      <w:r w:rsidRPr="003E0FEE">
        <w:rPr>
          <w:rFonts w:ascii="Times New Roman" w:hAnsi="Times New Roman" w:cs="Times New Roman"/>
          <w:sz w:val="20"/>
          <w:szCs w:val="20"/>
        </w:rPr>
        <w:t>Demiralp</w:t>
      </w:r>
      <w:proofErr w:type="spellEnd"/>
      <w:r w:rsidRPr="003E0FEE">
        <w:rPr>
          <w:rFonts w:ascii="Times New Roman" w:hAnsi="Times New Roman" w:cs="Times New Roman"/>
          <w:sz w:val="20"/>
          <w:szCs w:val="20"/>
        </w:rPr>
        <w:t xml:space="preserve">, E., Park, J., Lee, D. S., Lin, N., </w:t>
      </w:r>
      <w:proofErr w:type="spellStart"/>
      <w:r w:rsidRPr="003E0FEE">
        <w:rPr>
          <w:rFonts w:ascii="Times New Roman" w:hAnsi="Times New Roman" w:cs="Times New Roman"/>
          <w:sz w:val="20"/>
          <w:szCs w:val="20"/>
        </w:rPr>
        <w:t>Shablack</w:t>
      </w:r>
      <w:proofErr w:type="spellEnd"/>
      <w:r w:rsidRPr="003E0FEE">
        <w:rPr>
          <w:rFonts w:ascii="Times New Roman" w:hAnsi="Times New Roman" w:cs="Times New Roman"/>
          <w:sz w:val="20"/>
          <w:szCs w:val="20"/>
        </w:rPr>
        <w:t xml:space="preserve">, H., </w:t>
      </w:r>
      <w:proofErr w:type="spellStart"/>
      <w:r w:rsidRPr="003E0FEE">
        <w:rPr>
          <w:rFonts w:ascii="Times New Roman" w:hAnsi="Times New Roman" w:cs="Times New Roman"/>
          <w:sz w:val="20"/>
          <w:szCs w:val="20"/>
        </w:rPr>
        <w:t>Jonides</w:t>
      </w:r>
      <w:proofErr w:type="spellEnd"/>
      <w:r w:rsidRPr="003E0FEE">
        <w:rPr>
          <w:rFonts w:ascii="Times New Roman" w:hAnsi="Times New Roman" w:cs="Times New Roman"/>
          <w:sz w:val="20"/>
          <w:szCs w:val="20"/>
        </w:rPr>
        <w:t xml:space="preserve">, J., &amp; Ybarra, O. (2013). Facebook use predicts declines in subjective well-being in young adults. </w:t>
      </w:r>
      <w:proofErr w:type="spellStart"/>
      <w:r w:rsidRPr="003E0FEE">
        <w:rPr>
          <w:rFonts w:ascii="Times New Roman" w:hAnsi="Times New Roman" w:cs="Times New Roman"/>
          <w:i/>
          <w:iCs/>
          <w:sz w:val="20"/>
          <w:szCs w:val="20"/>
        </w:rPr>
        <w:t>PloS</w:t>
      </w:r>
      <w:proofErr w:type="spellEnd"/>
      <w:r w:rsidRPr="003E0FEE">
        <w:rPr>
          <w:rFonts w:ascii="Times New Roman" w:hAnsi="Times New Roman" w:cs="Times New Roman"/>
          <w:i/>
          <w:iCs/>
          <w:sz w:val="20"/>
          <w:szCs w:val="20"/>
        </w:rPr>
        <w:t xml:space="preserve"> One</w:t>
      </w:r>
      <w:r w:rsidRPr="003E0FEE">
        <w:rPr>
          <w:rFonts w:ascii="Times New Roman" w:hAnsi="Times New Roman" w:cs="Times New Roman"/>
          <w:sz w:val="20"/>
          <w:szCs w:val="20"/>
        </w:rPr>
        <w:t xml:space="preserve">, </w:t>
      </w:r>
      <w:r w:rsidRPr="003E0FEE">
        <w:rPr>
          <w:rFonts w:ascii="Times New Roman" w:hAnsi="Times New Roman" w:cs="Times New Roman"/>
          <w:i/>
          <w:iCs/>
          <w:sz w:val="20"/>
          <w:szCs w:val="20"/>
        </w:rPr>
        <w:t>8</w:t>
      </w:r>
      <w:r w:rsidRPr="003E0FEE">
        <w:rPr>
          <w:rFonts w:ascii="Times New Roman" w:hAnsi="Times New Roman" w:cs="Times New Roman"/>
          <w:sz w:val="20"/>
          <w:szCs w:val="20"/>
        </w:rPr>
        <w:t>(8), e69841. https://doi.org/10.1371/journal.pone.0069841</w:t>
      </w:r>
    </w:p>
    <w:p w14:paraId="20B908AF" w14:textId="77777777" w:rsidR="00F02B00" w:rsidRPr="003E0FEE" w:rsidRDefault="00F02B00" w:rsidP="003E0FEE">
      <w:pPr>
        <w:pStyle w:val="Bibliography"/>
        <w:jc w:val="both"/>
        <w:rPr>
          <w:rFonts w:ascii="Times New Roman" w:hAnsi="Times New Roman" w:cs="Times New Roman"/>
          <w:sz w:val="20"/>
          <w:szCs w:val="20"/>
        </w:rPr>
      </w:pPr>
      <w:r w:rsidRPr="003E0FEE">
        <w:rPr>
          <w:rFonts w:ascii="Times New Roman" w:hAnsi="Times New Roman" w:cs="Times New Roman"/>
          <w:sz w:val="20"/>
          <w:szCs w:val="20"/>
        </w:rPr>
        <w:t xml:space="preserve">Lei, H., Cui, Y., &amp; Chiu, M. M. (2018). The relationship between teacher support and students’ academic emotions: A meta-analysis. </w:t>
      </w:r>
      <w:r w:rsidRPr="003E0FEE">
        <w:rPr>
          <w:rFonts w:ascii="Times New Roman" w:hAnsi="Times New Roman" w:cs="Times New Roman"/>
          <w:i/>
          <w:iCs/>
          <w:sz w:val="20"/>
          <w:szCs w:val="20"/>
        </w:rPr>
        <w:t>Frontiers in Psychology</w:t>
      </w:r>
      <w:r w:rsidRPr="003E0FEE">
        <w:rPr>
          <w:rFonts w:ascii="Times New Roman" w:hAnsi="Times New Roman" w:cs="Times New Roman"/>
          <w:sz w:val="20"/>
          <w:szCs w:val="20"/>
        </w:rPr>
        <w:t xml:space="preserve">, </w:t>
      </w:r>
      <w:r w:rsidRPr="003E0FEE">
        <w:rPr>
          <w:rFonts w:ascii="Times New Roman" w:hAnsi="Times New Roman" w:cs="Times New Roman"/>
          <w:i/>
          <w:iCs/>
          <w:sz w:val="20"/>
          <w:szCs w:val="20"/>
        </w:rPr>
        <w:t>8</w:t>
      </w:r>
      <w:r w:rsidRPr="003E0FEE">
        <w:rPr>
          <w:rFonts w:ascii="Times New Roman" w:hAnsi="Times New Roman" w:cs="Times New Roman"/>
          <w:sz w:val="20"/>
          <w:szCs w:val="20"/>
        </w:rPr>
        <w:t>. https://doi.org/10.3389/fpsyg.2017.02288</w:t>
      </w:r>
    </w:p>
    <w:p w14:paraId="758EEADA" w14:textId="77777777" w:rsidR="00F02B00" w:rsidRPr="003E0FEE" w:rsidRDefault="00F02B00" w:rsidP="003E0FEE">
      <w:pPr>
        <w:pStyle w:val="Bibliography"/>
        <w:jc w:val="both"/>
        <w:rPr>
          <w:rFonts w:ascii="Times New Roman" w:hAnsi="Times New Roman" w:cs="Times New Roman"/>
          <w:sz w:val="20"/>
          <w:szCs w:val="20"/>
        </w:rPr>
      </w:pPr>
      <w:r w:rsidRPr="003E0FEE">
        <w:rPr>
          <w:rFonts w:ascii="Times New Roman" w:hAnsi="Times New Roman" w:cs="Times New Roman"/>
          <w:sz w:val="20"/>
          <w:szCs w:val="20"/>
        </w:rPr>
        <w:t xml:space="preserve">Li, J., </w:t>
      </w:r>
      <w:proofErr w:type="spellStart"/>
      <w:r w:rsidRPr="003E0FEE">
        <w:rPr>
          <w:rFonts w:ascii="Times New Roman" w:hAnsi="Times New Roman" w:cs="Times New Roman"/>
          <w:sz w:val="20"/>
          <w:szCs w:val="20"/>
        </w:rPr>
        <w:t>Theng</w:t>
      </w:r>
      <w:proofErr w:type="spellEnd"/>
      <w:r w:rsidRPr="003E0FEE">
        <w:rPr>
          <w:rFonts w:ascii="Times New Roman" w:hAnsi="Times New Roman" w:cs="Times New Roman"/>
          <w:sz w:val="20"/>
          <w:szCs w:val="20"/>
        </w:rPr>
        <w:t xml:space="preserve">, Y.-L., &amp; Foo, S. (2014). Game-based digital interventions for depression therapy: A systematic review and meta-analysis. </w:t>
      </w:r>
      <w:r w:rsidRPr="003E0FEE">
        <w:rPr>
          <w:rFonts w:ascii="Times New Roman" w:hAnsi="Times New Roman" w:cs="Times New Roman"/>
          <w:i/>
          <w:iCs/>
          <w:sz w:val="20"/>
          <w:szCs w:val="20"/>
        </w:rPr>
        <w:t>Cyberpsychology, Behavior and Social Networking</w:t>
      </w:r>
      <w:r w:rsidRPr="003E0FEE">
        <w:rPr>
          <w:rFonts w:ascii="Times New Roman" w:hAnsi="Times New Roman" w:cs="Times New Roman"/>
          <w:sz w:val="20"/>
          <w:szCs w:val="20"/>
        </w:rPr>
        <w:t xml:space="preserve">, </w:t>
      </w:r>
      <w:r w:rsidRPr="003E0FEE">
        <w:rPr>
          <w:rFonts w:ascii="Times New Roman" w:hAnsi="Times New Roman" w:cs="Times New Roman"/>
          <w:i/>
          <w:iCs/>
          <w:sz w:val="20"/>
          <w:szCs w:val="20"/>
        </w:rPr>
        <w:t>17</w:t>
      </w:r>
      <w:r w:rsidRPr="003E0FEE">
        <w:rPr>
          <w:rFonts w:ascii="Times New Roman" w:hAnsi="Times New Roman" w:cs="Times New Roman"/>
          <w:sz w:val="20"/>
          <w:szCs w:val="20"/>
        </w:rPr>
        <w:t>(8), 519–527. https://doi.org/10.1089/cyber.2013.0481</w:t>
      </w:r>
    </w:p>
    <w:p w14:paraId="06D49FC4" w14:textId="77777777" w:rsidR="00F02B00" w:rsidRPr="003E0FEE" w:rsidRDefault="00F02B00" w:rsidP="003E0FEE">
      <w:pPr>
        <w:pStyle w:val="Bibliography"/>
        <w:jc w:val="both"/>
        <w:rPr>
          <w:rFonts w:ascii="Times New Roman" w:hAnsi="Times New Roman" w:cs="Times New Roman"/>
          <w:sz w:val="20"/>
          <w:szCs w:val="20"/>
        </w:rPr>
      </w:pPr>
      <w:r w:rsidRPr="003E0FEE">
        <w:rPr>
          <w:rFonts w:ascii="Times New Roman" w:hAnsi="Times New Roman" w:cs="Times New Roman"/>
          <w:sz w:val="20"/>
          <w:szCs w:val="20"/>
        </w:rPr>
        <w:t xml:space="preserve">Maher, C. A., Lewis, L. K., </w:t>
      </w:r>
      <w:proofErr w:type="spellStart"/>
      <w:r w:rsidRPr="003E0FEE">
        <w:rPr>
          <w:rFonts w:ascii="Times New Roman" w:hAnsi="Times New Roman" w:cs="Times New Roman"/>
          <w:sz w:val="20"/>
          <w:szCs w:val="20"/>
        </w:rPr>
        <w:t>Ferrar</w:t>
      </w:r>
      <w:proofErr w:type="spellEnd"/>
      <w:r w:rsidRPr="003E0FEE">
        <w:rPr>
          <w:rFonts w:ascii="Times New Roman" w:hAnsi="Times New Roman" w:cs="Times New Roman"/>
          <w:sz w:val="20"/>
          <w:szCs w:val="20"/>
        </w:rPr>
        <w:t xml:space="preserve">, K., Marshall, S., De </w:t>
      </w:r>
      <w:proofErr w:type="spellStart"/>
      <w:r w:rsidRPr="003E0FEE">
        <w:rPr>
          <w:rFonts w:ascii="Times New Roman" w:hAnsi="Times New Roman" w:cs="Times New Roman"/>
          <w:sz w:val="20"/>
          <w:szCs w:val="20"/>
        </w:rPr>
        <w:t>Bourdeaudhuij</w:t>
      </w:r>
      <w:proofErr w:type="spellEnd"/>
      <w:r w:rsidRPr="003E0FEE">
        <w:rPr>
          <w:rFonts w:ascii="Times New Roman" w:hAnsi="Times New Roman" w:cs="Times New Roman"/>
          <w:sz w:val="20"/>
          <w:szCs w:val="20"/>
        </w:rPr>
        <w:t xml:space="preserve">, I., &amp; </w:t>
      </w:r>
      <w:proofErr w:type="spellStart"/>
      <w:r w:rsidRPr="003E0FEE">
        <w:rPr>
          <w:rFonts w:ascii="Times New Roman" w:hAnsi="Times New Roman" w:cs="Times New Roman"/>
          <w:sz w:val="20"/>
          <w:szCs w:val="20"/>
        </w:rPr>
        <w:t>Vandelanotte</w:t>
      </w:r>
      <w:proofErr w:type="spellEnd"/>
      <w:r w:rsidRPr="003E0FEE">
        <w:rPr>
          <w:rFonts w:ascii="Times New Roman" w:hAnsi="Times New Roman" w:cs="Times New Roman"/>
          <w:sz w:val="20"/>
          <w:szCs w:val="20"/>
        </w:rPr>
        <w:t xml:space="preserve">, C. (2014). Are health behavior change interventions that use online social networks effective? A systematic review. </w:t>
      </w:r>
      <w:r w:rsidRPr="003E0FEE">
        <w:rPr>
          <w:rFonts w:ascii="Times New Roman" w:hAnsi="Times New Roman" w:cs="Times New Roman"/>
          <w:i/>
          <w:iCs/>
          <w:sz w:val="20"/>
          <w:szCs w:val="20"/>
        </w:rPr>
        <w:t>Journal of Medical Internet Research</w:t>
      </w:r>
      <w:r w:rsidRPr="003E0FEE">
        <w:rPr>
          <w:rFonts w:ascii="Times New Roman" w:hAnsi="Times New Roman" w:cs="Times New Roman"/>
          <w:sz w:val="20"/>
          <w:szCs w:val="20"/>
        </w:rPr>
        <w:t xml:space="preserve">, </w:t>
      </w:r>
      <w:r w:rsidRPr="003E0FEE">
        <w:rPr>
          <w:rFonts w:ascii="Times New Roman" w:hAnsi="Times New Roman" w:cs="Times New Roman"/>
          <w:i/>
          <w:iCs/>
          <w:sz w:val="20"/>
          <w:szCs w:val="20"/>
        </w:rPr>
        <w:t>16</w:t>
      </w:r>
      <w:r w:rsidRPr="003E0FEE">
        <w:rPr>
          <w:rFonts w:ascii="Times New Roman" w:hAnsi="Times New Roman" w:cs="Times New Roman"/>
          <w:sz w:val="20"/>
          <w:szCs w:val="20"/>
        </w:rPr>
        <w:t>(2), e40. https://doi.org/10.2196/jmir.2952</w:t>
      </w:r>
    </w:p>
    <w:p w14:paraId="2601CB57" w14:textId="77777777" w:rsidR="00F02B00" w:rsidRPr="003E0FEE" w:rsidRDefault="00F02B00" w:rsidP="003E0FEE">
      <w:pPr>
        <w:pStyle w:val="Bibliography"/>
        <w:jc w:val="both"/>
        <w:rPr>
          <w:rFonts w:ascii="Times New Roman" w:hAnsi="Times New Roman" w:cs="Times New Roman"/>
          <w:sz w:val="20"/>
          <w:szCs w:val="20"/>
        </w:rPr>
      </w:pPr>
      <w:r w:rsidRPr="003E0FEE">
        <w:rPr>
          <w:rFonts w:ascii="Times New Roman" w:hAnsi="Times New Roman" w:cs="Times New Roman"/>
          <w:sz w:val="20"/>
          <w:szCs w:val="20"/>
        </w:rPr>
        <w:t xml:space="preserve">Maulik, P. K., Eaton, W. W., &amp; Bradshaw, C. P. (2010). The effect of social networks and social support on common mental disorders following specific life events. </w:t>
      </w:r>
      <w:r w:rsidRPr="003E0FEE">
        <w:rPr>
          <w:rFonts w:ascii="Times New Roman" w:hAnsi="Times New Roman" w:cs="Times New Roman"/>
          <w:i/>
          <w:iCs/>
          <w:sz w:val="20"/>
          <w:szCs w:val="20"/>
        </w:rPr>
        <w:t xml:space="preserve">Acta </w:t>
      </w:r>
      <w:proofErr w:type="spellStart"/>
      <w:r w:rsidRPr="003E0FEE">
        <w:rPr>
          <w:rFonts w:ascii="Times New Roman" w:hAnsi="Times New Roman" w:cs="Times New Roman"/>
          <w:i/>
          <w:iCs/>
          <w:sz w:val="20"/>
          <w:szCs w:val="20"/>
        </w:rPr>
        <w:t>Psychiatrica</w:t>
      </w:r>
      <w:proofErr w:type="spellEnd"/>
      <w:r w:rsidRPr="003E0FEE">
        <w:rPr>
          <w:rFonts w:ascii="Times New Roman" w:hAnsi="Times New Roman" w:cs="Times New Roman"/>
          <w:i/>
          <w:iCs/>
          <w:sz w:val="20"/>
          <w:szCs w:val="20"/>
        </w:rPr>
        <w:t xml:space="preserve"> Scandinavica</w:t>
      </w:r>
      <w:r w:rsidRPr="003E0FEE">
        <w:rPr>
          <w:rFonts w:ascii="Times New Roman" w:hAnsi="Times New Roman" w:cs="Times New Roman"/>
          <w:sz w:val="20"/>
          <w:szCs w:val="20"/>
        </w:rPr>
        <w:t xml:space="preserve">, </w:t>
      </w:r>
      <w:r w:rsidRPr="003E0FEE">
        <w:rPr>
          <w:rFonts w:ascii="Times New Roman" w:hAnsi="Times New Roman" w:cs="Times New Roman"/>
          <w:i/>
          <w:iCs/>
          <w:sz w:val="20"/>
          <w:szCs w:val="20"/>
        </w:rPr>
        <w:t>122</w:t>
      </w:r>
      <w:r w:rsidRPr="003E0FEE">
        <w:rPr>
          <w:rFonts w:ascii="Times New Roman" w:hAnsi="Times New Roman" w:cs="Times New Roman"/>
          <w:sz w:val="20"/>
          <w:szCs w:val="20"/>
        </w:rPr>
        <w:t>(2), 118–128. https://doi.org/10.1111/j.1600-0447.2009.01511.x</w:t>
      </w:r>
    </w:p>
    <w:p w14:paraId="2DE297BB" w14:textId="77777777" w:rsidR="00F02B00" w:rsidRPr="003E0FEE" w:rsidRDefault="00F02B00" w:rsidP="003E0FEE">
      <w:pPr>
        <w:pStyle w:val="Bibliography"/>
        <w:jc w:val="both"/>
        <w:rPr>
          <w:rFonts w:ascii="Times New Roman" w:hAnsi="Times New Roman" w:cs="Times New Roman"/>
          <w:sz w:val="20"/>
          <w:szCs w:val="20"/>
        </w:rPr>
      </w:pPr>
      <w:r w:rsidRPr="003E0FEE">
        <w:rPr>
          <w:rFonts w:ascii="Times New Roman" w:hAnsi="Times New Roman" w:cs="Times New Roman"/>
          <w:sz w:val="20"/>
          <w:szCs w:val="20"/>
        </w:rPr>
        <w:t xml:space="preserve">Moreno, M. A., &amp; Whitehill, J. M. (2014). Influence of social media on alcohol use in adolescents and young adults. </w:t>
      </w:r>
      <w:r w:rsidRPr="003E0FEE">
        <w:rPr>
          <w:rFonts w:ascii="Times New Roman" w:hAnsi="Times New Roman" w:cs="Times New Roman"/>
          <w:i/>
          <w:iCs/>
          <w:sz w:val="20"/>
          <w:szCs w:val="20"/>
        </w:rPr>
        <w:t>Alcohol Research: Current Reviews</w:t>
      </w:r>
      <w:r w:rsidRPr="003E0FEE">
        <w:rPr>
          <w:rFonts w:ascii="Times New Roman" w:hAnsi="Times New Roman" w:cs="Times New Roman"/>
          <w:sz w:val="20"/>
          <w:szCs w:val="20"/>
        </w:rPr>
        <w:t xml:space="preserve">, </w:t>
      </w:r>
      <w:r w:rsidRPr="003E0FEE">
        <w:rPr>
          <w:rFonts w:ascii="Times New Roman" w:hAnsi="Times New Roman" w:cs="Times New Roman"/>
          <w:i/>
          <w:iCs/>
          <w:sz w:val="20"/>
          <w:szCs w:val="20"/>
        </w:rPr>
        <w:t>36</w:t>
      </w:r>
      <w:r w:rsidRPr="003E0FEE">
        <w:rPr>
          <w:rFonts w:ascii="Times New Roman" w:hAnsi="Times New Roman" w:cs="Times New Roman"/>
          <w:sz w:val="20"/>
          <w:szCs w:val="20"/>
        </w:rPr>
        <w:t>, 91–100.</w:t>
      </w:r>
    </w:p>
    <w:p w14:paraId="68E3B394" w14:textId="77777777" w:rsidR="00F02B00" w:rsidRPr="003E0FEE" w:rsidRDefault="00F02B00" w:rsidP="003E0FEE">
      <w:pPr>
        <w:pStyle w:val="Bibliography"/>
        <w:jc w:val="both"/>
        <w:rPr>
          <w:rFonts w:ascii="Times New Roman" w:hAnsi="Times New Roman" w:cs="Times New Roman"/>
          <w:sz w:val="20"/>
          <w:szCs w:val="20"/>
        </w:rPr>
      </w:pPr>
      <w:proofErr w:type="spellStart"/>
      <w:r w:rsidRPr="003E0FEE">
        <w:rPr>
          <w:rFonts w:ascii="Times New Roman" w:hAnsi="Times New Roman" w:cs="Times New Roman"/>
          <w:sz w:val="20"/>
          <w:szCs w:val="20"/>
        </w:rPr>
        <w:t>Naslund</w:t>
      </w:r>
      <w:proofErr w:type="spellEnd"/>
      <w:r w:rsidRPr="003E0FEE">
        <w:rPr>
          <w:rFonts w:ascii="Times New Roman" w:hAnsi="Times New Roman" w:cs="Times New Roman"/>
          <w:sz w:val="20"/>
          <w:szCs w:val="20"/>
        </w:rPr>
        <w:t xml:space="preserve">, J., </w:t>
      </w:r>
      <w:proofErr w:type="spellStart"/>
      <w:r w:rsidRPr="003E0FEE">
        <w:rPr>
          <w:rFonts w:ascii="Times New Roman" w:hAnsi="Times New Roman" w:cs="Times New Roman"/>
          <w:sz w:val="20"/>
          <w:szCs w:val="20"/>
        </w:rPr>
        <w:t>Bondre</w:t>
      </w:r>
      <w:proofErr w:type="spellEnd"/>
      <w:r w:rsidRPr="003E0FEE">
        <w:rPr>
          <w:rFonts w:ascii="Times New Roman" w:hAnsi="Times New Roman" w:cs="Times New Roman"/>
          <w:sz w:val="20"/>
          <w:szCs w:val="20"/>
        </w:rPr>
        <w:t xml:space="preserve">, A., </w:t>
      </w:r>
      <w:proofErr w:type="spellStart"/>
      <w:r w:rsidRPr="003E0FEE">
        <w:rPr>
          <w:rFonts w:ascii="Times New Roman" w:hAnsi="Times New Roman" w:cs="Times New Roman"/>
          <w:sz w:val="20"/>
          <w:szCs w:val="20"/>
        </w:rPr>
        <w:t>Torous</w:t>
      </w:r>
      <w:proofErr w:type="spellEnd"/>
      <w:r w:rsidRPr="003E0FEE">
        <w:rPr>
          <w:rFonts w:ascii="Times New Roman" w:hAnsi="Times New Roman" w:cs="Times New Roman"/>
          <w:sz w:val="20"/>
          <w:szCs w:val="20"/>
        </w:rPr>
        <w:t xml:space="preserve">, J., &amp; </w:t>
      </w:r>
      <w:proofErr w:type="spellStart"/>
      <w:r w:rsidRPr="003E0FEE">
        <w:rPr>
          <w:rFonts w:ascii="Times New Roman" w:hAnsi="Times New Roman" w:cs="Times New Roman"/>
          <w:sz w:val="20"/>
          <w:szCs w:val="20"/>
        </w:rPr>
        <w:t>Aschbrenner</w:t>
      </w:r>
      <w:proofErr w:type="spellEnd"/>
      <w:r w:rsidRPr="003E0FEE">
        <w:rPr>
          <w:rFonts w:ascii="Times New Roman" w:hAnsi="Times New Roman" w:cs="Times New Roman"/>
          <w:sz w:val="20"/>
          <w:szCs w:val="20"/>
        </w:rPr>
        <w:t xml:space="preserve">, K. (2020). Social Media and Mental Health: Benefits, Risks, and Opportunities for Research and Practice. </w:t>
      </w:r>
      <w:r w:rsidRPr="003E0FEE">
        <w:rPr>
          <w:rFonts w:ascii="Times New Roman" w:hAnsi="Times New Roman" w:cs="Times New Roman"/>
          <w:i/>
          <w:iCs/>
          <w:sz w:val="20"/>
          <w:szCs w:val="20"/>
        </w:rPr>
        <w:t xml:space="preserve">J Technol </w:t>
      </w:r>
      <w:proofErr w:type="spellStart"/>
      <w:r w:rsidRPr="003E0FEE">
        <w:rPr>
          <w:rFonts w:ascii="Times New Roman" w:hAnsi="Times New Roman" w:cs="Times New Roman"/>
          <w:i/>
          <w:iCs/>
          <w:sz w:val="20"/>
          <w:szCs w:val="20"/>
        </w:rPr>
        <w:t>Behav</w:t>
      </w:r>
      <w:proofErr w:type="spellEnd"/>
      <w:r w:rsidRPr="003E0FEE">
        <w:rPr>
          <w:rFonts w:ascii="Times New Roman" w:hAnsi="Times New Roman" w:cs="Times New Roman"/>
          <w:i/>
          <w:iCs/>
          <w:sz w:val="20"/>
          <w:szCs w:val="20"/>
        </w:rPr>
        <w:t xml:space="preserve"> Sci</w:t>
      </w:r>
      <w:r w:rsidRPr="003E0FEE">
        <w:rPr>
          <w:rFonts w:ascii="Times New Roman" w:hAnsi="Times New Roman" w:cs="Times New Roman"/>
          <w:sz w:val="20"/>
          <w:szCs w:val="20"/>
        </w:rPr>
        <w:t xml:space="preserve">, </w:t>
      </w:r>
      <w:r w:rsidRPr="003E0FEE">
        <w:rPr>
          <w:rFonts w:ascii="Times New Roman" w:hAnsi="Times New Roman" w:cs="Times New Roman"/>
          <w:i/>
          <w:iCs/>
          <w:sz w:val="20"/>
          <w:szCs w:val="20"/>
        </w:rPr>
        <w:t>5</w:t>
      </w:r>
      <w:r w:rsidRPr="003E0FEE">
        <w:rPr>
          <w:rFonts w:ascii="Times New Roman" w:hAnsi="Times New Roman" w:cs="Times New Roman"/>
          <w:sz w:val="20"/>
          <w:szCs w:val="20"/>
        </w:rPr>
        <w:t>(3), 245–257. https://doi.org/10.1007/s41347-020-00134-x</w:t>
      </w:r>
    </w:p>
    <w:p w14:paraId="026D1C05" w14:textId="77777777" w:rsidR="00F02B00" w:rsidRPr="003E0FEE" w:rsidRDefault="00F02B00" w:rsidP="003E0FEE">
      <w:pPr>
        <w:pStyle w:val="Bibliography"/>
        <w:jc w:val="both"/>
        <w:rPr>
          <w:rFonts w:ascii="Times New Roman" w:hAnsi="Times New Roman" w:cs="Times New Roman"/>
          <w:sz w:val="20"/>
          <w:szCs w:val="20"/>
        </w:rPr>
      </w:pPr>
      <w:proofErr w:type="spellStart"/>
      <w:r w:rsidRPr="003E0FEE">
        <w:rPr>
          <w:rFonts w:ascii="Times New Roman" w:hAnsi="Times New Roman" w:cs="Times New Roman"/>
          <w:sz w:val="20"/>
          <w:szCs w:val="20"/>
        </w:rPr>
        <w:t>Pantic</w:t>
      </w:r>
      <w:proofErr w:type="spellEnd"/>
      <w:r w:rsidRPr="003E0FEE">
        <w:rPr>
          <w:rFonts w:ascii="Times New Roman" w:hAnsi="Times New Roman" w:cs="Times New Roman"/>
          <w:sz w:val="20"/>
          <w:szCs w:val="20"/>
        </w:rPr>
        <w:t xml:space="preserve">, I. (2014). Online social networking and mental health. </w:t>
      </w:r>
      <w:r w:rsidRPr="003E0FEE">
        <w:rPr>
          <w:rFonts w:ascii="Times New Roman" w:hAnsi="Times New Roman" w:cs="Times New Roman"/>
          <w:i/>
          <w:iCs/>
          <w:sz w:val="20"/>
          <w:szCs w:val="20"/>
        </w:rPr>
        <w:t>Cyberpsychology, Behavior and Social Networking</w:t>
      </w:r>
      <w:r w:rsidRPr="003E0FEE">
        <w:rPr>
          <w:rFonts w:ascii="Times New Roman" w:hAnsi="Times New Roman" w:cs="Times New Roman"/>
          <w:sz w:val="20"/>
          <w:szCs w:val="20"/>
        </w:rPr>
        <w:t xml:space="preserve">, </w:t>
      </w:r>
      <w:r w:rsidRPr="003E0FEE">
        <w:rPr>
          <w:rFonts w:ascii="Times New Roman" w:hAnsi="Times New Roman" w:cs="Times New Roman"/>
          <w:i/>
          <w:iCs/>
          <w:sz w:val="20"/>
          <w:szCs w:val="20"/>
        </w:rPr>
        <w:t>17</w:t>
      </w:r>
      <w:r w:rsidRPr="003E0FEE">
        <w:rPr>
          <w:rFonts w:ascii="Times New Roman" w:hAnsi="Times New Roman" w:cs="Times New Roman"/>
          <w:sz w:val="20"/>
          <w:szCs w:val="20"/>
        </w:rPr>
        <w:t>(10), 652–657. https://doi.org/10.1089/cyber.2014.0070</w:t>
      </w:r>
    </w:p>
    <w:p w14:paraId="2ED8AAD5" w14:textId="77777777" w:rsidR="00F02B00" w:rsidRPr="003E0FEE" w:rsidRDefault="00F02B00" w:rsidP="003E0FEE">
      <w:pPr>
        <w:pStyle w:val="Bibliography"/>
        <w:jc w:val="both"/>
        <w:rPr>
          <w:rFonts w:ascii="Times New Roman" w:hAnsi="Times New Roman" w:cs="Times New Roman"/>
          <w:sz w:val="20"/>
          <w:szCs w:val="20"/>
        </w:rPr>
      </w:pPr>
      <w:r w:rsidRPr="003E0FEE">
        <w:rPr>
          <w:rFonts w:ascii="Times New Roman" w:hAnsi="Times New Roman" w:cs="Times New Roman"/>
          <w:sz w:val="20"/>
          <w:szCs w:val="20"/>
        </w:rPr>
        <w:t xml:space="preserve">Pennycook, G., Bear, A., Collins, E. T., &amp; Rand, D. G. (2020). The Implied Truth Effect: Attaching Warnings to a Subset of Fake News Headlines Increases Perceived Accuracy of Headlines Without Warnings. </w:t>
      </w:r>
      <w:r w:rsidRPr="003E0FEE">
        <w:rPr>
          <w:rFonts w:ascii="Times New Roman" w:hAnsi="Times New Roman" w:cs="Times New Roman"/>
          <w:i/>
          <w:iCs/>
          <w:sz w:val="20"/>
          <w:szCs w:val="20"/>
        </w:rPr>
        <w:t>Management Science</w:t>
      </w:r>
      <w:r w:rsidRPr="003E0FEE">
        <w:rPr>
          <w:rFonts w:ascii="Times New Roman" w:hAnsi="Times New Roman" w:cs="Times New Roman"/>
          <w:sz w:val="20"/>
          <w:szCs w:val="20"/>
        </w:rPr>
        <w:t xml:space="preserve">, </w:t>
      </w:r>
      <w:r w:rsidRPr="003E0FEE">
        <w:rPr>
          <w:rFonts w:ascii="Times New Roman" w:hAnsi="Times New Roman" w:cs="Times New Roman"/>
          <w:i/>
          <w:iCs/>
          <w:sz w:val="20"/>
          <w:szCs w:val="20"/>
        </w:rPr>
        <w:t>66</w:t>
      </w:r>
      <w:r w:rsidRPr="003E0FEE">
        <w:rPr>
          <w:rFonts w:ascii="Times New Roman" w:hAnsi="Times New Roman" w:cs="Times New Roman"/>
          <w:sz w:val="20"/>
          <w:szCs w:val="20"/>
        </w:rPr>
        <w:t>(11), 4944–4957. https://doi.org/10.1287/mnsc.2019.3478</w:t>
      </w:r>
    </w:p>
    <w:p w14:paraId="491E7E01" w14:textId="77777777" w:rsidR="00F02B00" w:rsidRPr="003E0FEE" w:rsidRDefault="00F02B00" w:rsidP="003E0FEE">
      <w:pPr>
        <w:pStyle w:val="Bibliography"/>
        <w:jc w:val="both"/>
        <w:rPr>
          <w:rFonts w:ascii="Times New Roman" w:hAnsi="Times New Roman" w:cs="Times New Roman"/>
          <w:sz w:val="20"/>
          <w:szCs w:val="20"/>
        </w:rPr>
      </w:pPr>
      <w:r w:rsidRPr="003E0FEE">
        <w:rPr>
          <w:rFonts w:ascii="Times New Roman" w:hAnsi="Times New Roman" w:cs="Times New Roman"/>
          <w:sz w:val="20"/>
          <w:szCs w:val="20"/>
        </w:rPr>
        <w:lastRenderedPageBreak/>
        <w:t xml:space="preserve">Seabrook, E. M., Kern, M. L., &amp; Rickard, N. S. (2016). Social Networking Sites, Depression, and Anxiety: A Systematic Review. </w:t>
      </w:r>
      <w:r w:rsidRPr="003E0FEE">
        <w:rPr>
          <w:rFonts w:ascii="Times New Roman" w:hAnsi="Times New Roman" w:cs="Times New Roman"/>
          <w:i/>
          <w:iCs/>
          <w:sz w:val="20"/>
          <w:szCs w:val="20"/>
        </w:rPr>
        <w:t>JMIR Mental Health</w:t>
      </w:r>
      <w:r w:rsidRPr="003E0FEE">
        <w:rPr>
          <w:rFonts w:ascii="Times New Roman" w:hAnsi="Times New Roman" w:cs="Times New Roman"/>
          <w:sz w:val="20"/>
          <w:szCs w:val="20"/>
        </w:rPr>
        <w:t xml:space="preserve">, </w:t>
      </w:r>
      <w:r w:rsidRPr="003E0FEE">
        <w:rPr>
          <w:rFonts w:ascii="Times New Roman" w:hAnsi="Times New Roman" w:cs="Times New Roman"/>
          <w:i/>
          <w:iCs/>
          <w:sz w:val="20"/>
          <w:szCs w:val="20"/>
        </w:rPr>
        <w:t>3</w:t>
      </w:r>
      <w:r w:rsidRPr="003E0FEE">
        <w:rPr>
          <w:rFonts w:ascii="Times New Roman" w:hAnsi="Times New Roman" w:cs="Times New Roman"/>
          <w:sz w:val="20"/>
          <w:szCs w:val="20"/>
        </w:rPr>
        <w:t>(4), e50. https://doi.org/10.2196/mental.5842</w:t>
      </w:r>
    </w:p>
    <w:p w14:paraId="31D4C7ED" w14:textId="77777777" w:rsidR="00F02B00" w:rsidRPr="003E0FEE" w:rsidRDefault="00F02B00" w:rsidP="003E0FEE">
      <w:pPr>
        <w:pStyle w:val="Bibliography"/>
        <w:jc w:val="both"/>
        <w:rPr>
          <w:rFonts w:ascii="Times New Roman" w:hAnsi="Times New Roman" w:cs="Times New Roman"/>
          <w:sz w:val="20"/>
          <w:szCs w:val="20"/>
        </w:rPr>
      </w:pPr>
      <w:proofErr w:type="spellStart"/>
      <w:r w:rsidRPr="003E0FEE">
        <w:rPr>
          <w:rFonts w:ascii="Times New Roman" w:hAnsi="Times New Roman" w:cs="Times New Roman"/>
          <w:sz w:val="20"/>
          <w:szCs w:val="20"/>
        </w:rPr>
        <w:t>Torous</w:t>
      </w:r>
      <w:proofErr w:type="spellEnd"/>
      <w:r w:rsidRPr="003E0FEE">
        <w:rPr>
          <w:rFonts w:ascii="Times New Roman" w:hAnsi="Times New Roman" w:cs="Times New Roman"/>
          <w:sz w:val="20"/>
          <w:szCs w:val="20"/>
        </w:rPr>
        <w:t xml:space="preserve">, J., Friedman, R., &amp; </w:t>
      </w:r>
      <w:proofErr w:type="spellStart"/>
      <w:r w:rsidRPr="003E0FEE">
        <w:rPr>
          <w:rFonts w:ascii="Times New Roman" w:hAnsi="Times New Roman" w:cs="Times New Roman"/>
          <w:sz w:val="20"/>
          <w:szCs w:val="20"/>
        </w:rPr>
        <w:t>Keshavan</w:t>
      </w:r>
      <w:proofErr w:type="spellEnd"/>
      <w:r w:rsidRPr="003E0FEE">
        <w:rPr>
          <w:rFonts w:ascii="Times New Roman" w:hAnsi="Times New Roman" w:cs="Times New Roman"/>
          <w:sz w:val="20"/>
          <w:szCs w:val="20"/>
        </w:rPr>
        <w:t xml:space="preserve">, M. (2014). Smartphone Ownership and Interest in Mobile Applications to Monitor Symptoms of Mental Health Conditions. </w:t>
      </w:r>
      <w:r w:rsidRPr="003E0FEE">
        <w:rPr>
          <w:rFonts w:ascii="Times New Roman" w:hAnsi="Times New Roman" w:cs="Times New Roman"/>
          <w:i/>
          <w:iCs/>
          <w:sz w:val="20"/>
          <w:szCs w:val="20"/>
        </w:rPr>
        <w:t xml:space="preserve">JMIR MHealth and </w:t>
      </w:r>
      <w:proofErr w:type="spellStart"/>
      <w:r w:rsidRPr="003E0FEE">
        <w:rPr>
          <w:rFonts w:ascii="Times New Roman" w:hAnsi="Times New Roman" w:cs="Times New Roman"/>
          <w:i/>
          <w:iCs/>
          <w:sz w:val="20"/>
          <w:szCs w:val="20"/>
        </w:rPr>
        <w:t>UHealth</w:t>
      </w:r>
      <w:proofErr w:type="spellEnd"/>
      <w:r w:rsidRPr="003E0FEE">
        <w:rPr>
          <w:rFonts w:ascii="Times New Roman" w:hAnsi="Times New Roman" w:cs="Times New Roman"/>
          <w:sz w:val="20"/>
          <w:szCs w:val="20"/>
        </w:rPr>
        <w:t xml:space="preserve">, </w:t>
      </w:r>
      <w:r w:rsidRPr="003E0FEE">
        <w:rPr>
          <w:rFonts w:ascii="Times New Roman" w:hAnsi="Times New Roman" w:cs="Times New Roman"/>
          <w:i/>
          <w:iCs/>
          <w:sz w:val="20"/>
          <w:szCs w:val="20"/>
        </w:rPr>
        <w:t>2</w:t>
      </w:r>
      <w:r w:rsidRPr="003E0FEE">
        <w:rPr>
          <w:rFonts w:ascii="Times New Roman" w:hAnsi="Times New Roman" w:cs="Times New Roman"/>
          <w:sz w:val="20"/>
          <w:szCs w:val="20"/>
        </w:rPr>
        <w:t>(1), e2994. https://doi.org/10.2196/mhealth.2994</w:t>
      </w:r>
    </w:p>
    <w:p w14:paraId="4B06A796" w14:textId="77777777" w:rsidR="00F02B00" w:rsidRPr="003E0FEE" w:rsidRDefault="00F02B00" w:rsidP="003E0FEE">
      <w:pPr>
        <w:pStyle w:val="Bibliography"/>
        <w:jc w:val="both"/>
        <w:rPr>
          <w:rFonts w:ascii="Times New Roman" w:hAnsi="Times New Roman" w:cs="Times New Roman"/>
          <w:sz w:val="20"/>
          <w:szCs w:val="20"/>
        </w:rPr>
      </w:pPr>
      <w:r w:rsidRPr="003E0FEE">
        <w:rPr>
          <w:rFonts w:ascii="Times New Roman" w:hAnsi="Times New Roman" w:cs="Times New Roman"/>
          <w:sz w:val="20"/>
          <w:szCs w:val="20"/>
        </w:rPr>
        <w:t xml:space="preserve">Uchino, B. N., Cawthon, R. M., Smith, T. W., Light, K. C., McKenzie, J., Carlisle, M., Gunn, H., Birmingham, W., &amp; Bowen, K. (2012). Social relationships and health: </w:t>
      </w:r>
      <w:proofErr w:type="gramStart"/>
      <w:r w:rsidRPr="003E0FEE">
        <w:rPr>
          <w:rFonts w:ascii="Times New Roman" w:hAnsi="Times New Roman" w:cs="Times New Roman"/>
          <w:sz w:val="20"/>
          <w:szCs w:val="20"/>
        </w:rPr>
        <w:t>Is</w:t>
      </w:r>
      <w:proofErr w:type="gramEnd"/>
      <w:r w:rsidRPr="003E0FEE">
        <w:rPr>
          <w:rFonts w:ascii="Times New Roman" w:hAnsi="Times New Roman" w:cs="Times New Roman"/>
          <w:sz w:val="20"/>
          <w:szCs w:val="20"/>
        </w:rPr>
        <w:t xml:space="preserve"> feeling positive, negative, or both (ambivalent) about your social ties related to telomeres? </w:t>
      </w:r>
      <w:r w:rsidRPr="003E0FEE">
        <w:rPr>
          <w:rFonts w:ascii="Times New Roman" w:hAnsi="Times New Roman" w:cs="Times New Roman"/>
          <w:i/>
          <w:iCs/>
          <w:sz w:val="20"/>
          <w:szCs w:val="20"/>
        </w:rPr>
        <w:t>Health Psychology: Official Journal of the Division of Health Psychology, American Psychological Association</w:t>
      </w:r>
      <w:r w:rsidRPr="003E0FEE">
        <w:rPr>
          <w:rFonts w:ascii="Times New Roman" w:hAnsi="Times New Roman" w:cs="Times New Roman"/>
          <w:sz w:val="20"/>
          <w:szCs w:val="20"/>
        </w:rPr>
        <w:t xml:space="preserve">, </w:t>
      </w:r>
      <w:r w:rsidRPr="003E0FEE">
        <w:rPr>
          <w:rFonts w:ascii="Times New Roman" w:hAnsi="Times New Roman" w:cs="Times New Roman"/>
          <w:i/>
          <w:iCs/>
          <w:sz w:val="20"/>
          <w:szCs w:val="20"/>
        </w:rPr>
        <w:t>31</w:t>
      </w:r>
      <w:r w:rsidRPr="003E0FEE">
        <w:rPr>
          <w:rFonts w:ascii="Times New Roman" w:hAnsi="Times New Roman" w:cs="Times New Roman"/>
          <w:sz w:val="20"/>
          <w:szCs w:val="20"/>
        </w:rPr>
        <w:t>(6), 789–796. https://doi.org/10.1037/a0026836</w:t>
      </w:r>
    </w:p>
    <w:p w14:paraId="59581330" w14:textId="77777777" w:rsidR="00F02B00" w:rsidRPr="003E0FEE" w:rsidRDefault="00F02B00" w:rsidP="003E0FEE">
      <w:pPr>
        <w:pStyle w:val="Bibliography"/>
        <w:jc w:val="both"/>
        <w:rPr>
          <w:rFonts w:ascii="Times New Roman" w:hAnsi="Times New Roman" w:cs="Times New Roman"/>
          <w:sz w:val="20"/>
          <w:szCs w:val="20"/>
        </w:rPr>
      </w:pPr>
      <w:proofErr w:type="spellStart"/>
      <w:r w:rsidRPr="003E0FEE">
        <w:rPr>
          <w:rFonts w:ascii="Times New Roman" w:hAnsi="Times New Roman" w:cs="Times New Roman"/>
          <w:sz w:val="20"/>
          <w:szCs w:val="20"/>
        </w:rPr>
        <w:t>Verduyn</w:t>
      </w:r>
      <w:proofErr w:type="spellEnd"/>
      <w:r w:rsidRPr="003E0FEE">
        <w:rPr>
          <w:rFonts w:ascii="Times New Roman" w:hAnsi="Times New Roman" w:cs="Times New Roman"/>
          <w:sz w:val="20"/>
          <w:szCs w:val="20"/>
        </w:rPr>
        <w:t xml:space="preserve">, P., </w:t>
      </w:r>
      <w:proofErr w:type="spellStart"/>
      <w:r w:rsidRPr="003E0FEE">
        <w:rPr>
          <w:rFonts w:ascii="Times New Roman" w:hAnsi="Times New Roman" w:cs="Times New Roman"/>
          <w:sz w:val="20"/>
          <w:szCs w:val="20"/>
        </w:rPr>
        <w:t>Gugushvili</w:t>
      </w:r>
      <w:proofErr w:type="spellEnd"/>
      <w:r w:rsidRPr="003E0FEE">
        <w:rPr>
          <w:rFonts w:ascii="Times New Roman" w:hAnsi="Times New Roman" w:cs="Times New Roman"/>
          <w:sz w:val="20"/>
          <w:szCs w:val="20"/>
        </w:rPr>
        <w:t xml:space="preserve">, N., &amp; </w:t>
      </w:r>
      <w:proofErr w:type="spellStart"/>
      <w:r w:rsidRPr="003E0FEE">
        <w:rPr>
          <w:rFonts w:ascii="Times New Roman" w:hAnsi="Times New Roman" w:cs="Times New Roman"/>
          <w:sz w:val="20"/>
          <w:szCs w:val="20"/>
        </w:rPr>
        <w:t>Kross</w:t>
      </w:r>
      <w:proofErr w:type="spellEnd"/>
      <w:r w:rsidRPr="003E0FEE">
        <w:rPr>
          <w:rFonts w:ascii="Times New Roman" w:hAnsi="Times New Roman" w:cs="Times New Roman"/>
          <w:sz w:val="20"/>
          <w:szCs w:val="20"/>
        </w:rPr>
        <w:t xml:space="preserve">, E. (2021). The impact of social network sites on mental health: Distinguishing active from passive use. </w:t>
      </w:r>
      <w:r w:rsidRPr="003E0FEE">
        <w:rPr>
          <w:rFonts w:ascii="Times New Roman" w:hAnsi="Times New Roman" w:cs="Times New Roman"/>
          <w:i/>
          <w:iCs/>
          <w:sz w:val="20"/>
          <w:szCs w:val="20"/>
        </w:rPr>
        <w:t>World Psychiatry</w:t>
      </w:r>
      <w:r w:rsidRPr="003E0FEE">
        <w:rPr>
          <w:rFonts w:ascii="Times New Roman" w:hAnsi="Times New Roman" w:cs="Times New Roman"/>
          <w:sz w:val="20"/>
          <w:szCs w:val="20"/>
        </w:rPr>
        <w:t xml:space="preserve">, </w:t>
      </w:r>
      <w:r w:rsidRPr="003E0FEE">
        <w:rPr>
          <w:rFonts w:ascii="Times New Roman" w:hAnsi="Times New Roman" w:cs="Times New Roman"/>
          <w:i/>
          <w:iCs/>
          <w:sz w:val="20"/>
          <w:szCs w:val="20"/>
        </w:rPr>
        <w:t>20</w:t>
      </w:r>
      <w:r w:rsidRPr="003E0FEE">
        <w:rPr>
          <w:rFonts w:ascii="Times New Roman" w:hAnsi="Times New Roman" w:cs="Times New Roman"/>
          <w:sz w:val="20"/>
          <w:szCs w:val="20"/>
        </w:rPr>
        <w:t>(1), 133–134. https://doi.org/10.1002/wps.20820</w:t>
      </w:r>
    </w:p>
    <w:p w14:paraId="22E4EF48" w14:textId="77777777" w:rsidR="00F02B00" w:rsidRPr="003E0FEE" w:rsidRDefault="00F02B00" w:rsidP="003E0FEE">
      <w:pPr>
        <w:pStyle w:val="Bibliography"/>
        <w:jc w:val="both"/>
        <w:rPr>
          <w:rFonts w:ascii="Times New Roman" w:hAnsi="Times New Roman" w:cs="Times New Roman"/>
          <w:sz w:val="20"/>
          <w:szCs w:val="20"/>
        </w:rPr>
      </w:pPr>
      <w:proofErr w:type="spellStart"/>
      <w:r w:rsidRPr="003E0FEE">
        <w:rPr>
          <w:rFonts w:ascii="Times New Roman" w:hAnsi="Times New Roman" w:cs="Times New Roman"/>
          <w:sz w:val="20"/>
          <w:szCs w:val="20"/>
        </w:rPr>
        <w:t>Vitari</w:t>
      </w:r>
      <w:proofErr w:type="spellEnd"/>
      <w:r w:rsidRPr="003E0FEE">
        <w:rPr>
          <w:rFonts w:ascii="Times New Roman" w:hAnsi="Times New Roman" w:cs="Times New Roman"/>
          <w:sz w:val="20"/>
          <w:szCs w:val="20"/>
        </w:rPr>
        <w:t xml:space="preserve">, C., &amp; </w:t>
      </w:r>
      <w:proofErr w:type="spellStart"/>
      <w:r w:rsidRPr="003E0FEE">
        <w:rPr>
          <w:rFonts w:ascii="Times New Roman" w:hAnsi="Times New Roman" w:cs="Times New Roman"/>
          <w:sz w:val="20"/>
          <w:szCs w:val="20"/>
        </w:rPr>
        <w:t>Ravarini</w:t>
      </w:r>
      <w:proofErr w:type="spellEnd"/>
      <w:r w:rsidRPr="003E0FEE">
        <w:rPr>
          <w:rFonts w:ascii="Times New Roman" w:hAnsi="Times New Roman" w:cs="Times New Roman"/>
          <w:sz w:val="20"/>
          <w:szCs w:val="20"/>
        </w:rPr>
        <w:t xml:space="preserve">, A. (2007). </w:t>
      </w:r>
      <w:r w:rsidRPr="003E0FEE">
        <w:rPr>
          <w:rFonts w:ascii="Times New Roman" w:hAnsi="Times New Roman" w:cs="Times New Roman"/>
          <w:i/>
          <w:iCs/>
          <w:sz w:val="20"/>
          <w:szCs w:val="20"/>
        </w:rPr>
        <w:t>Validation of IS positivist research: An application and discussion of the Straub, Boudreau and Gefen’s guidelines</w:t>
      </w:r>
      <w:r w:rsidRPr="003E0FEE">
        <w:rPr>
          <w:rFonts w:ascii="Times New Roman" w:hAnsi="Times New Roman" w:cs="Times New Roman"/>
          <w:sz w:val="20"/>
          <w:szCs w:val="20"/>
        </w:rPr>
        <w:t>. https://www.semanticscholar.org/paper/Validation-of-IS-positivist-research%3A-an-and-of-the-Vitari-Ravarini/41e4a1153487f9a9cba2af45c4e7f6d59c7beec5</w:t>
      </w:r>
    </w:p>
    <w:p w14:paraId="43BC64A3" w14:textId="77777777" w:rsidR="00F02B00" w:rsidRPr="003E0FEE" w:rsidRDefault="00F02B00" w:rsidP="003E0FEE">
      <w:pPr>
        <w:pStyle w:val="Bibliography"/>
        <w:jc w:val="both"/>
        <w:rPr>
          <w:rFonts w:ascii="Times New Roman" w:hAnsi="Times New Roman" w:cs="Times New Roman"/>
          <w:sz w:val="20"/>
          <w:szCs w:val="20"/>
        </w:rPr>
      </w:pPr>
      <w:r w:rsidRPr="003E0FEE">
        <w:rPr>
          <w:rFonts w:ascii="Times New Roman" w:hAnsi="Times New Roman" w:cs="Times New Roman"/>
          <w:sz w:val="20"/>
          <w:szCs w:val="20"/>
        </w:rPr>
        <w:t xml:space="preserve">Walker, C. E., </w:t>
      </w:r>
      <w:proofErr w:type="spellStart"/>
      <w:r w:rsidRPr="003E0FEE">
        <w:rPr>
          <w:rFonts w:ascii="Times New Roman" w:hAnsi="Times New Roman" w:cs="Times New Roman"/>
          <w:sz w:val="20"/>
          <w:szCs w:val="20"/>
        </w:rPr>
        <w:t>Krumhuber</w:t>
      </w:r>
      <w:proofErr w:type="spellEnd"/>
      <w:r w:rsidRPr="003E0FEE">
        <w:rPr>
          <w:rFonts w:ascii="Times New Roman" w:hAnsi="Times New Roman" w:cs="Times New Roman"/>
          <w:sz w:val="20"/>
          <w:szCs w:val="20"/>
        </w:rPr>
        <w:t xml:space="preserve">, E. G., Dayan, S., &amp; Furnham, A. (2021). Effects of social media use on desire for cosmetic surgery among young women. </w:t>
      </w:r>
      <w:r w:rsidRPr="003E0FEE">
        <w:rPr>
          <w:rFonts w:ascii="Times New Roman" w:hAnsi="Times New Roman" w:cs="Times New Roman"/>
          <w:i/>
          <w:iCs/>
          <w:sz w:val="20"/>
          <w:szCs w:val="20"/>
        </w:rPr>
        <w:t>Current Psychology</w:t>
      </w:r>
      <w:r w:rsidRPr="003E0FEE">
        <w:rPr>
          <w:rFonts w:ascii="Times New Roman" w:hAnsi="Times New Roman" w:cs="Times New Roman"/>
          <w:sz w:val="20"/>
          <w:szCs w:val="20"/>
        </w:rPr>
        <w:t xml:space="preserve">, </w:t>
      </w:r>
      <w:r w:rsidRPr="003E0FEE">
        <w:rPr>
          <w:rFonts w:ascii="Times New Roman" w:hAnsi="Times New Roman" w:cs="Times New Roman"/>
          <w:i/>
          <w:iCs/>
          <w:sz w:val="20"/>
          <w:szCs w:val="20"/>
        </w:rPr>
        <w:t>40</w:t>
      </w:r>
      <w:r w:rsidRPr="003E0FEE">
        <w:rPr>
          <w:rFonts w:ascii="Times New Roman" w:hAnsi="Times New Roman" w:cs="Times New Roman"/>
          <w:sz w:val="20"/>
          <w:szCs w:val="20"/>
        </w:rPr>
        <w:t>(7), 3355–3364. https://doi.org/10.1007/s12144-019-00282-1</w:t>
      </w:r>
    </w:p>
    <w:p w14:paraId="2D6DA5FF" w14:textId="77777777" w:rsidR="00F02B00" w:rsidRPr="003E0FEE" w:rsidRDefault="00F02B00" w:rsidP="003E0FEE">
      <w:pPr>
        <w:pStyle w:val="Bibliography"/>
        <w:jc w:val="both"/>
        <w:rPr>
          <w:rFonts w:ascii="Times New Roman" w:hAnsi="Times New Roman" w:cs="Times New Roman"/>
          <w:sz w:val="20"/>
          <w:szCs w:val="20"/>
        </w:rPr>
      </w:pPr>
      <w:r w:rsidRPr="003E0FEE">
        <w:rPr>
          <w:rFonts w:ascii="Times New Roman" w:hAnsi="Times New Roman" w:cs="Times New Roman"/>
          <w:sz w:val="20"/>
          <w:szCs w:val="20"/>
        </w:rPr>
        <w:t xml:space="preserve">Zhong, B., Huang, Y., &amp; Liu, Q. (2021). Mental health toll from the coronavirus: Social media usage reveals Wuhan residents’ depression and secondary trauma in the COVID-19 outbreak. </w:t>
      </w:r>
      <w:r w:rsidRPr="003E0FEE">
        <w:rPr>
          <w:rFonts w:ascii="Times New Roman" w:hAnsi="Times New Roman" w:cs="Times New Roman"/>
          <w:i/>
          <w:iCs/>
          <w:sz w:val="20"/>
          <w:szCs w:val="20"/>
        </w:rPr>
        <w:t>Computers in Human Behavior</w:t>
      </w:r>
      <w:r w:rsidRPr="003E0FEE">
        <w:rPr>
          <w:rFonts w:ascii="Times New Roman" w:hAnsi="Times New Roman" w:cs="Times New Roman"/>
          <w:sz w:val="20"/>
          <w:szCs w:val="20"/>
        </w:rPr>
        <w:t xml:space="preserve">, </w:t>
      </w:r>
      <w:r w:rsidRPr="003E0FEE">
        <w:rPr>
          <w:rFonts w:ascii="Times New Roman" w:hAnsi="Times New Roman" w:cs="Times New Roman"/>
          <w:i/>
          <w:iCs/>
          <w:sz w:val="20"/>
          <w:szCs w:val="20"/>
        </w:rPr>
        <w:t>114</w:t>
      </w:r>
      <w:r w:rsidRPr="003E0FEE">
        <w:rPr>
          <w:rFonts w:ascii="Times New Roman" w:hAnsi="Times New Roman" w:cs="Times New Roman"/>
          <w:sz w:val="20"/>
          <w:szCs w:val="20"/>
        </w:rPr>
        <w:t>, 106524. https://doi.org/10.1016/j.chb.2020.106524</w:t>
      </w:r>
    </w:p>
    <w:p w14:paraId="0E04281D" w14:textId="3083F07B" w:rsidR="00456DC9" w:rsidRPr="003E0FEE" w:rsidRDefault="00F459AD" w:rsidP="003E0FEE">
      <w:pPr>
        <w:jc w:val="both"/>
        <w:rPr>
          <w:rFonts w:ascii="Times New Roman" w:hAnsi="Times New Roman" w:cs="Times New Roman"/>
          <w:sz w:val="20"/>
          <w:szCs w:val="20"/>
        </w:rPr>
      </w:pPr>
      <w:r w:rsidRPr="003E0FEE">
        <w:rPr>
          <w:rFonts w:ascii="Times New Roman" w:hAnsi="Times New Roman" w:cs="Times New Roman"/>
          <w:sz w:val="20"/>
          <w:szCs w:val="20"/>
        </w:rPr>
        <w:fldChar w:fldCharType="end"/>
      </w:r>
    </w:p>
    <w:p w14:paraId="47FBB413" w14:textId="77777777" w:rsidR="00F459AD" w:rsidRPr="003E0FEE" w:rsidRDefault="00F459AD" w:rsidP="00357016">
      <w:pPr>
        <w:jc w:val="both"/>
        <w:rPr>
          <w:rFonts w:ascii="Times New Roman" w:hAnsi="Times New Roman" w:cs="Times New Roman"/>
          <w:sz w:val="20"/>
          <w:szCs w:val="20"/>
        </w:rPr>
      </w:pPr>
    </w:p>
    <w:p w14:paraId="66FE7D84" w14:textId="77777777" w:rsidR="00F459AD" w:rsidRPr="003E0FEE" w:rsidRDefault="00F459AD" w:rsidP="00357016">
      <w:pPr>
        <w:jc w:val="both"/>
        <w:rPr>
          <w:rFonts w:ascii="Times New Roman" w:hAnsi="Times New Roman" w:cs="Times New Roman"/>
          <w:sz w:val="20"/>
          <w:szCs w:val="20"/>
        </w:rPr>
      </w:pPr>
    </w:p>
    <w:p w14:paraId="52A5ACAA" w14:textId="77777777" w:rsidR="00F459AD" w:rsidRPr="003E0FEE" w:rsidRDefault="00F459AD" w:rsidP="00357016">
      <w:pPr>
        <w:jc w:val="both"/>
        <w:rPr>
          <w:rFonts w:ascii="Times New Roman" w:hAnsi="Times New Roman" w:cs="Times New Roman"/>
          <w:sz w:val="20"/>
          <w:szCs w:val="20"/>
        </w:rPr>
      </w:pPr>
    </w:p>
    <w:p w14:paraId="32D076F8" w14:textId="77777777" w:rsidR="00F459AD" w:rsidRPr="003E0FEE" w:rsidRDefault="00F459AD" w:rsidP="00357016">
      <w:pPr>
        <w:jc w:val="both"/>
        <w:rPr>
          <w:rFonts w:ascii="Times New Roman" w:hAnsi="Times New Roman" w:cs="Times New Roman"/>
          <w:sz w:val="20"/>
          <w:szCs w:val="20"/>
        </w:rPr>
      </w:pPr>
    </w:p>
    <w:p w14:paraId="3BB2EC5F" w14:textId="77777777" w:rsidR="00F459AD" w:rsidRPr="00803EB8" w:rsidRDefault="00F459AD" w:rsidP="00357016">
      <w:pPr>
        <w:jc w:val="both"/>
        <w:rPr>
          <w:rFonts w:ascii="Times New Roman" w:hAnsi="Times New Roman" w:cs="Times New Roman"/>
          <w:sz w:val="24"/>
          <w:szCs w:val="24"/>
        </w:rPr>
      </w:pPr>
    </w:p>
    <w:p w14:paraId="0670BDEA" w14:textId="77777777" w:rsidR="00F459AD" w:rsidRPr="00803EB8" w:rsidRDefault="00F459AD" w:rsidP="00357016">
      <w:pPr>
        <w:jc w:val="both"/>
        <w:rPr>
          <w:rFonts w:ascii="Times New Roman" w:hAnsi="Times New Roman" w:cs="Times New Roman"/>
          <w:sz w:val="24"/>
          <w:szCs w:val="24"/>
        </w:rPr>
      </w:pPr>
    </w:p>
    <w:p w14:paraId="610EEF2A" w14:textId="77777777" w:rsidR="00F459AD" w:rsidRPr="00803EB8" w:rsidRDefault="00F459AD" w:rsidP="00357016">
      <w:pPr>
        <w:jc w:val="both"/>
        <w:rPr>
          <w:rFonts w:ascii="Times New Roman" w:hAnsi="Times New Roman" w:cs="Times New Roman"/>
          <w:sz w:val="24"/>
          <w:szCs w:val="24"/>
        </w:rPr>
      </w:pPr>
    </w:p>
    <w:p w14:paraId="6305C66F" w14:textId="77777777" w:rsidR="00456DC9" w:rsidRPr="00803EB8" w:rsidRDefault="00456DC9" w:rsidP="00357016">
      <w:pPr>
        <w:jc w:val="both"/>
        <w:rPr>
          <w:rFonts w:ascii="Times New Roman" w:hAnsi="Times New Roman" w:cs="Times New Roman"/>
          <w:sz w:val="24"/>
          <w:szCs w:val="24"/>
        </w:rPr>
      </w:pPr>
    </w:p>
    <w:sectPr w:rsidR="00456DC9" w:rsidRPr="00803EB8" w:rsidSect="00357016">
      <w:footerReference w:type="default" r:id="rId9"/>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4A5FA" w14:textId="77777777" w:rsidR="00634374" w:rsidRDefault="00634374" w:rsidP="00263BC0">
      <w:pPr>
        <w:spacing w:after="0" w:line="240" w:lineRule="auto"/>
      </w:pPr>
      <w:r>
        <w:separator/>
      </w:r>
    </w:p>
  </w:endnote>
  <w:endnote w:type="continuationSeparator" w:id="0">
    <w:p w14:paraId="4F41D6B4" w14:textId="77777777" w:rsidR="00634374" w:rsidRDefault="00634374" w:rsidP="00263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296270"/>
      <w:docPartObj>
        <w:docPartGallery w:val="Page Numbers (Bottom of Page)"/>
        <w:docPartUnique/>
      </w:docPartObj>
    </w:sdtPr>
    <w:sdtEndPr>
      <w:rPr>
        <w:noProof/>
      </w:rPr>
    </w:sdtEndPr>
    <w:sdtContent>
      <w:p w14:paraId="46AE0C4F" w14:textId="1842994E" w:rsidR="005F513D" w:rsidRDefault="005F51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E68300" w14:textId="77777777" w:rsidR="005F513D" w:rsidRDefault="005F51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588D" w14:textId="77777777" w:rsidR="00634374" w:rsidRDefault="00634374" w:rsidP="00263BC0">
      <w:pPr>
        <w:spacing w:after="0" w:line="240" w:lineRule="auto"/>
      </w:pPr>
      <w:r>
        <w:separator/>
      </w:r>
    </w:p>
  </w:footnote>
  <w:footnote w:type="continuationSeparator" w:id="0">
    <w:p w14:paraId="6CFF9C6E" w14:textId="77777777" w:rsidR="00634374" w:rsidRDefault="00634374" w:rsidP="00263B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C5F1D"/>
    <w:multiLevelType w:val="multilevel"/>
    <w:tmpl w:val="5336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47268C"/>
    <w:multiLevelType w:val="multilevel"/>
    <w:tmpl w:val="2588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505E68"/>
    <w:multiLevelType w:val="multilevel"/>
    <w:tmpl w:val="FF5C0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C74BCD"/>
    <w:multiLevelType w:val="multilevel"/>
    <w:tmpl w:val="5DD2C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1C449C"/>
    <w:multiLevelType w:val="hybridMultilevel"/>
    <w:tmpl w:val="A192DD1A"/>
    <w:lvl w:ilvl="0" w:tplc="BC8CD816">
      <w:start w:val="1"/>
      <w:numFmt w:val="bullet"/>
      <w:lvlText w:val="•"/>
      <w:lvlJc w:val="left"/>
      <w:pPr>
        <w:tabs>
          <w:tab w:val="num" w:pos="720"/>
        </w:tabs>
        <w:ind w:left="720" w:hanging="360"/>
      </w:pPr>
      <w:rPr>
        <w:rFonts w:ascii="Arial" w:hAnsi="Arial" w:hint="default"/>
      </w:rPr>
    </w:lvl>
    <w:lvl w:ilvl="1" w:tplc="7CA8B56E" w:tentative="1">
      <w:start w:val="1"/>
      <w:numFmt w:val="bullet"/>
      <w:lvlText w:val="•"/>
      <w:lvlJc w:val="left"/>
      <w:pPr>
        <w:tabs>
          <w:tab w:val="num" w:pos="1440"/>
        </w:tabs>
        <w:ind w:left="1440" w:hanging="360"/>
      </w:pPr>
      <w:rPr>
        <w:rFonts w:ascii="Arial" w:hAnsi="Arial" w:hint="default"/>
      </w:rPr>
    </w:lvl>
    <w:lvl w:ilvl="2" w:tplc="C55AA422" w:tentative="1">
      <w:start w:val="1"/>
      <w:numFmt w:val="bullet"/>
      <w:lvlText w:val="•"/>
      <w:lvlJc w:val="left"/>
      <w:pPr>
        <w:tabs>
          <w:tab w:val="num" w:pos="2160"/>
        </w:tabs>
        <w:ind w:left="2160" w:hanging="360"/>
      </w:pPr>
      <w:rPr>
        <w:rFonts w:ascii="Arial" w:hAnsi="Arial" w:hint="default"/>
      </w:rPr>
    </w:lvl>
    <w:lvl w:ilvl="3" w:tplc="3B98C16A" w:tentative="1">
      <w:start w:val="1"/>
      <w:numFmt w:val="bullet"/>
      <w:lvlText w:val="•"/>
      <w:lvlJc w:val="left"/>
      <w:pPr>
        <w:tabs>
          <w:tab w:val="num" w:pos="2880"/>
        </w:tabs>
        <w:ind w:left="2880" w:hanging="360"/>
      </w:pPr>
      <w:rPr>
        <w:rFonts w:ascii="Arial" w:hAnsi="Arial" w:hint="default"/>
      </w:rPr>
    </w:lvl>
    <w:lvl w:ilvl="4" w:tplc="A62685B4" w:tentative="1">
      <w:start w:val="1"/>
      <w:numFmt w:val="bullet"/>
      <w:lvlText w:val="•"/>
      <w:lvlJc w:val="left"/>
      <w:pPr>
        <w:tabs>
          <w:tab w:val="num" w:pos="3600"/>
        </w:tabs>
        <w:ind w:left="3600" w:hanging="360"/>
      </w:pPr>
      <w:rPr>
        <w:rFonts w:ascii="Arial" w:hAnsi="Arial" w:hint="default"/>
      </w:rPr>
    </w:lvl>
    <w:lvl w:ilvl="5" w:tplc="CBB096A2" w:tentative="1">
      <w:start w:val="1"/>
      <w:numFmt w:val="bullet"/>
      <w:lvlText w:val="•"/>
      <w:lvlJc w:val="left"/>
      <w:pPr>
        <w:tabs>
          <w:tab w:val="num" w:pos="4320"/>
        </w:tabs>
        <w:ind w:left="4320" w:hanging="360"/>
      </w:pPr>
      <w:rPr>
        <w:rFonts w:ascii="Arial" w:hAnsi="Arial" w:hint="default"/>
      </w:rPr>
    </w:lvl>
    <w:lvl w:ilvl="6" w:tplc="5F3E48AC" w:tentative="1">
      <w:start w:val="1"/>
      <w:numFmt w:val="bullet"/>
      <w:lvlText w:val="•"/>
      <w:lvlJc w:val="left"/>
      <w:pPr>
        <w:tabs>
          <w:tab w:val="num" w:pos="5040"/>
        </w:tabs>
        <w:ind w:left="5040" w:hanging="360"/>
      </w:pPr>
      <w:rPr>
        <w:rFonts w:ascii="Arial" w:hAnsi="Arial" w:hint="default"/>
      </w:rPr>
    </w:lvl>
    <w:lvl w:ilvl="7" w:tplc="77A45CBC" w:tentative="1">
      <w:start w:val="1"/>
      <w:numFmt w:val="bullet"/>
      <w:lvlText w:val="•"/>
      <w:lvlJc w:val="left"/>
      <w:pPr>
        <w:tabs>
          <w:tab w:val="num" w:pos="5760"/>
        </w:tabs>
        <w:ind w:left="5760" w:hanging="360"/>
      </w:pPr>
      <w:rPr>
        <w:rFonts w:ascii="Arial" w:hAnsi="Arial" w:hint="default"/>
      </w:rPr>
    </w:lvl>
    <w:lvl w:ilvl="8" w:tplc="1756B01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9DF5F90"/>
    <w:multiLevelType w:val="multilevel"/>
    <w:tmpl w:val="B6DED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0D1CFE"/>
    <w:multiLevelType w:val="multilevel"/>
    <w:tmpl w:val="EF96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EE50DF"/>
    <w:multiLevelType w:val="multilevel"/>
    <w:tmpl w:val="99DA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1307951">
    <w:abstractNumId w:val="3"/>
  </w:num>
  <w:num w:numId="2" w16cid:durableId="926960935">
    <w:abstractNumId w:val="5"/>
  </w:num>
  <w:num w:numId="3" w16cid:durableId="2025663076">
    <w:abstractNumId w:val="7"/>
  </w:num>
  <w:num w:numId="4" w16cid:durableId="718744139">
    <w:abstractNumId w:val="2"/>
  </w:num>
  <w:num w:numId="5" w16cid:durableId="267348202">
    <w:abstractNumId w:val="0"/>
  </w:num>
  <w:num w:numId="6" w16cid:durableId="1886020589">
    <w:abstractNumId w:val="6"/>
  </w:num>
  <w:num w:numId="7" w16cid:durableId="240024501">
    <w:abstractNumId w:val="1"/>
  </w:num>
  <w:num w:numId="8" w16cid:durableId="7720157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BC0"/>
    <w:rsid w:val="000659E3"/>
    <w:rsid w:val="00074694"/>
    <w:rsid w:val="000E7F75"/>
    <w:rsid w:val="000F5EDD"/>
    <w:rsid w:val="001225E7"/>
    <w:rsid w:val="00130084"/>
    <w:rsid w:val="0013219C"/>
    <w:rsid w:val="001567AC"/>
    <w:rsid w:val="00164942"/>
    <w:rsid w:val="001D1DE2"/>
    <w:rsid w:val="001E0FF0"/>
    <w:rsid w:val="001F7D68"/>
    <w:rsid w:val="00204FB7"/>
    <w:rsid w:val="00223B4E"/>
    <w:rsid w:val="00263BC0"/>
    <w:rsid w:val="002B1A65"/>
    <w:rsid w:val="002E02AA"/>
    <w:rsid w:val="00301208"/>
    <w:rsid w:val="00312343"/>
    <w:rsid w:val="00357016"/>
    <w:rsid w:val="003865D3"/>
    <w:rsid w:val="003A6387"/>
    <w:rsid w:val="003A717C"/>
    <w:rsid w:val="003E0FEE"/>
    <w:rsid w:val="00434B80"/>
    <w:rsid w:val="00456DC9"/>
    <w:rsid w:val="00492970"/>
    <w:rsid w:val="00540EB9"/>
    <w:rsid w:val="00572155"/>
    <w:rsid w:val="005F513D"/>
    <w:rsid w:val="00634374"/>
    <w:rsid w:val="0066172C"/>
    <w:rsid w:val="006A441A"/>
    <w:rsid w:val="006D1F50"/>
    <w:rsid w:val="006F030B"/>
    <w:rsid w:val="00773DA7"/>
    <w:rsid w:val="007D2AEB"/>
    <w:rsid w:val="00803EB8"/>
    <w:rsid w:val="0097023D"/>
    <w:rsid w:val="009F2B5E"/>
    <w:rsid w:val="00AC3CDC"/>
    <w:rsid w:val="00AD104E"/>
    <w:rsid w:val="00AF0E41"/>
    <w:rsid w:val="00B65818"/>
    <w:rsid w:val="00BB01C3"/>
    <w:rsid w:val="00BC77B3"/>
    <w:rsid w:val="00BE66B2"/>
    <w:rsid w:val="00D526C2"/>
    <w:rsid w:val="00DA64EB"/>
    <w:rsid w:val="00DA747A"/>
    <w:rsid w:val="00DC4ED4"/>
    <w:rsid w:val="00E05D87"/>
    <w:rsid w:val="00ED6D9F"/>
    <w:rsid w:val="00F02B00"/>
    <w:rsid w:val="00F20976"/>
    <w:rsid w:val="00F459AD"/>
    <w:rsid w:val="00F55CA9"/>
    <w:rsid w:val="00F93F78"/>
    <w:rsid w:val="00FF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5A635"/>
  <w15:chartTrackingRefBased/>
  <w15:docId w15:val="{74E881F9-40A6-41EE-ADC1-DA950F239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63B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3BC0"/>
    <w:rPr>
      <w:sz w:val="20"/>
      <w:szCs w:val="20"/>
    </w:rPr>
  </w:style>
  <w:style w:type="character" w:styleId="FootnoteReference">
    <w:name w:val="footnote reference"/>
    <w:basedOn w:val="DefaultParagraphFont"/>
    <w:uiPriority w:val="99"/>
    <w:semiHidden/>
    <w:unhideWhenUsed/>
    <w:rsid w:val="00263BC0"/>
    <w:rPr>
      <w:vertAlign w:val="superscript"/>
    </w:rPr>
  </w:style>
  <w:style w:type="paragraph" w:styleId="Bibliography">
    <w:name w:val="Bibliography"/>
    <w:basedOn w:val="Normal"/>
    <w:next w:val="Normal"/>
    <w:uiPriority w:val="37"/>
    <w:unhideWhenUsed/>
    <w:rsid w:val="00263BC0"/>
  </w:style>
  <w:style w:type="character" w:styleId="Hyperlink">
    <w:name w:val="Hyperlink"/>
    <w:basedOn w:val="DefaultParagraphFont"/>
    <w:uiPriority w:val="99"/>
    <w:unhideWhenUsed/>
    <w:rsid w:val="0066172C"/>
    <w:rPr>
      <w:color w:val="0563C1" w:themeColor="hyperlink"/>
      <w:u w:val="single"/>
    </w:rPr>
  </w:style>
  <w:style w:type="character" w:styleId="UnresolvedMention">
    <w:name w:val="Unresolved Mention"/>
    <w:basedOn w:val="DefaultParagraphFont"/>
    <w:uiPriority w:val="99"/>
    <w:semiHidden/>
    <w:unhideWhenUsed/>
    <w:rsid w:val="0066172C"/>
    <w:rPr>
      <w:color w:val="605E5C"/>
      <w:shd w:val="clear" w:color="auto" w:fill="E1DFDD"/>
    </w:rPr>
  </w:style>
  <w:style w:type="paragraph" w:styleId="NormalWeb">
    <w:name w:val="Normal (Web)"/>
    <w:basedOn w:val="Normal"/>
    <w:uiPriority w:val="99"/>
    <w:semiHidden/>
    <w:unhideWhenUsed/>
    <w:rsid w:val="00DC4ED4"/>
    <w:rPr>
      <w:rFonts w:ascii="Times New Roman" w:hAnsi="Times New Roman" w:cs="Times New Roman"/>
      <w:sz w:val="24"/>
      <w:szCs w:val="24"/>
    </w:rPr>
  </w:style>
  <w:style w:type="paragraph" w:styleId="Header">
    <w:name w:val="header"/>
    <w:basedOn w:val="Normal"/>
    <w:link w:val="HeaderChar"/>
    <w:uiPriority w:val="99"/>
    <w:unhideWhenUsed/>
    <w:rsid w:val="005F5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13D"/>
  </w:style>
  <w:style w:type="paragraph" w:styleId="Footer">
    <w:name w:val="footer"/>
    <w:basedOn w:val="Normal"/>
    <w:link w:val="FooterChar"/>
    <w:uiPriority w:val="99"/>
    <w:unhideWhenUsed/>
    <w:rsid w:val="005F5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13D"/>
  </w:style>
  <w:style w:type="paragraph" w:styleId="ListParagraph">
    <w:name w:val="List Paragraph"/>
    <w:basedOn w:val="Normal"/>
    <w:uiPriority w:val="34"/>
    <w:qFormat/>
    <w:rsid w:val="00F20976"/>
    <w:pPr>
      <w:spacing w:after="0" w:line="240" w:lineRule="auto"/>
      <w:ind w:left="720"/>
      <w:contextualSpacing/>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1188">
      <w:bodyDiv w:val="1"/>
      <w:marLeft w:val="0"/>
      <w:marRight w:val="0"/>
      <w:marTop w:val="0"/>
      <w:marBottom w:val="0"/>
      <w:divBdr>
        <w:top w:val="none" w:sz="0" w:space="0" w:color="auto"/>
        <w:left w:val="none" w:sz="0" w:space="0" w:color="auto"/>
        <w:bottom w:val="none" w:sz="0" w:space="0" w:color="auto"/>
        <w:right w:val="none" w:sz="0" w:space="0" w:color="auto"/>
      </w:divBdr>
      <w:divsChild>
        <w:div w:id="59401163">
          <w:marLeft w:val="0"/>
          <w:marRight w:val="0"/>
          <w:marTop w:val="0"/>
          <w:marBottom w:val="0"/>
          <w:divBdr>
            <w:top w:val="single" w:sz="2" w:space="0" w:color="auto"/>
            <w:left w:val="single" w:sz="2" w:space="0" w:color="auto"/>
            <w:bottom w:val="single" w:sz="6" w:space="0" w:color="auto"/>
            <w:right w:val="single" w:sz="2" w:space="0" w:color="auto"/>
          </w:divBdr>
          <w:divsChild>
            <w:div w:id="1156579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883044">
                  <w:marLeft w:val="0"/>
                  <w:marRight w:val="0"/>
                  <w:marTop w:val="0"/>
                  <w:marBottom w:val="0"/>
                  <w:divBdr>
                    <w:top w:val="single" w:sz="2" w:space="0" w:color="D9D9E3"/>
                    <w:left w:val="single" w:sz="2" w:space="0" w:color="D9D9E3"/>
                    <w:bottom w:val="single" w:sz="2" w:space="0" w:color="D9D9E3"/>
                    <w:right w:val="single" w:sz="2" w:space="0" w:color="D9D9E3"/>
                  </w:divBdr>
                  <w:divsChild>
                    <w:div w:id="385878610">
                      <w:marLeft w:val="0"/>
                      <w:marRight w:val="0"/>
                      <w:marTop w:val="0"/>
                      <w:marBottom w:val="0"/>
                      <w:divBdr>
                        <w:top w:val="single" w:sz="2" w:space="0" w:color="D9D9E3"/>
                        <w:left w:val="single" w:sz="2" w:space="0" w:color="D9D9E3"/>
                        <w:bottom w:val="single" w:sz="2" w:space="0" w:color="D9D9E3"/>
                        <w:right w:val="single" w:sz="2" w:space="0" w:color="D9D9E3"/>
                      </w:divBdr>
                      <w:divsChild>
                        <w:div w:id="226691643">
                          <w:marLeft w:val="0"/>
                          <w:marRight w:val="0"/>
                          <w:marTop w:val="0"/>
                          <w:marBottom w:val="0"/>
                          <w:divBdr>
                            <w:top w:val="single" w:sz="2" w:space="0" w:color="D9D9E3"/>
                            <w:left w:val="single" w:sz="2" w:space="0" w:color="D9D9E3"/>
                            <w:bottom w:val="single" w:sz="2" w:space="0" w:color="D9D9E3"/>
                            <w:right w:val="single" w:sz="2" w:space="0" w:color="D9D9E3"/>
                          </w:divBdr>
                          <w:divsChild>
                            <w:div w:id="985015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401429">
      <w:bodyDiv w:val="1"/>
      <w:marLeft w:val="0"/>
      <w:marRight w:val="0"/>
      <w:marTop w:val="0"/>
      <w:marBottom w:val="0"/>
      <w:divBdr>
        <w:top w:val="none" w:sz="0" w:space="0" w:color="auto"/>
        <w:left w:val="none" w:sz="0" w:space="0" w:color="auto"/>
        <w:bottom w:val="none" w:sz="0" w:space="0" w:color="auto"/>
        <w:right w:val="none" w:sz="0" w:space="0" w:color="auto"/>
      </w:divBdr>
    </w:div>
    <w:div w:id="169881867">
      <w:bodyDiv w:val="1"/>
      <w:marLeft w:val="0"/>
      <w:marRight w:val="0"/>
      <w:marTop w:val="0"/>
      <w:marBottom w:val="0"/>
      <w:divBdr>
        <w:top w:val="none" w:sz="0" w:space="0" w:color="auto"/>
        <w:left w:val="none" w:sz="0" w:space="0" w:color="auto"/>
        <w:bottom w:val="none" w:sz="0" w:space="0" w:color="auto"/>
        <w:right w:val="none" w:sz="0" w:space="0" w:color="auto"/>
      </w:divBdr>
    </w:div>
    <w:div w:id="183402088">
      <w:bodyDiv w:val="1"/>
      <w:marLeft w:val="0"/>
      <w:marRight w:val="0"/>
      <w:marTop w:val="0"/>
      <w:marBottom w:val="0"/>
      <w:divBdr>
        <w:top w:val="none" w:sz="0" w:space="0" w:color="auto"/>
        <w:left w:val="none" w:sz="0" w:space="0" w:color="auto"/>
        <w:bottom w:val="none" w:sz="0" w:space="0" w:color="auto"/>
        <w:right w:val="none" w:sz="0" w:space="0" w:color="auto"/>
      </w:divBdr>
    </w:div>
    <w:div w:id="223226297">
      <w:bodyDiv w:val="1"/>
      <w:marLeft w:val="0"/>
      <w:marRight w:val="0"/>
      <w:marTop w:val="0"/>
      <w:marBottom w:val="0"/>
      <w:divBdr>
        <w:top w:val="none" w:sz="0" w:space="0" w:color="auto"/>
        <w:left w:val="none" w:sz="0" w:space="0" w:color="auto"/>
        <w:bottom w:val="none" w:sz="0" w:space="0" w:color="auto"/>
        <w:right w:val="none" w:sz="0" w:space="0" w:color="auto"/>
      </w:divBdr>
    </w:div>
    <w:div w:id="246043457">
      <w:bodyDiv w:val="1"/>
      <w:marLeft w:val="0"/>
      <w:marRight w:val="0"/>
      <w:marTop w:val="0"/>
      <w:marBottom w:val="0"/>
      <w:divBdr>
        <w:top w:val="none" w:sz="0" w:space="0" w:color="auto"/>
        <w:left w:val="none" w:sz="0" w:space="0" w:color="auto"/>
        <w:bottom w:val="none" w:sz="0" w:space="0" w:color="auto"/>
        <w:right w:val="none" w:sz="0" w:space="0" w:color="auto"/>
      </w:divBdr>
    </w:div>
    <w:div w:id="349769429">
      <w:bodyDiv w:val="1"/>
      <w:marLeft w:val="0"/>
      <w:marRight w:val="0"/>
      <w:marTop w:val="0"/>
      <w:marBottom w:val="0"/>
      <w:divBdr>
        <w:top w:val="none" w:sz="0" w:space="0" w:color="auto"/>
        <w:left w:val="none" w:sz="0" w:space="0" w:color="auto"/>
        <w:bottom w:val="none" w:sz="0" w:space="0" w:color="auto"/>
        <w:right w:val="none" w:sz="0" w:space="0" w:color="auto"/>
      </w:divBdr>
    </w:div>
    <w:div w:id="380448814">
      <w:bodyDiv w:val="1"/>
      <w:marLeft w:val="0"/>
      <w:marRight w:val="0"/>
      <w:marTop w:val="0"/>
      <w:marBottom w:val="0"/>
      <w:divBdr>
        <w:top w:val="none" w:sz="0" w:space="0" w:color="auto"/>
        <w:left w:val="none" w:sz="0" w:space="0" w:color="auto"/>
        <w:bottom w:val="none" w:sz="0" w:space="0" w:color="auto"/>
        <w:right w:val="none" w:sz="0" w:space="0" w:color="auto"/>
      </w:divBdr>
    </w:div>
    <w:div w:id="525103399">
      <w:bodyDiv w:val="1"/>
      <w:marLeft w:val="0"/>
      <w:marRight w:val="0"/>
      <w:marTop w:val="0"/>
      <w:marBottom w:val="0"/>
      <w:divBdr>
        <w:top w:val="none" w:sz="0" w:space="0" w:color="auto"/>
        <w:left w:val="none" w:sz="0" w:space="0" w:color="auto"/>
        <w:bottom w:val="none" w:sz="0" w:space="0" w:color="auto"/>
        <w:right w:val="none" w:sz="0" w:space="0" w:color="auto"/>
      </w:divBdr>
    </w:div>
    <w:div w:id="551161534">
      <w:bodyDiv w:val="1"/>
      <w:marLeft w:val="0"/>
      <w:marRight w:val="0"/>
      <w:marTop w:val="0"/>
      <w:marBottom w:val="0"/>
      <w:divBdr>
        <w:top w:val="none" w:sz="0" w:space="0" w:color="auto"/>
        <w:left w:val="none" w:sz="0" w:space="0" w:color="auto"/>
        <w:bottom w:val="none" w:sz="0" w:space="0" w:color="auto"/>
        <w:right w:val="none" w:sz="0" w:space="0" w:color="auto"/>
      </w:divBdr>
    </w:div>
    <w:div w:id="678237544">
      <w:bodyDiv w:val="1"/>
      <w:marLeft w:val="0"/>
      <w:marRight w:val="0"/>
      <w:marTop w:val="0"/>
      <w:marBottom w:val="0"/>
      <w:divBdr>
        <w:top w:val="none" w:sz="0" w:space="0" w:color="auto"/>
        <w:left w:val="none" w:sz="0" w:space="0" w:color="auto"/>
        <w:bottom w:val="none" w:sz="0" w:space="0" w:color="auto"/>
        <w:right w:val="none" w:sz="0" w:space="0" w:color="auto"/>
      </w:divBdr>
    </w:div>
    <w:div w:id="728845906">
      <w:bodyDiv w:val="1"/>
      <w:marLeft w:val="0"/>
      <w:marRight w:val="0"/>
      <w:marTop w:val="0"/>
      <w:marBottom w:val="0"/>
      <w:divBdr>
        <w:top w:val="none" w:sz="0" w:space="0" w:color="auto"/>
        <w:left w:val="none" w:sz="0" w:space="0" w:color="auto"/>
        <w:bottom w:val="none" w:sz="0" w:space="0" w:color="auto"/>
        <w:right w:val="none" w:sz="0" w:space="0" w:color="auto"/>
      </w:divBdr>
    </w:div>
    <w:div w:id="987169870">
      <w:bodyDiv w:val="1"/>
      <w:marLeft w:val="0"/>
      <w:marRight w:val="0"/>
      <w:marTop w:val="0"/>
      <w:marBottom w:val="0"/>
      <w:divBdr>
        <w:top w:val="none" w:sz="0" w:space="0" w:color="auto"/>
        <w:left w:val="none" w:sz="0" w:space="0" w:color="auto"/>
        <w:bottom w:val="none" w:sz="0" w:space="0" w:color="auto"/>
        <w:right w:val="none" w:sz="0" w:space="0" w:color="auto"/>
      </w:divBdr>
    </w:div>
    <w:div w:id="1010253133">
      <w:bodyDiv w:val="1"/>
      <w:marLeft w:val="0"/>
      <w:marRight w:val="0"/>
      <w:marTop w:val="0"/>
      <w:marBottom w:val="0"/>
      <w:divBdr>
        <w:top w:val="none" w:sz="0" w:space="0" w:color="auto"/>
        <w:left w:val="none" w:sz="0" w:space="0" w:color="auto"/>
        <w:bottom w:val="none" w:sz="0" w:space="0" w:color="auto"/>
        <w:right w:val="none" w:sz="0" w:space="0" w:color="auto"/>
      </w:divBdr>
    </w:div>
    <w:div w:id="1051730887">
      <w:bodyDiv w:val="1"/>
      <w:marLeft w:val="0"/>
      <w:marRight w:val="0"/>
      <w:marTop w:val="0"/>
      <w:marBottom w:val="0"/>
      <w:divBdr>
        <w:top w:val="none" w:sz="0" w:space="0" w:color="auto"/>
        <w:left w:val="none" w:sz="0" w:space="0" w:color="auto"/>
        <w:bottom w:val="none" w:sz="0" w:space="0" w:color="auto"/>
        <w:right w:val="none" w:sz="0" w:space="0" w:color="auto"/>
      </w:divBdr>
      <w:divsChild>
        <w:div w:id="784229884">
          <w:marLeft w:val="547"/>
          <w:marRight w:val="0"/>
          <w:marTop w:val="77"/>
          <w:marBottom w:val="0"/>
          <w:divBdr>
            <w:top w:val="none" w:sz="0" w:space="0" w:color="auto"/>
            <w:left w:val="none" w:sz="0" w:space="0" w:color="auto"/>
            <w:bottom w:val="none" w:sz="0" w:space="0" w:color="auto"/>
            <w:right w:val="none" w:sz="0" w:space="0" w:color="auto"/>
          </w:divBdr>
        </w:div>
        <w:div w:id="1802844346">
          <w:marLeft w:val="547"/>
          <w:marRight w:val="0"/>
          <w:marTop w:val="77"/>
          <w:marBottom w:val="0"/>
          <w:divBdr>
            <w:top w:val="none" w:sz="0" w:space="0" w:color="auto"/>
            <w:left w:val="none" w:sz="0" w:space="0" w:color="auto"/>
            <w:bottom w:val="none" w:sz="0" w:space="0" w:color="auto"/>
            <w:right w:val="none" w:sz="0" w:space="0" w:color="auto"/>
          </w:divBdr>
        </w:div>
      </w:divsChild>
    </w:div>
    <w:div w:id="1078089229">
      <w:bodyDiv w:val="1"/>
      <w:marLeft w:val="0"/>
      <w:marRight w:val="0"/>
      <w:marTop w:val="0"/>
      <w:marBottom w:val="0"/>
      <w:divBdr>
        <w:top w:val="none" w:sz="0" w:space="0" w:color="auto"/>
        <w:left w:val="none" w:sz="0" w:space="0" w:color="auto"/>
        <w:bottom w:val="none" w:sz="0" w:space="0" w:color="auto"/>
        <w:right w:val="none" w:sz="0" w:space="0" w:color="auto"/>
      </w:divBdr>
    </w:div>
    <w:div w:id="1141534992">
      <w:bodyDiv w:val="1"/>
      <w:marLeft w:val="0"/>
      <w:marRight w:val="0"/>
      <w:marTop w:val="0"/>
      <w:marBottom w:val="0"/>
      <w:divBdr>
        <w:top w:val="none" w:sz="0" w:space="0" w:color="auto"/>
        <w:left w:val="none" w:sz="0" w:space="0" w:color="auto"/>
        <w:bottom w:val="none" w:sz="0" w:space="0" w:color="auto"/>
        <w:right w:val="none" w:sz="0" w:space="0" w:color="auto"/>
      </w:divBdr>
    </w:div>
    <w:div w:id="1154448220">
      <w:bodyDiv w:val="1"/>
      <w:marLeft w:val="0"/>
      <w:marRight w:val="0"/>
      <w:marTop w:val="0"/>
      <w:marBottom w:val="0"/>
      <w:divBdr>
        <w:top w:val="none" w:sz="0" w:space="0" w:color="auto"/>
        <w:left w:val="none" w:sz="0" w:space="0" w:color="auto"/>
        <w:bottom w:val="none" w:sz="0" w:space="0" w:color="auto"/>
        <w:right w:val="none" w:sz="0" w:space="0" w:color="auto"/>
      </w:divBdr>
    </w:div>
    <w:div w:id="1495143628">
      <w:bodyDiv w:val="1"/>
      <w:marLeft w:val="0"/>
      <w:marRight w:val="0"/>
      <w:marTop w:val="0"/>
      <w:marBottom w:val="0"/>
      <w:divBdr>
        <w:top w:val="none" w:sz="0" w:space="0" w:color="auto"/>
        <w:left w:val="none" w:sz="0" w:space="0" w:color="auto"/>
        <w:bottom w:val="none" w:sz="0" w:space="0" w:color="auto"/>
        <w:right w:val="none" w:sz="0" w:space="0" w:color="auto"/>
      </w:divBdr>
    </w:div>
    <w:div w:id="1502962695">
      <w:bodyDiv w:val="1"/>
      <w:marLeft w:val="0"/>
      <w:marRight w:val="0"/>
      <w:marTop w:val="0"/>
      <w:marBottom w:val="0"/>
      <w:divBdr>
        <w:top w:val="none" w:sz="0" w:space="0" w:color="auto"/>
        <w:left w:val="none" w:sz="0" w:space="0" w:color="auto"/>
        <w:bottom w:val="none" w:sz="0" w:space="0" w:color="auto"/>
        <w:right w:val="none" w:sz="0" w:space="0" w:color="auto"/>
      </w:divBdr>
    </w:div>
    <w:div w:id="1560439573">
      <w:bodyDiv w:val="1"/>
      <w:marLeft w:val="0"/>
      <w:marRight w:val="0"/>
      <w:marTop w:val="0"/>
      <w:marBottom w:val="0"/>
      <w:divBdr>
        <w:top w:val="none" w:sz="0" w:space="0" w:color="auto"/>
        <w:left w:val="none" w:sz="0" w:space="0" w:color="auto"/>
        <w:bottom w:val="none" w:sz="0" w:space="0" w:color="auto"/>
        <w:right w:val="none" w:sz="0" w:space="0" w:color="auto"/>
      </w:divBdr>
    </w:div>
    <w:div w:id="1629775700">
      <w:bodyDiv w:val="1"/>
      <w:marLeft w:val="0"/>
      <w:marRight w:val="0"/>
      <w:marTop w:val="0"/>
      <w:marBottom w:val="0"/>
      <w:divBdr>
        <w:top w:val="none" w:sz="0" w:space="0" w:color="auto"/>
        <w:left w:val="none" w:sz="0" w:space="0" w:color="auto"/>
        <w:bottom w:val="none" w:sz="0" w:space="0" w:color="auto"/>
        <w:right w:val="none" w:sz="0" w:space="0" w:color="auto"/>
      </w:divBdr>
    </w:div>
    <w:div w:id="1631129409">
      <w:bodyDiv w:val="1"/>
      <w:marLeft w:val="0"/>
      <w:marRight w:val="0"/>
      <w:marTop w:val="0"/>
      <w:marBottom w:val="0"/>
      <w:divBdr>
        <w:top w:val="none" w:sz="0" w:space="0" w:color="auto"/>
        <w:left w:val="none" w:sz="0" w:space="0" w:color="auto"/>
        <w:bottom w:val="none" w:sz="0" w:space="0" w:color="auto"/>
        <w:right w:val="none" w:sz="0" w:space="0" w:color="auto"/>
      </w:divBdr>
      <w:divsChild>
        <w:div w:id="152569645">
          <w:marLeft w:val="0"/>
          <w:marRight w:val="0"/>
          <w:marTop w:val="0"/>
          <w:marBottom w:val="0"/>
          <w:divBdr>
            <w:top w:val="single" w:sz="2" w:space="0" w:color="auto"/>
            <w:left w:val="single" w:sz="2" w:space="0" w:color="auto"/>
            <w:bottom w:val="single" w:sz="6" w:space="0" w:color="auto"/>
            <w:right w:val="single" w:sz="2" w:space="0" w:color="auto"/>
          </w:divBdr>
          <w:divsChild>
            <w:div w:id="5490786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9054773">
                  <w:marLeft w:val="0"/>
                  <w:marRight w:val="0"/>
                  <w:marTop w:val="0"/>
                  <w:marBottom w:val="0"/>
                  <w:divBdr>
                    <w:top w:val="single" w:sz="2" w:space="0" w:color="D9D9E3"/>
                    <w:left w:val="single" w:sz="2" w:space="0" w:color="D9D9E3"/>
                    <w:bottom w:val="single" w:sz="2" w:space="0" w:color="D9D9E3"/>
                    <w:right w:val="single" w:sz="2" w:space="0" w:color="D9D9E3"/>
                  </w:divBdr>
                  <w:divsChild>
                    <w:div w:id="1168600478">
                      <w:marLeft w:val="0"/>
                      <w:marRight w:val="0"/>
                      <w:marTop w:val="0"/>
                      <w:marBottom w:val="0"/>
                      <w:divBdr>
                        <w:top w:val="single" w:sz="2" w:space="0" w:color="D9D9E3"/>
                        <w:left w:val="single" w:sz="2" w:space="0" w:color="D9D9E3"/>
                        <w:bottom w:val="single" w:sz="2" w:space="0" w:color="D9D9E3"/>
                        <w:right w:val="single" w:sz="2" w:space="0" w:color="D9D9E3"/>
                      </w:divBdr>
                      <w:divsChild>
                        <w:div w:id="830831129">
                          <w:marLeft w:val="0"/>
                          <w:marRight w:val="0"/>
                          <w:marTop w:val="0"/>
                          <w:marBottom w:val="0"/>
                          <w:divBdr>
                            <w:top w:val="single" w:sz="2" w:space="0" w:color="D9D9E3"/>
                            <w:left w:val="single" w:sz="2" w:space="0" w:color="D9D9E3"/>
                            <w:bottom w:val="single" w:sz="2" w:space="0" w:color="D9D9E3"/>
                            <w:right w:val="single" w:sz="2" w:space="0" w:color="D9D9E3"/>
                          </w:divBdr>
                          <w:divsChild>
                            <w:div w:id="1584333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4262973">
      <w:bodyDiv w:val="1"/>
      <w:marLeft w:val="0"/>
      <w:marRight w:val="0"/>
      <w:marTop w:val="0"/>
      <w:marBottom w:val="0"/>
      <w:divBdr>
        <w:top w:val="none" w:sz="0" w:space="0" w:color="auto"/>
        <w:left w:val="none" w:sz="0" w:space="0" w:color="auto"/>
        <w:bottom w:val="none" w:sz="0" w:space="0" w:color="auto"/>
        <w:right w:val="none" w:sz="0" w:space="0" w:color="auto"/>
      </w:divBdr>
    </w:div>
    <w:div w:id="1725715794">
      <w:bodyDiv w:val="1"/>
      <w:marLeft w:val="0"/>
      <w:marRight w:val="0"/>
      <w:marTop w:val="0"/>
      <w:marBottom w:val="0"/>
      <w:divBdr>
        <w:top w:val="none" w:sz="0" w:space="0" w:color="auto"/>
        <w:left w:val="none" w:sz="0" w:space="0" w:color="auto"/>
        <w:bottom w:val="none" w:sz="0" w:space="0" w:color="auto"/>
        <w:right w:val="none" w:sz="0" w:space="0" w:color="auto"/>
      </w:divBdr>
    </w:div>
    <w:div w:id="1728841743">
      <w:bodyDiv w:val="1"/>
      <w:marLeft w:val="0"/>
      <w:marRight w:val="0"/>
      <w:marTop w:val="0"/>
      <w:marBottom w:val="0"/>
      <w:divBdr>
        <w:top w:val="none" w:sz="0" w:space="0" w:color="auto"/>
        <w:left w:val="none" w:sz="0" w:space="0" w:color="auto"/>
        <w:bottom w:val="none" w:sz="0" w:space="0" w:color="auto"/>
        <w:right w:val="none" w:sz="0" w:space="0" w:color="auto"/>
      </w:divBdr>
    </w:div>
    <w:div w:id="1745448458">
      <w:bodyDiv w:val="1"/>
      <w:marLeft w:val="0"/>
      <w:marRight w:val="0"/>
      <w:marTop w:val="0"/>
      <w:marBottom w:val="0"/>
      <w:divBdr>
        <w:top w:val="none" w:sz="0" w:space="0" w:color="auto"/>
        <w:left w:val="none" w:sz="0" w:space="0" w:color="auto"/>
        <w:bottom w:val="none" w:sz="0" w:space="0" w:color="auto"/>
        <w:right w:val="none" w:sz="0" w:space="0" w:color="auto"/>
      </w:divBdr>
    </w:div>
    <w:div w:id="1755663059">
      <w:bodyDiv w:val="1"/>
      <w:marLeft w:val="0"/>
      <w:marRight w:val="0"/>
      <w:marTop w:val="0"/>
      <w:marBottom w:val="0"/>
      <w:divBdr>
        <w:top w:val="none" w:sz="0" w:space="0" w:color="auto"/>
        <w:left w:val="none" w:sz="0" w:space="0" w:color="auto"/>
        <w:bottom w:val="none" w:sz="0" w:space="0" w:color="auto"/>
        <w:right w:val="none" w:sz="0" w:space="0" w:color="auto"/>
      </w:divBdr>
    </w:div>
    <w:div w:id="1784838287">
      <w:bodyDiv w:val="1"/>
      <w:marLeft w:val="0"/>
      <w:marRight w:val="0"/>
      <w:marTop w:val="0"/>
      <w:marBottom w:val="0"/>
      <w:divBdr>
        <w:top w:val="none" w:sz="0" w:space="0" w:color="auto"/>
        <w:left w:val="none" w:sz="0" w:space="0" w:color="auto"/>
        <w:bottom w:val="none" w:sz="0" w:space="0" w:color="auto"/>
        <w:right w:val="none" w:sz="0" w:space="0" w:color="auto"/>
      </w:divBdr>
    </w:div>
    <w:div w:id="1879585988">
      <w:bodyDiv w:val="1"/>
      <w:marLeft w:val="0"/>
      <w:marRight w:val="0"/>
      <w:marTop w:val="0"/>
      <w:marBottom w:val="0"/>
      <w:divBdr>
        <w:top w:val="none" w:sz="0" w:space="0" w:color="auto"/>
        <w:left w:val="none" w:sz="0" w:space="0" w:color="auto"/>
        <w:bottom w:val="none" w:sz="0" w:space="0" w:color="auto"/>
        <w:right w:val="none" w:sz="0" w:space="0" w:color="auto"/>
      </w:divBdr>
    </w:div>
    <w:div w:id="1913925043">
      <w:bodyDiv w:val="1"/>
      <w:marLeft w:val="0"/>
      <w:marRight w:val="0"/>
      <w:marTop w:val="0"/>
      <w:marBottom w:val="0"/>
      <w:divBdr>
        <w:top w:val="none" w:sz="0" w:space="0" w:color="auto"/>
        <w:left w:val="none" w:sz="0" w:space="0" w:color="auto"/>
        <w:bottom w:val="none" w:sz="0" w:space="0" w:color="auto"/>
        <w:right w:val="none" w:sz="0" w:space="0" w:color="auto"/>
      </w:divBdr>
    </w:div>
    <w:div w:id="205642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2382</TotalTime>
  <Pages>13</Pages>
  <Words>16489</Words>
  <Characters>93990</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 Kuntal</dc:creator>
  <cp:keywords/>
  <dc:description/>
  <cp:lastModifiedBy>Yamini Kuntal</cp:lastModifiedBy>
  <cp:revision>10</cp:revision>
  <dcterms:created xsi:type="dcterms:W3CDTF">2023-05-26T09:24:00Z</dcterms:created>
  <dcterms:modified xsi:type="dcterms:W3CDTF">2023-05-29T20:27:00Z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id="1v3ba9Dh"/&gt;&lt;style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