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C9AF57" w:rsidP="6FC9AF57" w:rsidRDefault="6FC9AF57" w14:paraId="6783F36D" w14:textId="44E58B2A">
      <w:pPr>
        <w:pStyle w:val="Normal"/>
        <w:ind w:left="0"/>
        <w:rPr>
          <w:b w:val="1"/>
          <w:bCs w:val="1"/>
          <w:sz w:val="28"/>
          <w:szCs w:val="28"/>
        </w:rPr>
      </w:pPr>
      <w:r w:rsidRPr="6FC9AF57" w:rsidR="6FC9AF57">
        <w:rPr>
          <w:b w:val="1"/>
          <w:bCs w:val="1"/>
          <w:sz w:val="24"/>
          <w:szCs w:val="24"/>
        </w:rPr>
        <w:t>ALL THEORY/MCQs Questions in 50 Practice Problems in C++ Oops</w:t>
      </w:r>
    </w:p>
    <w:p xmlns:wp14="http://schemas.microsoft.com/office/word/2010/wordml" w:rsidP="6FC9AF57" w14:paraId="2C078E63" wp14:textId="2E88EACC">
      <w:pPr>
        <w:pStyle w:val="Normal"/>
        <w:ind w:left="0"/>
        <w:rPr>
          <w:sz w:val="24"/>
          <w:szCs w:val="24"/>
        </w:rPr>
      </w:pPr>
      <w:r w:rsidRPr="6FC9AF57" w:rsidR="6FC9AF57">
        <w:rPr>
          <w:sz w:val="24"/>
          <w:szCs w:val="24"/>
        </w:rPr>
        <w:t>1. Which of the following is not a feature of OOPs</w:t>
      </w:r>
    </w:p>
    <w:p w:rsidR="6FC9AF57" w:rsidP="6FC9AF57" w:rsidRDefault="6FC9AF57" w14:paraId="47052716" w14:textId="3FA7DDD2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B – Pointers</w:t>
      </w:r>
    </w:p>
    <w:p w:rsidR="6FC9AF57" w:rsidP="6FC9AF57" w:rsidRDefault="6FC9AF57" w14:paraId="3A53C841" w14:textId="42CCEDE9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>2. Which of the following is true for a class? A class is ___.</w:t>
      </w:r>
    </w:p>
    <w:p w:rsidR="6FC9AF57" w:rsidP="6FC9AF57" w:rsidRDefault="6FC9AF57" w14:paraId="2643DE73" w14:textId="0C6A19B4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C - Blueprint of an object</w:t>
      </w:r>
    </w:p>
    <w:p w:rsidR="6FC9AF57" w:rsidP="6FC9AF57" w:rsidRDefault="6FC9AF57" w14:paraId="62BB29B8" w14:textId="33C49765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3. Which class </w:t>
      </w:r>
      <w:r w:rsidRPr="6FC9AF57" w:rsidR="6FC9AF57">
        <w:rPr>
          <w:sz w:val="24"/>
          <w:szCs w:val="24"/>
        </w:rPr>
        <w:t>can’t</w:t>
      </w:r>
      <w:r w:rsidRPr="6FC9AF57" w:rsidR="6FC9AF57">
        <w:rPr>
          <w:sz w:val="24"/>
          <w:szCs w:val="24"/>
        </w:rPr>
        <w:t xml:space="preserve"> create </w:t>
      </w:r>
      <w:r w:rsidRPr="6FC9AF57" w:rsidR="6FC9AF57">
        <w:rPr>
          <w:sz w:val="24"/>
          <w:szCs w:val="24"/>
        </w:rPr>
        <w:t>its</w:t>
      </w:r>
      <w:r w:rsidRPr="6FC9AF57" w:rsidR="6FC9AF57">
        <w:rPr>
          <w:sz w:val="24"/>
          <w:szCs w:val="24"/>
        </w:rPr>
        <w:t xml:space="preserve"> instance?</w:t>
      </w:r>
    </w:p>
    <w:p w:rsidR="6FC9AF57" w:rsidP="6FC9AF57" w:rsidRDefault="6FC9AF57" w14:paraId="60E0B071" w14:textId="27C99871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D – Abstract Classes</w:t>
      </w:r>
    </w:p>
    <w:p w:rsidR="6FC9AF57" w:rsidP="6FC9AF57" w:rsidRDefault="6FC9AF57" w14:paraId="32657CF3" w14:textId="438623BC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4. Which of the following </w:t>
      </w:r>
      <w:r w:rsidRPr="6FC9AF57" w:rsidR="6FC9AF57">
        <w:rPr>
          <w:sz w:val="24"/>
          <w:szCs w:val="24"/>
        </w:rPr>
        <w:t>isn’t</w:t>
      </w:r>
      <w:r w:rsidRPr="6FC9AF57" w:rsidR="6FC9AF57">
        <w:rPr>
          <w:sz w:val="24"/>
          <w:szCs w:val="24"/>
        </w:rPr>
        <w:t xml:space="preserve"> considered as a member of a class?</w:t>
      </w:r>
    </w:p>
    <w:p w:rsidR="6FC9AF57" w:rsidP="6FC9AF57" w:rsidRDefault="6FC9AF57" w14:paraId="219B2BAC" w14:textId="34468DE5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C – Friend Function</w:t>
      </w:r>
    </w:p>
    <w:p w:rsidR="6FC9AF57" w:rsidP="6FC9AF57" w:rsidRDefault="6FC9AF57" w14:paraId="5BD74D9A" w14:textId="7F463F54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10. What members of the base are never accessible </w:t>
      </w:r>
      <w:r w:rsidRPr="6FC9AF57" w:rsidR="6FC9AF57">
        <w:rPr>
          <w:sz w:val="24"/>
          <w:szCs w:val="24"/>
        </w:rPr>
        <w:t>to</w:t>
      </w:r>
      <w:r w:rsidRPr="6FC9AF57" w:rsidR="6FC9AF57">
        <w:rPr>
          <w:sz w:val="24"/>
          <w:szCs w:val="24"/>
        </w:rPr>
        <w:t xml:space="preserve"> the child?</w:t>
      </w:r>
    </w:p>
    <w:p w:rsidR="6FC9AF57" w:rsidP="6FC9AF57" w:rsidRDefault="6FC9AF57" w14:paraId="67764CC8" w14:textId="2F9853D5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And: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A – Private Members</w:t>
      </w:r>
    </w:p>
    <w:p w:rsidR="6FC9AF57" w:rsidP="6FC9AF57" w:rsidRDefault="6FC9AF57" w14:paraId="3588CFEA" w14:textId="1CECC35C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>11. Which of the following operators can be overloaded?</w:t>
      </w:r>
    </w:p>
    <w:p w:rsidR="6FC9AF57" w:rsidP="6FC9AF57" w:rsidRDefault="6FC9AF57" w14:paraId="7238A7C9" w14:textId="7C3319BE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C – (+=) shorthand assignment</w:t>
      </w:r>
    </w:p>
    <w:p w:rsidR="6FC9AF57" w:rsidP="6FC9AF57" w:rsidRDefault="6FC9AF57" w14:paraId="56496CA6" w14:textId="1281C673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>12</w:t>
      </w:r>
      <w:r w:rsidRPr="6FC9AF57" w:rsidR="6FC9AF57">
        <w:rPr>
          <w:sz w:val="24"/>
          <w:szCs w:val="24"/>
        </w:rPr>
        <w:t>. A</w:t>
      </w:r>
      <w:r w:rsidRPr="6FC9AF57" w:rsidR="6FC9AF57">
        <w:rPr>
          <w:sz w:val="24"/>
          <w:szCs w:val="24"/>
        </w:rPr>
        <w:t xml:space="preserve"> class is tagged </w:t>
      </w:r>
      <w:r w:rsidRPr="6FC9AF57" w:rsidR="6FC9AF57">
        <w:rPr>
          <w:sz w:val="24"/>
          <w:szCs w:val="24"/>
        </w:rPr>
        <w:t>abstract, if</w:t>
      </w:r>
      <w:r w:rsidRPr="6FC9AF57" w:rsidR="6FC9AF57">
        <w:rPr>
          <w:sz w:val="24"/>
          <w:szCs w:val="24"/>
        </w:rPr>
        <w:t xml:space="preserve"> it has ___.</w:t>
      </w:r>
    </w:p>
    <w:p w:rsidR="6FC9AF57" w:rsidP="6FC9AF57" w:rsidRDefault="6FC9AF57" w14:paraId="264DBA94" w14:textId="45C28A05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D – </w:t>
      </w:r>
      <w:r w:rsidRPr="6FC9AF57" w:rsidR="6FC9AF57">
        <w:rPr>
          <w:sz w:val="24"/>
          <w:szCs w:val="24"/>
        </w:rPr>
        <w:t>Atleast</w:t>
      </w:r>
      <w:r w:rsidRPr="6FC9AF57" w:rsidR="6FC9AF57">
        <w:rPr>
          <w:sz w:val="24"/>
          <w:szCs w:val="24"/>
        </w:rPr>
        <w:t xml:space="preserve"> one pure virtual method</w:t>
      </w:r>
    </w:p>
    <w:p w:rsidR="6FC9AF57" w:rsidP="6FC9AF57" w:rsidRDefault="6FC9AF57" w14:paraId="0B5D8F6E" w14:textId="06D613AD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>19. Which of the following falls under the category Static Polymorphism?</w:t>
      </w:r>
    </w:p>
    <w:p w:rsidR="6FC9AF57" w:rsidP="6FC9AF57" w:rsidRDefault="6FC9AF57" w14:paraId="1D505078" w14:textId="6BEF8BBA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D – All of the above</w:t>
      </w:r>
    </w:p>
    <w:p w:rsidR="6FC9AF57" w:rsidP="6FC9AF57" w:rsidRDefault="6FC9AF57" w14:paraId="4C4F9C21" w14:textId="229773BA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20. What </w:t>
      </w:r>
      <w:r w:rsidRPr="6FC9AF57" w:rsidR="6FC9AF57">
        <w:rPr>
          <w:sz w:val="24"/>
          <w:szCs w:val="24"/>
        </w:rPr>
        <w:t>role does</w:t>
      </w:r>
      <w:r w:rsidRPr="6FC9AF57" w:rsidR="6FC9AF57">
        <w:rPr>
          <w:sz w:val="24"/>
          <w:szCs w:val="24"/>
        </w:rPr>
        <w:t xml:space="preserve"> a constructor </w:t>
      </w:r>
      <w:r w:rsidRPr="6FC9AF57" w:rsidR="6FC9AF57">
        <w:rPr>
          <w:sz w:val="24"/>
          <w:szCs w:val="24"/>
        </w:rPr>
        <w:t>play</w:t>
      </w:r>
      <w:r w:rsidRPr="6FC9AF57" w:rsidR="6FC9AF57">
        <w:rPr>
          <w:sz w:val="24"/>
          <w:szCs w:val="24"/>
        </w:rPr>
        <w:t xml:space="preserve"> in a class?</w:t>
      </w:r>
    </w:p>
    <w:p w:rsidR="6FC9AF57" w:rsidP="6FC9AF57" w:rsidRDefault="6FC9AF57" w14:paraId="5D98542E" w14:textId="73912ABF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D – Initializes an object</w:t>
      </w:r>
    </w:p>
    <w:p w:rsidR="6FC9AF57" w:rsidP="6FC9AF57" w:rsidRDefault="6FC9AF57" w14:paraId="452EBCA5" w14:textId="201E62DB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>23. Which of the following is not a type of constructor?</w:t>
      </w:r>
    </w:p>
    <w:p w:rsidR="6FC9AF57" w:rsidP="6FC9AF57" w:rsidRDefault="6FC9AF57" w14:paraId="173D8CE1" w14:textId="78AD6D75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B – Friend Function</w:t>
      </w:r>
    </w:p>
    <w:p w:rsidR="6FC9AF57" w:rsidP="6FC9AF57" w:rsidRDefault="6FC9AF57" w14:paraId="62A92C29" w14:textId="158637A2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>24. What is the correct way to declare a virtual function?</w:t>
      </w:r>
    </w:p>
    <w:p w:rsidR="6FC9AF57" w:rsidP="6FC9AF57" w:rsidRDefault="6FC9AF57" w14:paraId="5766693D" w14:textId="3035D4C8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B – virtual int </w:t>
      </w:r>
      <w:r w:rsidRPr="6FC9AF57" w:rsidR="6FC9AF57">
        <w:rPr>
          <w:sz w:val="24"/>
          <w:szCs w:val="24"/>
        </w:rPr>
        <w:t>fun(</w:t>
      </w:r>
      <w:r w:rsidRPr="6FC9AF57" w:rsidR="6FC9AF57">
        <w:rPr>
          <w:sz w:val="24"/>
          <w:szCs w:val="24"/>
        </w:rPr>
        <w:t>)=0;</w:t>
      </w:r>
    </w:p>
    <w:p w:rsidR="6FC9AF57" w:rsidP="6FC9AF57" w:rsidRDefault="6FC9AF57" w14:paraId="01203AE7" w14:textId="58717C56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>25. Which of the following is/are allowed in C++, B being base class and D being derived class?</w:t>
      </w:r>
    </w:p>
    <w:p w:rsidR="6FC9AF57" w:rsidP="6FC9AF57" w:rsidRDefault="6FC9AF57" w14:paraId="3270FC19" w14:textId="6A7D5402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A &amp; C: B obj = </w:t>
      </w:r>
      <w:r w:rsidRPr="6FC9AF57" w:rsidR="6FC9AF57">
        <w:rPr>
          <w:sz w:val="24"/>
          <w:szCs w:val="24"/>
        </w:rPr>
        <w:t>D(</w:t>
      </w:r>
      <w:r w:rsidRPr="6FC9AF57" w:rsidR="6FC9AF57">
        <w:rPr>
          <w:sz w:val="24"/>
          <w:szCs w:val="24"/>
        </w:rPr>
        <w:t>); B *</w:t>
      </w:r>
      <w:r w:rsidRPr="6FC9AF57" w:rsidR="6FC9AF57">
        <w:rPr>
          <w:sz w:val="24"/>
          <w:szCs w:val="24"/>
        </w:rPr>
        <w:t>ptr</w:t>
      </w:r>
      <w:r w:rsidRPr="6FC9AF57" w:rsidR="6FC9AF57">
        <w:rPr>
          <w:sz w:val="24"/>
          <w:szCs w:val="24"/>
        </w:rPr>
        <w:t xml:space="preserve">; D obj; </w:t>
      </w:r>
      <w:r w:rsidRPr="6FC9AF57" w:rsidR="6FC9AF57">
        <w:rPr>
          <w:sz w:val="24"/>
          <w:szCs w:val="24"/>
        </w:rPr>
        <w:t>ptr</w:t>
      </w:r>
      <w:r w:rsidRPr="6FC9AF57" w:rsidR="6FC9AF57">
        <w:rPr>
          <w:sz w:val="24"/>
          <w:szCs w:val="24"/>
        </w:rPr>
        <w:t xml:space="preserve"> = &amp;obj;</w:t>
      </w:r>
    </w:p>
    <w:p w:rsidR="6FC9AF57" w:rsidP="6FC9AF57" w:rsidRDefault="6FC9AF57" w14:paraId="3A91B7A6" w14:textId="4702F6C1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31. Which of the following features must be supported by any programming language to become a pure </w:t>
      </w:r>
      <w:r w:rsidRPr="6FC9AF57" w:rsidR="6FC9AF57">
        <w:rPr>
          <w:sz w:val="24"/>
          <w:szCs w:val="24"/>
        </w:rPr>
        <w:t>object oriented</w:t>
      </w:r>
      <w:r w:rsidRPr="6FC9AF57" w:rsidR="6FC9AF57">
        <w:rPr>
          <w:sz w:val="24"/>
          <w:szCs w:val="24"/>
        </w:rPr>
        <w:t xml:space="preserve"> programming language?</w:t>
      </w:r>
    </w:p>
    <w:p w:rsidR="6FC9AF57" w:rsidP="6FC9AF57" w:rsidRDefault="6FC9AF57" w14:paraId="463C7190" w14:textId="0678FD89">
      <w:pPr>
        <w:pStyle w:val="Normal"/>
        <w:ind w:left="0"/>
        <w:rPr>
          <w:sz w:val="28"/>
          <w:szCs w:val="28"/>
        </w:rPr>
      </w:pPr>
      <w:r w:rsidRPr="6FC9AF57" w:rsidR="6FC9AF57">
        <w:rPr>
          <w:sz w:val="24"/>
          <w:szCs w:val="24"/>
        </w:rPr>
        <w:t xml:space="preserve">Ans: </w:t>
      </w:r>
      <w:r w:rsidRPr="6FC9AF57" w:rsidR="6FC9AF57">
        <w:rPr>
          <w:sz w:val="24"/>
          <w:szCs w:val="24"/>
        </w:rPr>
        <w:t>Option</w:t>
      </w:r>
      <w:r w:rsidRPr="6FC9AF57" w:rsidR="6FC9AF57">
        <w:rPr>
          <w:sz w:val="24"/>
          <w:szCs w:val="24"/>
        </w:rPr>
        <w:t xml:space="preserve"> D – All the above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vSpI2JkIPpQ4R" int2:id="4TIFpZYa">
      <int2:state int2:type="AugLoop_Text_Critique" int2:value="Rejected"/>
    </int2:textHash>
    <int2:textHash int2:hashCode="SL/0/pigHxkpLz" int2:id="W1oNaPY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5fa887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b4163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d5ef6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c61db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bf553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48d3a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8e46f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e4745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04ed0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35d53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2a8c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c5beb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d993b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4a6a8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3f1b2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3262f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35de9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e458e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645ef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b803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4cb7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2D320"/>
    <w:rsid w:val="6FC9AF57"/>
    <w:rsid w:val="71F2D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D320"/>
  <w15:chartTrackingRefBased/>
  <w15:docId w15:val="{B828D537-4F2A-4388-86BE-5FA7F3761B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7ecd9ce118454eed" /><Relationship Type="http://schemas.openxmlformats.org/officeDocument/2006/relationships/numbering" Target="/word/numbering.xml" Id="R8a0052435e9e42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2023-11-12T12:28:46.9992113Z</dcterms:created>
  <dcterms:modified xsi:type="dcterms:W3CDTF">2023-11-14T12:30:22.9345368Z</dcterms:modified>
  <dc:creator>Diya Prabhu</dc:creator>
  <lastModifiedBy>Diya Prabhu</lastModifiedBy>
</coreProperties>
</file>