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A0CF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42A30721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0355665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E43D9E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BDCB3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E7ECB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F2FB54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0873B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F70A15F" w14:textId="340D75BA" w:rsidR="00E160C8" w:rsidRPr="00CE2999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E2999" w:rsidRPr="00CE2999">
        <w:rPr>
          <w:rFonts w:ascii="Times New Roman" w:hAnsi="Times New Roman" w:cs="Times New Roman"/>
          <w:sz w:val="28"/>
          <w:szCs w:val="28"/>
        </w:rPr>
        <w:t>5</w:t>
      </w:r>
    </w:p>
    <w:p w14:paraId="38FF64B8" w14:textId="77777777" w:rsidR="00CE2999" w:rsidRPr="00FE24FE" w:rsidRDefault="00CE2999" w:rsidP="00CE29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1A0F">
        <w:rPr>
          <w:rFonts w:ascii="Times New Roman" w:hAnsi="Times New Roman" w:cs="Times New Roman"/>
          <w:sz w:val="28"/>
          <w:szCs w:val="28"/>
        </w:rPr>
        <w:t xml:space="preserve">«Форматирование и </w:t>
      </w:r>
      <w:proofErr w:type="spellStart"/>
      <w:r w:rsidRPr="00191A0F">
        <w:rPr>
          <w:rFonts w:ascii="Times New Roman" w:hAnsi="Times New Roman" w:cs="Times New Roman"/>
          <w:sz w:val="28"/>
          <w:szCs w:val="28"/>
        </w:rPr>
        <w:t>линтинг</w:t>
      </w:r>
      <w:proofErr w:type="spellEnd"/>
      <w:r w:rsidRPr="00191A0F">
        <w:rPr>
          <w:rFonts w:ascii="Times New Roman" w:hAnsi="Times New Roman" w:cs="Times New Roman"/>
          <w:sz w:val="28"/>
          <w:szCs w:val="28"/>
        </w:rPr>
        <w:t xml:space="preserve"> проекта. Сборка образа </w:t>
      </w:r>
      <w:proofErr w:type="gramStart"/>
      <w:r w:rsidRPr="00191A0F">
        <w:rPr>
          <w:rFonts w:ascii="Times New Roman" w:hAnsi="Times New Roman" w:cs="Times New Roman"/>
          <w:sz w:val="28"/>
          <w:szCs w:val="28"/>
        </w:rPr>
        <w:t xml:space="preserve">проекта </w:t>
      </w:r>
      <w:r w:rsidRPr="00FE24FE"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14:paraId="38C7ADF4" w14:textId="77777777" w:rsidR="00CE2999" w:rsidRDefault="00CE2999" w:rsidP="00CE29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5755E81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6AA2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B740A" w14:textId="25DB5B0B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Яшин М.С.</w:t>
      </w:r>
    </w:p>
    <w:p w14:paraId="1B8F687F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67A880D7" w14:textId="77777777" w:rsidR="00E160C8" w:rsidRPr="00775BBB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4663947E" w14:textId="77777777" w:rsidR="00E160C8" w:rsidRPr="00775BBB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47E30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5FA9DE2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12BCCC4C" w14:textId="16F00701" w:rsidR="00C6186D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1496704" w14:textId="77777777" w:rsidR="00C6186D" w:rsidRDefault="00C6186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560AE" w14:textId="77777777" w:rsidR="00CE2999" w:rsidRPr="00CE2999" w:rsidRDefault="00CE2999" w:rsidP="00CE299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99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Цель работы</w:t>
      </w:r>
      <w:r w:rsidRPr="00CE2999">
        <w:rPr>
          <w:rFonts w:ascii="Times New Roman" w:eastAsia="Calibri" w:hAnsi="Times New Roman" w:cs="Times New Roman"/>
          <w:sz w:val="28"/>
          <w:szCs w:val="28"/>
        </w:rPr>
        <w:t>: познакомится со способами поддержки качества кода и сборки образа приложения.</w:t>
      </w:r>
    </w:p>
    <w:p w14:paraId="109AC842" w14:textId="77777777" w:rsidR="00CE2999" w:rsidRPr="00CE2999" w:rsidRDefault="00CE2999" w:rsidP="00CE299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2999">
        <w:rPr>
          <w:rFonts w:ascii="Times New Roman" w:eastAsia="Times New Roman" w:hAnsi="Times New Roman" w:cs="Times New Roman"/>
          <w:b/>
          <w:sz w:val="28"/>
          <w:szCs w:val="28"/>
        </w:rPr>
        <w:t>Задачи:</w:t>
      </w:r>
    </w:p>
    <w:p w14:paraId="3ED788A4" w14:textId="77777777" w:rsidR="00CE2999" w:rsidRPr="00CE2999" w:rsidRDefault="00CE2999" w:rsidP="00CE299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2999">
        <w:rPr>
          <w:rFonts w:ascii="Times New Roman" w:eastAsia="Times New Roman" w:hAnsi="Times New Roman" w:cs="Times New Roman"/>
          <w:sz w:val="28"/>
          <w:szCs w:val="28"/>
        </w:rPr>
        <w:t>Линтинг</w:t>
      </w:r>
      <w:proofErr w:type="spellEnd"/>
      <w:r w:rsidRPr="00CE2999">
        <w:rPr>
          <w:rFonts w:ascii="Times New Roman" w:eastAsia="Times New Roman" w:hAnsi="Times New Roman" w:cs="Times New Roman"/>
          <w:sz w:val="28"/>
          <w:szCs w:val="28"/>
        </w:rPr>
        <w:t xml:space="preserve"> и форматирование.</w:t>
      </w:r>
    </w:p>
    <w:p w14:paraId="5059F1F7" w14:textId="77777777" w:rsidR="00CE2999" w:rsidRPr="00CE2999" w:rsidRDefault="00CE2999" w:rsidP="00CE299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2999">
        <w:rPr>
          <w:rFonts w:ascii="Times New Roman" w:eastAsia="Times New Roman" w:hAnsi="Times New Roman" w:cs="Times New Roman"/>
          <w:sz w:val="28"/>
          <w:szCs w:val="28"/>
        </w:rPr>
        <w:t xml:space="preserve">Сборка образа с помощью </w:t>
      </w:r>
      <w:r w:rsidRPr="00CE2999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CE299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E2999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CE299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E2999">
        <w:rPr>
          <w:rFonts w:ascii="Times New Roman" w:eastAsia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730936D1" w14:textId="71BF3B7C" w:rsidR="00E160C8" w:rsidRPr="00CE2999" w:rsidRDefault="00E160C8" w:rsidP="00CE299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2999"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50566936" w14:textId="77777777" w:rsidR="00CE2999" w:rsidRPr="00462596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1E0F2C6A" w14:textId="77777777" w:rsidR="00CE2999" w:rsidRPr="004A12FE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Инструменты обеспечения качества кода</w:t>
      </w:r>
    </w:p>
    <w:p w14:paraId="47279248" w14:textId="77777777" w:rsidR="00CE2999" w:rsidRPr="008E42A6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112FA">
        <w:rPr>
          <w:rFonts w:ascii="Times New Roman" w:eastAsiaTheme="minorEastAsia" w:hAnsi="Times New Roman" w:cs="Times New Roman"/>
          <w:sz w:val="28"/>
          <w:szCs w:val="28"/>
        </w:rPr>
        <w:t>В виртуальном окружении (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  <w:r w:rsidRPr="00F112FA">
        <w:rPr>
          <w:rFonts w:ascii="Times New Roman" w:eastAsiaTheme="minorEastAsia" w:hAnsi="Times New Roman" w:cs="Times New Roman"/>
          <w:sz w:val="28"/>
          <w:szCs w:val="28"/>
        </w:rPr>
        <w:t>) установ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F112FA">
        <w:rPr>
          <w:rFonts w:ascii="Times New Roman" w:eastAsiaTheme="minorEastAsia" w:hAnsi="Times New Roman" w:cs="Times New Roman"/>
          <w:sz w:val="28"/>
          <w:szCs w:val="28"/>
        </w:rPr>
        <w:t xml:space="preserve"> инструменты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 помощью команды «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pip</w:t>
      </w:r>
      <w:proofErr w:type="spellEnd"/>
      <w:r w:rsidRPr="00F112F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install</w:t>
      </w:r>
      <w:proofErr w:type="spellEnd"/>
      <w:r w:rsidRPr="00F112F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pre-commit</w:t>
      </w:r>
      <w:proofErr w:type="spellEnd"/>
      <w:r w:rsidRPr="00F112F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black</w:t>
      </w:r>
      <w:proofErr w:type="spellEnd"/>
      <w:r w:rsidRPr="00F112F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isort</w:t>
      </w:r>
      <w:proofErr w:type="spellEnd"/>
      <w:r w:rsidRPr="00F112F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112FA">
        <w:rPr>
          <w:rFonts w:ascii="Times New Roman" w:eastAsiaTheme="minorEastAsia" w:hAnsi="Times New Roman" w:cs="Times New Roman"/>
          <w:sz w:val="28"/>
          <w:szCs w:val="28"/>
        </w:rPr>
        <w:t>pylint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23C1B3" w14:textId="6146EE7C" w:rsidR="00CE2999" w:rsidRPr="008E42A6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E42A6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ли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конфигурационны</w:t>
      </w:r>
      <w:r>
        <w:rPr>
          <w:rFonts w:ascii="Times New Roman" w:eastAsiaTheme="minorEastAsia" w:hAnsi="Times New Roman" w:cs="Times New Roman"/>
          <w:sz w:val="28"/>
          <w:szCs w:val="28"/>
        </w:rPr>
        <w:t>й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файл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8E42A6">
        <w:rPr>
          <w:rFonts w:ascii="Times New Roman" w:eastAsiaTheme="minorEastAsia" w:hAnsi="Times New Roman" w:cs="Times New Roman"/>
          <w:sz w:val="28"/>
          <w:szCs w:val="28"/>
        </w:rPr>
        <w:t>pre</w:t>
      </w:r>
      <w:proofErr w:type="gramEnd"/>
      <w:r w:rsidRPr="008E42A6">
        <w:rPr>
          <w:rFonts w:ascii="Times New Roman" w:eastAsiaTheme="minorEastAsia" w:hAnsi="Times New Roman" w:cs="Times New Roman"/>
          <w:sz w:val="28"/>
          <w:szCs w:val="28"/>
        </w:rPr>
        <w:t>-commit-</w:t>
      </w:r>
      <w:proofErr w:type="gramStart"/>
      <w:r w:rsidRPr="008E42A6">
        <w:rPr>
          <w:rFonts w:ascii="Times New Roman" w:eastAsiaTheme="minorEastAsia" w:hAnsi="Times New Roman" w:cs="Times New Roman"/>
          <w:sz w:val="28"/>
          <w:szCs w:val="28"/>
        </w:rPr>
        <w:t>config.yaml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» и н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>астро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запуск трёх хуков перед каждым коммитом:</w:t>
      </w:r>
    </w:p>
    <w:p w14:paraId="7ACADF4B" w14:textId="77777777" w:rsidR="00CE2999" w:rsidRPr="00762344" w:rsidRDefault="00CE2999" w:rsidP="00CE2999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</w:rPr>
        <w:t>black</w:t>
      </w:r>
      <w:proofErr w:type="spellEnd"/>
      <w:r w:rsidRPr="00762344">
        <w:rPr>
          <w:rFonts w:ascii="Times New Roman" w:eastAsiaTheme="minorEastAsia" w:hAnsi="Times New Roman" w:cs="Times New Roman"/>
          <w:sz w:val="28"/>
          <w:szCs w:val="28"/>
        </w:rPr>
        <w:t xml:space="preserve"> - автоматическое форматирование кода;</w:t>
      </w:r>
    </w:p>
    <w:p w14:paraId="53E53655" w14:textId="77777777" w:rsidR="00CE2999" w:rsidRPr="00762344" w:rsidRDefault="00CE2999" w:rsidP="00CE2999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</w:rPr>
        <w:t>isort</w:t>
      </w:r>
      <w:proofErr w:type="spellEnd"/>
      <w:r w:rsidRPr="00762344">
        <w:rPr>
          <w:rFonts w:ascii="Times New Roman" w:eastAsiaTheme="minorEastAsia" w:hAnsi="Times New Roman" w:cs="Times New Roman"/>
          <w:sz w:val="28"/>
          <w:szCs w:val="28"/>
        </w:rPr>
        <w:t xml:space="preserve"> - сортировка импортов;</w:t>
      </w:r>
    </w:p>
    <w:p w14:paraId="1B623EE9" w14:textId="77777777" w:rsidR="00CE2999" w:rsidRPr="00762344" w:rsidRDefault="00CE2999" w:rsidP="00CE2999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</w:rPr>
        <w:t>pylint</w:t>
      </w:r>
      <w:proofErr w:type="spellEnd"/>
      <w:r w:rsidRPr="00762344">
        <w:rPr>
          <w:rFonts w:ascii="Times New Roman" w:eastAsiaTheme="minorEastAsia" w:hAnsi="Times New Roman" w:cs="Times New Roman"/>
          <w:sz w:val="28"/>
          <w:szCs w:val="28"/>
        </w:rPr>
        <w:t xml:space="preserve"> - статический анализ кода.</w:t>
      </w:r>
    </w:p>
    <w:p w14:paraId="598C0A79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E42A6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ли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конфигурационны</w:t>
      </w:r>
      <w:r>
        <w:rPr>
          <w:rFonts w:ascii="Times New Roman" w:eastAsiaTheme="minorEastAsia" w:hAnsi="Times New Roman" w:cs="Times New Roman"/>
          <w:sz w:val="28"/>
          <w:szCs w:val="28"/>
        </w:rPr>
        <w:t>й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файл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</w:rPr>
        <w:t>pylintrc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».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Отключ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несущественные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проверки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missing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module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docstring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too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few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public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methods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broad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exception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caught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др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.). </w:t>
      </w: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обав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init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hook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корректного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поиска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</w:rPr>
        <w:t>модулей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: «</w:t>
      </w: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init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hook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='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import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sys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os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sys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path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insert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0, </w:t>
      </w:r>
      <w:proofErr w:type="spellStart"/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os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path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abspath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".")); </w:t>
      </w:r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sys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path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insert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 xml:space="preserve">0, </w:t>
      </w:r>
      <w:proofErr w:type="spellStart"/>
      <w:proofErr w:type="gram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os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path</w:t>
      </w:r>
      <w:proofErr w:type="gramEnd"/>
      <w:r w:rsidRPr="00306A4B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abspath</w:t>
      </w:r>
      <w:proofErr w:type="spellEnd"/>
      <w:r w:rsidRPr="00306A4B">
        <w:rPr>
          <w:rFonts w:ascii="Times New Roman" w:eastAsiaTheme="minorEastAsia" w:hAnsi="Times New Roman" w:cs="Times New Roman"/>
          <w:sz w:val="28"/>
          <w:szCs w:val="28"/>
        </w:rPr>
        <w:t>("</w:t>
      </w:r>
      <w:r w:rsidRPr="00762344">
        <w:rPr>
          <w:rFonts w:ascii="Times New Roman" w:eastAsiaTheme="minorEastAsia" w:hAnsi="Times New Roman" w:cs="Times New Roman"/>
          <w:sz w:val="28"/>
          <w:szCs w:val="28"/>
          <w:lang w:val="en-US"/>
        </w:rPr>
        <w:t>app</w:t>
      </w:r>
      <w:r w:rsidRPr="00306A4B">
        <w:rPr>
          <w:rFonts w:ascii="Times New Roman" w:eastAsiaTheme="minorEastAsia" w:hAnsi="Times New Roman" w:cs="Times New Roman"/>
          <w:sz w:val="28"/>
          <w:szCs w:val="28"/>
        </w:rPr>
        <w:t>"))'»</w:t>
      </w:r>
    </w:p>
    <w:p w14:paraId="6C7A9EC5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E42A6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ли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конфигурационны</w:t>
      </w:r>
      <w:r>
        <w:rPr>
          <w:rFonts w:ascii="Times New Roman" w:eastAsiaTheme="minorEastAsia" w:hAnsi="Times New Roman" w:cs="Times New Roman"/>
          <w:sz w:val="28"/>
          <w:szCs w:val="28"/>
        </w:rPr>
        <w:t>й</w:t>
      </w:r>
      <w:r w:rsidRPr="008E42A6">
        <w:rPr>
          <w:rFonts w:ascii="Times New Roman" w:eastAsiaTheme="minorEastAsia" w:hAnsi="Times New Roman" w:cs="Times New Roman"/>
          <w:sz w:val="28"/>
          <w:szCs w:val="28"/>
        </w:rPr>
        <w:t xml:space="preserve"> файл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proofErr w:type="gramStart"/>
      <w:r w:rsidRPr="00D06C2F">
        <w:rPr>
          <w:rFonts w:ascii="Times New Roman" w:eastAsiaTheme="minorEastAsia" w:hAnsi="Times New Roman" w:cs="Times New Roman"/>
          <w:sz w:val="28"/>
          <w:szCs w:val="28"/>
        </w:rPr>
        <w:t>pyproject.toml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». 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>Настро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параметры для </w:t>
      </w:r>
      <w:proofErr w:type="spellStart"/>
      <w:r w:rsidRPr="00D06C2F">
        <w:rPr>
          <w:rFonts w:ascii="Times New Roman" w:eastAsiaTheme="minorEastAsia" w:hAnsi="Times New Roman" w:cs="Times New Roman"/>
          <w:sz w:val="28"/>
          <w:szCs w:val="28"/>
        </w:rPr>
        <w:t>black</w:t>
      </w:r>
      <w:proofErr w:type="spellEnd"/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D06C2F">
        <w:rPr>
          <w:rFonts w:ascii="Times New Roman" w:eastAsiaTheme="minorEastAsia" w:hAnsi="Times New Roman" w:cs="Times New Roman"/>
          <w:sz w:val="28"/>
          <w:szCs w:val="28"/>
        </w:rPr>
        <w:t>isort</w:t>
      </w:r>
      <w:proofErr w:type="spellEnd"/>
      <w:r w:rsidRPr="00D06C2F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длина строки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88 символов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профиль </w:t>
      </w:r>
      <w:proofErr w:type="spellStart"/>
      <w:r w:rsidRPr="00D06C2F">
        <w:rPr>
          <w:rFonts w:ascii="Times New Roman" w:eastAsiaTheme="minorEastAsia" w:hAnsi="Times New Roman" w:cs="Times New Roman"/>
          <w:sz w:val="28"/>
          <w:szCs w:val="28"/>
        </w:rPr>
        <w:t>isort</w:t>
      </w:r>
      <w:proofErr w:type="spellEnd"/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D06C2F">
        <w:rPr>
          <w:rFonts w:ascii="Times New Roman" w:eastAsiaTheme="minorEastAsia" w:hAnsi="Times New Roman" w:cs="Times New Roman"/>
          <w:sz w:val="28"/>
          <w:szCs w:val="28"/>
        </w:rPr>
        <w:t>black</w:t>
      </w:r>
      <w:proofErr w:type="spellEnd"/>
      <w:r w:rsidRPr="00D06C2F">
        <w:rPr>
          <w:rFonts w:ascii="Times New Roman" w:eastAsiaTheme="minorEastAsia" w:hAnsi="Times New Roman" w:cs="Times New Roman"/>
          <w:sz w:val="28"/>
          <w:szCs w:val="28"/>
        </w:rPr>
        <w:t xml:space="preserve"> (совместимость)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29CB1A" w14:textId="1643D5D2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этого выполнили команды</w:t>
      </w:r>
    </w:p>
    <w:p w14:paraId="59616EB3" w14:textId="77777777" w:rsidR="00CE2999" w:rsidRPr="00AA3F8C" w:rsidRDefault="00CE2999" w:rsidP="00CE2999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A3F8C">
        <w:rPr>
          <w:rFonts w:ascii="Times New Roman" w:eastAsiaTheme="minorEastAsia" w:hAnsi="Times New Roman" w:cs="Times New Roman"/>
          <w:sz w:val="28"/>
          <w:szCs w:val="28"/>
          <w:lang w:val="en-US"/>
        </w:rPr>
        <w:t>pre-commit install</w:t>
      </w:r>
    </w:p>
    <w:p w14:paraId="09E0A318" w14:textId="77777777" w:rsidR="00CE2999" w:rsidRPr="00AA3F8C" w:rsidRDefault="00CE2999" w:rsidP="00CE2999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A3F8C">
        <w:rPr>
          <w:rFonts w:ascii="Times New Roman" w:eastAsiaTheme="minorEastAsia" w:hAnsi="Times New Roman" w:cs="Times New Roman"/>
          <w:sz w:val="28"/>
          <w:szCs w:val="28"/>
          <w:lang w:val="en-US"/>
        </w:rPr>
        <w:t>pre-commit run --all-files</w:t>
      </w:r>
    </w:p>
    <w:p w14:paraId="40E31E0C" w14:textId="5B41DA87" w:rsidR="00CE2999" w:rsidRPr="00AA3F8C" w:rsidRDefault="001117B0" w:rsidP="001117B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9872AC8" wp14:editId="7BD1EE9E">
            <wp:extent cx="5505450" cy="600916"/>
            <wp:effectExtent l="0" t="0" r="0" b="8890"/>
            <wp:docPr id="4555104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2" cy="60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8D3F" w14:textId="77777777" w:rsidR="00CE2999" w:rsidRPr="00AA3F8C" w:rsidRDefault="00CE2999" w:rsidP="00CE299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AA3F8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eastAsiaTheme="minorEastAsia" w:hAnsi="Times New Roman" w:cs="Times New Roman"/>
          <w:sz w:val="28"/>
          <w:szCs w:val="28"/>
        </w:rPr>
        <w:t>Запуск</w:t>
      </w:r>
      <w:r w:rsidRPr="00AA3F8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AA3F8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«pre-commit run --all-files»</w:t>
      </w:r>
    </w:p>
    <w:p w14:paraId="7801336F" w14:textId="77777777" w:rsidR="00CE2999" w:rsidRPr="00AA3F8C" w:rsidRDefault="00CE2999" w:rsidP="00CE299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A3F8C"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page"/>
      </w:r>
    </w:p>
    <w:p w14:paraId="611F1080" w14:textId="77777777" w:rsidR="00CE2999" w:rsidRPr="00306A4B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306A4B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Сборка</w:t>
      </w:r>
      <w:r w:rsidRPr="00306A4B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Docker</w:t>
      </w:r>
      <w:r w:rsidRPr="00306A4B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образа</w:t>
      </w:r>
    </w:p>
    <w:p w14:paraId="7FC8DCFB" w14:textId="77777777" w:rsidR="00CE2999" w:rsidRPr="00263782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Создали</w:t>
      </w:r>
      <w:r w:rsidRPr="002637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Dockerfile</w:t>
      </w:r>
      <w:proofErr w:type="spellEnd"/>
      <w:r w:rsidRPr="002637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26378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263782">
        <w:rPr>
          <w:rFonts w:ascii="Times New Roman" w:eastAsiaTheme="minorEastAsia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Pr="00263782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Pr="00263782">
        <w:rPr>
          <w:rFonts w:ascii="Times New Roman" w:eastAsiaTheme="minorEastAsia" w:hAnsi="Times New Roman" w:cs="Times New Roman"/>
          <w:sz w:val="28"/>
          <w:szCs w:val="28"/>
          <w:lang w:val="en-US"/>
        </w:rPr>
        <w:t>».</w:t>
      </w:r>
    </w:p>
    <w:p w14:paraId="57D28B42" w14:textId="21C30292" w:rsidR="00CE2999" w:rsidRPr="00263782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Собрали образ с помощью команды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263782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build</w:t>
      </w:r>
      <w:r>
        <w:rPr>
          <w:rFonts w:ascii="Times New Roman" w:eastAsiaTheme="minorEastAsia" w:hAnsi="Times New Roman" w:cs="Times New Roman"/>
          <w:sz w:val="28"/>
          <w:szCs w:val="28"/>
        </w:rPr>
        <w:t>» и запустили командой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263782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up</w:t>
      </w:r>
      <w:r w:rsidRPr="00263782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26378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Всё заработало – перейдя по </w:t>
      </w:r>
      <w:r w:rsidRPr="00263782">
        <w:rPr>
          <w:rFonts w:ascii="Times New Roman" w:eastAsiaTheme="minorEastAsia" w:hAnsi="Times New Roman" w:cs="Times New Roman"/>
          <w:sz w:val="28"/>
          <w:szCs w:val="28"/>
        </w:rPr>
        <w:t xml:space="preserve">http://localhost:8000/users </w:t>
      </w:r>
      <w:r>
        <w:rPr>
          <w:rFonts w:ascii="Times New Roman" w:eastAsiaTheme="minorEastAsia" w:hAnsi="Times New Roman" w:cs="Times New Roman"/>
          <w:sz w:val="28"/>
          <w:szCs w:val="28"/>
        </w:rPr>
        <w:t>наблюдаем список пользователей</w:t>
      </w:r>
    </w:p>
    <w:p w14:paraId="43354967" w14:textId="65A493C1" w:rsidR="00CE2999" w:rsidRDefault="001117B0" w:rsidP="001117B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5C53DF5" wp14:editId="21692F08">
            <wp:extent cx="2738061" cy="6294565"/>
            <wp:effectExtent l="0" t="0" r="5715" b="0"/>
            <wp:docPr id="180438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84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1582" cy="63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5D2" w14:textId="0E6528E2" w:rsidR="00CE2999" w:rsidRPr="005D7E86" w:rsidRDefault="00CE2999" w:rsidP="00516A6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2 – Список пользователей </w:t>
      </w:r>
      <w:r w:rsidRPr="00263782">
        <w:rPr>
          <w:rFonts w:ascii="Times New Roman" w:eastAsiaTheme="minorEastAsia" w:hAnsi="Times New Roman" w:cs="Times New Roman"/>
          <w:sz w:val="28"/>
          <w:szCs w:val="28"/>
        </w:rPr>
        <w:t>http://localhost:8000/users</w:t>
      </w: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E734230" w14:textId="77777777" w:rsidR="00CE2999" w:rsidRPr="00C2754D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Pr="009D2401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Коммит в 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</w:p>
    <w:p w14:paraId="06BF10AB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Закоммитим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наши изменения (Рисунок 3).</w:t>
      </w:r>
    </w:p>
    <w:p w14:paraId="6AEF32CE" w14:textId="6EF6A919" w:rsidR="00CE2999" w:rsidRDefault="00516A69" w:rsidP="00516A6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596C911" wp14:editId="7BD8EA34">
            <wp:extent cx="5581650" cy="761541"/>
            <wp:effectExtent l="0" t="0" r="0" b="635"/>
            <wp:docPr id="2462438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541" cy="76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FBFF" w14:textId="77777777" w:rsidR="00CE2999" w:rsidRDefault="00CE2999" w:rsidP="00CE299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 – Коммит</w:t>
      </w:r>
    </w:p>
    <w:p w14:paraId="608C0DC0" w14:textId="77777777" w:rsidR="00CE2999" w:rsidRDefault="00CE2999" w:rsidP="00CE299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7F8592F" w14:textId="77777777" w:rsidR="00CE2999" w:rsidRPr="004172FB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0D82697F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w:r w:rsidRPr="00C2754D">
        <w:rPr>
          <w:rFonts w:ascii="Times New Roman" w:eastAsiaTheme="minorEastAsia" w:hAnsi="Times New Roman" w:cs="Times New Roman"/>
          <w:sz w:val="28"/>
          <w:szCs w:val="28"/>
        </w:rPr>
        <w:t xml:space="preserve">Что такое </w:t>
      </w:r>
      <w:proofErr w:type="spellStart"/>
      <w:r w:rsidRPr="00C2754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C2754D">
        <w:rPr>
          <w:rFonts w:ascii="Times New Roman" w:eastAsiaTheme="minorEastAsia" w:hAnsi="Times New Roman" w:cs="Times New Roman"/>
          <w:sz w:val="28"/>
          <w:szCs w:val="28"/>
        </w:rPr>
        <w:t>-контейнер и чем он отличается от виртуальной машины?</w:t>
      </w:r>
    </w:p>
    <w:p w14:paraId="07221170" w14:textId="4B920E11" w:rsidR="00516A69" w:rsidRPr="00516A69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-контейнер — это лёгкая, изолированная среда выполнения приложения, использующая ядро хост-системы и изолирующая процессы, файловую систему и сеть через механизмы вроде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cgroups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namespaces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>; в отличие от виртуальной машины, контейнер не включает гостевую ОС и гипервизор, что делает его быстрее в запуске, менее ресурсоёмким и более подходящим для микросервисной архитектуры.</w:t>
      </w:r>
    </w:p>
    <w:p w14:paraId="661A2FE9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 w:rsidRPr="001F4C63">
        <w:rPr>
          <w:rFonts w:ascii="Times New Roman" w:eastAsiaTheme="minorEastAsia" w:hAnsi="Times New Roman" w:cs="Times New Roman"/>
          <w:sz w:val="28"/>
          <w:szCs w:val="28"/>
        </w:rPr>
        <w:t xml:space="preserve">Как работает кеширование слоёв в </w:t>
      </w:r>
      <w:proofErr w:type="spellStart"/>
      <w:r w:rsidRPr="001F4C63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1F4C63">
        <w:rPr>
          <w:rFonts w:ascii="Times New Roman" w:eastAsiaTheme="minorEastAsia" w:hAnsi="Times New Roman" w:cs="Times New Roman"/>
          <w:sz w:val="28"/>
          <w:szCs w:val="28"/>
        </w:rPr>
        <w:t xml:space="preserve"> и почему это важно?</w:t>
      </w:r>
    </w:p>
    <w:p w14:paraId="3BDB23F1" w14:textId="3D5AABF5" w:rsidR="00516A69" w:rsidRPr="00516A69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Кеширование слоёв в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основано на том, что каждая инструкция в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Dockerfile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создаёт неизменяемый слой, и при повторной сборке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переиспользует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кэшированные слои до тех пор, пока ни одна из предыдущих инструкций не изменилась; это ускоряет сборку, особенно при частых изменениях кода, поскольку зависимости (например, из requirements.txt) устанавливаются заново только при их обновлении.</w:t>
      </w:r>
    </w:p>
    <w:p w14:paraId="26C19475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A2211">
        <w:rPr>
          <w:rFonts w:ascii="Times New Roman" w:eastAsiaTheme="minorEastAsia" w:hAnsi="Times New Roman" w:cs="Times New Roman"/>
          <w:sz w:val="28"/>
          <w:szCs w:val="28"/>
        </w:rPr>
        <w:t xml:space="preserve">3. Что означает инструкция </w:t>
      </w:r>
      <w:proofErr w:type="spellStart"/>
      <w:r w:rsidRPr="00CA2211">
        <w:rPr>
          <w:rFonts w:ascii="Times New Roman" w:eastAsiaTheme="minorEastAsia" w:hAnsi="Times New Roman" w:cs="Times New Roman"/>
          <w:sz w:val="28"/>
          <w:szCs w:val="28"/>
        </w:rPr>
        <w:t>depends_on</w:t>
      </w:r>
      <w:proofErr w:type="spellEnd"/>
      <w:r w:rsidRPr="00CA2211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proofErr w:type="spellStart"/>
      <w:r w:rsidRPr="00CA2211">
        <w:rPr>
          <w:rFonts w:ascii="Times New Roman" w:eastAsiaTheme="minorEastAsia" w:hAnsi="Times New Roman" w:cs="Times New Roman"/>
          <w:sz w:val="28"/>
          <w:szCs w:val="28"/>
        </w:rPr>
        <w:t>docker-compose</w:t>
      </w:r>
      <w:proofErr w:type="spellEnd"/>
      <w:r w:rsidRPr="00CA2211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765B4118" w14:textId="2B006603" w:rsidR="00516A69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Инструкция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depends_on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docker-compose.yml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указывает, что один сервис зависит от другого, и гарантирует, что зависимый сервис будет запущен раньше, но не дожидается его готовности (например, полной инициализации базы данных); она управляет порядком запуска контейнеров, но не заменяет проверку готовности приложения.</w:t>
      </w:r>
    </w:p>
    <w:p w14:paraId="386FF7FE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763D1">
        <w:rPr>
          <w:rFonts w:ascii="Times New Roman" w:eastAsiaTheme="minorEastAsia" w:hAnsi="Times New Roman" w:cs="Times New Roman"/>
          <w:sz w:val="28"/>
          <w:szCs w:val="28"/>
        </w:rPr>
        <w:t>4. Почему миграции БД выполняются в entrypoint.sh, а не во время сборки образа?</w:t>
      </w:r>
    </w:p>
    <w:p w14:paraId="1E4CA8E0" w14:textId="4D96EC3B" w:rsidR="00516A69" w:rsidRPr="005763D1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Миграции БД выполняются в entrypoint.sh, а не во время сборки образа, потому что на этапе сборки контейнер не имеет доступа к работающей базе </w:t>
      </w:r>
      <w:r w:rsidRPr="00516A69">
        <w:rPr>
          <w:rFonts w:ascii="Times New Roman" w:eastAsiaTheme="minorEastAsia" w:hAnsi="Times New Roman" w:cs="Times New Roman"/>
          <w:sz w:val="28"/>
          <w:szCs w:val="28"/>
        </w:rPr>
        <w:lastRenderedPageBreak/>
        <w:t>данных, а миграции должны применяться к актуальной БД при каждом запуске приложения — особенно в продакшене, где образ может использоваться с разными БД или после обновления схемы.</w:t>
      </w:r>
    </w:p>
    <w:p w14:paraId="4ABBBBCC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332FC">
        <w:rPr>
          <w:rFonts w:ascii="Times New Roman" w:eastAsiaTheme="minorEastAsia" w:hAnsi="Times New Roman" w:cs="Times New Roman"/>
          <w:sz w:val="28"/>
          <w:szCs w:val="28"/>
        </w:rPr>
        <w:t>5. Что произойдёт, если миграции завершатся ошибкой при запуске контейнера?</w:t>
      </w:r>
    </w:p>
    <w:p w14:paraId="6FF42D8F" w14:textId="30D3F8CB" w:rsidR="00516A69" w:rsidRPr="005332FC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6A69">
        <w:rPr>
          <w:rFonts w:ascii="Times New Roman" w:eastAsiaTheme="minorEastAsia" w:hAnsi="Times New Roman" w:cs="Times New Roman"/>
          <w:sz w:val="28"/>
          <w:szCs w:val="28"/>
        </w:rPr>
        <w:t>Если миграции завершатся ошибкой при запуске контейнера, скрипт entrypoint.sh (при корректной реализации) завершится с ненулевым кодом, и контейнер остановится; это предотвращает запуск приложения с неактуальной или повреждённой схемой БД, обеспечивая согласованность данных.</w:t>
      </w:r>
    </w:p>
    <w:p w14:paraId="37A42A12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24C82">
        <w:rPr>
          <w:rFonts w:ascii="Times New Roman" w:eastAsiaTheme="minorEastAsia" w:hAnsi="Times New Roman" w:cs="Times New Roman"/>
          <w:sz w:val="28"/>
          <w:szCs w:val="28"/>
        </w:rPr>
        <w:t>6. В чём разница между линтерами (flake8) и форматерами (</w:t>
      </w:r>
      <w:proofErr w:type="spellStart"/>
      <w:r w:rsidRPr="00324C82">
        <w:rPr>
          <w:rFonts w:ascii="Times New Roman" w:eastAsiaTheme="minorEastAsia" w:hAnsi="Times New Roman" w:cs="Times New Roman"/>
          <w:sz w:val="28"/>
          <w:szCs w:val="28"/>
        </w:rPr>
        <w:t>black</w:t>
      </w:r>
      <w:proofErr w:type="spellEnd"/>
      <w:r w:rsidRPr="00324C82">
        <w:rPr>
          <w:rFonts w:ascii="Times New Roman" w:eastAsiaTheme="minorEastAsia" w:hAnsi="Times New Roman" w:cs="Times New Roman"/>
          <w:sz w:val="28"/>
          <w:szCs w:val="28"/>
        </w:rPr>
        <w:t>)?</w:t>
      </w:r>
    </w:p>
    <w:p w14:paraId="1122D57A" w14:textId="53A6376B" w:rsidR="00516A69" w:rsidRPr="00324C82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Линтеры (например, flake8) анализируют код на соответствие стилю, наличию ошибок и потенциальных багов, но не изменяют его, тогда как форматеры (например,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black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>) автоматически приводят код к единому стилю, перезаписывая файлы — первые помогают находить проблемы, вторые — устраняют их на уровне оформления.</w:t>
      </w:r>
    </w:p>
    <w:p w14:paraId="7617406D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6B7D">
        <w:rPr>
          <w:rFonts w:ascii="Times New Roman" w:eastAsiaTheme="minorEastAsia" w:hAnsi="Times New Roman" w:cs="Times New Roman"/>
          <w:sz w:val="28"/>
          <w:szCs w:val="28"/>
        </w:rPr>
        <w:t xml:space="preserve">7. Как </w:t>
      </w:r>
      <w:proofErr w:type="spellStart"/>
      <w:r w:rsidRPr="00276B7D">
        <w:rPr>
          <w:rFonts w:ascii="Times New Roman" w:eastAsiaTheme="minorEastAsia" w:hAnsi="Times New Roman" w:cs="Times New Roman"/>
          <w:sz w:val="28"/>
          <w:szCs w:val="28"/>
        </w:rPr>
        <w:t>pre-commit</w:t>
      </w:r>
      <w:proofErr w:type="spellEnd"/>
      <w:r w:rsidRPr="00276B7D">
        <w:rPr>
          <w:rFonts w:ascii="Times New Roman" w:eastAsiaTheme="minorEastAsia" w:hAnsi="Times New Roman" w:cs="Times New Roman"/>
          <w:sz w:val="28"/>
          <w:szCs w:val="28"/>
        </w:rPr>
        <w:t xml:space="preserve"> хуки помогают в разработке?</w:t>
      </w:r>
    </w:p>
    <w:p w14:paraId="0C204D7A" w14:textId="28A83C7C" w:rsidR="00516A69" w:rsidRPr="00276B7D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Pre-commit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хуки автоматически запускают проверки (линтеры, тесты, форматеры) перед каждым коммитом, предотвращая попадание в репозиторий некачественного или неправильно отформатированного кода, что повышает согласованность кодовой базы, уменьшает количество ошибок и упрощает ревью.</w:t>
      </w:r>
    </w:p>
    <w:p w14:paraId="7140733C" w14:textId="77777777" w:rsidR="00CE2999" w:rsidRDefault="00CE2999" w:rsidP="00CE299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091BE8E" w14:textId="77777777" w:rsidR="00CE2999" w:rsidRDefault="00CE299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1D3A6E73" w14:textId="0EFE9446" w:rsidR="00516A69" w:rsidRPr="00516A69" w:rsidRDefault="00516A69" w:rsidP="00CE299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В ходе выполнения работы были успешно внедрены передовые практики поддержания высокого качества программного кода, соответствующие современным стандартам разработки и требованиям индустрии. Была настроена надёжная, воспроизводимая и эффективная сборка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-образа, обеспечивающая единообразное поведение приложения на всех этапах — от локальной разработки до развёртывания в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production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-среде. Особое внимание уделено решению типичных, но критически важных проблем, возникающих при работе с асинхронными базами данных и микросервисной архитектурой, включая корректную инициализацию зависимостей, управление миграциями и согласованность состояний. В результате приложение демонстрирует полную функциональную готовность и стабильную работоспособность в полностью изолированной </w:t>
      </w:r>
      <w:proofErr w:type="spellStart"/>
      <w:r w:rsidRPr="00516A69">
        <w:rPr>
          <w:rFonts w:ascii="Times New Roman" w:eastAsiaTheme="minorEastAsia" w:hAnsi="Times New Roman" w:cs="Times New Roman"/>
          <w:sz w:val="28"/>
          <w:szCs w:val="28"/>
        </w:rPr>
        <w:t>контейнеризованной</w:t>
      </w:r>
      <w:proofErr w:type="spellEnd"/>
      <w:r w:rsidRPr="00516A69">
        <w:rPr>
          <w:rFonts w:ascii="Times New Roman" w:eastAsiaTheme="minorEastAsia" w:hAnsi="Times New Roman" w:cs="Times New Roman"/>
          <w:sz w:val="28"/>
          <w:szCs w:val="28"/>
        </w:rPr>
        <w:t xml:space="preserve"> среде, что значительно повышает его надёжность, переносимость и удобство сопровождения в долгосрочной перспективе.</w:t>
      </w:r>
    </w:p>
    <w:p w14:paraId="795426FF" w14:textId="2D73A3AF" w:rsidR="00C6186D" w:rsidRPr="00C6186D" w:rsidRDefault="00C6186D" w:rsidP="00C6186D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6E866DC" w14:textId="77777777" w:rsidR="00EB77F0" w:rsidRPr="004F2F30" w:rsidRDefault="00EB77F0" w:rsidP="00EB77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4CBF0347" w14:textId="77777777" w:rsidR="00EB77F0" w:rsidRPr="004F2F30" w:rsidRDefault="00EB77F0" w:rsidP="00EB77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hyperlink r:id="rId11" w:history="1"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.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com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yam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501/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application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development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-2025-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urfu</w:t>
        </w:r>
        <w:proofErr w:type="spellEnd"/>
      </w:hyperlink>
    </w:p>
    <w:sectPr w:rsidR="00EB77F0" w:rsidRPr="004F2F30" w:rsidSect="00E160C8">
      <w:footerReference w:type="defaul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2DF7" w14:textId="77777777" w:rsidR="00673101" w:rsidRDefault="00673101">
      <w:pPr>
        <w:spacing w:after="0" w:line="240" w:lineRule="auto"/>
      </w:pPr>
      <w:r>
        <w:separator/>
      </w:r>
    </w:p>
  </w:endnote>
  <w:endnote w:type="continuationSeparator" w:id="0">
    <w:p w14:paraId="5F084D9B" w14:textId="77777777" w:rsidR="00673101" w:rsidRDefault="00673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2532979E" w14:textId="77777777" w:rsidR="00E160C8" w:rsidRPr="00FF5FE9" w:rsidRDefault="00E160C8">
        <w:pPr>
          <w:pStyle w:val="af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>
          <w:rPr>
            <w:noProof/>
          </w:rPr>
          <w:t>10</w:t>
        </w:r>
        <w:r w:rsidRPr="00FF5FE9">
          <w:fldChar w:fldCharType="end"/>
        </w:r>
      </w:p>
    </w:sdtContent>
  </w:sdt>
  <w:p w14:paraId="20EF471E" w14:textId="77777777" w:rsidR="00E160C8" w:rsidRDefault="00E160C8">
    <w:pPr>
      <w:pStyle w:val="af"/>
    </w:pPr>
  </w:p>
  <w:p w14:paraId="1687FEA7" w14:textId="77777777" w:rsidR="00E160C8" w:rsidRDefault="00E160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1AA8" w14:textId="77777777" w:rsidR="00673101" w:rsidRDefault="00673101">
      <w:pPr>
        <w:spacing w:after="0" w:line="240" w:lineRule="auto"/>
      </w:pPr>
      <w:r>
        <w:separator/>
      </w:r>
    </w:p>
  </w:footnote>
  <w:footnote w:type="continuationSeparator" w:id="0">
    <w:p w14:paraId="431B418B" w14:textId="77777777" w:rsidR="00673101" w:rsidRDefault="00673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602A"/>
    <w:multiLevelType w:val="multilevel"/>
    <w:tmpl w:val="E6F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87B"/>
    <w:multiLevelType w:val="multilevel"/>
    <w:tmpl w:val="98C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CC0"/>
    <w:multiLevelType w:val="multilevel"/>
    <w:tmpl w:val="97F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1A59"/>
    <w:multiLevelType w:val="multilevel"/>
    <w:tmpl w:val="190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46EB"/>
    <w:multiLevelType w:val="hybridMultilevel"/>
    <w:tmpl w:val="F33E3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E7"/>
    <w:multiLevelType w:val="hybridMultilevel"/>
    <w:tmpl w:val="E04A29F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271926ED"/>
    <w:multiLevelType w:val="hybridMultilevel"/>
    <w:tmpl w:val="0F1848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2355D1"/>
    <w:multiLevelType w:val="hybridMultilevel"/>
    <w:tmpl w:val="0C0ED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607B"/>
    <w:multiLevelType w:val="multilevel"/>
    <w:tmpl w:val="3C42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C16C8"/>
    <w:multiLevelType w:val="hybridMultilevel"/>
    <w:tmpl w:val="31A01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937971"/>
    <w:multiLevelType w:val="hybridMultilevel"/>
    <w:tmpl w:val="4F086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770F79"/>
    <w:multiLevelType w:val="hybridMultilevel"/>
    <w:tmpl w:val="779C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3E711B4"/>
    <w:multiLevelType w:val="hybridMultilevel"/>
    <w:tmpl w:val="BB72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85E3A"/>
    <w:multiLevelType w:val="multilevel"/>
    <w:tmpl w:val="2E6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8551A"/>
    <w:multiLevelType w:val="hybridMultilevel"/>
    <w:tmpl w:val="35EAB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687BBD"/>
    <w:multiLevelType w:val="hybridMultilevel"/>
    <w:tmpl w:val="B650A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216127"/>
    <w:multiLevelType w:val="hybridMultilevel"/>
    <w:tmpl w:val="B2B41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5547BE"/>
    <w:multiLevelType w:val="multilevel"/>
    <w:tmpl w:val="27F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4CE0EF1"/>
    <w:multiLevelType w:val="multilevel"/>
    <w:tmpl w:val="E7A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B6C5D"/>
    <w:multiLevelType w:val="hybridMultilevel"/>
    <w:tmpl w:val="E7FA0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9F643B7"/>
    <w:multiLevelType w:val="hybridMultilevel"/>
    <w:tmpl w:val="D408E07A"/>
    <w:lvl w:ilvl="0" w:tplc="D6B8D5B6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45D5A74"/>
    <w:multiLevelType w:val="multilevel"/>
    <w:tmpl w:val="A2F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251325"/>
    <w:multiLevelType w:val="hybridMultilevel"/>
    <w:tmpl w:val="38EAEF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FA41223"/>
    <w:multiLevelType w:val="hybridMultilevel"/>
    <w:tmpl w:val="D7FED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42382">
    <w:abstractNumId w:val="8"/>
  </w:num>
  <w:num w:numId="2" w16cid:durableId="4243469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806660">
    <w:abstractNumId w:val="21"/>
  </w:num>
  <w:num w:numId="4" w16cid:durableId="1947687391">
    <w:abstractNumId w:val="27"/>
  </w:num>
  <w:num w:numId="5" w16cid:durableId="1376153135">
    <w:abstractNumId w:val="17"/>
  </w:num>
  <w:num w:numId="6" w16cid:durableId="1320695720">
    <w:abstractNumId w:val="22"/>
  </w:num>
  <w:num w:numId="7" w16cid:durableId="1363552045">
    <w:abstractNumId w:val="9"/>
  </w:num>
  <w:num w:numId="8" w16cid:durableId="583533809">
    <w:abstractNumId w:val="13"/>
  </w:num>
  <w:num w:numId="9" w16cid:durableId="309288985">
    <w:abstractNumId w:val="7"/>
  </w:num>
  <w:num w:numId="10" w16cid:durableId="464196254">
    <w:abstractNumId w:val="29"/>
  </w:num>
  <w:num w:numId="11" w16cid:durableId="1829394890">
    <w:abstractNumId w:val="7"/>
  </w:num>
  <w:num w:numId="12" w16cid:durableId="109592962">
    <w:abstractNumId w:val="14"/>
  </w:num>
  <w:num w:numId="13" w16cid:durableId="948975416">
    <w:abstractNumId w:val="20"/>
  </w:num>
  <w:num w:numId="14" w16cid:durableId="2974365">
    <w:abstractNumId w:val="3"/>
  </w:num>
  <w:num w:numId="15" w16cid:durableId="370037908">
    <w:abstractNumId w:val="1"/>
  </w:num>
  <w:num w:numId="16" w16cid:durableId="1401950475">
    <w:abstractNumId w:val="0"/>
  </w:num>
  <w:num w:numId="17" w16cid:durableId="485979268">
    <w:abstractNumId w:val="2"/>
  </w:num>
  <w:num w:numId="18" w16cid:durableId="1977493764">
    <w:abstractNumId w:val="10"/>
  </w:num>
  <w:num w:numId="19" w16cid:durableId="1070614004">
    <w:abstractNumId w:val="15"/>
  </w:num>
  <w:num w:numId="20" w16cid:durableId="588006124">
    <w:abstractNumId w:val="6"/>
  </w:num>
  <w:num w:numId="21" w16cid:durableId="1250895387">
    <w:abstractNumId w:val="23"/>
  </w:num>
  <w:num w:numId="22" w16cid:durableId="956451548">
    <w:abstractNumId w:val="26"/>
  </w:num>
  <w:num w:numId="23" w16cid:durableId="1459837332">
    <w:abstractNumId w:val="24"/>
  </w:num>
  <w:num w:numId="24" w16cid:durableId="885222115">
    <w:abstractNumId w:val="5"/>
  </w:num>
  <w:num w:numId="25" w16cid:durableId="1279609239">
    <w:abstractNumId w:val="18"/>
  </w:num>
  <w:num w:numId="26" w16cid:durableId="1221481034">
    <w:abstractNumId w:val="19"/>
  </w:num>
  <w:num w:numId="27" w16cid:durableId="1075475395">
    <w:abstractNumId w:val="12"/>
  </w:num>
  <w:num w:numId="28" w16cid:durableId="1840925831">
    <w:abstractNumId w:val="28"/>
  </w:num>
  <w:num w:numId="29" w16cid:durableId="1093891821">
    <w:abstractNumId w:val="4"/>
  </w:num>
  <w:num w:numId="30" w16cid:durableId="172764799">
    <w:abstractNumId w:val="25"/>
  </w:num>
  <w:num w:numId="31" w16cid:durableId="392851154">
    <w:abstractNumId w:val="11"/>
  </w:num>
  <w:num w:numId="32" w16cid:durableId="20021571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04"/>
    <w:rsid w:val="00091942"/>
    <w:rsid w:val="000A5AC9"/>
    <w:rsid w:val="000C379A"/>
    <w:rsid w:val="00100A70"/>
    <w:rsid w:val="001117B0"/>
    <w:rsid w:val="0011289A"/>
    <w:rsid w:val="0024305E"/>
    <w:rsid w:val="00244C8F"/>
    <w:rsid w:val="002872BB"/>
    <w:rsid w:val="002A2117"/>
    <w:rsid w:val="002F2527"/>
    <w:rsid w:val="00307484"/>
    <w:rsid w:val="0032232F"/>
    <w:rsid w:val="00364A7C"/>
    <w:rsid w:val="003F2F16"/>
    <w:rsid w:val="00411D69"/>
    <w:rsid w:val="004E5DCD"/>
    <w:rsid w:val="004F2F30"/>
    <w:rsid w:val="004F6488"/>
    <w:rsid w:val="0050335F"/>
    <w:rsid w:val="00516A69"/>
    <w:rsid w:val="005579C3"/>
    <w:rsid w:val="005921BF"/>
    <w:rsid w:val="00593C8D"/>
    <w:rsid w:val="00620E76"/>
    <w:rsid w:val="00636841"/>
    <w:rsid w:val="00673101"/>
    <w:rsid w:val="006D292D"/>
    <w:rsid w:val="00705F14"/>
    <w:rsid w:val="0073663D"/>
    <w:rsid w:val="0079412A"/>
    <w:rsid w:val="00806B6C"/>
    <w:rsid w:val="0085125B"/>
    <w:rsid w:val="00887559"/>
    <w:rsid w:val="008E3417"/>
    <w:rsid w:val="00940699"/>
    <w:rsid w:val="00955F85"/>
    <w:rsid w:val="009A0204"/>
    <w:rsid w:val="009E47EA"/>
    <w:rsid w:val="009F6E22"/>
    <w:rsid w:val="00A83BA4"/>
    <w:rsid w:val="00B61D01"/>
    <w:rsid w:val="00B64CF0"/>
    <w:rsid w:val="00BF2E1C"/>
    <w:rsid w:val="00C05477"/>
    <w:rsid w:val="00C6186D"/>
    <w:rsid w:val="00C97968"/>
    <w:rsid w:val="00C97A55"/>
    <w:rsid w:val="00CE2999"/>
    <w:rsid w:val="00CE3B77"/>
    <w:rsid w:val="00CF4EAD"/>
    <w:rsid w:val="00D93CC0"/>
    <w:rsid w:val="00DA59CF"/>
    <w:rsid w:val="00E160C8"/>
    <w:rsid w:val="00EA642B"/>
    <w:rsid w:val="00EB77F0"/>
    <w:rsid w:val="00ED39BA"/>
    <w:rsid w:val="00F655B8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2143"/>
  <w15:chartTrackingRefBased/>
  <w15:docId w15:val="{F0D8C643-996E-49F3-AFFF-85254AF2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04"/>
    <w:rPr>
      <w:b/>
      <w:bCs/>
      <w:smallCaps/>
      <w:color w:val="2F5496" w:themeColor="accent1" w:themeShade="BF"/>
      <w:spacing w:val="5"/>
    </w:rPr>
  </w:style>
  <w:style w:type="numbering" w:customStyle="1" w:styleId="WWNum32">
    <w:name w:val="WWNum32"/>
    <w:rsid w:val="009A0204"/>
    <w:pPr>
      <w:numPr>
        <w:numId w:val="1"/>
      </w:numPr>
    </w:pPr>
  </w:style>
  <w:style w:type="character" w:styleId="ac">
    <w:name w:val="Hyperlink"/>
    <w:basedOn w:val="a0"/>
    <w:uiPriority w:val="99"/>
    <w:unhideWhenUsed/>
    <w:rsid w:val="002F2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252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2527"/>
    <w:rPr>
      <w:color w:val="954F72" w:themeColor="followedHyperlink"/>
      <w:u w:val="single"/>
    </w:rPr>
  </w:style>
  <w:style w:type="paragraph" w:styleId="af">
    <w:name w:val="footer"/>
    <w:basedOn w:val="a"/>
    <w:link w:val="af0"/>
    <w:uiPriority w:val="99"/>
    <w:unhideWhenUsed/>
    <w:rsid w:val="00E16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160C8"/>
    <w:rPr>
      <w:kern w:val="0"/>
      <w:sz w:val="22"/>
      <w:szCs w:val="22"/>
      <w14:ligatures w14:val="none"/>
    </w:rPr>
  </w:style>
  <w:style w:type="numbering" w:customStyle="1" w:styleId="WWNum321">
    <w:name w:val="WWNum321"/>
    <w:rsid w:val="004F2F30"/>
  </w:style>
  <w:style w:type="table" w:styleId="af1">
    <w:name w:val="Table Grid"/>
    <w:basedOn w:val="a1"/>
    <w:uiPriority w:val="39"/>
    <w:rsid w:val="008E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322">
    <w:name w:val="WWNum322"/>
    <w:rsid w:val="00CE2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am501/application-development-2025-urfu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663E7-44A2-4A5C-9F95-4106B4BA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9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Яшин Михаил</dc:creator>
  <cp:keywords/>
  <dc:description/>
  <cp:lastModifiedBy>Яшин Михаил</cp:lastModifiedBy>
  <cp:revision>6</cp:revision>
  <dcterms:created xsi:type="dcterms:W3CDTF">2025-11-11T15:00:00Z</dcterms:created>
  <dcterms:modified xsi:type="dcterms:W3CDTF">2025-12-16T15:35:00Z</dcterms:modified>
</cp:coreProperties>
</file>