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FB79" w14:textId="77777777" w:rsidR="009A0204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054E1931" w14:textId="77777777" w:rsidR="009A0204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Pr="005A17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«Уральский федеральный университет имени первого Президента России Б.Н. Ельцина»</w:t>
      </w:r>
    </w:p>
    <w:p w14:paraId="2029242D" w14:textId="77777777" w:rsidR="009A0204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655D8EBD" w14:textId="77777777" w:rsidR="009A0204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39D1EF" w14:textId="77777777" w:rsidR="009A0204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379F88" w14:textId="77777777" w:rsidR="009A0204" w:rsidRDefault="009A0204" w:rsidP="009A02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EFF8DA" w14:textId="77777777" w:rsidR="009A0204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2A91E0" w14:textId="77777777" w:rsidR="009A0204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132AE737" w14:textId="77777777" w:rsidR="009A0204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№1 </w:t>
      </w:r>
    </w:p>
    <w:p w14:paraId="6FF4DC3B" w14:textId="77777777" w:rsidR="009A0204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62596">
        <w:rPr>
          <w:rFonts w:ascii="Times New Roman" w:hAnsi="Times New Roman" w:cs="Times New Roman"/>
          <w:sz w:val="28"/>
          <w:szCs w:val="28"/>
        </w:rPr>
        <w:t xml:space="preserve">Основы работы с </w:t>
      </w:r>
      <w:proofErr w:type="spellStart"/>
      <w:r w:rsidRPr="0046259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6259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6259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FB1BD92" w14:textId="77777777" w:rsidR="009A0204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приложений»</w:t>
      </w:r>
    </w:p>
    <w:p w14:paraId="00C24084" w14:textId="77777777" w:rsidR="009A0204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31BD74" w14:textId="77777777" w:rsidR="009A0204" w:rsidRDefault="009A0204" w:rsidP="009A02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3DD925" w14:textId="77777777" w:rsidR="009A0204" w:rsidRDefault="009A0204" w:rsidP="009A02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C022C2" w14:textId="77777777" w:rsidR="009A0204" w:rsidRDefault="009A0204" w:rsidP="009A0204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Яшин М.С.</w:t>
      </w:r>
    </w:p>
    <w:p w14:paraId="43021670" w14:textId="77777777" w:rsidR="009A0204" w:rsidRDefault="009A0204" w:rsidP="009A0204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РИМ-150950</w:t>
      </w:r>
    </w:p>
    <w:p w14:paraId="422395BD" w14:textId="77777777" w:rsidR="009A0204" w:rsidRPr="00775BBB" w:rsidRDefault="009A0204" w:rsidP="009A0204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A6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преподаватель: Кузьмин Д.</w:t>
      </w:r>
    </w:p>
    <w:p w14:paraId="6A345657" w14:textId="77777777" w:rsidR="009A0204" w:rsidRPr="00775BBB" w:rsidRDefault="009A0204" w:rsidP="009A02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E129E9" w14:textId="77777777" w:rsidR="009A0204" w:rsidRDefault="009A0204" w:rsidP="009A0204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7D11B578" w14:textId="77777777" w:rsidR="009A0204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2B6BB71A" w14:textId="77777777" w:rsidR="009A0204" w:rsidRPr="001F1A3F" w:rsidRDefault="009A0204" w:rsidP="009A02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5E5C39AF" w14:textId="77777777" w:rsidR="009A0204" w:rsidRDefault="009A0204" w:rsidP="009A0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C0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proofErr w:type="gramStart"/>
      <w:r w:rsidRPr="00140C0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2596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Pr="00462596">
        <w:rPr>
          <w:rFonts w:ascii="Times New Roman" w:hAnsi="Times New Roman" w:cs="Times New Roman"/>
          <w:sz w:val="28"/>
          <w:szCs w:val="28"/>
        </w:rPr>
        <w:t xml:space="preserve"> фундаментальные концепции и базовые операции </w:t>
      </w:r>
      <w:proofErr w:type="spellStart"/>
      <w:r w:rsidRPr="0046259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62596">
        <w:rPr>
          <w:rFonts w:ascii="Times New Roman" w:hAnsi="Times New Roman" w:cs="Times New Roman"/>
          <w:sz w:val="28"/>
          <w:szCs w:val="28"/>
        </w:rPr>
        <w:t xml:space="preserve">: создание образов, запуск контейнеров, управление ими, работа с сетями и томами. На практике закрепить навыки, запустив изолированную базу данных </w:t>
      </w:r>
      <w:proofErr w:type="spellStart"/>
      <w:r w:rsidRPr="0046259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62596">
        <w:rPr>
          <w:rFonts w:ascii="Times New Roman" w:hAnsi="Times New Roman" w:cs="Times New Roman"/>
          <w:sz w:val="28"/>
          <w:szCs w:val="28"/>
        </w:rPr>
        <w:t xml:space="preserve"> и подключившись к ней извне</w:t>
      </w:r>
      <w:r w:rsidRPr="001F1A3F">
        <w:rPr>
          <w:rFonts w:ascii="Times New Roman" w:hAnsi="Times New Roman" w:cs="Times New Roman"/>
          <w:sz w:val="28"/>
          <w:szCs w:val="28"/>
        </w:rPr>
        <w:t>.</w:t>
      </w:r>
    </w:p>
    <w:p w14:paraId="131DD53B" w14:textId="77777777" w:rsidR="009A0204" w:rsidRPr="00462596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sz w:val="28"/>
          <w:szCs w:val="28"/>
        </w:rPr>
        <w:t>Задачи:</w:t>
      </w:r>
    </w:p>
    <w:p w14:paraId="7A89E610" w14:textId="77777777" w:rsidR="009A0204" w:rsidRPr="00462596" w:rsidRDefault="009A0204" w:rsidP="009A0204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Установить и проверить работу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74BE568" w14:textId="77777777" w:rsidR="009A0204" w:rsidRPr="00462596" w:rsidRDefault="009A0204" w:rsidP="009A0204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Изучить базовые команды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5AC8858" w14:textId="77777777" w:rsidR="009A0204" w:rsidRPr="00462596" w:rsidRDefault="009A0204" w:rsidP="009A0204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Запустить контейнер с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PostgreSQL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 в изолированном режиме.</w:t>
      </w:r>
    </w:p>
    <w:p w14:paraId="56F76F56" w14:textId="77777777" w:rsidR="009A0204" w:rsidRPr="00462596" w:rsidRDefault="009A0204" w:rsidP="009A0204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Запустить контейнер с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pgAdmin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 и подключить его к контейнеру с БД через сеть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D770823" w14:textId="77777777" w:rsidR="009A0204" w:rsidRPr="00462596" w:rsidRDefault="009A0204" w:rsidP="009A0204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Подключиться к БД из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pgAdmin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>, создать схему и выполнить запросы.</w:t>
      </w:r>
    </w:p>
    <w:p w14:paraId="0A801503" w14:textId="77777777" w:rsidR="009A0204" w:rsidRDefault="009A0204" w:rsidP="009A0204">
      <w:pPr>
        <w:numPr>
          <w:ilvl w:val="0"/>
          <w:numId w:val="2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Обеспечить сохранность данных БД с помощью томов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EB2D5F3" w14:textId="77777777" w:rsidR="009A0204" w:rsidRDefault="009A0204" w:rsidP="009A0204">
      <w:pPr>
        <w:spacing w:line="278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DC6BE84" w14:textId="77777777" w:rsidR="009A0204" w:rsidRPr="00462596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2C87B5E1" w14:textId="77777777" w:rsidR="009A0204" w:rsidRPr="004A12FE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A12F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1. Установка и проверка </w:t>
      </w:r>
      <w:proofErr w:type="spellStart"/>
      <w:r w:rsidRPr="004A12FE">
        <w:rPr>
          <w:rFonts w:ascii="Times New Roman" w:eastAsiaTheme="minorEastAsia" w:hAnsi="Times New Roman" w:cs="Times New Roman"/>
          <w:b/>
          <w:bCs/>
          <w:sz w:val="28"/>
          <w:szCs w:val="28"/>
        </w:rPr>
        <w:t>Docker</w:t>
      </w:r>
      <w:proofErr w:type="spellEnd"/>
    </w:p>
    <w:p w14:paraId="6D59501A" w14:textId="19AC01C0" w:rsidR="009A0204" w:rsidRP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Был скачен 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установлен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4A12F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Desktop</w:t>
      </w:r>
      <w:r w:rsidRPr="009A020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551BB8C" w14:textId="37DCA2B3" w:rsidR="009A0204" w:rsidRPr="009A020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65A7376" wp14:editId="475A9277">
            <wp:extent cx="5285108" cy="2995930"/>
            <wp:effectExtent l="0" t="0" r="0" b="0"/>
            <wp:docPr id="16752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4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5503" cy="299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EDB5" w14:textId="77777777" w:rsidR="009A0204" w:rsidRPr="009E3A1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Desktop</w:t>
      </w:r>
    </w:p>
    <w:p w14:paraId="6C4600C2" w14:textId="0B029F3E" w:rsidR="009A0204" w:rsidRPr="009E3A1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Дальше, через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WebStorm</w:t>
      </w:r>
      <w:r w:rsidRPr="009A02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вписав в терминале команды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version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>»,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compose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version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hello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world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», </w:t>
      </w:r>
      <w:r>
        <w:rPr>
          <w:rFonts w:ascii="Times New Roman" w:eastAsiaTheme="minorEastAsia" w:hAnsi="Times New Roman" w:cs="Times New Roman"/>
          <w:sz w:val="28"/>
          <w:szCs w:val="28"/>
        </w:rPr>
        <w:t>убедились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правильной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работе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49801AB" w14:textId="754593F3" w:rsidR="009A020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949C352" wp14:editId="4BA408C0">
            <wp:extent cx="5035550" cy="3820666"/>
            <wp:effectExtent l="0" t="0" r="0" b="8890"/>
            <wp:docPr id="722995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95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021" cy="382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EC3D" w14:textId="77777777" w:rsidR="009A0204" w:rsidRPr="00CA1FB6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version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compose version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>»</w:t>
      </w:r>
    </w:p>
    <w:p w14:paraId="1467C850" w14:textId="6B825E57" w:rsidR="009A020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36A1A3C" wp14:editId="3809607D">
            <wp:extent cx="5121275" cy="3452686"/>
            <wp:effectExtent l="0" t="0" r="3175" b="0"/>
            <wp:docPr id="1911219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19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6482" cy="34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6AF8" w14:textId="77777777" w:rsidR="009A020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3 – Команда 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>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hello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world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7C2097FD" w14:textId="77777777" w:rsidR="009A0204" w:rsidRDefault="009A0204" w:rsidP="009A0204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0973B455" w14:textId="77777777" w:rsidR="009A0204" w:rsidRPr="00CA1FB6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2) Базовые команды </w:t>
      </w:r>
      <w:proofErr w:type="spellStart"/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t>Docker</w:t>
      </w:r>
      <w:proofErr w:type="spellEnd"/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t>. Работа с образами и контейнерами</w:t>
      </w:r>
    </w:p>
    <w:p w14:paraId="36D9D840" w14:textId="23030A2F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Просмотр информации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E49F201" w14:textId="0FECCACB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A2C97A1" wp14:editId="3E5DA986">
            <wp:extent cx="5530850" cy="1138096"/>
            <wp:effectExtent l="0" t="0" r="0" b="5080"/>
            <wp:docPr id="16237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7135" cy="113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F9A3" w14:textId="162C1A83" w:rsidR="009A0204" w:rsidRPr="009E731E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4 –</w:t>
      </w:r>
      <w:r w:rsidRPr="009A020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images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», 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ps</w:t>
      </w:r>
      <w:proofErr w:type="spellEnd"/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>»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-a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>»</w:t>
      </w:r>
    </w:p>
    <w:p w14:paraId="0CD6C3ED" w14:textId="77777777" w:rsidR="009A0204" w:rsidRPr="009E3A1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627092E" w14:textId="29B8A700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Запуск простого контейнера, на примере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Nginx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297F863" w14:textId="1CE856F4" w:rsidR="009A020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85C8292" wp14:editId="3B098AC2">
            <wp:extent cx="5235575" cy="1855817"/>
            <wp:effectExtent l="0" t="0" r="3175" b="0"/>
            <wp:docPr id="726119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19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216" cy="186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BD2A" w14:textId="77777777" w:rsidR="009A020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5 – Создание контейнера</w:t>
      </w:r>
    </w:p>
    <w:p w14:paraId="1205CDE0" w14:textId="45E4DCE7" w:rsidR="009A020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7FB61F5" wp14:editId="102D8456">
            <wp:extent cx="5035550" cy="2706440"/>
            <wp:effectExtent l="0" t="0" r="0" b="0"/>
            <wp:docPr id="1752040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40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3112" cy="271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C725" w14:textId="77777777" w:rsidR="009A020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6 – Переход на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localhost</w:t>
      </w:r>
      <w:r w:rsidRPr="00F81E69">
        <w:rPr>
          <w:rFonts w:ascii="Times New Roman" w:eastAsiaTheme="minorEastAsia" w:hAnsi="Times New Roman" w:cs="Times New Roman"/>
          <w:sz w:val="28"/>
          <w:szCs w:val="28"/>
        </w:rPr>
        <w:t>:8080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3C5F95D5" w14:textId="77777777" w:rsidR="009A0204" w:rsidRDefault="009A0204" w:rsidP="009A0204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br w:type="page"/>
      </w:r>
    </w:p>
    <w:p w14:paraId="3A03D97B" w14:textId="77777777" w:rsidR="009A0204" w:rsidRPr="00640B35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3) Запуск </w:t>
      </w: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PostgreSQL</w:t>
      </w:r>
      <w:r w:rsidRPr="00F7144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t>в контейнере</w:t>
      </w:r>
    </w:p>
    <w:p w14:paraId="40BB1A00" w14:textId="102BD4BD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Запустим контейнер с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 подключимся к БД из контейнера (Рисунок 7). Создадим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таблицу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помощью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CREATE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TABLE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users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id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SERIAL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PRIMARY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KEY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name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VARCHAR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50));»,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вставим данные с помощью 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INSERT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INTO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users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name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VALUES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</w:t>
      </w:r>
      <w:r w:rsidR="0085125B">
        <w:rPr>
          <w:rFonts w:ascii="Times New Roman" w:eastAsiaTheme="minorEastAsia" w:hAnsi="Times New Roman" w:cs="Times New Roman"/>
          <w:sz w:val="28"/>
          <w:szCs w:val="28"/>
          <w:lang w:val="en-US"/>
        </w:rPr>
        <w:t>‘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Alice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>’), (‘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Bob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>’)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проверим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ее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помощью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SELECT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FROM users;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>».</w:t>
      </w:r>
    </w:p>
    <w:p w14:paraId="3FB8D043" w14:textId="6EF8AC53" w:rsidR="0085125B" w:rsidRPr="002F41E9" w:rsidRDefault="0085125B" w:rsidP="0085125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4F7CEC2" wp14:editId="5248C36C">
            <wp:extent cx="5768975" cy="1393681"/>
            <wp:effectExtent l="0" t="0" r="3175" b="0"/>
            <wp:docPr id="138816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69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3762" cy="139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556E" w14:textId="77777777" w:rsidR="009A020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7 – Запуск контейнера с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</w:p>
    <w:p w14:paraId="14CD81C8" w14:textId="294D1F2A" w:rsidR="0085125B" w:rsidRDefault="0085125B" w:rsidP="0085125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Подключение к БД.</w:t>
      </w:r>
    </w:p>
    <w:p w14:paraId="432204BA" w14:textId="66DC8200" w:rsidR="0085125B" w:rsidRDefault="0085125B" w:rsidP="0085125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4742A18" wp14:editId="107C1295">
            <wp:extent cx="5692775" cy="595140"/>
            <wp:effectExtent l="0" t="0" r="3175" b="0"/>
            <wp:docPr id="63449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91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9010" cy="5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EB24" w14:textId="414659A5" w:rsidR="0085125B" w:rsidRPr="0085125B" w:rsidRDefault="0085125B" w:rsidP="0085125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Pr="0085125B">
        <w:rPr>
          <w:rFonts w:ascii="Times New Roman" w:eastAsiaTheme="minorEastAsia" w:hAnsi="Times New Roman" w:cs="Times New Roman"/>
          <w:sz w:val="28"/>
          <w:szCs w:val="28"/>
        </w:rPr>
        <w:t>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Подключение к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test_db</w:t>
      </w:r>
      <w:proofErr w:type="spellEnd"/>
    </w:p>
    <w:p w14:paraId="4B54C5B0" w14:textId="4947E6B8" w:rsidR="009A0204" w:rsidRDefault="0085125B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66AF07E" wp14:editId="2F98EED6">
            <wp:extent cx="4266667" cy="1695238"/>
            <wp:effectExtent l="0" t="0" r="635" b="635"/>
            <wp:docPr id="1589840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40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C8C2" w14:textId="61D3CC53" w:rsidR="009A0204" w:rsidRPr="0085125B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640B3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5125B">
        <w:rPr>
          <w:rFonts w:ascii="Times New Roman" w:eastAsiaTheme="minorEastAsia" w:hAnsi="Times New Roman" w:cs="Times New Roman"/>
          <w:sz w:val="28"/>
          <w:szCs w:val="28"/>
          <w:lang w:val="en-US"/>
        </w:rPr>
        <w:t>9</w:t>
      </w:r>
      <w:r w:rsidRPr="00640B35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Проверка созданной </w:t>
      </w:r>
      <w:r w:rsidR="0085125B">
        <w:rPr>
          <w:rFonts w:ascii="Times New Roman" w:eastAsiaTheme="minorEastAsia" w:hAnsi="Times New Roman" w:cs="Times New Roman"/>
          <w:sz w:val="28"/>
          <w:szCs w:val="28"/>
        </w:rPr>
        <w:t>таблицы</w:t>
      </w:r>
    </w:p>
    <w:p w14:paraId="00926976" w14:textId="77777777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40B3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BE48313" w14:textId="77777777" w:rsidR="009A0204" w:rsidRDefault="009A0204" w:rsidP="009A0204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8853403" w14:textId="77777777" w:rsidR="009A0204" w:rsidRPr="00F8637F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F8637F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4) Подключение к БД через </w:t>
      </w:r>
      <w:proofErr w:type="spellStart"/>
      <w:r w:rsidRPr="00F8637F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pgAdmin</w:t>
      </w:r>
      <w:proofErr w:type="spellEnd"/>
      <w:r w:rsidRPr="00F8637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из второго контейнера</w:t>
      </w:r>
    </w:p>
    <w:p w14:paraId="092940B4" w14:textId="1E34748A" w:rsidR="009A0204" w:rsidRPr="0085125B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Создадим сеть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715F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 проверим, что она появилась в списке сетей</w:t>
      </w:r>
      <w:r w:rsidR="0085125B" w:rsidRPr="008512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EA400E0" w14:textId="1647881E" w:rsidR="009A0204" w:rsidRDefault="0085125B" w:rsidP="0085125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13DB460" wp14:editId="063AF108">
            <wp:extent cx="5359400" cy="1358899"/>
            <wp:effectExtent l="0" t="0" r="0" b="0"/>
            <wp:docPr id="1826166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66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0002" cy="136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4FCA" w14:textId="0DF5D845" w:rsidR="009A020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85125B" w:rsidRPr="0085125B">
        <w:rPr>
          <w:rFonts w:ascii="Times New Roman" w:eastAsiaTheme="minorEastAsia" w:hAnsi="Times New Roman" w:cs="Times New Roman"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Создание сети</w:t>
      </w:r>
    </w:p>
    <w:p w14:paraId="6D7BDDFC" w14:textId="0D47FFFE" w:rsidR="009A0204" w:rsidRPr="0085125B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Подключим контейнер с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 w:rsidRPr="00FC095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 сети и запустим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  <w:r w:rsidRPr="00FC095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 той же сети</w:t>
      </w:r>
      <w:r w:rsidR="0085125B" w:rsidRPr="008512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3FFF213" w14:textId="497120EC" w:rsidR="009A0204" w:rsidRDefault="0011289A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408E224" wp14:editId="12DCA9BB">
            <wp:extent cx="5940425" cy="368935"/>
            <wp:effectExtent l="0" t="0" r="3175" b="0"/>
            <wp:docPr id="358482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82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A189" w14:textId="48550333" w:rsidR="009A0204" w:rsidRPr="00F7144A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85125B" w:rsidRPr="0011289A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Подключение к сети и запуск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</w:p>
    <w:p w14:paraId="2C9FEE6C" w14:textId="663B5A07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Откроем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localhost</w:t>
      </w:r>
      <w:r w:rsidRPr="00FC0956">
        <w:rPr>
          <w:rFonts w:ascii="Times New Roman" w:eastAsiaTheme="minorEastAsia" w:hAnsi="Times New Roman" w:cs="Times New Roman"/>
          <w:sz w:val="28"/>
          <w:szCs w:val="28"/>
        </w:rPr>
        <w:t>:8080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FC095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попадем в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  <w:r w:rsidRPr="0060612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 подключим сервер с нашей созданной базой данных, далее проверим, что все создано.</w:t>
      </w:r>
    </w:p>
    <w:p w14:paraId="0E8A5D0F" w14:textId="482522F2" w:rsidR="009A0204" w:rsidRDefault="0011289A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3BA79C6" wp14:editId="45F46169">
            <wp:extent cx="5416550" cy="2911215"/>
            <wp:effectExtent l="0" t="0" r="0" b="3810"/>
            <wp:docPr id="1709247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47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308" cy="291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C849" w14:textId="64E645D5" w:rsidR="009A0204" w:rsidRPr="0011289A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11289A"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  <w:r w:rsidR="0011289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11289A">
        <w:rPr>
          <w:rFonts w:ascii="Times New Roman" w:eastAsiaTheme="minorEastAsia" w:hAnsi="Times New Roman" w:cs="Times New Roman"/>
          <w:sz w:val="28"/>
          <w:szCs w:val="28"/>
        </w:rPr>
        <w:t>в браузере</w:t>
      </w:r>
    </w:p>
    <w:p w14:paraId="1DB08F6F" w14:textId="77777777" w:rsidR="009A0204" w:rsidRPr="00F7144A" w:rsidRDefault="009A0204" w:rsidP="009A0204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7144A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97B52FE" w14:textId="77777777" w:rsidR="009A0204" w:rsidRPr="00F7144A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F7144A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5) Сохранение данных с помощью Томов (</w:t>
      </w:r>
      <w:r w:rsidRPr="00F7144A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Volumes</w:t>
      </w:r>
      <w:r w:rsidRPr="00F7144A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2B2BA08F" w14:textId="360FDABE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Остановим текущий контейнер с БД, создадим том и запустим новый контейнер.</w:t>
      </w:r>
    </w:p>
    <w:p w14:paraId="43BB4FF6" w14:textId="1EFE2070" w:rsidR="009A0204" w:rsidRDefault="00887559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62F27DB" wp14:editId="340B7744">
            <wp:extent cx="5626100" cy="1882383"/>
            <wp:effectExtent l="0" t="0" r="0" b="3810"/>
            <wp:docPr id="1097135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35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9152" cy="18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6B2F" w14:textId="66DDCE2C" w:rsidR="009A020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887559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Создание тома</w:t>
      </w:r>
    </w:p>
    <w:p w14:paraId="40AA3BF9" w14:textId="7D7771B9" w:rsidR="00887559" w:rsidRDefault="00887559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A52B04E" wp14:editId="490548E9">
            <wp:extent cx="5654675" cy="408611"/>
            <wp:effectExtent l="0" t="0" r="3175" b="0"/>
            <wp:docPr id="400576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76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9990" cy="41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5041" w14:textId="555BABE9" w:rsidR="00887559" w:rsidRDefault="00887559" w:rsidP="00887559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Монтирование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тоа</w:t>
      </w:r>
      <w:proofErr w:type="spellEnd"/>
    </w:p>
    <w:p w14:paraId="45D7A33F" w14:textId="4BE516FB" w:rsidR="009A0204" w:rsidRPr="00887559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Через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  <w:r w:rsidRPr="00DB7E8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подключимся к нашей БД, создадим таблицу и введем данные</w:t>
      </w:r>
      <w:r w:rsidR="0088755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C9E7210" w14:textId="0FFF8814" w:rsidR="009A0204" w:rsidRDefault="00F75265" w:rsidP="00F75265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9141053" wp14:editId="2E99C492">
            <wp:extent cx="4359275" cy="3441754"/>
            <wp:effectExtent l="0" t="0" r="3175" b="6350"/>
            <wp:docPr id="152359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9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150" cy="344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C945" w14:textId="72229598" w:rsidR="009A0204" w:rsidRPr="00F7144A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F75265" w:rsidRPr="00F75265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Создание таблицы через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</w:p>
    <w:p w14:paraId="185846D8" w14:textId="148F1B86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Далее отключим контейнеры, включим заново и проверим сохранность данны</w:t>
      </w:r>
      <w:r w:rsidR="00F75265">
        <w:rPr>
          <w:rFonts w:ascii="Times New Roman" w:eastAsiaTheme="minorEastAsia" w:hAnsi="Times New Roman" w:cs="Times New Roman"/>
          <w:sz w:val="28"/>
          <w:szCs w:val="28"/>
        </w:rPr>
        <w:t>х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DA279BB" w14:textId="38833C66" w:rsidR="009A0204" w:rsidRDefault="00F75265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B0F35B" wp14:editId="70A3FC3D">
            <wp:extent cx="5721350" cy="551035"/>
            <wp:effectExtent l="0" t="0" r="0" b="1905"/>
            <wp:docPr id="9722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3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0885" cy="5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A352" w14:textId="3CCFC50F" w:rsidR="009A0204" w:rsidRPr="004F3ACB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F75265">
        <w:rPr>
          <w:rFonts w:ascii="Times New Roman" w:eastAsiaTheme="minorEastAsia" w:hAnsi="Times New Roman" w:cs="Times New Roman"/>
          <w:sz w:val="28"/>
          <w:szCs w:val="28"/>
          <w:lang w:val="en-US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Запуск контейнеров </w:t>
      </w:r>
    </w:p>
    <w:p w14:paraId="719A56F4" w14:textId="3B49EA34" w:rsidR="009A0204" w:rsidRDefault="00F75265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AA9BB8" wp14:editId="4CF86B20">
            <wp:extent cx="4940300" cy="4064724"/>
            <wp:effectExtent l="0" t="0" r="0" b="0"/>
            <wp:docPr id="1247881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81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6286" cy="406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CA7F" w14:textId="0980910A" w:rsidR="009A0204" w:rsidRPr="00F7144A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CE3B77" w:rsidRPr="00CE3B77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Проверка данных в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</w:p>
    <w:p w14:paraId="24934DB8" w14:textId="77777777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Данные сохранились, всё работает.</w:t>
      </w:r>
    </w:p>
    <w:p w14:paraId="42194EAE" w14:textId="77777777" w:rsidR="009A0204" w:rsidRDefault="009A0204" w:rsidP="009A0204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FEC43F3" w14:textId="77777777" w:rsidR="009A0204" w:rsidRPr="00F7144A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561B2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6) Перенос конфигурации контейнеров в </w:t>
      </w:r>
      <w:r w:rsidRPr="00A561B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docker</w:t>
      </w:r>
      <w:r w:rsidRPr="00A561B2">
        <w:rPr>
          <w:rFonts w:ascii="Times New Roman" w:eastAsiaTheme="minorEastAsia" w:hAnsi="Times New Roman" w:cs="Times New Roman"/>
          <w:b/>
          <w:bCs/>
          <w:sz w:val="28"/>
          <w:szCs w:val="28"/>
        </w:rPr>
        <w:t>-</w:t>
      </w:r>
      <w:proofErr w:type="gramStart"/>
      <w:r w:rsidRPr="00A561B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compose</w:t>
      </w:r>
      <w:r w:rsidRPr="00A561B2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proofErr w:type="spellStart"/>
      <w:r w:rsidRPr="00A561B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yaml</w:t>
      </w:r>
      <w:proofErr w:type="spellEnd"/>
      <w:proofErr w:type="gramEnd"/>
    </w:p>
    <w:p w14:paraId="05F799D9" w14:textId="77777777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Создадим</w:t>
      </w:r>
      <w:r w:rsidRPr="00F714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файл</w:t>
      </w:r>
      <w:r w:rsidRPr="00F714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F7144A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compose</w:t>
      </w:r>
      <w:r w:rsidRPr="00F7144A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Pr="00F7144A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</w:rPr>
        <w:t>файл</w:t>
      </w:r>
      <w:r w:rsidRPr="00F714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приложен</w:t>
      </w:r>
      <w:r w:rsidRPr="00F714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F714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репозитории</w:t>
      </w:r>
      <w:r w:rsidRPr="00F714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на</w:t>
      </w:r>
      <w:r w:rsidRPr="00F714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github</w:t>
      </w:r>
      <w:proofErr w:type="spellEnd"/>
      <w:r w:rsidRPr="00F7144A">
        <w:rPr>
          <w:rFonts w:ascii="Times New Roman" w:eastAsiaTheme="minorEastAsia" w:hAnsi="Times New Roman" w:cs="Times New Roman"/>
          <w:sz w:val="28"/>
          <w:szCs w:val="28"/>
        </w:rPr>
        <w:t xml:space="preserve">). </w:t>
      </w:r>
      <w:r>
        <w:rPr>
          <w:rFonts w:ascii="Times New Roman" w:eastAsiaTheme="minorEastAsia" w:hAnsi="Times New Roman" w:cs="Times New Roman"/>
          <w:sz w:val="28"/>
          <w:szCs w:val="28"/>
        </w:rPr>
        <w:t>«Поднимем» его командой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compose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up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Проверим работоспособность, перейдя на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localhost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>:5050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(Рисунок 16). </w:t>
      </w:r>
    </w:p>
    <w:p w14:paraId="06D5C1C6" w14:textId="4A70C845" w:rsidR="009A0204" w:rsidRDefault="00CE3B77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BFE9FD" wp14:editId="6F823804">
            <wp:extent cx="2847044" cy="3881684"/>
            <wp:effectExtent l="0" t="0" r="0" b="5080"/>
            <wp:docPr id="725992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92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3141" cy="388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7549" w14:textId="193DB5B2" w:rsidR="009A0204" w:rsidRPr="00A561B2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CE3B77">
        <w:rPr>
          <w:rFonts w:ascii="Times New Roman" w:eastAsiaTheme="minorEastAsia" w:hAnsi="Times New Roman" w:cs="Times New Roman"/>
          <w:sz w:val="28"/>
          <w:szCs w:val="28"/>
          <w:lang w:val="en-US"/>
        </w:rPr>
        <w:t>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Подключение БД к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</w:p>
    <w:p w14:paraId="6EDB5FBD" w14:textId="77777777" w:rsidR="009A0204" w:rsidRPr="00A561B2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Создадим там таблицу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помощью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CREATE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TABLE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users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id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SERIAL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PRIMARY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KEY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name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VARCHAR</w:t>
      </w:r>
      <w:r w:rsidRPr="002F41E9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2F41E9">
        <w:rPr>
          <w:rFonts w:ascii="Times New Roman" w:eastAsiaTheme="minorEastAsia" w:hAnsi="Times New Roman" w:cs="Times New Roman"/>
          <w:sz w:val="28"/>
          <w:szCs w:val="28"/>
        </w:rPr>
        <w:t xml:space="preserve">50));»,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вставим данные с помощью 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INSERT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INTO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users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name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VALUES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(‘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Alice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>’), (‘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Bob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>’)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проверим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ее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помощью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SELECT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FROM users;</w:t>
      </w:r>
      <w:r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>»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Затем отключим с помощью команды в терминале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compose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down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«поднимем» заново 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 xml:space="preserve"> 1</w:t>
      </w:r>
      <w:r w:rsidRPr="00F325A8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F325A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данные сохранились</w:t>
      </w:r>
      <w:r w:rsidRPr="00A561B2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0F4B6EA" w14:textId="7E4A6788" w:rsidR="009A0204" w:rsidRDefault="00CE3B77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772D3A8" wp14:editId="6FAEB09C">
            <wp:extent cx="3980034" cy="3570130"/>
            <wp:effectExtent l="0" t="0" r="1905" b="0"/>
            <wp:docPr id="1250671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716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6678" cy="35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2684" w14:textId="55617742" w:rsidR="009A0204" w:rsidRDefault="009A0204" w:rsidP="009A020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CE3B77" w:rsidRPr="00CE3B77">
        <w:rPr>
          <w:rFonts w:ascii="Times New Roman" w:eastAsiaTheme="minorEastAsia" w:hAnsi="Times New Roman" w:cs="Times New Roman"/>
          <w:sz w:val="28"/>
          <w:szCs w:val="28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Проверка данных после второго «поднятия»</w:t>
      </w:r>
    </w:p>
    <w:p w14:paraId="41448B5E" w14:textId="77777777" w:rsidR="009A0204" w:rsidRDefault="009A0204" w:rsidP="009A0204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DA360E6" w14:textId="77777777" w:rsidR="009A0204" w:rsidRPr="004172FB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Вопросы:</w:t>
      </w:r>
    </w:p>
    <w:p w14:paraId="7FC949E4" w14:textId="77777777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1.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ab/>
        <w:t xml:space="preserve">Что такое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6824B739" w14:textId="77777777" w:rsidR="009A0204" w:rsidRPr="004172FB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инструмент, позволя</w:t>
      </w:r>
      <w:r>
        <w:rPr>
          <w:rFonts w:ascii="Times New Roman" w:eastAsiaTheme="minorEastAsia" w:hAnsi="Times New Roman" w:cs="Times New Roman"/>
          <w:sz w:val="28"/>
          <w:szCs w:val="28"/>
        </w:rPr>
        <w:t>ющий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упаковывать приложения и всё, что им нужно для работы (код, библиотеки, настройки), в контейнеры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Например, применимо к нашей работе, мы можем запустить веб-сервер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NGINX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СУБД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95E83C" w14:textId="77777777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2.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ab/>
        <w:t xml:space="preserve">Для чего нужны тома и сети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08FB4088" w14:textId="77777777" w:rsidR="009A0204" w:rsidRPr="004172FB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Том нужен для сохранения данных. Е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сли подключить том, данные сохранятся даже после перезапуска или удаления контейнера.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Сети нужны д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ля обмена данными между контейнерами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По умолчанию контейнеры не видят друг друга</w:t>
      </w:r>
      <w:r>
        <w:rPr>
          <w:rFonts w:ascii="Times New Roman" w:eastAsiaTheme="minorEastAsia" w:hAnsi="Times New Roman" w:cs="Times New Roman"/>
          <w:sz w:val="28"/>
          <w:szCs w:val="28"/>
        </w:rPr>
        <w:t>, н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о если подключить их к одной </w:t>
      </w:r>
      <w:r>
        <w:rPr>
          <w:rFonts w:ascii="Times New Roman" w:eastAsiaTheme="minorEastAsia" w:hAnsi="Times New Roman" w:cs="Times New Roman"/>
          <w:sz w:val="28"/>
          <w:szCs w:val="28"/>
        </w:rPr>
        <w:t>созданной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сети, они смогут общаться по имени</w:t>
      </w:r>
    </w:p>
    <w:p w14:paraId="29E7691D" w14:textId="77777777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3.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ab/>
        <w:t>Как подключится к контейнеру и выполнить в нём команды?</w:t>
      </w:r>
    </w:p>
    <w:p w14:paraId="2DB850DB" w14:textId="77777777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Мы можем подключиться к контейнеру через терминал, используя команду «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exec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it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4172FB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>имя_контейнера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172FB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>команда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». В нашей работе мы использовали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exec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it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dz1_postgres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psql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-U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student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-d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test_db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для подключения к базе данных. </w:t>
      </w:r>
    </w:p>
    <w:p w14:paraId="1302BACD" w14:textId="77777777" w:rsidR="009A0204" w:rsidRPr="00A561B2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4.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ab/>
        <w:t xml:space="preserve">Для чего нужен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pgAdmin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6AC50AC2" w14:textId="77777777" w:rsidR="009A0204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– веб-интерфейс для управления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PostgreSQL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о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н позволяет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одключаться к базе данных через браузер</w:t>
      </w:r>
      <w:r>
        <w:rPr>
          <w:rFonts w:ascii="Times New Roman" w:eastAsiaTheme="minorEastAsia" w:hAnsi="Times New Roman" w:cs="Times New Roman"/>
          <w:sz w:val="28"/>
          <w:szCs w:val="28"/>
        </w:rPr>
        <w:t>, п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росматривать таблицы, схемы, индексы</w:t>
      </w:r>
      <w:r>
        <w:rPr>
          <w:rFonts w:ascii="Times New Roman" w:eastAsiaTheme="minorEastAsia" w:hAnsi="Times New Roman" w:cs="Times New Roman"/>
          <w:sz w:val="28"/>
          <w:szCs w:val="28"/>
        </w:rPr>
        <w:t>, в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ыполнять SQL-запросы </w:t>
      </w:r>
      <w:r>
        <w:rPr>
          <w:rFonts w:ascii="Times New Roman" w:eastAsiaTheme="minorEastAsia" w:hAnsi="Times New Roman" w:cs="Times New Roman"/>
          <w:sz w:val="28"/>
          <w:szCs w:val="28"/>
        </w:rPr>
        <w:t>и с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оздавать/удалять пользователей, базы, таблицы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без командной строки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43AAED6" w14:textId="77777777" w:rsidR="009A0204" w:rsidRDefault="009A0204" w:rsidP="009A020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A52130B" w14:textId="77777777" w:rsidR="009A0204" w:rsidRPr="005B39FD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Вывод:</w:t>
      </w:r>
    </w:p>
    <w:p w14:paraId="39B17BE4" w14:textId="77777777" w:rsidR="009A0204" w:rsidRPr="005B39FD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В ходе выполнения лабораторной работы были освоены основные концепции и инструменты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>, необходимые для развертывания и управления приложениями в контейнерах.</w:t>
      </w:r>
    </w:p>
    <w:p w14:paraId="68EAAD12" w14:textId="77777777" w:rsidR="009A0204" w:rsidRPr="005B39FD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sz w:val="28"/>
          <w:szCs w:val="28"/>
        </w:rPr>
        <w:t>Удалось успешно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з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апустить контейнеры с веб-сервером NGINX и СУБД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, н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>астроить тома (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volumes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>) для сохранения данных базы данных даже после удаления контейнера</w:t>
      </w:r>
      <w:r>
        <w:rPr>
          <w:rFonts w:ascii="Times New Roman" w:eastAsiaTheme="minorEastAsia" w:hAnsi="Times New Roman" w:cs="Times New Roman"/>
          <w:sz w:val="28"/>
          <w:szCs w:val="28"/>
        </w:rPr>
        <w:t>, с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оздать пользовательскую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>-сеть, обеспечивающую взаимодействие между контейнерами по имени</w:t>
      </w:r>
      <w:r>
        <w:rPr>
          <w:rFonts w:ascii="Times New Roman" w:eastAsiaTheme="minorEastAsia" w:hAnsi="Times New Roman" w:cs="Times New Roman"/>
          <w:sz w:val="28"/>
          <w:szCs w:val="28"/>
        </w:rPr>
        <w:t>, р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азвернуть веб-интерфейс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pgAdmin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 и подключить его к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PostgreSQL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>-контейнеру для удобного управления базой данных</w:t>
      </w:r>
      <w:r>
        <w:rPr>
          <w:rFonts w:ascii="Times New Roman" w:eastAsiaTheme="minorEastAsia" w:hAnsi="Times New Roman" w:cs="Times New Roman"/>
          <w:sz w:val="28"/>
          <w:szCs w:val="28"/>
        </w:rPr>
        <w:t>, а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втоматизировать запуск всей инфраструктуры с помощью файла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docker-compose.yml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DFE842D" w14:textId="77777777" w:rsidR="009A0204" w:rsidRPr="005B39FD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sz w:val="28"/>
          <w:szCs w:val="28"/>
        </w:rPr>
        <w:t>В процессе работы были преодолены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>ошибки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связанные с отсутствием опыта работы с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>
        <w:rPr>
          <w:rFonts w:ascii="Times New Roman" w:eastAsiaTheme="minorEastAsia" w:hAnsi="Times New Roman" w:cs="Times New Roman"/>
          <w:sz w:val="28"/>
          <w:szCs w:val="28"/>
        </w:rPr>
        <w:t>, например,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 конфликты портов, некорректный синтаксис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yaml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, проблемы с аутентификацией и кавычками в SQL. Это позволило глубже понять особенности работы с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 и важность внимательности при настройке конфигураций.</w:t>
      </w:r>
    </w:p>
    <w:p w14:paraId="782176C1" w14:textId="77777777" w:rsidR="009A0204" w:rsidRPr="00775BBB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В результате создана полностью изолированная, воспроизводимая и переносимая среда разработки, состоящая из базы данных и инструмента для её администрирования, что подтверждает практическую применимость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 в реальных проектах.</w:t>
      </w:r>
    </w:p>
    <w:p w14:paraId="36D5C419" w14:textId="77777777" w:rsidR="009A0204" w:rsidRDefault="009A0204" w:rsidP="009A0204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41D0C1D5" w14:textId="77777777" w:rsidR="009A0204" w:rsidRPr="005B39FD" w:rsidRDefault="009A0204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Ссылка на репозиторий:</w:t>
      </w:r>
    </w:p>
    <w:p w14:paraId="696E765A" w14:textId="507C3719" w:rsidR="009A0204" w:rsidRPr="002F2527" w:rsidRDefault="002F2527" w:rsidP="009A020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hyperlink r:id="rId24" w:history="1">
        <w:r w:rsidRPr="00D12F62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https://github.com/yam501/applicat</w:t>
        </w:r>
        <w:r w:rsidRPr="00D12F62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i</w:t>
        </w:r>
        <w:r w:rsidRPr="00D12F62">
          <w:rPr>
            <w:rStyle w:val="ac"/>
            <w:rFonts w:ascii="Times New Roman" w:eastAsiaTheme="minorEastAsia" w:hAnsi="Times New Roman" w:cs="Times New Roman"/>
            <w:b/>
            <w:bCs/>
            <w:sz w:val="28"/>
            <w:szCs w:val="28"/>
          </w:rPr>
          <w:t>on-development-2025-urfu</w:t>
        </w:r>
      </w:hyperlink>
    </w:p>
    <w:sectPr w:rsidR="009A0204" w:rsidRPr="002F2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num w:numId="1" w16cid:durableId="87242382">
    <w:abstractNumId w:val="0"/>
  </w:num>
  <w:num w:numId="2" w16cid:durableId="4243469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04"/>
    <w:rsid w:val="0011289A"/>
    <w:rsid w:val="002F2527"/>
    <w:rsid w:val="005579C3"/>
    <w:rsid w:val="0085125B"/>
    <w:rsid w:val="00887559"/>
    <w:rsid w:val="009A0204"/>
    <w:rsid w:val="009E47EA"/>
    <w:rsid w:val="00CE3B77"/>
    <w:rsid w:val="00DA59CF"/>
    <w:rsid w:val="00F7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2143"/>
  <w15:chartTrackingRefBased/>
  <w15:docId w15:val="{4A2FEBB8-0006-4129-AE99-988D07EA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55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2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2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2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2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0204"/>
    <w:rPr>
      <w:b/>
      <w:bCs/>
      <w:smallCaps/>
      <w:color w:val="2F5496" w:themeColor="accent1" w:themeShade="BF"/>
      <w:spacing w:val="5"/>
    </w:rPr>
  </w:style>
  <w:style w:type="numbering" w:customStyle="1" w:styleId="WWNum32">
    <w:name w:val="WWNum32"/>
    <w:rsid w:val="009A0204"/>
    <w:pPr>
      <w:numPr>
        <w:numId w:val="1"/>
      </w:numPr>
    </w:pPr>
  </w:style>
  <w:style w:type="character" w:styleId="ac">
    <w:name w:val="Hyperlink"/>
    <w:basedOn w:val="a0"/>
    <w:uiPriority w:val="99"/>
    <w:unhideWhenUsed/>
    <w:rsid w:val="002F252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252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F25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yam501/application-development-2025-urfu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Яшин Михаил</dc:creator>
  <cp:keywords/>
  <dc:description/>
  <cp:lastModifiedBy>Яшин Михаил</cp:lastModifiedBy>
  <cp:revision>2</cp:revision>
  <dcterms:created xsi:type="dcterms:W3CDTF">2025-11-11T13:58:00Z</dcterms:created>
  <dcterms:modified xsi:type="dcterms:W3CDTF">2025-11-11T14:55:00Z</dcterms:modified>
</cp:coreProperties>
</file>