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541EAA8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51E7001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7BBB7FB8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1FC03C" w14:textId="2A63DFFE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626DAE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626DAE"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626DAE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3084B0C3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3780794C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6BA2F4D" w14:textId="53FB204F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626DAE">
              <w:rPr>
                <w:rFonts w:hint="eastAsia"/>
              </w:rPr>
              <w:t>第一情報システムズ</w:t>
            </w:r>
          </w:p>
          <w:p w14:paraId="3FB57CE2" w14:textId="58541295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626DAE">
              <w:rPr>
                <w:rFonts w:hint="eastAsia"/>
              </w:rPr>
              <w:t>山拓海</w:t>
            </w:r>
          </w:p>
        </w:tc>
      </w:tr>
    </w:tbl>
    <w:p w14:paraId="6D7DE75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1559BEDD" w14:textId="77777777">
        <w:trPr>
          <w:trHeight w:val="2718"/>
        </w:trPr>
        <w:tc>
          <w:tcPr>
            <w:tcW w:w="9900" w:type="dxa"/>
          </w:tcPr>
          <w:p w14:paraId="12206E17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0FFB6661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626DAE">
              <w:rPr>
                <w:rFonts w:hint="eastAsia"/>
              </w:rPr>
              <w:t>・</w:t>
            </w:r>
            <w:r w:rsidR="00626DAE">
              <w:rPr>
                <w:rFonts w:hint="eastAsia"/>
              </w:rPr>
              <w:t>ER</w:t>
            </w:r>
            <w:r w:rsidR="00626DAE">
              <w:rPr>
                <w:rFonts w:hint="eastAsia"/>
              </w:rPr>
              <w:t>図の作成</w:t>
            </w:r>
            <w:r w:rsidR="00626DAE">
              <w:rPr>
                <w:rFonts w:hint="eastAsia"/>
              </w:rPr>
              <w:t>(100%)</w:t>
            </w:r>
          </w:p>
          <w:p w14:paraId="012C237A" w14:textId="423AD00B" w:rsidR="00626DAE" w:rsidRPr="00671349" w:rsidRDefault="00626DAE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・テーブル定義書のレビュー</w:t>
            </w:r>
          </w:p>
        </w:tc>
      </w:tr>
    </w:tbl>
    <w:p w14:paraId="2EFBD8F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4F5F4BDF" w14:textId="77777777">
        <w:trPr>
          <w:trHeight w:val="2223"/>
        </w:trPr>
        <w:tc>
          <w:tcPr>
            <w:tcW w:w="9900" w:type="dxa"/>
          </w:tcPr>
          <w:p w14:paraId="0EBF2EF3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1B08C934" w14:textId="77777777" w:rsidR="00C63325" w:rsidRDefault="00626DAE" w:rsidP="00C63325">
            <w:pPr>
              <w:ind w:firstLineChars="100" w:firstLine="210"/>
            </w:pPr>
            <w:r>
              <w:rPr>
                <w:rFonts w:hint="eastAsia"/>
              </w:rPr>
              <w:t>本日</w:t>
            </w:r>
            <w:r>
              <w:rPr>
                <w:rFonts w:hint="eastAsia"/>
              </w:rPr>
              <w:t>setup.sql</w:t>
            </w:r>
            <w:r>
              <w:rPr>
                <w:rFonts w:hint="eastAsia"/>
              </w:rPr>
              <w:t>の作成に遅れが出ています。</w:t>
            </w:r>
          </w:p>
          <w:p w14:paraId="382CF3D7" w14:textId="77777777" w:rsidR="00626DAE" w:rsidRDefault="00626DAE" w:rsidP="00C63325">
            <w:pPr>
              <w:ind w:firstLineChars="100" w:firstLine="210"/>
            </w:pPr>
            <w:r>
              <w:rPr>
                <w:rFonts w:hint="eastAsia"/>
              </w:rPr>
              <w:t>画面モックの作成が半分は終わっているため、予定よりも時間がかからないと思われるため、</w:t>
            </w:r>
          </w:p>
          <w:p w14:paraId="5778C661" w14:textId="48D83016" w:rsidR="00626DAE" w:rsidRPr="00AF53B4" w:rsidRDefault="00626DAE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そこで巻き返しをしたいと思います。</w:t>
            </w:r>
          </w:p>
        </w:tc>
      </w:tr>
    </w:tbl>
    <w:p w14:paraId="15EE76E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44F3EBC8" w14:textId="77777777" w:rsidTr="003A2216">
        <w:trPr>
          <w:trHeight w:val="2598"/>
        </w:trPr>
        <w:tc>
          <w:tcPr>
            <w:tcW w:w="9900" w:type="dxa"/>
          </w:tcPr>
          <w:p w14:paraId="7853CA3D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18D5B5C4" w14:textId="374C46A4" w:rsidR="00C63325" w:rsidRDefault="00C63325" w:rsidP="00C63325">
            <w:r>
              <w:rPr>
                <w:rFonts w:hint="eastAsia"/>
              </w:rPr>
              <w:t xml:space="preserve">　</w:t>
            </w:r>
            <w:r w:rsidR="00626DAE">
              <w:rPr>
                <w:rFonts w:hint="eastAsia"/>
              </w:rPr>
              <w:t>・</w:t>
            </w:r>
            <w:r w:rsidR="00626DAE">
              <w:rPr>
                <w:rFonts w:hint="eastAsia"/>
              </w:rPr>
              <w:t>setup.sql</w:t>
            </w:r>
            <w:r w:rsidR="00C32860">
              <w:rPr>
                <w:rFonts w:hint="eastAsia"/>
              </w:rPr>
              <w:t>の作成</w:t>
            </w:r>
          </w:p>
          <w:p w14:paraId="418275F4" w14:textId="38C4A821" w:rsidR="00626DAE" w:rsidRDefault="00626DAE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・画面モックの作成</w:t>
            </w:r>
          </w:p>
        </w:tc>
      </w:tr>
    </w:tbl>
    <w:p w14:paraId="5CA91ED6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5E996897" w14:textId="77777777">
        <w:trPr>
          <w:trHeight w:val="1566"/>
        </w:trPr>
        <w:tc>
          <w:tcPr>
            <w:tcW w:w="9900" w:type="dxa"/>
          </w:tcPr>
          <w:p w14:paraId="5F10E702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67B2DD1" w14:textId="1D7C0153" w:rsidR="00C63325" w:rsidRPr="00E54236" w:rsidRDefault="00626DAE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3E4E5580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E583BF9" w14:textId="77777777">
        <w:trPr>
          <w:trHeight w:val="1689"/>
        </w:trPr>
        <w:tc>
          <w:tcPr>
            <w:tcW w:w="9900" w:type="dxa"/>
          </w:tcPr>
          <w:p w14:paraId="5E32F7E0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45C2730" w14:textId="2D055DA3" w:rsidR="00C63325" w:rsidRPr="00E54236" w:rsidRDefault="00626DAE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5A0189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104F1FB6" w14:textId="77777777">
        <w:trPr>
          <w:trHeight w:val="1599"/>
        </w:trPr>
        <w:tc>
          <w:tcPr>
            <w:tcW w:w="9900" w:type="dxa"/>
          </w:tcPr>
          <w:p w14:paraId="080A0550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037A9267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68035A0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70591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27F8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26DAE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2462A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32860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9407B6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4</cp:revision>
  <dcterms:created xsi:type="dcterms:W3CDTF">2025-09-04T00:12:00Z</dcterms:created>
  <dcterms:modified xsi:type="dcterms:W3CDTF">2025-09-04T00:16:00Z</dcterms:modified>
</cp:coreProperties>
</file>