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02D2FACD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C1F166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0FAB59B1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B9CA0D6" w14:textId="2571FD9F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C6417D">
              <w:rPr>
                <w:rFonts w:hint="eastAsia"/>
              </w:rPr>
              <w:t>9</w:t>
            </w:r>
            <w:r w:rsidR="00C6417D">
              <w:rPr>
                <w:rFonts w:hint="eastAsia"/>
              </w:rPr>
              <w:t>月</w:t>
            </w:r>
            <w:r w:rsidR="009B54EA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9B54EA">
              <w:rPr>
                <w:rFonts w:hint="eastAsia"/>
              </w:rPr>
              <w:t>火</w:t>
            </w:r>
            <w:r>
              <w:rPr>
                <w:rFonts w:hint="eastAsia"/>
              </w:rPr>
              <w:t>)</w:t>
            </w:r>
          </w:p>
        </w:tc>
      </w:tr>
      <w:tr w:rsidR="00C63325" w14:paraId="441FBC0F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2EC41C4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6CA3FE5A" w14:textId="71244D9D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FE5A04">
              <w:rPr>
                <w:rFonts w:hint="eastAsia"/>
              </w:rPr>
              <w:t>第一情報システムズ</w:t>
            </w:r>
          </w:p>
          <w:p w14:paraId="6A61C717" w14:textId="4A5EEF0F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FE5A04">
              <w:rPr>
                <w:rFonts w:hint="eastAsia"/>
              </w:rPr>
              <w:t>山拓海</w:t>
            </w:r>
          </w:p>
        </w:tc>
      </w:tr>
    </w:tbl>
    <w:p w14:paraId="107E6B36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051C610" w14:textId="77777777">
        <w:trPr>
          <w:trHeight w:val="2718"/>
        </w:trPr>
        <w:tc>
          <w:tcPr>
            <w:tcW w:w="9900" w:type="dxa"/>
          </w:tcPr>
          <w:p w14:paraId="5CE3AF56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6DE1AE67" w14:textId="77777777" w:rsidR="009B54EA" w:rsidRDefault="00C63325" w:rsidP="009B5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</w:t>
            </w:r>
            <w:r w:rsidR="009B54EA">
              <w:rPr>
                <w:rFonts w:hint="eastAsia"/>
              </w:rPr>
              <w:t xml:space="preserve">(1). </w:t>
            </w:r>
            <w:r w:rsidR="009B54EA">
              <w:rPr>
                <w:rFonts w:hint="eastAsia"/>
              </w:rPr>
              <w:t>以下の仕様書作成</w:t>
            </w:r>
          </w:p>
          <w:p w14:paraId="05EC8B40" w14:textId="77777777" w:rsidR="009B54EA" w:rsidRDefault="009B54EA" w:rsidP="009B5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SearchResultServlet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）</w:t>
            </w:r>
          </w:p>
          <w:p w14:paraId="5EA6C408" w14:textId="77777777" w:rsidR="009B54EA" w:rsidRDefault="009B54EA" w:rsidP="009B54E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　・</w:t>
            </w:r>
            <w:proofErr w:type="spellStart"/>
            <w:r>
              <w:rPr>
                <w:rFonts w:hint="eastAsia"/>
              </w:rPr>
              <w:t>SearchResultService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）</w:t>
            </w:r>
          </w:p>
          <w:p w14:paraId="25CA6357" w14:textId="697FAF8A" w:rsidR="00C63325" w:rsidRPr="00671349" w:rsidRDefault="009B54EA" w:rsidP="009B54EA">
            <w:pPr>
              <w:ind w:firstLineChars="100" w:firstLine="210"/>
            </w:pPr>
            <w:r>
              <w:rPr>
                <w:rFonts w:hint="eastAsia"/>
              </w:rPr>
              <w:t xml:space="preserve">　・</w:t>
            </w:r>
            <w:proofErr w:type="spellStart"/>
            <w:r>
              <w:rPr>
                <w:rFonts w:hint="eastAsia"/>
              </w:rPr>
              <w:t>ItemDAO</w:t>
            </w:r>
            <w:proofErr w:type="spellEnd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95%</w:t>
            </w:r>
            <w:r>
              <w:rPr>
                <w:rFonts w:hint="eastAsia"/>
              </w:rPr>
              <w:t>）</w:t>
            </w:r>
          </w:p>
        </w:tc>
      </w:tr>
    </w:tbl>
    <w:p w14:paraId="3C283C43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5E66AF66" w14:textId="77777777">
        <w:trPr>
          <w:trHeight w:val="2223"/>
        </w:trPr>
        <w:tc>
          <w:tcPr>
            <w:tcW w:w="9900" w:type="dxa"/>
          </w:tcPr>
          <w:p w14:paraId="6E9CB81E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D5058AD" w14:textId="294B0071" w:rsidR="00C6417D" w:rsidRPr="00AF53B4" w:rsidRDefault="009B54EA" w:rsidP="00C63325">
            <w:pPr>
              <w:ind w:firstLineChars="100" w:firstLine="210"/>
            </w:pPr>
            <w:r>
              <w:rPr>
                <w:rFonts w:hint="eastAsia"/>
              </w:rPr>
              <w:t>WBS</w:t>
            </w:r>
            <w:r>
              <w:rPr>
                <w:rFonts w:hint="eastAsia"/>
              </w:rPr>
              <w:t>修正後問題ありません。</w:t>
            </w:r>
          </w:p>
        </w:tc>
      </w:tr>
    </w:tbl>
    <w:p w14:paraId="2463D1FE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EC32D1C" w14:textId="77777777" w:rsidTr="003A2216">
        <w:trPr>
          <w:trHeight w:val="2598"/>
        </w:trPr>
        <w:tc>
          <w:tcPr>
            <w:tcW w:w="9900" w:type="dxa"/>
          </w:tcPr>
          <w:p w14:paraId="247BD35E" w14:textId="6C13FEE0" w:rsidR="00C63325" w:rsidRDefault="00C6417D" w:rsidP="00C63325">
            <w:pPr>
              <w:numPr>
                <w:ilvl w:val="0"/>
                <w:numId w:val="1"/>
              </w:numPr>
              <w:rPr>
                <w:b/>
              </w:rPr>
            </w:pPr>
            <w:r>
              <w:rPr>
                <w:rFonts w:hint="eastAsia"/>
                <w:b/>
              </w:rPr>
              <w:t>明日以降の作業計画</w:t>
            </w:r>
          </w:p>
          <w:p w14:paraId="3D688BAC" w14:textId="4CC0608D" w:rsidR="00C63325" w:rsidRPr="009B54EA" w:rsidRDefault="00C63325" w:rsidP="00C64C08">
            <w:pPr>
              <w:ind w:firstLineChars="100" w:firstLine="210"/>
            </w:pPr>
            <w:r>
              <w:rPr>
                <w:rFonts w:hint="eastAsia"/>
              </w:rPr>
              <w:t xml:space="preserve">　</w:t>
            </w:r>
            <w:r w:rsidR="009B54EA" w:rsidRPr="009B54EA">
              <w:rPr>
                <w:rFonts w:hint="eastAsia"/>
              </w:rPr>
              <w:t>・役席レビュー指摘取り込み</w:t>
            </w:r>
          </w:p>
        </w:tc>
      </w:tr>
    </w:tbl>
    <w:p w14:paraId="50A66D07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B42E624" w14:textId="77777777">
        <w:trPr>
          <w:trHeight w:val="1566"/>
        </w:trPr>
        <w:tc>
          <w:tcPr>
            <w:tcW w:w="9900" w:type="dxa"/>
          </w:tcPr>
          <w:p w14:paraId="1BB18814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04BE1547" w14:textId="28AD133B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2083A00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2F92AE3" w14:textId="77777777">
        <w:trPr>
          <w:trHeight w:val="1689"/>
        </w:trPr>
        <w:tc>
          <w:tcPr>
            <w:tcW w:w="9900" w:type="dxa"/>
          </w:tcPr>
          <w:p w14:paraId="749F528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1F2D2BE1" w14:textId="25BB7B53" w:rsidR="00C63325" w:rsidRPr="00E54236" w:rsidRDefault="00C6417D" w:rsidP="00C63325">
            <w:pPr>
              <w:ind w:firstLineChars="100" w:firstLine="210"/>
            </w:pPr>
            <w:r>
              <w:rPr>
                <w:rFonts w:hint="eastAsia"/>
              </w:rPr>
              <w:t>特になし</w:t>
            </w:r>
          </w:p>
        </w:tc>
      </w:tr>
    </w:tbl>
    <w:p w14:paraId="4BEEF944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510937C" w14:textId="77777777">
        <w:trPr>
          <w:trHeight w:val="1599"/>
        </w:trPr>
        <w:tc>
          <w:tcPr>
            <w:tcW w:w="9900" w:type="dxa"/>
          </w:tcPr>
          <w:p w14:paraId="29DD8563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252FF15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57F6C121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598296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6219F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B54EA"/>
    <w:rsid w:val="009E20D2"/>
    <w:rsid w:val="009E2311"/>
    <w:rsid w:val="009F0ED0"/>
    <w:rsid w:val="00A105B1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9F7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6417D"/>
    <w:rsid w:val="00C64C08"/>
    <w:rsid w:val="00C7338F"/>
    <w:rsid w:val="00C852F5"/>
    <w:rsid w:val="00CA4C3A"/>
    <w:rsid w:val="00CB2CBD"/>
    <w:rsid w:val="00CC664A"/>
    <w:rsid w:val="00CE7943"/>
    <w:rsid w:val="00CF376B"/>
    <w:rsid w:val="00CF3B29"/>
    <w:rsid w:val="00D23D70"/>
    <w:rsid w:val="00D24518"/>
    <w:rsid w:val="00D269C7"/>
    <w:rsid w:val="00D55994"/>
    <w:rsid w:val="00D61740"/>
    <w:rsid w:val="00D64465"/>
    <w:rsid w:val="00DC7A2C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5A04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19EF8DE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6</cp:revision>
  <dcterms:created xsi:type="dcterms:W3CDTF">2025-09-16T23:53:00Z</dcterms:created>
  <dcterms:modified xsi:type="dcterms:W3CDTF">2025-10-02T07:06:00Z</dcterms:modified>
</cp:coreProperties>
</file>