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ttjw5x13x5ll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ホームページをリニューアルしています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現在、株式会社 業務の改善のホームページを、少しずつリニューアルしています。</w:t>
      </w:r>
      <w:r w:rsidDel="00000000" w:rsidR="00000000" w:rsidRPr="00000000">
        <w:rPr/>
        <w:drawing>
          <wp:inline distB="114300" distT="114300" distL="114300" distR="114300">
            <wp:extent cx="6120000" cy="346710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67100"/>
                    </a:xfrm>
                    <a:prstGeom prst="rect"/>
                    <a:ln w="12700">
                      <a:solidFill>
                        <a:srgbClr val="B7B7B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rPr/>
      </w:pPr>
      <w:bookmarkStart w:colFirst="0" w:colLast="0" w:name="_hbrhpimlv96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今回のリニューアルで目指しているのは、</w:t>
        <w:br w:type="textWrapping"/>
        <w:t xml:space="preserve">単なる「IT会社のホームページ」を作ることではありません。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私自身、これまで多くの現場に関わる中で、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・システムを導入したのに使われない</w:t>
        <w:br w:type="textWrapping"/>
        <w:t xml:space="preserve">・改善したいのに忙しすぎて進まない</w:t>
        <w:br w:type="textWrapping"/>
        <w:t xml:space="preserve">・AIを活用したいけど整理できない</w:t>
        <w:br w:type="textWrapping"/>
        <w:t xml:space="preserve">・現場と経営、開発会社の話が噛み合わない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そんな場面を数多く見てきました。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そして感じたのは、</w:t>
        <w:br w:type="textWrapping"/>
        <w:t xml:space="preserve">本当に必要なのは「システムそのもの」ではなく、</w:t>
      </w:r>
    </w:p>
    <w:p w:rsidR="00000000" w:rsidDel="00000000" w:rsidP="00000000" w:rsidRDefault="00000000" w:rsidRPr="00000000" w14:paraId="00000008">
      <w:pPr>
        <w:pStyle w:val="Heading2"/>
        <w:spacing w:after="240" w:before="240" w:lineRule="auto"/>
        <w:rPr/>
      </w:pPr>
      <w:bookmarkStart w:colFirst="0" w:colLast="0" w:name="_ize9mh6uoenh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「成果につながる状態」を作ることなのではないか、</w:t>
        <w:br w:type="textWrapping"/>
        <w:t xml:space="preserve">ということです。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そのため今回のホームページでは、</w:t>
      </w:r>
    </w:p>
    <w:p w:rsidR="00000000" w:rsidDel="00000000" w:rsidP="00000000" w:rsidRDefault="00000000" w:rsidRPr="00000000" w14:paraId="0000000A">
      <w:pPr>
        <w:pStyle w:val="Heading3"/>
        <w:spacing w:after="240" w:before="240" w:lineRule="auto"/>
        <w:rPr/>
      </w:pPr>
      <w:bookmarkStart w:colFirst="0" w:colLast="0" w:name="_eh6bz7nkzkxe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・何をしている会社なのか</w:t>
        <w:br w:type="textWrapping"/>
        <w:t xml:space="preserve">・どんな考え方で改善を進めているのか</w:t>
        <w:br w:type="textWrapping"/>
        <w:t xml:space="preserve">・どういう形で一緒に進めていくのか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を、できるだけ自然に伝えられるよう整理し直しています。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また、サービス紹介だけではなく、</w:t>
      </w:r>
    </w:p>
    <w:p w:rsidR="00000000" w:rsidDel="00000000" w:rsidP="00000000" w:rsidRDefault="00000000" w:rsidRPr="00000000" w14:paraId="0000000D">
      <w:pPr>
        <w:pStyle w:val="Heading3"/>
        <w:spacing w:after="240" w:before="240" w:lineRule="auto"/>
        <w:rPr/>
      </w:pPr>
      <w:bookmarkStart w:colFirst="0" w:colLast="0" w:name="_yhda28f7k5w3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・実際の改善事例</w:t>
        <w:br w:type="textWrapping"/>
        <w:t xml:space="preserve">・リソース投資という考え方</w:t>
        <w:br w:type="textWrapping"/>
        <w:t xml:space="preserve">・小さく試しながら進める理由</w:t>
        <w:br w:type="textWrapping"/>
        <w:t xml:space="preserve">・現場で感じてきたこと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なども、少しずつ掲載していく予定です。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「ITを導入すること」が目的ではなく、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現場・経営・人・仕組みが、</w:t>
        <w:br w:type="textWrapping"/>
        <w:t xml:space="preserve">少しずつ噛み合いながら、</w:t>
        <w:br w:type="textWrapping"/>
        <w:t xml:space="preserve">本来の価値を発揮できる状態を作ること。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そのためのホームページとして、</w:t>
        <w:br w:type="textWrapping"/>
        <w:t xml:space="preserve">これから少しずつ育てていきたいと思っています。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