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69E44" w14:textId="77BB31E2" w:rsidR="0058262D" w:rsidRDefault="0058262D" w:rsidP="0058262D">
      <w:pPr>
        <w:jc w:val="center"/>
        <w:rPr>
          <w:sz w:val="40"/>
          <w:szCs w:val="40"/>
        </w:rPr>
      </w:pPr>
      <w:r w:rsidRPr="008C3373">
        <w:rPr>
          <w:rFonts w:hint="eastAsia"/>
          <w:sz w:val="40"/>
          <w:szCs w:val="40"/>
        </w:rPr>
        <w:t>令和</w:t>
      </w:r>
      <w:r>
        <w:rPr>
          <w:rFonts w:hint="eastAsia"/>
          <w:sz w:val="40"/>
          <w:szCs w:val="40"/>
        </w:rPr>
        <w:t>四</w:t>
      </w:r>
      <w:r w:rsidRPr="008C3373">
        <w:rPr>
          <w:rFonts w:hint="eastAsia"/>
          <w:sz w:val="40"/>
          <w:szCs w:val="40"/>
        </w:rPr>
        <w:t xml:space="preserve">年度　</w:t>
      </w:r>
      <w:r>
        <w:rPr>
          <w:rFonts w:hint="eastAsia"/>
          <w:sz w:val="40"/>
          <w:szCs w:val="40"/>
        </w:rPr>
        <w:t>修士学位論文</w:t>
      </w:r>
    </w:p>
    <w:p w14:paraId="2D98786E" w14:textId="50BA7814" w:rsidR="0058262D" w:rsidRDefault="0058262D" w:rsidP="00DC2293">
      <w:pPr>
        <w:rPr>
          <w:sz w:val="40"/>
          <w:szCs w:val="40"/>
        </w:rPr>
      </w:pPr>
    </w:p>
    <w:p w14:paraId="1C9D6618" w14:textId="77777777" w:rsidR="00E46325" w:rsidRDefault="00E46325" w:rsidP="00DC2293">
      <w:pPr>
        <w:rPr>
          <w:sz w:val="40"/>
          <w:szCs w:val="40"/>
        </w:rPr>
      </w:pPr>
    </w:p>
    <w:p w14:paraId="3360F2EC" w14:textId="4D7285CF" w:rsidR="0058262D" w:rsidRDefault="0087369E" w:rsidP="00395EAF">
      <w:pPr>
        <w:jc w:val="center"/>
        <w:rPr>
          <w:sz w:val="40"/>
          <w:szCs w:val="40"/>
        </w:rPr>
      </w:pPr>
      <w:r>
        <w:rPr>
          <w:rFonts w:hint="eastAsia"/>
          <w:sz w:val="40"/>
          <w:szCs w:val="40"/>
        </w:rPr>
        <w:t>P</w:t>
      </w:r>
      <w:r>
        <w:rPr>
          <w:sz w:val="40"/>
          <w:szCs w:val="40"/>
        </w:rPr>
        <w:t>ixhawk</w:t>
      </w:r>
      <w:r>
        <w:rPr>
          <w:rFonts w:hint="eastAsia"/>
          <w:sz w:val="40"/>
          <w:szCs w:val="40"/>
        </w:rPr>
        <w:t>を</w:t>
      </w:r>
      <w:r w:rsidR="00395EAF">
        <w:rPr>
          <w:rFonts w:hint="eastAsia"/>
          <w:sz w:val="40"/>
          <w:szCs w:val="40"/>
        </w:rPr>
        <w:t>用いたM</w:t>
      </w:r>
      <w:r w:rsidR="00395EAF">
        <w:rPr>
          <w:sz w:val="40"/>
          <w:szCs w:val="40"/>
        </w:rPr>
        <w:t>ATLAB/Simulink</w:t>
      </w:r>
      <w:r w:rsidR="00395EAF">
        <w:rPr>
          <w:rFonts w:hint="eastAsia"/>
          <w:sz w:val="40"/>
          <w:szCs w:val="40"/>
        </w:rPr>
        <w:t>による</w:t>
      </w:r>
    </w:p>
    <w:p w14:paraId="1EA58628" w14:textId="77EC10BC" w:rsidR="00D65F1C" w:rsidRDefault="00D65F1C" w:rsidP="0058262D">
      <w:pPr>
        <w:jc w:val="center"/>
        <w:rPr>
          <w:sz w:val="40"/>
          <w:szCs w:val="40"/>
        </w:rPr>
      </w:pPr>
      <w:r>
        <w:rPr>
          <w:sz w:val="40"/>
          <w:szCs w:val="40"/>
        </w:rPr>
        <w:t>Rover</w:t>
      </w:r>
      <w:r>
        <w:rPr>
          <w:rFonts w:hint="eastAsia"/>
          <w:sz w:val="40"/>
          <w:szCs w:val="40"/>
        </w:rPr>
        <w:t>の自動運転</w:t>
      </w:r>
    </w:p>
    <w:p w14:paraId="2954252C" w14:textId="49D5E358" w:rsidR="0058262D" w:rsidRDefault="0087369E" w:rsidP="0058262D">
      <w:pPr>
        <w:jc w:val="center"/>
        <w:rPr>
          <w:sz w:val="40"/>
          <w:szCs w:val="40"/>
        </w:rPr>
      </w:pPr>
      <w:r>
        <w:rPr>
          <w:rFonts w:hint="eastAsia"/>
          <w:sz w:val="40"/>
          <w:szCs w:val="40"/>
        </w:rPr>
        <w:t>長瀬研究室 修士論文（海洋）</w:t>
      </w:r>
    </w:p>
    <w:p w14:paraId="796581C7" w14:textId="5EA72844" w:rsidR="0058262D" w:rsidRDefault="0058262D" w:rsidP="0058262D">
      <w:pPr>
        <w:jc w:val="center"/>
        <w:rPr>
          <w:sz w:val="36"/>
          <w:szCs w:val="36"/>
        </w:rPr>
      </w:pPr>
      <w:r w:rsidRPr="008C3373">
        <w:rPr>
          <w:rFonts w:hint="eastAsia"/>
          <w:sz w:val="36"/>
          <w:szCs w:val="36"/>
        </w:rPr>
        <w:t>千葉工業大学</w:t>
      </w:r>
      <w:r>
        <w:rPr>
          <w:rFonts w:hint="eastAsia"/>
          <w:sz w:val="36"/>
          <w:szCs w:val="36"/>
        </w:rPr>
        <w:t>院</w:t>
      </w:r>
    </w:p>
    <w:p w14:paraId="1C22CFDE" w14:textId="090E01BE" w:rsidR="0058262D" w:rsidRPr="008C3373" w:rsidRDefault="0058262D" w:rsidP="0058262D">
      <w:pPr>
        <w:jc w:val="center"/>
        <w:rPr>
          <w:sz w:val="36"/>
          <w:szCs w:val="36"/>
        </w:rPr>
      </w:pPr>
      <w:r w:rsidRPr="008C3373">
        <w:rPr>
          <w:rFonts w:hint="eastAsia"/>
          <w:sz w:val="36"/>
          <w:szCs w:val="36"/>
        </w:rPr>
        <w:t>工学</w:t>
      </w:r>
      <w:r>
        <w:rPr>
          <w:rFonts w:hint="eastAsia"/>
          <w:sz w:val="36"/>
          <w:szCs w:val="36"/>
        </w:rPr>
        <w:t>研究科</w:t>
      </w:r>
      <w:r w:rsidRPr="008C3373">
        <w:rPr>
          <w:rFonts w:hint="eastAsia"/>
          <w:sz w:val="36"/>
          <w:szCs w:val="36"/>
        </w:rPr>
        <w:t xml:space="preserve">　機械電子創成工学科</w:t>
      </w:r>
      <w:r>
        <w:rPr>
          <w:rFonts w:hint="eastAsia"/>
          <w:sz w:val="36"/>
          <w:szCs w:val="36"/>
        </w:rPr>
        <w:t>専攻</w:t>
      </w:r>
    </w:p>
    <w:p w14:paraId="7E8D4B0A" w14:textId="77777777" w:rsidR="0058262D" w:rsidRPr="008C3373" w:rsidRDefault="0058262D" w:rsidP="0058262D">
      <w:pPr>
        <w:jc w:val="center"/>
        <w:rPr>
          <w:sz w:val="36"/>
          <w:szCs w:val="36"/>
        </w:rPr>
      </w:pPr>
    </w:p>
    <w:p w14:paraId="0D84C535" w14:textId="72C77CB8" w:rsidR="0058262D" w:rsidRPr="008C3373" w:rsidRDefault="0058262D" w:rsidP="0058262D">
      <w:pPr>
        <w:jc w:val="center"/>
        <w:rPr>
          <w:sz w:val="36"/>
          <w:szCs w:val="36"/>
        </w:rPr>
      </w:pPr>
      <w:r>
        <w:rPr>
          <w:sz w:val="36"/>
          <w:szCs w:val="36"/>
        </w:rPr>
        <w:t>21P2033</w:t>
      </w:r>
      <w:r w:rsidRPr="008C3373">
        <w:rPr>
          <w:sz w:val="36"/>
          <w:szCs w:val="36"/>
        </w:rPr>
        <w:t xml:space="preserve"> </w:t>
      </w:r>
      <w:r w:rsidRPr="008C3373">
        <w:rPr>
          <w:rFonts w:hint="eastAsia"/>
          <w:sz w:val="36"/>
          <w:szCs w:val="36"/>
        </w:rPr>
        <w:t>山田　竜輝</w:t>
      </w:r>
    </w:p>
    <w:p w14:paraId="398E3E6C" w14:textId="77777777" w:rsidR="0058262D" w:rsidRPr="008C3373" w:rsidRDefault="0058262D" w:rsidP="0058262D">
      <w:pPr>
        <w:jc w:val="center"/>
        <w:rPr>
          <w:sz w:val="36"/>
          <w:szCs w:val="36"/>
        </w:rPr>
      </w:pPr>
    </w:p>
    <w:p w14:paraId="20FD899B" w14:textId="77777777" w:rsidR="0058262D" w:rsidRPr="008C3373" w:rsidRDefault="0058262D" w:rsidP="0058262D">
      <w:pPr>
        <w:jc w:val="center"/>
        <w:rPr>
          <w:sz w:val="36"/>
          <w:szCs w:val="36"/>
        </w:rPr>
      </w:pPr>
      <w:r w:rsidRPr="008C3373">
        <w:rPr>
          <w:rFonts w:hint="eastAsia"/>
          <w:sz w:val="36"/>
          <w:szCs w:val="36"/>
        </w:rPr>
        <w:t>指導教員　秋田　剛　准教授</w:t>
      </w:r>
    </w:p>
    <w:p w14:paraId="3994C704" w14:textId="77777777" w:rsidR="0058262D" w:rsidRPr="008C3373" w:rsidRDefault="0058262D" w:rsidP="0058262D">
      <w:pPr>
        <w:jc w:val="center"/>
        <w:rPr>
          <w:sz w:val="36"/>
          <w:szCs w:val="36"/>
        </w:rPr>
      </w:pPr>
    </w:p>
    <w:p w14:paraId="1BA3B7C7" w14:textId="57D50652" w:rsidR="0058262D" w:rsidRDefault="0058262D" w:rsidP="0058262D">
      <w:pPr>
        <w:jc w:val="center"/>
        <w:rPr>
          <w:sz w:val="36"/>
          <w:szCs w:val="36"/>
        </w:rPr>
      </w:pPr>
      <w:r w:rsidRPr="008C3373">
        <w:rPr>
          <w:rFonts w:hint="eastAsia"/>
          <w:sz w:val="36"/>
          <w:szCs w:val="36"/>
        </w:rPr>
        <w:t>提出日　令和</w:t>
      </w:r>
      <w:r>
        <w:rPr>
          <w:sz w:val="36"/>
          <w:szCs w:val="36"/>
        </w:rPr>
        <w:t>4</w:t>
      </w:r>
      <w:r w:rsidRPr="008C3373">
        <w:rPr>
          <w:rFonts w:hint="eastAsia"/>
          <w:sz w:val="36"/>
          <w:szCs w:val="36"/>
        </w:rPr>
        <w:t>年</w:t>
      </w:r>
      <w:r>
        <w:rPr>
          <w:sz w:val="36"/>
          <w:szCs w:val="36"/>
        </w:rPr>
        <w:t>1</w:t>
      </w:r>
      <w:r w:rsidRPr="008C3373">
        <w:rPr>
          <w:rFonts w:hint="eastAsia"/>
          <w:sz w:val="36"/>
          <w:szCs w:val="36"/>
        </w:rPr>
        <w:t>月</w:t>
      </w:r>
      <w:r>
        <w:rPr>
          <w:sz w:val="36"/>
          <w:szCs w:val="36"/>
        </w:rPr>
        <w:t>20</w:t>
      </w:r>
      <w:r w:rsidRPr="008C3373">
        <w:rPr>
          <w:rFonts w:hint="eastAsia"/>
          <w:sz w:val="36"/>
          <w:szCs w:val="36"/>
        </w:rPr>
        <w:t>日</w:t>
      </w:r>
    </w:p>
    <w:p w14:paraId="22605D2B" w14:textId="65E30B3E" w:rsidR="00B26DB7" w:rsidRDefault="00B26DB7" w:rsidP="0058262D">
      <w:pPr>
        <w:jc w:val="center"/>
        <w:rPr>
          <w:sz w:val="36"/>
          <w:szCs w:val="36"/>
        </w:rPr>
      </w:pPr>
    </w:p>
    <w:p w14:paraId="0B3048F8" w14:textId="5D625D7D" w:rsidR="00B26DB7" w:rsidRDefault="00B26DB7" w:rsidP="00CC2644">
      <w:pPr>
        <w:rPr>
          <w:sz w:val="36"/>
          <w:szCs w:val="36"/>
        </w:rPr>
      </w:pPr>
    </w:p>
    <w:p w14:paraId="21A97C26" w14:textId="7E0C7B51" w:rsidR="00E46325" w:rsidRDefault="00E46325" w:rsidP="00CC2644">
      <w:pPr>
        <w:rPr>
          <w:sz w:val="36"/>
          <w:szCs w:val="36"/>
        </w:rPr>
      </w:pPr>
    </w:p>
    <w:p w14:paraId="5E88BA33" w14:textId="77777777" w:rsidR="00E46325" w:rsidRDefault="00E46325" w:rsidP="00CC2644">
      <w:pPr>
        <w:rPr>
          <w:sz w:val="36"/>
          <w:szCs w:val="36"/>
        </w:rPr>
      </w:pPr>
    </w:p>
    <w:p w14:paraId="3AF4DE57" w14:textId="37EA4246" w:rsidR="00FF23E4" w:rsidRDefault="0009218B" w:rsidP="0058262D">
      <w:r>
        <w:rPr>
          <w:rFonts w:hint="eastAsia"/>
        </w:rPr>
        <w:lastRenderedPageBreak/>
        <w:t>目次</w:t>
      </w:r>
    </w:p>
    <w:p w14:paraId="30FD3BEA" w14:textId="4A7585D6" w:rsidR="0009218B" w:rsidRDefault="0009218B" w:rsidP="0058262D">
      <w:r>
        <w:rPr>
          <w:rFonts w:hint="eastAsia"/>
        </w:rPr>
        <w:t>第1章 序論</w:t>
      </w:r>
      <w:r w:rsidR="0023321C">
        <w:rPr>
          <w:rFonts w:hint="eastAsia"/>
        </w:rPr>
        <w:t>（最後まで</w:t>
      </w:r>
      <w:r w:rsidR="001A7341">
        <w:rPr>
          <w:rFonts w:hint="eastAsia"/>
        </w:rPr>
        <w:t>残しておくもの</w:t>
      </w:r>
      <w:r w:rsidR="0023321C">
        <w:rPr>
          <w:rFonts w:hint="eastAsia"/>
        </w:rPr>
        <w:t>）</w:t>
      </w:r>
    </w:p>
    <w:p w14:paraId="5D66B559" w14:textId="790143CC" w:rsidR="0023321C" w:rsidRDefault="0009218B" w:rsidP="0058262D">
      <w:r>
        <w:rPr>
          <w:rFonts w:hint="eastAsia"/>
        </w:rPr>
        <w:t xml:space="preserve">　1</w:t>
      </w:r>
      <w:r>
        <w:t xml:space="preserve">.1 </w:t>
      </w:r>
      <w:r>
        <w:rPr>
          <w:rFonts w:hint="eastAsia"/>
        </w:rPr>
        <w:t>研究背景</w:t>
      </w:r>
    </w:p>
    <w:p w14:paraId="1D10F6A9" w14:textId="4C24F30B" w:rsidR="0009218B" w:rsidRDefault="0009218B" w:rsidP="0058262D">
      <w:r>
        <w:rPr>
          <w:rFonts w:hint="eastAsia"/>
        </w:rPr>
        <w:t xml:space="preserve">　1</w:t>
      </w:r>
      <w:r>
        <w:t xml:space="preserve">.2 </w:t>
      </w:r>
      <w:r>
        <w:rPr>
          <w:rFonts w:hint="eastAsia"/>
        </w:rPr>
        <w:t>研究目的</w:t>
      </w:r>
    </w:p>
    <w:p w14:paraId="408CDA9E" w14:textId="3EDCF7BE" w:rsidR="0009218B" w:rsidRDefault="0009218B" w:rsidP="0058262D">
      <w:r>
        <w:rPr>
          <w:rFonts w:hint="eastAsia"/>
        </w:rPr>
        <w:t xml:space="preserve">第2章 </w:t>
      </w:r>
      <w:r>
        <w:t>Pixhawk</w:t>
      </w:r>
      <w:r>
        <w:rPr>
          <w:rFonts w:hint="eastAsia"/>
        </w:rPr>
        <w:t>とG</w:t>
      </w:r>
      <w:r>
        <w:t>PS module</w:t>
      </w:r>
      <w:r>
        <w:rPr>
          <w:rFonts w:hint="eastAsia"/>
        </w:rPr>
        <w:t>について</w:t>
      </w:r>
      <w:r w:rsidR="00C046FA">
        <w:rPr>
          <w:rFonts w:hint="eastAsia"/>
        </w:rPr>
        <w:t xml:space="preserve">　=</w:t>
      </w:r>
      <w:r w:rsidR="00C046FA">
        <w:t xml:space="preserve">&gt; </w:t>
      </w:r>
      <w:r w:rsidR="00C046FA">
        <w:rPr>
          <w:rFonts w:hint="eastAsia"/>
        </w:rPr>
        <w:t>ここは進められる点</w:t>
      </w:r>
    </w:p>
    <w:p w14:paraId="6F501AAF" w14:textId="462E3918" w:rsidR="0009218B" w:rsidRDefault="0009218B" w:rsidP="0058262D">
      <w:r>
        <w:rPr>
          <w:rFonts w:hint="eastAsia"/>
        </w:rPr>
        <w:t xml:space="preserve">　</w:t>
      </w:r>
      <w:r>
        <w:t>2.1 Pixhawk</w:t>
      </w:r>
      <w:r>
        <w:rPr>
          <w:rFonts w:hint="eastAsia"/>
        </w:rPr>
        <w:t>について（I</w:t>
      </w:r>
      <w:r>
        <w:t>MU</w:t>
      </w:r>
      <w:r>
        <w:rPr>
          <w:rFonts w:hint="eastAsia"/>
        </w:rPr>
        <w:t>センサの紹介）</w:t>
      </w:r>
    </w:p>
    <w:p w14:paraId="7651151F" w14:textId="5DDBD463" w:rsidR="0009218B" w:rsidRDefault="0009218B" w:rsidP="0058262D">
      <w:r>
        <w:rPr>
          <w:rFonts w:hint="eastAsia"/>
        </w:rPr>
        <w:t xml:space="preserve">　2</w:t>
      </w:r>
      <w:r>
        <w:t>.2 GPS module</w:t>
      </w:r>
      <w:r>
        <w:rPr>
          <w:rFonts w:hint="eastAsia"/>
        </w:rPr>
        <w:t>について</w:t>
      </w:r>
    </w:p>
    <w:p w14:paraId="556FC3D6" w14:textId="7056D3F7" w:rsidR="00C6722C" w:rsidRDefault="00C6722C" w:rsidP="0058262D">
      <w:r>
        <w:rPr>
          <w:rFonts w:hint="eastAsia"/>
        </w:rPr>
        <w:t xml:space="preserve">　2</w:t>
      </w:r>
      <w:r>
        <w:t>.3 MATLAB/Simulink</w:t>
      </w:r>
      <w:r>
        <w:rPr>
          <w:rFonts w:hint="eastAsia"/>
        </w:rPr>
        <w:t>とP</w:t>
      </w:r>
      <w:r>
        <w:t>ixhawk</w:t>
      </w:r>
      <w:r>
        <w:rPr>
          <w:rFonts w:hint="eastAsia"/>
        </w:rPr>
        <w:t>のセットアップ</w:t>
      </w:r>
    </w:p>
    <w:p w14:paraId="4E0E9368" w14:textId="1A9879C4" w:rsidR="00C6722C" w:rsidRDefault="00C6722C" w:rsidP="0058262D">
      <w:r>
        <w:rPr>
          <w:rFonts w:hint="eastAsia"/>
        </w:rPr>
        <w:t xml:space="preserve">　　2</w:t>
      </w:r>
      <w:r>
        <w:t>.3.1 MATLAB/Simulink</w:t>
      </w:r>
      <w:r>
        <w:rPr>
          <w:rFonts w:hint="eastAsia"/>
        </w:rPr>
        <w:t>とP</w:t>
      </w:r>
      <w:r>
        <w:t>ixhawk</w:t>
      </w:r>
      <w:r>
        <w:rPr>
          <w:rFonts w:hint="eastAsia"/>
        </w:rPr>
        <w:t>のS</w:t>
      </w:r>
      <w:r>
        <w:t>et up(</w:t>
      </w:r>
      <w:r>
        <w:rPr>
          <w:rFonts w:hint="eastAsia"/>
        </w:rPr>
        <w:t>アドオン編</w:t>
      </w:r>
      <w:r>
        <w:t>)</w:t>
      </w:r>
    </w:p>
    <w:p w14:paraId="0DF4D8F0" w14:textId="5C8D4695" w:rsidR="00C6722C" w:rsidRDefault="00C6722C" w:rsidP="00C6722C">
      <w:r>
        <w:rPr>
          <w:rFonts w:hint="eastAsia"/>
        </w:rPr>
        <w:t xml:space="preserve">　　2</w:t>
      </w:r>
      <w:r>
        <w:t>.3.2 MATLAB/Simulink</w:t>
      </w:r>
      <w:r>
        <w:rPr>
          <w:rFonts w:hint="eastAsia"/>
        </w:rPr>
        <w:t>とP</w:t>
      </w:r>
      <w:r>
        <w:t>ixhawk</w:t>
      </w:r>
      <w:r>
        <w:rPr>
          <w:rFonts w:hint="eastAsia"/>
        </w:rPr>
        <w:t>のS</w:t>
      </w:r>
      <w:r>
        <w:t>et up(</w:t>
      </w:r>
      <w:r>
        <w:rPr>
          <w:rFonts w:hint="eastAsia"/>
        </w:rPr>
        <w:t>ハードウェア設定編</w:t>
      </w:r>
      <w:r>
        <w:t>)</w:t>
      </w:r>
    </w:p>
    <w:p w14:paraId="32D99839" w14:textId="7CDE8611" w:rsidR="00C6722C" w:rsidRDefault="00C6722C" w:rsidP="00C6722C">
      <w:r>
        <w:rPr>
          <w:rFonts w:hint="eastAsia"/>
        </w:rPr>
        <w:t xml:space="preserve">　　2</w:t>
      </w:r>
      <w:r>
        <w:t>.3.3 PX4</w:t>
      </w:r>
      <w:r>
        <w:rPr>
          <w:rFonts w:hint="eastAsia"/>
        </w:rPr>
        <w:t>ソースコードのダウンロード手順</w:t>
      </w:r>
    </w:p>
    <w:p w14:paraId="3097B05C" w14:textId="3BA30FB7" w:rsidR="00C6722C" w:rsidRDefault="00C6722C" w:rsidP="00C6722C">
      <w:r>
        <w:rPr>
          <w:rFonts w:hint="eastAsia"/>
        </w:rPr>
        <w:t xml:space="preserve">　　2</w:t>
      </w:r>
      <w:r>
        <w:t>.3.4 MATLAB/Simulink</w:t>
      </w:r>
      <w:r>
        <w:rPr>
          <w:rFonts w:hint="eastAsia"/>
        </w:rPr>
        <w:t>とP</w:t>
      </w:r>
      <w:r>
        <w:t>ixhawk</w:t>
      </w:r>
      <w:r>
        <w:rPr>
          <w:rFonts w:hint="eastAsia"/>
        </w:rPr>
        <w:t>のS</w:t>
      </w:r>
      <w:r>
        <w:t>et up</w:t>
      </w:r>
      <w:r>
        <w:rPr>
          <w:rFonts w:hint="eastAsia"/>
        </w:rPr>
        <w:t>の続き（ハードウェア設定）</w:t>
      </w:r>
    </w:p>
    <w:p w14:paraId="458AA4BB" w14:textId="344DA16E" w:rsidR="006327B5" w:rsidRDefault="00C6722C" w:rsidP="00C6722C">
      <w:r>
        <w:rPr>
          <w:rFonts w:hint="eastAsia"/>
        </w:rPr>
        <w:t xml:space="preserve">　2</w:t>
      </w:r>
      <w:r>
        <w:t>.4 GPS module</w:t>
      </w:r>
      <w:r>
        <w:rPr>
          <w:rFonts w:hint="eastAsia"/>
        </w:rPr>
        <w:t>とP</w:t>
      </w:r>
      <w:r>
        <w:t>ixhawk</w:t>
      </w:r>
      <w:r>
        <w:rPr>
          <w:rFonts w:hint="eastAsia"/>
        </w:rPr>
        <w:t>の接続</w:t>
      </w:r>
      <w:r w:rsidR="006327B5">
        <w:rPr>
          <w:rFonts w:hint="eastAsia"/>
        </w:rPr>
        <w:t>・情報取得</w:t>
      </w:r>
    </w:p>
    <w:p w14:paraId="2136D726" w14:textId="6F0B240C" w:rsidR="006E685E" w:rsidRDefault="0062516B" w:rsidP="00C6722C">
      <w:r>
        <w:rPr>
          <w:rFonts w:hint="eastAsia"/>
        </w:rPr>
        <w:t>第3章</w:t>
      </w:r>
      <w:r w:rsidR="00BA0C01">
        <w:t>r</w:t>
      </w:r>
      <w:r w:rsidR="006E685E">
        <w:t>over</w:t>
      </w:r>
      <w:r>
        <w:rPr>
          <w:rFonts w:hint="eastAsia"/>
        </w:rPr>
        <w:t>の組み立て</w:t>
      </w:r>
    </w:p>
    <w:p w14:paraId="1972CD3C" w14:textId="61B57F89" w:rsidR="0062516B" w:rsidRDefault="0062516B" w:rsidP="00C6722C">
      <w:pPr>
        <w:rPr>
          <w:rFonts w:hint="eastAsia"/>
        </w:rPr>
      </w:pPr>
      <w:r>
        <w:rPr>
          <w:rFonts w:hint="eastAsia"/>
        </w:rPr>
        <w:t xml:space="preserve">　3</w:t>
      </w:r>
      <w:r>
        <w:t xml:space="preserve">.1  </w:t>
      </w:r>
    </w:p>
    <w:p w14:paraId="7C0EDC1F" w14:textId="6643B46C" w:rsidR="00CB3DFF" w:rsidRDefault="00CB3DFF" w:rsidP="00C6722C">
      <w:r>
        <w:rPr>
          <w:rFonts w:hint="eastAsia"/>
        </w:rPr>
        <w:t>第</w:t>
      </w:r>
      <w:r w:rsidR="0062516B">
        <w:t>4</w:t>
      </w:r>
      <w:r>
        <w:rPr>
          <w:rFonts w:hint="eastAsia"/>
        </w:rPr>
        <w:t xml:space="preserve">章 </w:t>
      </w:r>
      <w:r>
        <w:t>MATLAB/Simulink</w:t>
      </w:r>
      <w:r>
        <w:rPr>
          <w:rFonts w:hint="eastAsia"/>
        </w:rPr>
        <w:t>によるr</w:t>
      </w:r>
      <w:r>
        <w:t>over/drone</w:t>
      </w:r>
      <w:r>
        <w:rPr>
          <w:rFonts w:hint="eastAsia"/>
        </w:rPr>
        <w:t>の自動制御モデル作成</w:t>
      </w:r>
      <w:r w:rsidR="00D06740">
        <w:rPr>
          <w:rFonts w:hint="eastAsia"/>
        </w:rPr>
        <w:t>（P</w:t>
      </w:r>
      <w:r w:rsidR="00D06740">
        <w:t>ixhawk</w:t>
      </w:r>
      <w:r w:rsidR="00884CFD">
        <w:rPr>
          <w:rFonts w:hint="eastAsia"/>
        </w:rPr>
        <w:t>対応</w:t>
      </w:r>
      <w:r w:rsidR="00D06740">
        <w:rPr>
          <w:rFonts w:hint="eastAsia"/>
        </w:rPr>
        <w:t>）</w:t>
      </w:r>
    </w:p>
    <w:p w14:paraId="4232CC87" w14:textId="5A00A0EA" w:rsidR="00CB3DFF" w:rsidRDefault="00CB3DFF" w:rsidP="00C6722C">
      <w:r>
        <w:rPr>
          <w:rFonts w:hint="eastAsia"/>
        </w:rPr>
        <w:t xml:space="preserve">　</w:t>
      </w:r>
      <w:r w:rsidR="0062516B">
        <w:t>4</w:t>
      </w:r>
      <w:r>
        <w:t xml:space="preserve">.1 </w:t>
      </w:r>
      <w:r w:rsidR="003C6EF3">
        <w:rPr>
          <w:rFonts w:hint="eastAsia"/>
        </w:rPr>
        <w:t>自動制御モデル構成</w:t>
      </w:r>
    </w:p>
    <w:p w14:paraId="2CBAC13E" w14:textId="1A142B51" w:rsidR="003C6EF3" w:rsidRDefault="003C6EF3" w:rsidP="00EE393A">
      <w:pPr>
        <w:tabs>
          <w:tab w:val="left" w:pos="3570"/>
        </w:tabs>
      </w:pPr>
      <w:r>
        <w:rPr>
          <w:rFonts w:hint="eastAsia"/>
        </w:rPr>
        <w:t xml:space="preserve">　　</w:t>
      </w:r>
      <w:r w:rsidR="0062516B">
        <w:t>4</w:t>
      </w:r>
      <w:r>
        <w:t xml:space="preserve">.1.1 </w:t>
      </w:r>
      <w:r>
        <w:rPr>
          <w:rFonts w:hint="eastAsia"/>
        </w:rPr>
        <w:t>推進システム</w:t>
      </w:r>
      <w:r w:rsidR="00A453AA">
        <w:rPr>
          <w:rFonts w:hint="eastAsia"/>
        </w:rPr>
        <w:t>モデル</w:t>
      </w:r>
      <w:r w:rsidR="00EE393A">
        <w:tab/>
      </w:r>
    </w:p>
    <w:p w14:paraId="56C9EE2A" w14:textId="367C045B" w:rsidR="003C6EF3" w:rsidRDefault="003C6EF3" w:rsidP="00C6722C">
      <w:r>
        <w:rPr>
          <w:rFonts w:hint="eastAsia"/>
        </w:rPr>
        <w:t xml:space="preserve">　　</w:t>
      </w:r>
      <w:r w:rsidR="0062516B">
        <w:t>4</w:t>
      </w:r>
      <w:r>
        <w:t xml:space="preserve">.1.2 </w:t>
      </w:r>
      <w:r>
        <w:rPr>
          <w:rFonts w:hint="eastAsia"/>
        </w:rPr>
        <w:t>制御システム</w:t>
      </w:r>
      <w:r w:rsidR="00A453AA">
        <w:rPr>
          <w:rFonts w:hint="eastAsia"/>
        </w:rPr>
        <w:t>モデル</w:t>
      </w:r>
    </w:p>
    <w:p w14:paraId="50489D45" w14:textId="357AEE5D" w:rsidR="009F5D48" w:rsidRDefault="009F5D48" w:rsidP="00C6722C">
      <w:r>
        <w:rPr>
          <w:rFonts w:hint="eastAsia"/>
        </w:rPr>
        <w:t xml:space="preserve">　　</w:t>
      </w:r>
      <w:r w:rsidR="0062516B">
        <w:t>4</w:t>
      </w:r>
      <w:r>
        <w:t xml:space="preserve">.1.3 </w:t>
      </w:r>
      <w:r>
        <w:rPr>
          <w:rFonts w:hint="eastAsia"/>
        </w:rPr>
        <w:t>計測システム</w:t>
      </w:r>
      <w:r w:rsidR="00562C6D">
        <w:rPr>
          <w:rFonts w:hint="eastAsia"/>
        </w:rPr>
        <w:t>モデル</w:t>
      </w:r>
    </w:p>
    <w:p w14:paraId="58B9C0A2" w14:textId="3EBCF120" w:rsidR="003C6EF3" w:rsidRDefault="003C6EF3" w:rsidP="00C6722C">
      <w:r>
        <w:rPr>
          <w:rFonts w:hint="eastAsia"/>
        </w:rPr>
        <w:t xml:space="preserve">　　</w:t>
      </w:r>
      <w:r w:rsidR="0062516B">
        <w:t>4</w:t>
      </w:r>
      <w:r>
        <w:t>.1.</w:t>
      </w:r>
      <w:r w:rsidR="009F5D48">
        <w:t>4</w:t>
      </w:r>
      <w:r>
        <w:t xml:space="preserve"> </w:t>
      </w:r>
      <w:r>
        <w:rPr>
          <w:rFonts w:hint="eastAsia"/>
        </w:rPr>
        <w:t>通信システム</w:t>
      </w:r>
      <w:r w:rsidR="00A453AA">
        <w:rPr>
          <w:rFonts w:hint="eastAsia"/>
        </w:rPr>
        <w:t>モデル</w:t>
      </w:r>
    </w:p>
    <w:p w14:paraId="66842559" w14:textId="1DD8D614" w:rsidR="00C6722C" w:rsidRDefault="00C74A69" w:rsidP="0058262D">
      <w:r>
        <w:rPr>
          <w:rFonts w:hint="eastAsia"/>
        </w:rPr>
        <w:t>第</w:t>
      </w:r>
      <w:r w:rsidR="0062516B">
        <w:t>5</w:t>
      </w:r>
      <w:r>
        <w:rPr>
          <w:rFonts w:hint="eastAsia"/>
        </w:rPr>
        <w:t>章 カルマンフィルタによる</w:t>
      </w:r>
      <w:r w:rsidR="009C4D09">
        <w:rPr>
          <w:rFonts w:hint="eastAsia"/>
        </w:rPr>
        <w:t>平面</w:t>
      </w:r>
      <w:r>
        <w:rPr>
          <w:rFonts w:hint="eastAsia"/>
        </w:rPr>
        <w:t>移動距離推定</w:t>
      </w:r>
    </w:p>
    <w:p w14:paraId="7403F04F" w14:textId="7530678D" w:rsidR="00444D0A" w:rsidRDefault="0062516B" w:rsidP="00707E91">
      <w:pPr>
        <w:ind w:firstLineChars="100" w:firstLine="210"/>
      </w:pPr>
      <w:r>
        <w:t>5</w:t>
      </w:r>
      <w:r w:rsidR="00707E91">
        <w:t>.1</w:t>
      </w:r>
      <w:r w:rsidR="00444D0A">
        <w:rPr>
          <w:rFonts w:hint="eastAsia"/>
        </w:rPr>
        <w:t xml:space="preserve"> カルマンフィルタとは</w:t>
      </w:r>
    </w:p>
    <w:p w14:paraId="6C56644E" w14:textId="3CBDF4F3" w:rsidR="00425A8D" w:rsidRDefault="0062516B" w:rsidP="00425A8D">
      <w:pPr>
        <w:ind w:firstLineChars="100" w:firstLine="210"/>
      </w:pPr>
      <w:r>
        <w:t>5</w:t>
      </w:r>
      <w:r w:rsidR="00444D0A">
        <w:t xml:space="preserve">.2 </w:t>
      </w:r>
      <w:r w:rsidR="00487D99">
        <w:rPr>
          <w:rFonts w:hint="eastAsia"/>
        </w:rPr>
        <w:t>平面移動距離推定の状態空間モデル</w:t>
      </w:r>
    </w:p>
    <w:p w14:paraId="3CEE2915" w14:textId="4301DEFB" w:rsidR="00C26E8B" w:rsidRDefault="00C26E8B" w:rsidP="00425A8D">
      <w:pPr>
        <w:ind w:firstLineChars="100" w:firstLine="210"/>
      </w:pPr>
      <w:r>
        <w:rPr>
          <w:rFonts w:hint="eastAsia"/>
        </w:rPr>
        <w:t xml:space="preserve">　</w:t>
      </w:r>
      <w:r w:rsidR="0062516B">
        <w:t>5</w:t>
      </w:r>
      <w:r>
        <w:t xml:space="preserve">.2.1 </w:t>
      </w:r>
      <w:r>
        <w:rPr>
          <w:rFonts w:hint="eastAsia"/>
        </w:rPr>
        <w:t>緯度、経度を</w:t>
      </w:r>
      <w:proofErr w:type="spellStart"/>
      <w:r>
        <w:rPr>
          <w:rFonts w:hint="eastAsia"/>
        </w:rPr>
        <w:t>x</w:t>
      </w:r>
      <w:r>
        <w:t>y</w:t>
      </w:r>
      <w:proofErr w:type="spellEnd"/>
      <w:r>
        <w:rPr>
          <w:rFonts w:hint="eastAsia"/>
        </w:rPr>
        <w:t>座標に変換</w:t>
      </w:r>
      <w:r w:rsidR="008E1937">
        <w:rPr>
          <w:rFonts w:hint="eastAsia"/>
        </w:rPr>
        <w:t>する</w:t>
      </w:r>
      <w:r>
        <w:rPr>
          <w:rFonts w:hint="eastAsia"/>
        </w:rPr>
        <w:t>モデル</w:t>
      </w:r>
    </w:p>
    <w:p w14:paraId="67E65C49" w14:textId="18CC27F8" w:rsidR="00C26E8B" w:rsidRPr="00C26E8B" w:rsidRDefault="00C26E8B" w:rsidP="00C26E8B">
      <w:pPr>
        <w:ind w:firstLineChars="100" w:firstLine="210"/>
      </w:pPr>
      <w:r>
        <w:rPr>
          <w:rFonts w:hint="eastAsia"/>
        </w:rPr>
        <w:t xml:space="preserve">　</w:t>
      </w:r>
      <w:r w:rsidR="0062516B">
        <w:t>5</w:t>
      </w:r>
      <w:r>
        <w:t xml:space="preserve">.2.2 </w:t>
      </w:r>
      <w:r>
        <w:rPr>
          <w:rFonts w:hint="eastAsia"/>
        </w:rPr>
        <w:t>平面移動距離推定の状態空間モデル</w:t>
      </w:r>
      <w:r w:rsidR="0093193C">
        <w:rPr>
          <w:rFonts w:hint="eastAsia"/>
        </w:rPr>
        <w:t>構成と</w:t>
      </w:r>
      <w:r w:rsidR="00102377">
        <w:rPr>
          <w:rFonts w:hint="eastAsia"/>
        </w:rPr>
        <w:t>パラメータ設定</w:t>
      </w:r>
    </w:p>
    <w:p w14:paraId="339A01A5" w14:textId="4D4F0B71" w:rsidR="007979EC" w:rsidRDefault="0062516B" w:rsidP="00707E91">
      <w:pPr>
        <w:ind w:firstLineChars="100" w:firstLine="210"/>
      </w:pPr>
      <w:r>
        <w:t>5</w:t>
      </w:r>
      <w:r w:rsidR="007979EC">
        <w:t xml:space="preserve">.3 </w:t>
      </w:r>
      <w:r w:rsidR="007979EC">
        <w:rPr>
          <w:rFonts w:hint="eastAsia"/>
        </w:rPr>
        <w:t>カルマンフィルタ処理手順</w:t>
      </w:r>
    </w:p>
    <w:p w14:paraId="3BAE0C78" w14:textId="4B5CF7D5" w:rsidR="005A60FA" w:rsidRDefault="0062516B" w:rsidP="0062516B">
      <w:r>
        <w:rPr>
          <w:rFonts w:hint="eastAsia"/>
        </w:rPr>
        <w:t>第</w:t>
      </w:r>
      <w:r>
        <w:t>6</w:t>
      </w:r>
      <w:r w:rsidR="005A60FA">
        <w:rPr>
          <w:rFonts w:hint="eastAsia"/>
        </w:rPr>
        <w:t>章 直線移動での平面移動距離推定実験</w:t>
      </w:r>
      <w:r w:rsidR="00E46FCF">
        <w:rPr>
          <w:rFonts w:hint="eastAsia"/>
        </w:rPr>
        <w:t>（r</w:t>
      </w:r>
      <w:r w:rsidR="00E46FCF">
        <w:t>over/</w:t>
      </w:r>
      <w:r w:rsidR="00E46FCF">
        <w:rPr>
          <w:rFonts w:hint="eastAsia"/>
        </w:rPr>
        <w:t>d</w:t>
      </w:r>
      <w:r w:rsidR="00E46FCF">
        <w:t>rone</w:t>
      </w:r>
      <w:r w:rsidR="00E46FCF">
        <w:rPr>
          <w:rFonts w:hint="eastAsia"/>
        </w:rPr>
        <w:t>）</w:t>
      </w:r>
    </w:p>
    <w:p w14:paraId="6F5827A6" w14:textId="36A21982" w:rsidR="005A60FA" w:rsidRDefault="005A60FA" w:rsidP="00707E91">
      <w:pPr>
        <w:ind w:firstLineChars="100" w:firstLine="210"/>
      </w:pPr>
      <w:r>
        <w:rPr>
          <w:rFonts w:hint="eastAsia"/>
        </w:rPr>
        <w:t xml:space="preserve">　</w:t>
      </w:r>
      <w:r w:rsidR="0062516B">
        <w:t>6</w:t>
      </w:r>
      <w:r>
        <w:t xml:space="preserve">.1 </w:t>
      </w:r>
      <w:r>
        <w:rPr>
          <w:rFonts w:hint="eastAsia"/>
        </w:rPr>
        <w:t>実験概要</w:t>
      </w:r>
    </w:p>
    <w:p w14:paraId="0656702C" w14:textId="7A830737" w:rsidR="005A60FA" w:rsidRDefault="005A60FA" w:rsidP="00707E91">
      <w:pPr>
        <w:ind w:firstLineChars="100" w:firstLine="210"/>
      </w:pPr>
      <w:r>
        <w:rPr>
          <w:rFonts w:hint="eastAsia"/>
        </w:rPr>
        <w:t xml:space="preserve">　</w:t>
      </w:r>
      <w:r w:rsidR="0062516B">
        <w:t>6</w:t>
      </w:r>
      <w:r>
        <w:t xml:space="preserve">.2 </w:t>
      </w:r>
      <w:r>
        <w:rPr>
          <w:rFonts w:hint="eastAsia"/>
        </w:rPr>
        <w:t>実験手順</w:t>
      </w:r>
    </w:p>
    <w:p w14:paraId="2899B08A" w14:textId="3FAEBA60" w:rsidR="005A60FA" w:rsidRDefault="005A60FA" w:rsidP="00707E91">
      <w:pPr>
        <w:ind w:firstLineChars="100" w:firstLine="210"/>
      </w:pPr>
      <w:r>
        <w:rPr>
          <w:rFonts w:hint="eastAsia"/>
        </w:rPr>
        <w:t xml:space="preserve">　</w:t>
      </w:r>
      <w:r w:rsidR="0062516B">
        <w:t>6</w:t>
      </w:r>
      <w:r>
        <w:t xml:space="preserve">.3 </w:t>
      </w:r>
      <w:r>
        <w:rPr>
          <w:rFonts w:hint="eastAsia"/>
        </w:rPr>
        <w:t>実験結果</w:t>
      </w:r>
    </w:p>
    <w:p w14:paraId="0934102E" w14:textId="43B0BD13" w:rsidR="005A60FA" w:rsidRDefault="005A60FA" w:rsidP="00707E91">
      <w:pPr>
        <w:ind w:firstLineChars="100" w:firstLine="210"/>
      </w:pPr>
      <w:r>
        <w:rPr>
          <w:rFonts w:hint="eastAsia"/>
        </w:rPr>
        <w:t xml:space="preserve">　</w:t>
      </w:r>
      <w:r w:rsidR="0062516B">
        <w:t>6</w:t>
      </w:r>
      <w:r>
        <w:t xml:space="preserve">.4 </w:t>
      </w:r>
      <w:r>
        <w:rPr>
          <w:rFonts w:hint="eastAsia"/>
        </w:rPr>
        <w:t>考察</w:t>
      </w:r>
    </w:p>
    <w:p w14:paraId="4F0CF411" w14:textId="6AE39F2E" w:rsidR="005A60FA" w:rsidRDefault="0062516B" w:rsidP="00E46FCF">
      <w:pPr>
        <w:ind w:firstLineChars="100" w:firstLine="210"/>
      </w:pPr>
      <w:r>
        <w:t>7</w:t>
      </w:r>
      <w:r w:rsidR="005A60FA">
        <w:rPr>
          <w:rFonts w:hint="eastAsia"/>
        </w:rPr>
        <w:t>章</w:t>
      </w:r>
      <w:r w:rsidR="00CC6C68">
        <w:t xml:space="preserve"> </w:t>
      </w:r>
      <w:r w:rsidR="004D46D3">
        <w:rPr>
          <w:rFonts w:hint="eastAsia"/>
        </w:rPr>
        <w:t>1周移動での平面移動距離推定実験</w:t>
      </w:r>
      <w:r w:rsidR="00E46FCF">
        <w:rPr>
          <w:rFonts w:hint="eastAsia"/>
        </w:rPr>
        <w:t>（r</w:t>
      </w:r>
      <w:r w:rsidR="00E46FCF">
        <w:t>over/</w:t>
      </w:r>
      <w:r w:rsidR="00E46FCF">
        <w:rPr>
          <w:rFonts w:hint="eastAsia"/>
        </w:rPr>
        <w:t>d</w:t>
      </w:r>
      <w:r w:rsidR="00E46FCF">
        <w:t>rone</w:t>
      </w:r>
      <w:r w:rsidR="00E46FCF">
        <w:rPr>
          <w:rFonts w:hint="eastAsia"/>
        </w:rPr>
        <w:t>）</w:t>
      </w:r>
    </w:p>
    <w:p w14:paraId="572F5EE3" w14:textId="7F2E8FD2" w:rsidR="0011637F" w:rsidRDefault="0011637F" w:rsidP="00707E91">
      <w:pPr>
        <w:ind w:firstLineChars="100" w:firstLine="210"/>
      </w:pPr>
      <w:r>
        <w:rPr>
          <w:rFonts w:hint="eastAsia"/>
        </w:rPr>
        <w:t xml:space="preserve">　</w:t>
      </w:r>
      <w:r w:rsidR="0062516B">
        <w:t>7</w:t>
      </w:r>
      <w:r>
        <w:t xml:space="preserve">.1 </w:t>
      </w:r>
      <w:r>
        <w:rPr>
          <w:rFonts w:hint="eastAsia"/>
        </w:rPr>
        <w:t>実験概要</w:t>
      </w:r>
    </w:p>
    <w:p w14:paraId="579EC6B6" w14:textId="7F94B9F7" w:rsidR="0011637F" w:rsidRDefault="0011637F" w:rsidP="00707E91">
      <w:pPr>
        <w:ind w:firstLineChars="100" w:firstLine="210"/>
      </w:pPr>
      <w:r>
        <w:rPr>
          <w:rFonts w:hint="eastAsia"/>
        </w:rPr>
        <w:t xml:space="preserve">　</w:t>
      </w:r>
      <w:r w:rsidR="0062516B">
        <w:t>7</w:t>
      </w:r>
      <w:r>
        <w:t xml:space="preserve">.2 </w:t>
      </w:r>
      <w:r>
        <w:rPr>
          <w:rFonts w:hint="eastAsia"/>
        </w:rPr>
        <w:t>実験手順</w:t>
      </w:r>
    </w:p>
    <w:p w14:paraId="3DD62DCF" w14:textId="6522BD6F" w:rsidR="0011637F" w:rsidRDefault="0011637F" w:rsidP="00707E91">
      <w:pPr>
        <w:ind w:firstLineChars="100" w:firstLine="210"/>
      </w:pPr>
      <w:r>
        <w:rPr>
          <w:rFonts w:hint="eastAsia"/>
        </w:rPr>
        <w:t xml:space="preserve">　</w:t>
      </w:r>
      <w:r w:rsidR="0062516B">
        <w:t>7</w:t>
      </w:r>
      <w:r>
        <w:t xml:space="preserve">.3 </w:t>
      </w:r>
      <w:r>
        <w:rPr>
          <w:rFonts w:hint="eastAsia"/>
        </w:rPr>
        <w:t>実検結果</w:t>
      </w:r>
    </w:p>
    <w:p w14:paraId="0976FE7D" w14:textId="734044F7" w:rsidR="00631CDA" w:rsidRDefault="0011637F" w:rsidP="0062516B">
      <w:pPr>
        <w:ind w:firstLineChars="100" w:firstLine="210"/>
        <w:rPr>
          <w:rFonts w:hint="eastAsia"/>
        </w:rPr>
      </w:pPr>
      <w:r>
        <w:rPr>
          <w:rFonts w:hint="eastAsia"/>
        </w:rPr>
        <w:lastRenderedPageBreak/>
        <w:t xml:space="preserve">　</w:t>
      </w:r>
      <w:r w:rsidR="0062516B">
        <w:t>7</w:t>
      </w:r>
      <w:r>
        <w:t xml:space="preserve">.4 </w:t>
      </w:r>
      <w:r>
        <w:rPr>
          <w:rFonts w:hint="eastAsia"/>
        </w:rPr>
        <w:t>考察</w:t>
      </w:r>
    </w:p>
    <w:p w14:paraId="6ADE2EC1" w14:textId="10133011" w:rsidR="00631CDA" w:rsidRDefault="0062516B" w:rsidP="00707E91">
      <w:pPr>
        <w:ind w:firstLineChars="100" w:firstLine="210"/>
      </w:pPr>
      <w:r>
        <w:t>8</w:t>
      </w:r>
      <w:r w:rsidR="00631CDA">
        <w:rPr>
          <w:rFonts w:hint="eastAsia"/>
        </w:rPr>
        <w:t>章 まとめ</w:t>
      </w:r>
    </w:p>
    <w:p w14:paraId="37B664D2" w14:textId="4C7C0BFC" w:rsidR="00631CDA" w:rsidRDefault="0062516B" w:rsidP="00707E91">
      <w:pPr>
        <w:ind w:firstLineChars="100" w:firstLine="210"/>
      </w:pPr>
      <w:r>
        <w:t>9</w:t>
      </w:r>
      <w:r w:rsidR="00631CDA">
        <w:rPr>
          <w:rFonts w:hint="eastAsia"/>
        </w:rPr>
        <w:t>章 参考文献</w:t>
      </w:r>
    </w:p>
    <w:p w14:paraId="0877C7EB" w14:textId="42A2B231" w:rsidR="001304F4" w:rsidRDefault="0062516B" w:rsidP="00707E91">
      <w:pPr>
        <w:ind w:firstLineChars="100" w:firstLine="210"/>
      </w:pPr>
      <w:r>
        <w:t>10</w:t>
      </w:r>
      <w:r w:rsidR="001304F4">
        <w:rPr>
          <w:rFonts w:hint="eastAsia"/>
        </w:rPr>
        <w:t>章 補足資料</w:t>
      </w:r>
    </w:p>
    <w:p w14:paraId="43250298" w14:textId="5E97BE7D" w:rsidR="001304F4" w:rsidRDefault="001304F4" w:rsidP="001304F4">
      <w:r>
        <w:rPr>
          <w:rFonts w:hint="eastAsia"/>
        </w:rPr>
        <w:t xml:space="preserve">　　</w:t>
      </w:r>
      <w:r w:rsidR="0062516B">
        <w:t>10</w:t>
      </w:r>
      <w:r>
        <w:t xml:space="preserve">.1 </w:t>
      </w:r>
      <w:r>
        <w:rPr>
          <w:rFonts w:hint="eastAsia"/>
        </w:rPr>
        <w:t>今までの購入品</w:t>
      </w:r>
    </w:p>
    <w:p w14:paraId="6CC5DF00" w14:textId="14F1750F" w:rsidR="00CC4311" w:rsidRDefault="00CC4311" w:rsidP="00CC4311">
      <w:pPr>
        <w:ind w:firstLineChars="100" w:firstLine="210"/>
      </w:pPr>
    </w:p>
    <w:p w14:paraId="0E2472A8" w14:textId="274F3EF8" w:rsidR="00CC4311" w:rsidRDefault="00CC4311" w:rsidP="00CC4311">
      <w:pPr>
        <w:ind w:firstLineChars="100" w:firstLine="210"/>
      </w:pPr>
    </w:p>
    <w:p w14:paraId="262F82D1" w14:textId="07BA53C9" w:rsidR="00CC4311" w:rsidRDefault="00CC4311" w:rsidP="00CC4311">
      <w:pPr>
        <w:ind w:firstLineChars="100" w:firstLine="210"/>
      </w:pPr>
    </w:p>
    <w:p w14:paraId="122D00EB" w14:textId="6388E201" w:rsidR="00CC4311" w:rsidRDefault="00CC4311" w:rsidP="00CC4311">
      <w:pPr>
        <w:ind w:firstLineChars="100" w:firstLine="210"/>
      </w:pPr>
    </w:p>
    <w:p w14:paraId="155327C4" w14:textId="32295728" w:rsidR="00CC4311" w:rsidRDefault="00CC4311" w:rsidP="00CC4311">
      <w:pPr>
        <w:ind w:firstLineChars="100" w:firstLine="210"/>
      </w:pPr>
    </w:p>
    <w:p w14:paraId="770161E9" w14:textId="0B161352" w:rsidR="00CC4311" w:rsidRDefault="00CC4311" w:rsidP="00CC4311">
      <w:pPr>
        <w:ind w:firstLineChars="100" w:firstLine="210"/>
      </w:pPr>
    </w:p>
    <w:p w14:paraId="68EFE503" w14:textId="56319515" w:rsidR="00CC4311" w:rsidRDefault="00CC4311" w:rsidP="00CC4311">
      <w:pPr>
        <w:ind w:firstLineChars="100" w:firstLine="210"/>
      </w:pPr>
    </w:p>
    <w:p w14:paraId="47311D2C" w14:textId="4238F2F5" w:rsidR="00CC4311" w:rsidRDefault="00CC4311" w:rsidP="00CC4311">
      <w:pPr>
        <w:ind w:firstLineChars="100" w:firstLine="210"/>
      </w:pPr>
    </w:p>
    <w:p w14:paraId="1DCD6FE8" w14:textId="6D4AD505" w:rsidR="00CC4311" w:rsidRDefault="00CC4311" w:rsidP="00CC4311">
      <w:pPr>
        <w:ind w:firstLineChars="100" w:firstLine="210"/>
      </w:pPr>
    </w:p>
    <w:p w14:paraId="6ADB146E" w14:textId="71ABA44A" w:rsidR="00CC4311" w:rsidRDefault="00CC4311" w:rsidP="00CC4311">
      <w:pPr>
        <w:ind w:firstLineChars="100" w:firstLine="210"/>
      </w:pPr>
    </w:p>
    <w:p w14:paraId="60CA8D1D" w14:textId="55947078" w:rsidR="00CC4311" w:rsidRDefault="00CC4311" w:rsidP="00CC4311">
      <w:pPr>
        <w:ind w:firstLineChars="100" w:firstLine="210"/>
      </w:pPr>
    </w:p>
    <w:p w14:paraId="3AAB8AC1" w14:textId="61F6DBD0" w:rsidR="00CC4311" w:rsidRDefault="00CC4311" w:rsidP="00CC4311">
      <w:pPr>
        <w:ind w:firstLineChars="100" w:firstLine="210"/>
      </w:pPr>
    </w:p>
    <w:p w14:paraId="565BA243" w14:textId="146CCD2B" w:rsidR="00CC4311" w:rsidRDefault="00CC4311" w:rsidP="00CC4311">
      <w:pPr>
        <w:ind w:firstLineChars="100" w:firstLine="210"/>
      </w:pPr>
    </w:p>
    <w:p w14:paraId="2D07A285" w14:textId="18F28F20" w:rsidR="00CC4311" w:rsidRDefault="00CC4311" w:rsidP="00CC4311">
      <w:pPr>
        <w:ind w:firstLineChars="100" w:firstLine="210"/>
      </w:pPr>
    </w:p>
    <w:p w14:paraId="2C698B0E" w14:textId="6808560D" w:rsidR="00CC4311" w:rsidRDefault="00CC4311" w:rsidP="00CC4311">
      <w:pPr>
        <w:ind w:firstLineChars="100" w:firstLine="210"/>
      </w:pPr>
    </w:p>
    <w:p w14:paraId="22DA12E1" w14:textId="231319A2" w:rsidR="00CC4311" w:rsidRDefault="00CC4311" w:rsidP="00CC4311">
      <w:pPr>
        <w:ind w:firstLineChars="100" w:firstLine="210"/>
      </w:pPr>
    </w:p>
    <w:p w14:paraId="2ECB11CD" w14:textId="3F76B6EC" w:rsidR="00CC4311" w:rsidRDefault="00CC4311" w:rsidP="00CC4311">
      <w:pPr>
        <w:ind w:firstLineChars="100" w:firstLine="210"/>
      </w:pPr>
    </w:p>
    <w:p w14:paraId="48544038" w14:textId="63307EEE" w:rsidR="00CC4311" w:rsidRDefault="00CC4311" w:rsidP="00CC4311">
      <w:pPr>
        <w:ind w:firstLineChars="100" w:firstLine="210"/>
      </w:pPr>
    </w:p>
    <w:p w14:paraId="56826174" w14:textId="62E175AE" w:rsidR="00CC4311" w:rsidRDefault="00CC4311" w:rsidP="00CC4311">
      <w:pPr>
        <w:ind w:firstLineChars="100" w:firstLine="210"/>
      </w:pPr>
    </w:p>
    <w:p w14:paraId="7E6C8C8B" w14:textId="2558A5C3" w:rsidR="00CC4311" w:rsidRDefault="00CC4311" w:rsidP="00CC4311">
      <w:pPr>
        <w:ind w:firstLineChars="100" w:firstLine="210"/>
      </w:pPr>
    </w:p>
    <w:p w14:paraId="54DBE7A8" w14:textId="1352EC41" w:rsidR="00CC4311" w:rsidRDefault="00CC4311" w:rsidP="00CC4311">
      <w:pPr>
        <w:ind w:firstLineChars="100" w:firstLine="210"/>
      </w:pPr>
    </w:p>
    <w:p w14:paraId="6F3E3361" w14:textId="4046122A" w:rsidR="00CC4311" w:rsidRDefault="00CC4311" w:rsidP="00CC4311">
      <w:pPr>
        <w:ind w:firstLineChars="100" w:firstLine="210"/>
      </w:pPr>
    </w:p>
    <w:p w14:paraId="5B33ADE6" w14:textId="68A325D2" w:rsidR="00CC4311" w:rsidRDefault="00CC4311" w:rsidP="00CC4311">
      <w:pPr>
        <w:ind w:firstLineChars="100" w:firstLine="210"/>
      </w:pPr>
    </w:p>
    <w:p w14:paraId="55EEDE40" w14:textId="47D12BD8" w:rsidR="00CC4311" w:rsidRDefault="00CC4311" w:rsidP="00CC4311">
      <w:pPr>
        <w:ind w:firstLineChars="100" w:firstLine="210"/>
      </w:pPr>
    </w:p>
    <w:p w14:paraId="3E8BDB34" w14:textId="16653CA6" w:rsidR="00CC4311" w:rsidRDefault="00CC4311" w:rsidP="00CC4311">
      <w:pPr>
        <w:ind w:firstLineChars="100" w:firstLine="210"/>
      </w:pPr>
    </w:p>
    <w:p w14:paraId="44D46F37" w14:textId="24BB72B0" w:rsidR="00CC4311" w:rsidRDefault="00CC4311" w:rsidP="00CC4311">
      <w:pPr>
        <w:ind w:firstLineChars="100" w:firstLine="210"/>
      </w:pPr>
    </w:p>
    <w:p w14:paraId="462B9E62" w14:textId="1267E448" w:rsidR="00CC4311" w:rsidRDefault="00CC4311" w:rsidP="00CC4311">
      <w:pPr>
        <w:ind w:firstLineChars="100" w:firstLine="210"/>
      </w:pPr>
    </w:p>
    <w:p w14:paraId="36AD46FE" w14:textId="308957E4" w:rsidR="00CC4311" w:rsidRDefault="00CC4311" w:rsidP="00CC4311">
      <w:pPr>
        <w:ind w:firstLineChars="100" w:firstLine="210"/>
      </w:pPr>
    </w:p>
    <w:p w14:paraId="1FFD8299" w14:textId="5B87E6F8" w:rsidR="00CC4311" w:rsidRDefault="00CC4311" w:rsidP="00CC4311">
      <w:pPr>
        <w:ind w:firstLineChars="100" w:firstLine="210"/>
      </w:pPr>
    </w:p>
    <w:p w14:paraId="07B4AB90" w14:textId="39266344" w:rsidR="00CC4311" w:rsidRDefault="00CC4311" w:rsidP="00CC4311">
      <w:pPr>
        <w:ind w:firstLineChars="100" w:firstLine="210"/>
      </w:pPr>
    </w:p>
    <w:p w14:paraId="10BB0B23" w14:textId="72A6F29D" w:rsidR="00CC4311" w:rsidRDefault="00CC4311" w:rsidP="00CC4311">
      <w:pPr>
        <w:ind w:firstLineChars="100" w:firstLine="210"/>
      </w:pPr>
    </w:p>
    <w:p w14:paraId="55EE0D48" w14:textId="1058E5E3" w:rsidR="00CC4311" w:rsidRDefault="00CC4311" w:rsidP="00CC4311">
      <w:pPr>
        <w:ind w:firstLineChars="100" w:firstLine="210"/>
      </w:pPr>
      <w:r>
        <w:rPr>
          <w:rFonts w:hint="eastAsia"/>
        </w:rPr>
        <w:lastRenderedPageBreak/>
        <w:t>第1章</w:t>
      </w:r>
    </w:p>
    <w:p w14:paraId="3D77FEBF" w14:textId="70C639C0" w:rsidR="00BF60EB" w:rsidRDefault="00BF60EB" w:rsidP="001421D7">
      <w:pPr>
        <w:ind w:firstLineChars="100" w:firstLine="210"/>
      </w:pPr>
      <w:r>
        <w:rPr>
          <w:rFonts w:hint="eastAsia"/>
        </w:rPr>
        <w:t>第2章</w:t>
      </w:r>
      <w:r w:rsidR="001421D7">
        <w:rPr>
          <w:rFonts w:hint="eastAsia"/>
        </w:rPr>
        <w:t xml:space="preserve"> </w:t>
      </w:r>
      <w:r w:rsidR="001421D7">
        <w:t>Pixhawk</w:t>
      </w:r>
      <w:r w:rsidR="001421D7">
        <w:rPr>
          <w:rFonts w:hint="eastAsia"/>
        </w:rPr>
        <w:t>とG</w:t>
      </w:r>
      <w:r w:rsidR="001421D7">
        <w:t>PS module</w:t>
      </w:r>
      <w:r w:rsidR="001421D7">
        <w:rPr>
          <w:rFonts w:hint="eastAsia"/>
        </w:rPr>
        <w:t>について</w:t>
      </w:r>
    </w:p>
    <w:p w14:paraId="12571019" w14:textId="7D4AD050" w:rsidR="001421D7" w:rsidRDefault="001421D7" w:rsidP="00CC4311">
      <w:pPr>
        <w:ind w:firstLineChars="100" w:firstLine="210"/>
      </w:pPr>
      <w:r>
        <w:rPr>
          <w:rFonts w:hint="eastAsia"/>
        </w:rPr>
        <w:t>2</w:t>
      </w:r>
      <w:r>
        <w:t>.1 Pixhawk</w:t>
      </w:r>
      <w:r>
        <w:rPr>
          <w:rFonts w:hint="eastAsia"/>
        </w:rPr>
        <w:t>について</w:t>
      </w:r>
      <w:r w:rsidR="00FD6453">
        <w:rPr>
          <w:rFonts w:hint="eastAsia"/>
        </w:rPr>
        <w:t>（I</w:t>
      </w:r>
      <w:r w:rsidR="00FD6453">
        <w:t>MU</w:t>
      </w:r>
      <w:r w:rsidR="00FD6453">
        <w:rPr>
          <w:rFonts w:hint="eastAsia"/>
        </w:rPr>
        <w:t>センサ）</w:t>
      </w:r>
    </w:p>
    <w:p w14:paraId="36AB1DEF" w14:textId="77777777" w:rsidR="00FA1546" w:rsidRDefault="001421D7" w:rsidP="00CC4311">
      <w:pPr>
        <w:ind w:firstLineChars="100" w:firstLine="210"/>
      </w:pPr>
      <w:r>
        <w:rPr>
          <w:rFonts w:hint="eastAsia"/>
        </w:rPr>
        <w:t xml:space="preserve">　本研究では、フライトコントローラ（P</w:t>
      </w:r>
      <w:r>
        <w:t>ixhawk</w:t>
      </w:r>
      <w:r>
        <w:rPr>
          <w:rFonts w:hint="eastAsia"/>
        </w:rPr>
        <w:t>）</w:t>
      </w:r>
      <w:r w:rsidR="00FD6453">
        <w:rPr>
          <w:rFonts w:hint="eastAsia"/>
        </w:rPr>
        <w:t>搭載のI</w:t>
      </w:r>
      <w:r w:rsidR="00FD6453">
        <w:t>MU</w:t>
      </w:r>
      <w:r w:rsidR="00FD6453">
        <w:rPr>
          <w:rFonts w:hint="eastAsia"/>
        </w:rPr>
        <w:t>センサを用いる。図2</w:t>
      </w:r>
      <w:r w:rsidR="00FD6453">
        <w:t>.1.1</w:t>
      </w:r>
      <w:r w:rsidR="00FD6453">
        <w:rPr>
          <w:rFonts w:hint="eastAsia"/>
        </w:rPr>
        <w:t>にフライトコントローラ（P</w:t>
      </w:r>
      <w:r w:rsidR="00FD6453">
        <w:t>ixhawk</w:t>
      </w:r>
      <w:r w:rsidR="00FD6453">
        <w:rPr>
          <w:rFonts w:hint="eastAsia"/>
        </w:rPr>
        <w:t>）を載せた。</w:t>
      </w:r>
    </w:p>
    <w:p w14:paraId="15DBF493" w14:textId="19059C61" w:rsidR="00FA1546" w:rsidRDefault="00FA1546" w:rsidP="00FA1546">
      <w:pPr>
        <w:ind w:firstLineChars="200" w:firstLine="420"/>
      </w:pPr>
      <w:r>
        <w:rPr>
          <w:rFonts w:hint="eastAsia"/>
        </w:rPr>
        <w:t>フライトコントローラとは、ドローンの脳みそ役であり、センサの情報処理や機体の各機器などを制御してくれるものである。</w:t>
      </w:r>
    </w:p>
    <w:p w14:paraId="074CFE4C" w14:textId="4A11D80C" w:rsidR="00F87621" w:rsidRDefault="00F87621" w:rsidP="00FA1546">
      <w:pPr>
        <w:ind w:firstLineChars="200" w:firstLine="420"/>
      </w:pPr>
      <w:r>
        <w:rPr>
          <w:rFonts w:hint="eastAsia"/>
        </w:rPr>
        <w:t>今回数あるフライトコントローラの中で、P</w:t>
      </w:r>
      <w:r>
        <w:t>ixhawk</w:t>
      </w:r>
      <w:r>
        <w:rPr>
          <w:rFonts w:hint="eastAsia"/>
        </w:rPr>
        <w:t>を選んだ理由</w:t>
      </w:r>
      <w:r w:rsidR="004D1A16">
        <w:rPr>
          <w:rFonts w:hint="eastAsia"/>
        </w:rPr>
        <w:t>は</w:t>
      </w:r>
      <w:r>
        <w:rPr>
          <w:rFonts w:hint="eastAsia"/>
        </w:rPr>
        <w:t>、M</w:t>
      </w:r>
      <w:r>
        <w:t>ATLAB/Simulink</w:t>
      </w:r>
      <w:r>
        <w:rPr>
          <w:rFonts w:hint="eastAsia"/>
        </w:rPr>
        <w:t>ソフトでサポートされている</w:t>
      </w:r>
      <w:r w:rsidR="004D1A16">
        <w:rPr>
          <w:rFonts w:hint="eastAsia"/>
        </w:rPr>
        <w:t>からである。</w:t>
      </w:r>
    </w:p>
    <w:p w14:paraId="783B0F17" w14:textId="0051D25F" w:rsidR="001421D7" w:rsidRDefault="00FD6453" w:rsidP="00FA1546">
      <w:pPr>
        <w:ind w:firstLineChars="200" w:firstLine="420"/>
      </w:pPr>
      <w:r>
        <w:rPr>
          <w:rFonts w:hint="eastAsia"/>
        </w:rPr>
        <w:t>P</w:t>
      </w:r>
      <w:r>
        <w:t>ixhawk</w:t>
      </w:r>
      <w:r>
        <w:rPr>
          <w:rFonts w:hint="eastAsia"/>
        </w:rPr>
        <w:t>はアメリカの</w:t>
      </w:r>
      <w:r>
        <w:t>3D Robotics</w:t>
      </w:r>
      <w:r>
        <w:rPr>
          <w:rFonts w:hint="eastAsia"/>
        </w:rPr>
        <w:t>社が販売するフライトコントローラであり、海外でのドローン業界ではかなり使用されている。</w:t>
      </w:r>
    </w:p>
    <w:p w14:paraId="5E0049DF" w14:textId="314C5287" w:rsidR="00C940CB" w:rsidRDefault="00C940CB" w:rsidP="00FA1546">
      <w:pPr>
        <w:ind w:firstLineChars="200" w:firstLine="420"/>
      </w:pPr>
      <w:r>
        <w:rPr>
          <w:rFonts w:hint="eastAsia"/>
        </w:rPr>
        <w:t>P</w:t>
      </w:r>
      <w:r>
        <w:t>ixhawk</w:t>
      </w:r>
      <w:r>
        <w:rPr>
          <w:rFonts w:hint="eastAsia"/>
        </w:rPr>
        <w:t>に搭載されているI</w:t>
      </w:r>
      <w:r>
        <w:t>MU</w:t>
      </w:r>
      <w:r>
        <w:rPr>
          <w:rFonts w:hint="eastAsia"/>
        </w:rPr>
        <w:t>センサに関して、表2</w:t>
      </w:r>
      <w:r>
        <w:t>.1.1</w:t>
      </w:r>
      <w:r>
        <w:rPr>
          <w:rFonts w:hint="eastAsia"/>
        </w:rPr>
        <w:t>に記載した。I</w:t>
      </w:r>
      <w:r>
        <w:t>MU</w:t>
      </w:r>
      <w:r>
        <w:rPr>
          <w:rFonts w:hint="eastAsia"/>
        </w:rPr>
        <w:t>センサとは慣性計測ユニットセンサと呼ばれ、</w:t>
      </w:r>
      <w:r w:rsidR="00C80CF1">
        <w:rPr>
          <w:rFonts w:hint="eastAsia"/>
        </w:rPr>
        <w:t>加速度センサ、ジャイロセンサ、地磁気センサ、気圧センサを一つのパッケージにまとめた装置である。</w:t>
      </w:r>
    </w:p>
    <w:p w14:paraId="5806C003" w14:textId="59262329" w:rsidR="00E13D15" w:rsidRDefault="00E13D15" w:rsidP="00FA1546">
      <w:pPr>
        <w:ind w:firstLineChars="200" w:firstLine="420"/>
      </w:pPr>
      <w:r>
        <w:rPr>
          <w:rFonts w:hint="eastAsia"/>
        </w:rPr>
        <w:t>P</w:t>
      </w:r>
      <w:r>
        <w:t>ixhawk</w:t>
      </w:r>
      <w:r>
        <w:rPr>
          <w:rFonts w:hint="eastAsia"/>
        </w:rPr>
        <w:t>搭載のI</w:t>
      </w:r>
      <w:r>
        <w:t>MU</w:t>
      </w:r>
      <w:r>
        <w:rPr>
          <w:rFonts w:hint="eastAsia"/>
        </w:rPr>
        <w:t>センサ</w:t>
      </w:r>
      <w:r w:rsidR="000C7CF0">
        <w:rPr>
          <w:rFonts w:hint="eastAsia"/>
        </w:rPr>
        <w:t>の計測では</w:t>
      </w:r>
      <w:r>
        <w:rPr>
          <w:rFonts w:hint="eastAsia"/>
        </w:rPr>
        <w:t>、3軸の加速度、角速度、地磁気を計測することができる。</w:t>
      </w:r>
      <w:r w:rsidR="00112949">
        <w:rPr>
          <w:rFonts w:hint="eastAsia"/>
        </w:rPr>
        <w:t>本研究では、加速度センサと地磁気センサを使用し、機体の位置、方向を把握するのに使用する。</w:t>
      </w:r>
    </w:p>
    <w:p w14:paraId="27BD77A3" w14:textId="25F0B83F" w:rsidR="00FD6453" w:rsidRDefault="00FD6453" w:rsidP="00FD6453">
      <w:pPr>
        <w:ind w:firstLineChars="100" w:firstLine="210"/>
        <w:jc w:val="center"/>
      </w:pPr>
      <w:r w:rsidRPr="00FD6453">
        <w:rPr>
          <w:rFonts w:hint="eastAsia"/>
          <w:noProof/>
        </w:rPr>
        <w:drawing>
          <wp:inline distT="0" distB="0" distL="0" distR="0" wp14:anchorId="007C5FBF" wp14:editId="5ABAF402">
            <wp:extent cx="1400175" cy="18669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r w:rsidRPr="00FD6453">
        <w:rPr>
          <w:rFonts w:hint="eastAsia"/>
        </w:rPr>
        <w:br/>
      </w:r>
      <w:r>
        <w:rPr>
          <w:rFonts w:hint="eastAsia"/>
        </w:rPr>
        <w:t>図2</w:t>
      </w:r>
      <w:r>
        <w:t>.1.1 Pixhawk 2.4.8</w:t>
      </w:r>
    </w:p>
    <w:tbl>
      <w:tblPr>
        <w:tblStyle w:val="a3"/>
        <w:tblW w:w="0" w:type="auto"/>
        <w:jc w:val="center"/>
        <w:tblLook w:val="04A0" w:firstRow="1" w:lastRow="0" w:firstColumn="1" w:lastColumn="0" w:noHBand="0" w:noVBand="1"/>
      </w:tblPr>
      <w:tblGrid>
        <w:gridCol w:w="562"/>
        <w:gridCol w:w="4395"/>
      </w:tblGrid>
      <w:tr w:rsidR="00725B9F" w14:paraId="7F17E3D6" w14:textId="77777777" w:rsidTr="00A67A1E">
        <w:trPr>
          <w:jc w:val="center"/>
        </w:trPr>
        <w:tc>
          <w:tcPr>
            <w:tcW w:w="562" w:type="dxa"/>
          </w:tcPr>
          <w:p w14:paraId="545C4C46" w14:textId="74272E2C" w:rsidR="00725B9F" w:rsidRDefault="00725B9F" w:rsidP="00FD6453">
            <w:pPr>
              <w:jc w:val="center"/>
            </w:pPr>
            <w:r>
              <w:rPr>
                <w:rFonts w:hint="eastAsia"/>
              </w:rPr>
              <w:t>N</w:t>
            </w:r>
            <w:r>
              <w:t>o.</w:t>
            </w:r>
          </w:p>
        </w:tc>
        <w:tc>
          <w:tcPr>
            <w:tcW w:w="4395" w:type="dxa"/>
          </w:tcPr>
          <w:p w14:paraId="73E6FA29" w14:textId="3B11E13A" w:rsidR="00725B9F" w:rsidRDefault="00725B9F" w:rsidP="00FD6453">
            <w:pPr>
              <w:jc w:val="center"/>
            </w:pPr>
            <w:r>
              <w:rPr>
                <w:rFonts w:hint="eastAsia"/>
              </w:rPr>
              <w:t>I</w:t>
            </w:r>
            <w:r>
              <w:t>MU</w:t>
            </w:r>
            <w:r>
              <w:rPr>
                <w:rFonts w:hint="eastAsia"/>
              </w:rPr>
              <w:t>センサ</w:t>
            </w:r>
          </w:p>
        </w:tc>
      </w:tr>
      <w:tr w:rsidR="00725B9F" w14:paraId="6D3EC6A1" w14:textId="77777777" w:rsidTr="00A67A1E">
        <w:trPr>
          <w:jc w:val="center"/>
        </w:trPr>
        <w:tc>
          <w:tcPr>
            <w:tcW w:w="562" w:type="dxa"/>
          </w:tcPr>
          <w:p w14:paraId="528C8D24" w14:textId="37FA534D" w:rsidR="00725B9F" w:rsidRDefault="00725B9F" w:rsidP="00C635B2">
            <w:pPr>
              <w:jc w:val="right"/>
            </w:pPr>
            <w:r>
              <w:rPr>
                <w:rFonts w:hint="eastAsia"/>
              </w:rPr>
              <w:t>1</w:t>
            </w:r>
          </w:p>
        </w:tc>
        <w:tc>
          <w:tcPr>
            <w:tcW w:w="4395" w:type="dxa"/>
          </w:tcPr>
          <w:p w14:paraId="750F766A" w14:textId="22BE4CF2" w:rsidR="004752BC" w:rsidRDefault="004752BC" w:rsidP="00C635B2">
            <w:pPr>
              <w:jc w:val="left"/>
            </w:pPr>
            <w:r>
              <w:rPr>
                <w:rFonts w:hint="eastAsia"/>
              </w:rPr>
              <w:t>M</w:t>
            </w:r>
            <w:r>
              <w:t xml:space="preserve">PU6000 </w:t>
            </w:r>
            <w:r>
              <w:rPr>
                <w:rFonts w:hint="eastAsia"/>
              </w:rPr>
              <w:t>加速度センサ</w:t>
            </w:r>
          </w:p>
        </w:tc>
      </w:tr>
      <w:tr w:rsidR="00725B9F" w14:paraId="3E13A2D3" w14:textId="77777777" w:rsidTr="00A67A1E">
        <w:trPr>
          <w:jc w:val="center"/>
        </w:trPr>
        <w:tc>
          <w:tcPr>
            <w:tcW w:w="562" w:type="dxa"/>
          </w:tcPr>
          <w:p w14:paraId="1C56EDBA" w14:textId="195A73A9" w:rsidR="00725B9F" w:rsidRDefault="00725B9F" w:rsidP="00C635B2">
            <w:pPr>
              <w:jc w:val="right"/>
            </w:pPr>
            <w:r>
              <w:rPr>
                <w:rFonts w:hint="eastAsia"/>
              </w:rPr>
              <w:t>2</w:t>
            </w:r>
          </w:p>
        </w:tc>
        <w:tc>
          <w:tcPr>
            <w:tcW w:w="4395" w:type="dxa"/>
          </w:tcPr>
          <w:p w14:paraId="4DEAA6F3" w14:textId="373DAFCF" w:rsidR="00725B9F" w:rsidRDefault="004752BC" w:rsidP="00C635B2">
            <w:pPr>
              <w:jc w:val="left"/>
            </w:pPr>
            <w:r>
              <w:rPr>
                <w:rFonts w:hint="eastAsia"/>
              </w:rPr>
              <w:t>S</w:t>
            </w:r>
            <w:r>
              <w:t>T Micro 16-bit</w:t>
            </w:r>
            <w:r>
              <w:rPr>
                <w:rFonts w:hint="eastAsia"/>
              </w:rPr>
              <w:t>ジャイロスコープ</w:t>
            </w:r>
          </w:p>
        </w:tc>
      </w:tr>
      <w:tr w:rsidR="00725B9F" w14:paraId="0CEA6368" w14:textId="77777777" w:rsidTr="00A67A1E">
        <w:trPr>
          <w:jc w:val="center"/>
        </w:trPr>
        <w:tc>
          <w:tcPr>
            <w:tcW w:w="562" w:type="dxa"/>
          </w:tcPr>
          <w:p w14:paraId="125A5DBC" w14:textId="3FB7A302" w:rsidR="00725B9F" w:rsidRDefault="00725B9F" w:rsidP="00C635B2">
            <w:pPr>
              <w:jc w:val="right"/>
            </w:pPr>
            <w:r>
              <w:rPr>
                <w:rFonts w:hint="eastAsia"/>
              </w:rPr>
              <w:t>3</w:t>
            </w:r>
          </w:p>
        </w:tc>
        <w:tc>
          <w:tcPr>
            <w:tcW w:w="4395" w:type="dxa"/>
          </w:tcPr>
          <w:p w14:paraId="2FCAAA0C" w14:textId="2A6B464C" w:rsidR="00725B9F" w:rsidRDefault="00C635B2" w:rsidP="00C635B2">
            <w:pPr>
              <w:jc w:val="left"/>
            </w:pPr>
            <w:r>
              <w:rPr>
                <w:rFonts w:hint="eastAsia"/>
              </w:rPr>
              <w:t>S</w:t>
            </w:r>
            <w:r>
              <w:t xml:space="preserve">T Micro 14-bit </w:t>
            </w:r>
            <w:r>
              <w:rPr>
                <w:rFonts w:hint="eastAsia"/>
              </w:rPr>
              <w:t>地磁気センサ</w:t>
            </w:r>
          </w:p>
        </w:tc>
      </w:tr>
      <w:tr w:rsidR="00725B9F" w14:paraId="4820EC99" w14:textId="77777777" w:rsidTr="00A67A1E">
        <w:trPr>
          <w:jc w:val="center"/>
        </w:trPr>
        <w:tc>
          <w:tcPr>
            <w:tcW w:w="562" w:type="dxa"/>
          </w:tcPr>
          <w:p w14:paraId="5FBD7D5E" w14:textId="02F55D7F" w:rsidR="00725B9F" w:rsidRDefault="00725B9F" w:rsidP="00C635B2">
            <w:pPr>
              <w:jc w:val="right"/>
            </w:pPr>
            <w:r>
              <w:rPr>
                <w:rFonts w:hint="eastAsia"/>
              </w:rPr>
              <w:t>4</w:t>
            </w:r>
          </w:p>
        </w:tc>
        <w:tc>
          <w:tcPr>
            <w:tcW w:w="4395" w:type="dxa"/>
          </w:tcPr>
          <w:p w14:paraId="037F5D0A" w14:textId="5E91E5A1" w:rsidR="00725B9F" w:rsidRDefault="00C635B2" w:rsidP="00C635B2">
            <w:pPr>
              <w:jc w:val="left"/>
            </w:pPr>
            <w:r>
              <w:rPr>
                <w:rFonts w:hint="eastAsia"/>
              </w:rPr>
              <w:t>M</w:t>
            </w:r>
            <w:r>
              <w:t xml:space="preserve">EMS </w:t>
            </w:r>
            <w:r>
              <w:rPr>
                <w:rFonts w:hint="eastAsia"/>
              </w:rPr>
              <w:t>気圧センサ</w:t>
            </w:r>
          </w:p>
        </w:tc>
      </w:tr>
    </w:tbl>
    <w:p w14:paraId="1ED91265" w14:textId="5CA4669B" w:rsidR="00725B9F" w:rsidRDefault="00E51B2E" w:rsidP="00FD6453">
      <w:pPr>
        <w:ind w:firstLineChars="100" w:firstLine="210"/>
        <w:jc w:val="center"/>
      </w:pPr>
      <w:r>
        <w:rPr>
          <w:rFonts w:hint="eastAsia"/>
        </w:rPr>
        <w:t>表2</w:t>
      </w:r>
      <w:r>
        <w:t xml:space="preserve">.1.1 </w:t>
      </w:r>
      <w:proofErr w:type="spellStart"/>
      <w:r>
        <w:t>Pixhaw</w:t>
      </w:r>
      <w:proofErr w:type="spellEnd"/>
      <w:r>
        <w:rPr>
          <w:rFonts w:hint="eastAsia"/>
        </w:rPr>
        <w:t>に搭載されているI</w:t>
      </w:r>
      <w:r>
        <w:t>MU</w:t>
      </w:r>
      <w:r>
        <w:rPr>
          <w:rFonts w:hint="eastAsia"/>
        </w:rPr>
        <w:t>センサ</w:t>
      </w:r>
    </w:p>
    <w:p w14:paraId="3B8EB1FB" w14:textId="77777777" w:rsidR="009E427B" w:rsidRDefault="009E427B" w:rsidP="00001F17">
      <w:pPr>
        <w:ind w:firstLineChars="100" w:firstLine="210"/>
      </w:pPr>
    </w:p>
    <w:p w14:paraId="264CBA23" w14:textId="77777777" w:rsidR="009E427B" w:rsidRDefault="009E427B" w:rsidP="00001F17">
      <w:pPr>
        <w:ind w:firstLineChars="100" w:firstLine="210"/>
      </w:pPr>
    </w:p>
    <w:p w14:paraId="19A78B5F" w14:textId="77777777" w:rsidR="009E427B" w:rsidRDefault="009E427B" w:rsidP="00001F17">
      <w:pPr>
        <w:ind w:firstLineChars="100" w:firstLine="210"/>
      </w:pPr>
    </w:p>
    <w:p w14:paraId="2A013A93" w14:textId="688D8EAE" w:rsidR="00001F17" w:rsidRDefault="00001F17" w:rsidP="00001F17">
      <w:pPr>
        <w:ind w:firstLineChars="100" w:firstLine="210"/>
      </w:pPr>
      <w:r>
        <w:rPr>
          <w:rFonts w:hint="eastAsia"/>
        </w:rPr>
        <w:lastRenderedPageBreak/>
        <w:t>2</w:t>
      </w:r>
      <w:r>
        <w:t>.2 GPS module</w:t>
      </w:r>
      <w:r>
        <w:rPr>
          <w:rFonts w:hint="eastAsia"/>
        </w:rPr>
        <w:t>について</w:t>
      </w:r>
    </w:p>
    <w:p w14:paraId="1774AB83" w14:textId="4E44DF1A" w:rsidR="00001F17" w:rsidRDefault="00001F17" w:rsidP="00001F17">
      <w:pPr>
        <w:ind w:firstLineChars="100" w:firstLine="210"/>
      </w:pPr>
      <w:r>
        <w:rPr>
          <w:rFonts w:hint="eastAsia"/>
        </w:rPr>
        <w:t xml:space="preserve">　本研究で使用するG</w:t>
      </w:r>
      <w:r>
        <w:t>PS</w:t>
      </w:r>
      <w:r>
        <w:rPr>
          <w:rFonts w:hint="eastAsia"/>
        </w:rPr>
        <w:t>は、</w:t>
      </w:r>
      <w:proofErr w:type="spellStart"/>
      <w:r>
        <w:rPr>
          <w:rFonts w:hint="eastAsia"/>
        </w:rPr>
        <w:t>U</w:t>
      </w:r>
      <w:r>
        <w:t>blox</w:t>
      </w:r>
      <w:proofErr w:type="spellEnd"/>
      <w:r>
        <w:rPr>
          <w:rFonts w:hint="eastAsia"/>
        </w:rPr>
        <w:t>社のG</w:t>
      </w:r>
      <w:r>
        <w:t>PS module</w:t>
      </w:r>
      <w:r>
        <w:rPr>
          <w:rFonts w:hint="eastAsia"/>
        </w:rPr>
        <w:t>を使用する。</w:t>
      </w:r>
      <w:r w:rsidR="00C94FCF">
        <w:rPr>
          <w:rFonts w:hint="eastAsia"/>
        </w:rPr>
        <w:t>（図2</w:t>
      </w:r>
      <w:r w:rsidR="00C94FCF">
        <w:t>.2.1</w:t>
      </w:r>
      <w:r w:rsidR="00C94FCF">
        <w:rPr>
          <w:rFonts w:hint="eastAsia"/>
        </w:rPr>
        <w:t>）</w:t>
      </w:r>
      <w:r w:rsidR="007848DD">
        <w:t>GPS module</w:t>
      </w:r>
      <w:r w:rsidR="007848DD">
        <w:rPr>
          <w:rFonts w:hint="eastAsia"/>
        </w:rPr>
        <w:t>の中には、コンパスセンサも内蔵されている。</w:t>
      </w:r>
    </w:p>
    <w:p w14:paraId="02AE4AC9" w14:textId="5FE25BE2" w:rsidR="00001F17" w:rsidRDefault="00001F17" w:rsidP="00001F17">
      <w:pPr>
        <w:ind w:firstLineChars="100" w:firstLine="210"/>
        <w:rPr>
          <w:rFonts w:hint="eastAsia"/>
        </w:rPr>
      </w:pPr>
      <w:r>
        <w:rPr>
          <w:rFonts w:hint="eastAsia"/>
        </w:rPr>
        <w:t xml:space="preserve">　</w:t>
      </w:r>
      <w:proofErr w:type="spellStart"/>
      <w:r>
        <w:rPr>
          <w:rFonts w:hint="eastAsia"/>
        </w:rPr>
        <w:t>U</w:t>
      </w:r>
      <w:r>
        <w:t>blox</w:t>
      </w:r>
      <w:proofErr w:type="spellEnd"/>
      <w:r>
        <w:rPr>
          <w:rFonts w:hint="eastAsia"/>
        </w:rPr>
        <w:t>社のG</w:t>
      </w:r>
      <w:r>
        <w:t>PS module</w:t>
      </w:r>
      <w:r>
        <w:rPr>
          <w:rFonts w:hint="eastAsia"/>
        </w:rPr>
        <w:t>を使用する理由は、</w:t>
      </w:r>
      <w:r w:rsidR="009E427B">
        <w:rPr>
          <w:rFonts w:hint="eastAsia"/>
        </w:rPr>
        <w:t>P</w:t>
      </w:r>
      <w:r w:rsidR="009E427B">
        <w:t>ixhawk</w:t>
      </w:r>
      <w:r w:rsidR="009E427B">
        <w:rPr>
          <w:rFonts w:hint="eastAsia"/>
        </w:rPr>
        <w:t>がサポートしているからである。</w:t>
      </w:r>
      <w:r w:rsidR="009063A1">
        <w:rPr>
          <w:rFonts w:hint="eastAsia"/>
        </w:rPr>
        <w:t>サポート外のG</w:t>
      </w:r>
      <w:r w:rsidR="009063A1">
        <w:t>PS</w:t>
      </w:r>
      <w:r w:rsidR="009063A1">
        <w:rPr>
          <w:rFonts w:hint="eastAsia"/>
        </w:rPr>
        <w:t xml:space="preserve"> </w:t>
      </w:r>
      <w:r w:rsidR="009063A1">
        <w:t>module</w:t>
      </w:r>
      <w:r w:rsidR="009063A1">
        <w:rPr>
          <w:rFonts w:hint="eastAsia"/>
        </w:rPr>
        <w:t>を使用する場合、G</w:t>
      </w:r>
      <w:r w:rsidR="009063A1">
        <w:t>PS</w:t>
      </w:r>
      <w:r w:rsidR="009063A1">
        <w:rPr>
          <w:rFonts w:hint="eastAsia"/>
        </w:rPr>
        <w:t>の位置情報を取得するのに工夫と多少の作業問題</w:t>
      </w:r>
      <w:r w:rsidR="0080474A">
        <w:rPr>
          <w:rFonts w:hint="eastAsia"/>
        </w:rPr>
        <w:t>（可変コネクタ）</w:t>
      </w:r>
      <w:r w:rsidR="009063A1">
        <w:rPr>
          <w:rFonts w:hint="eastAsia"/>
        </w:rPr>
        <w:t>が発生するため、今回</w:t>
      </w:r>
      <w:proofErr w:type="spellStart"/>
      <w:r w:rsidR="009063A1">
        <w:t>Ublox</w:t>
      </w:r>
      <w:proofErr w:type="spellEnd"/>
      <w:r w:rsidR="009063A1">
        <w:rPr>
          <w:rFonts w:hint="eastAsia"/>
        </w:rPr>
        <w:t>社のG</w:t>
      </w:r>
      <w:r w:rsidR="009063A1">
        <w:t>PS module</w:t>
      </w:r>
      <w:r w:rsidR="009063A1">
        <w:rPr>
          <w:rFonts w:hint="eastAsia"/>
        </w:rPr>
        <w:t>を使用した。</w:t>
      </w:r>
    </w:p>
    <w:p w14:paraId="74D3F300" w14:textId="4B7DDC73" w:rsidR="003A46D1" w:rsidRDefault="000E15CD" w:rsidP="003A46D1">
      <w:pPr>
        <w:ind w:firstLineChars="100" w:firstLine="210"/>
        <w:rPr>
          <w:rFonts w:hint="eastAsia"/>
        </w:rPr>
      </w:pPr>
      <w:r>
        <w:rPr>
          <w:rFonts w:hint="eastAsia"/>
        </w:rPr>
        <w:t xml:space="preserve">　</w:t>
      </w:r>
      <w:proofErr w:type="spellStart"/>
      <w:r>
        <w:rPr>
          <w:rFonts w:hint="eastAsia"/>
        </w:rPr>
        <w:t>U</w:t>
      </w:r>
      <w:r>
        <w:t>blox</w:t>
      </w:r>
      <w:proofErr w:type="spellEnd"/>
      <w:r>
        <w:rPr>
          <w:rFonts w:hint="eastAsia"/>
        </w:rPr>
        <w:t>社のG</w:t>
      </w:r>
      <w:r>
        <w:t>PS</w:t>
      </w:r>
      <w:r>
        <w:rPr>
          <w:rFonts w:hint="eastAsia"/>
        </w:rPr>
        <w:t>のプロトコルに関して、N</w:t>
      </w:r>
      <w:r>
        <w:t>MEA</w:t>
      </w:r>
      <w:r>
        <w:rPr>
          <w:rFonts w:hint="eastAsia"/>
        </w:rPr>
        <w:t>と</w:t>
      </w:r>
      <w:proofErr w:type="spellStart"/>
      <w:r w:rsidR="00B626EA">
        <w:rPr>
          <w:rFonts w:hint="eastAsia"/>
        </w:rPr>
        <w:t>U</w:t>
      </w:r>
      <w:r w:rsidR="00B626EA">
        <w:t>blox</w:t>
      </w:r>
      <w:proofErr w:type="spellEnd"/>
      <w:r w:rsidR="00B626EA">
        <w:rPr>
          <w:rFonts w:hint="eastAsia"/>
        </w:rPr>
        <w:t>社が提供している</w:t>
      </w:r>
      <w:r>
        <w:rPr>
          <w:rFonts w:hint="eastAsia"/>
        </w:rPr>
        <w:t>U</w:t>
      </w:r>
      <w:r>
        <w:t>BX</w:t>
      </w:r>
      <w:r>
        <w:rPr>
          <w:rFonts w:hint="eastAsia"/>
        </w:rPr>
        <w:t>プロトコルのどちらかを使用している。</w:t>
      </w:r>
    </w:p>
    <w:p w14:paraId="4211CAC6" w14:textId="0C6BEDB9" w:rsidR="00C94FCF" w:rsidRDefault="00C94FCF" w:rsidP="00C94FCF">
      <w:pPr>
        <w:ind w:firstLineChars="100" w:firstLine="210"/>
        <w:jc w:val="center"/>
      </w:pPr>
      <w:r>
        <w:rPr>
          <w:noProof/>
        </w:rPr>
        <w:drawing>
          <wp:inline distT="0" distB="0" distL="0" distR="0" wp14:anchorId="14FCBA15" wp14:editId="452116AD">
            <wp:extent cx="2143125" cy="2143125"/>
            <wp:effectExtent l="0" t="0" r="952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38B7AAC" w14:textId="28BB3D58" w:rsidR="00C94FCF" w:rsidRDefault="00C94FCF" w:rsidP="00C94FCF">
      <w:pPr>
        <w:ind w:firstLineChars="100" w:firstLine="210"/>
        <w:jc w:val="center"/>
      </w:pPr>
      <w:r>
        <w:rPr>
          <w:rFonts w:hint="eastAsia"/>
        </w:rPr>
        <w:t>図2</w:t>
      </w:r>
      <w:r>
        <w:t xml:space="preserve">.2.1 </w:t>
      </w:r>
      <w:r w:rsidR="00532991">
        <w:t>GPS module</w:t>
      </w:r>
    </w:p>
    <w:p w14:paraId="46AE6A2D" w14:textId="7083657D" w:rsidR="00851C07" w:rsidRDefault="00851C07" w:rsidP="00001F17">
      <w:pPr>
        <w:ind w:firstLineChars="100" w:firstLine="210"/>
      </w:pPr>
      <w:r>
        <w:rPr>
          <w:rFonts w:hint="eastAsia"/>
        </w:rPr>
        <w:t>2</w:t>
      </w:r>
      <w:r>
        <w:t>.3 MATLAB/Simulink</w:t>
      </w:r>
      <w:r>
        <w:rPr>
          <w:rFonts w:hint="eastAsia"/>
        </w:rPr>
        <w:t>とP</w:t>
      </w:r>
      <w:r>
        <w:t>ixhawk</w:t>
      </w:r>
      <w:r>
        <w:rPr>
          <w:rFonts w:hint="eastAsia"/>
        </w:rPr>
        <w:t>のセットアップ</w:t>
      </w:r>
    </w:p>
    <w:p w14:paraId="7BD95D19" w14:textId="4D08B4EA" w:rsidR="00280DBB" w:rsidRDefault="00280DBB" w:rsidP="00001F17">
      <w:pPr>
        <w:ind w:firstLineChars="100" w:firstLine="210"/>
      </w:pPr>
      <w:r>
        <w:rPr>
          <w:rFonts w:hint="eastAsia"/>
        </w:rPr>
        <w:t>2</w:t>
      </w:r>
      <w:r>
        <w:t>.3.1 MATLAB/Simulink</w:t>
      </w:r>
      <w:r>
        <w:rPr>
          <w:rFonts w:hint="eastAsia"/>
        </w:rPr>
        <w:t>とP</w:t>
      </w:r>
      <w:r>
        <w:t>ixhawk</w:t>
      </w:r>
      <w:r>
        <w:rPr>
          <w:rFonts w:hint="eastAsia"/>
        </w:rPr>
        <w:t>のS</w:t>
      </w:r>
      <w:r>
        <w:t>et up(</w:t>
      </w:r>
      <w:r>
        <w:rPr>
          <w:rFonts w:hint="eastAsia"/>
        </w:rPr>
        <w:t>アドオン編</w:t>
      </w:r>
      <w:r>
        <w:t>)</w:t>
      </w:r>
    </w:p>
    <w:p w14:paraId="1E9DA432" w14:textId="0847DB04" w:rsidR="00BF60EB" w:rsidRDefault="00BF60EB" w:rsidP="00CC4311">
      <w:pPr>
        <w:ind w:firstLineChars="100" w:firstLine="210"/>
      </w:pPr>
      <w:r>
        <w:rPr>
          <w:rFonts w:hint="eastAsia"/>
        </w:rPr>
        <w:t>第3章</w:t>
      </w:r>
    </w:p>
    <w:p w14:paraId="47A9D6FC" w14:textId="23D08E4F" w:rsidR="00BF60EB" w:rsidRDefault="0062516B" w:rsidP="0062516B">
      <w:r>
        <w:rPr>
          <w:rFonts w:hint="eastAsia"/>
        </w:rPr>
        <w:t>第4章 カルマンフィルタによる平面移動距離推定</w:t>
      </w:r>
    </w:p>
    <w:p w14:paraId="12F02B91" w14:textId="05FD2EF0" w:rsidR="0062516B" w:rsidRDefault="0062516B" w:rsidP="0062516B">
      <w:r>
        <w:rPr>
          <w:rFonts w:hint="eastAsia"/>
        </w:rPr>
        <w:t>4</w:t>
      </w:r>
      <w:r>
        <w:t xml:space="preserve">.1 </w:t>
      </w:r>
      <w:r>
        <w:rPr>
          <w:rFonts w:hint="eastAsia"/>
        </w:rPr>
        <w:t>カルマンフィルタとは</w:t>
      </w:r>
    </w:p>
    <w:p w14:paraId="5CFE70FF" w14:textId="6E019877" w:rsidR="0062516B" w:rsidRDefault="0062516B" w:rsidP="0062516B">
      <w:pPr>
        <w:rPr>
          <w:szCs w:val="21"/>
        </w:rPr>
      </w:pPr>
      <w:r>
        <w:rPr>
          <w:rFonts w:hint="eastAsia"/>
        </w:rPr>
        <w:t xml:space="preserve">　</w:t>
      </w:r>
      <w:r w:rsidR="00C6098D" w:rsidRPr="00341B1D">
        <w:rPr>
          <w:rFonts w:hint="eastAsia"/>
          <w:szCs w:val="21"/>
        </w:rPr>
        <w:t>カルマンフィルタ（K</w:t>
      </w:r>
      <w:r w:rsidR="00C6098D" w:rsidRPr="00341B1D">
        <w:rPr>
          <w:szCs w:val="21"/>
        </w:rPr>
        <w:t xml:space="preserve">alman </w:t>
      </w:r>
      <w:proofErr w:type="spellStart"/>
      <w:r w:rsidR="00C6098D" w:rsidRPr="00341B1D">
        <w:rPr>
          <w:szCs w:val="21"/>
        </w:rPr>
        <w:t>Filter,FK</w:t>
      </w:r>
      <w:proofErr w:type="spellEnd"/>
      <w:r w:rsidR="00C6098D" w:rsidRPr="00341B1D">
        <w:rPr>
          <w:rFonts w:hint="eastAsia"/>
          <w:szCs w:val="21"/>
        </w:rPr>
        <w:t>）とは、状態空間モデルと呼ばれる数理モデルにおいて、内部に見えない「状態」を効率的に推定するための計算手法である。状態空間モデルでは、例えば、センサなどから得られる情報を「観測値」として、そこから「状態」を推定し、これに基づいて制御を行う。具体的に述べると、状態変数の時間遷移モデルを表す状態方程式と状態変数と観測データを用いて遂次的に補正し、状態推定量を算出する。状態方程式や観測方程式を適切的に設定することで、観測データに対するノイズフィルタや非観測量の推定値算出を単純なアルゴリズムで容易に実現できる。</w:t>
      </w:r>
    </w:p>
    <w:p w14:paraId="4E42F588" w14:textId="36559397" w:rsidR="00C6098D" w:rsidRDefault="00C6098D" w:rsidP="0062516B">
      <w:pPr>
        <w:rPr>
          <w:szCs w:val="21"/>
        </w:rPr>
      </w:pPr>
      <w:r>
        <w:rPr>
          <w:rFonts w:hint="eastAsia"/>
          <w:szCs w:val="21"/>
        </w:rPr>
        <w:t xml:space="preserve">　上記のカルマンフィルタ</w:t>
      </w:r>
      <w:r w:rsidR="001D2013">
        <w:rPr>
          <w:rFonts w:hint="eastAsia"/>
          <w:szCs w:val="21"/>
        </w:rPr>
        <w:t>の</w:t>
      </w:r>
      <w:r>
        <w:rPr>
          <w:rFonts w:hint="eastAsia"/>
          <w:szCs w:val="21"/>
        </w:rPr>
        <w:t>内容をわかりやすく説明すると、カルマンフィルタは、状態方程式と観測方程式を使用し、未知の状態を</w:t>
      </w:r>
      <w:r w:rsidR="00E775D2">
        <w:rPr>
          <w:rFonts w:hint="eastAsia"/>
          <w:szCs w:val="21"/>
        </w:rPr>
        <w:t>予測することである</w:t>
      </w:r>
      <w:r>
        <w:rPr>
          <w:rFonts w:hint="eastAsia"/>
          <w:szCs w:val="21"/>
        </w:rPr>
        <w:t>。</w:t>
      </w:r>
    </w:p>
    <w:p w14:paraId="0C7C9C6D" w14:textId="15F1F5CB" w:rsidR="006900A1" w:rsidRDefault="00C6098D" w:rsidP="006900A1">
      <w:pPr>
        <w:rPr>
          <w:szCs w:val="21"/>
        </w:rPr>
      </w:pPr>
      <w:r>
        <w:rPr>
          <w:rFonts w:hint="eastAsia"/>
          <w:szCs w:val="21"/>
        </w:rPr>
        <w:t xml:space="preserve">　</w:t>
      </w:r>
      <w:r w:rsidR="00A260C2">
        <w:rPr>
          <w:rFonts w:hint="eastAsia"/>
          <w:szCs w:val="21"/>
        </w:rPr>
        <w:t>初めに</w:t>
      </w:r>
      <w:r>
        <w:rPr>
          <w:rFonts w:hint="eastAsia"/>
          <w:szCs w:val="21"/>
        </w:rPr>
        <w:t>状態方程式</w:t>
      </w:r>
      <w:r w:rsidR="006900A1">
        <w:rPr>
          <w:rFonts w:hint="eastAsia"/>
          <w:szCs w:val="21"/>
        </w:rPr>
        <w:t>の</w:t>
      </w:r>
      <w:r w:rsidR="00A260C2">
        <w:rPr>
          <w:rFonts w:hint="eastAsia"/>
          <w:szCs w:val="21"/>
        </w:rPr>
        <w:t>「状態」の</w:t>
      </w:r>
      <w:r w:rsidR="006900A1">
        <w:rPr>
          <w:rFonts w:hint="eastAsia"/>
          <w:szCs w:val="21"/>
        </w:rPr>
        <w:t>意味</w:t>
      </w:r>
      <w:r w:rsidR="00A260C2">
        <w:rPr>
          <w:rFonts w:hint="eastAsia"/>
          <w:szCs w:val="21"/>
        </w:rPr>
        <w:t>は</w:t>
      </w:r>
      <w:r w:rsidR="00D13B07">
        <w:rPr>
          <w:rFonts w:hint="eastAsia"/>
          <w:szCs w:val="21"/>
        </w:rPr>
        <w:t>,</w:t>
      </w:r>
      <w:r>
        <w:rPr>
          <w:rFonts w:hint="eastAsia"/>
          <w:szCs w:val="21"/>
        </w:rPr>
        <w:t>自分が</w:t>
      </w:r>
      <w:r w:rsidR="006900A1">
        <w:rPr>
          <w:rFonts w:hint="eastAsia"/>
          <w:szCs w:val="21"/>
        </w:rPr>
        <w:t>推定</w:t>
      </w:r>
      <w:r w:rsidR="00A260C2">
        <w:rPr>
          <w:rFonts w:hint="eastAsia"/>
          <w:szCs w:val="21"/>
        </w:rPr>
        <w:t>もしくは予測</w:t>
      </w:r>
      <w:r w:rsidR="006900A1">
        <w:rPr>
          <w:rFonts w:hint="eastAsia"/>
          <w:szCs w:val="21"/>
        </w:rPr>
        <w:t>したい</w:t>
      </w:r>
      <w:r w:rsidR="00552FC7">
        <w:rPr>
          <w:rFonts w:hint="eastAsia"/>
          <w:szCs w:val="21"/>
        </w:rPr>
        <w:t>要素であ</w:t>
      </w:r>
      <w:r w:rsidR="00625244">
        <w:rPr>
          <w:rFonts w:hint="eastAsia"/>
          <w:szCs w:val="21"/>
        </w:rPr>
        <w:t>る</w:t>
      </w:r>
      <w:r w:rsidR="00552FC7">
        <w:rPr>
          <w:rFonts w:hint="eastAsia"/>
          <w:szCs w:val="21"/>
        </w:rPr>
        <w:t>。</w:t>
      </w:r>
      <w:r w:rsidR="006900A1">
        <w:rPr>
          <w:rFonts w:hint="eastAsia"/>
          <w:szCs w:val="21"/>
        </w:rPr>
        <w:t>例えば、人の移動距離や人の姿勢、人の心の中身などがある。</w:t>
      </w:r>
    </w:p>
    <w:p w14:paraId="54C661D3" w14:textId="77777777" w:rsidR="00D13B07" w:rsidRDefault="006900A1" w:rsidP="006900A1">
      <w:pPr>
        <w:ind w:firstLineChars="100" w:firstLine="210"/>
        <w:rPr>
          <w:szCs w:val="21"/>
        </w:rPr>
      </w:pPr>
      <w:r>
        <w:rPr>
          <w:rFonts w:hint="eastAsia"/>
          <w:szCs w:val="21"/>
        </w:rPr>
        <w:t>次に</w:t>
      </w:r>
      <w:r w:rsidR="00552FC7">
        <w:rPr>
          <w:rFonts w:hint="eastAsia"/>
          <w:szCs w:val="21"/>
        </w:rPr>
        <w:t>状態方程式とは、自分</w:t>
      </w:r>
      <w:r>
        <w:rPr>
          <w:rFonts w:hint="eastAsia"/>
          <w:szCs w:val="21"/>
        </w:rPr>
        <w:t>が推定したい</w:t>
      </w:r>
      <w:r w:rsidR="000D2A7D">
        <w:rPr>
          <w:rFonts w:hint="eastAsia"/>
          <w:szCs w:val="21"/>
        </w:rPr>
        <w:t>要素を方程式として表現できるものを状態方程</w:t>
      </w:r>
      <w:r w:rsidR="000D2A7D">
        <w:rPr>
          <w:rFonts w:hint="eastAsia"/>
          <w:szCs w:val="21"/>
        </w:rPr>
        <w:lastRenderedPageBreak/>
        <w:t>式という。</w:t>
      </w:r>
    </w:p>
    <w:p w14:paraId="7BAD2BD7" w14:textId="3D77CF11" w:rsidR="00D13B07" w:rsidRDefault="006900A1" w:rsidP="006900A1">
      <w:pPr>
        <w:ind w:firstLineChars="100" w:firstLine="210"/>
        <w:rPr>
          <w:szCs w:val="21"/>
        </w:rPr>
      </w:pPr>
      <w:r>
        <w:rPr>
          <w:rFonts w:hint="eastAsia"/>
          <w:szCs w:val="21"/>
        </w:rPr>
        <w:t>例えば人の移動距離を推定したい場合、移動距離を推定できる方程式は、等加速度運動方程式や等速度運動方程式などがあり、これが状態方程式</w:t>
      </w:r>
      <w:r w:rsidR="00E27692">
        <w:rPr>
          <w:rFonts w:hint="eastAsia"/>
          <w:szCs w:val="21"/>
        </w:rPr>
        <w:t>にあたる</w:t>
      </w:r>
      <w:r>
        <w:rPr>
          <w:rFonts w:hint="eastAsia"/>
          <w:szCs w:val="21"/>
        </w:rPr>
        <w:t>。</w:t>
      </w:r>
      <w:r w:rsidR="00D13B07">
        <w:rPr>
          <w:rFonts w:hint="eastAsia"/>
          <w:szCs w:val="21"/>
        </w:rPr>
        <w:t>(</w:t>
      </w:r>
      <w:r w:rsidR="00D13B07">
        <w:rPr>
          <w:szCs w:val="21"/>
        </w:rPr>
        <w:t>4.1.1)</w:t>
      </w:r>
    </w:p>
    <w:p w14:paraId="384F91AC" w14:textId="751A9488" w:rsidR="00D13B07" w:rsidRDefault="00D13B07" w:rsidP="00D13B07">
      <w:pPr>
        <w:ind w:firstLineChars="100" w:firstLine="210"/>
        <w:jc w:val="center"/>
        <w:rPr>
          <w:szCs w:val="21"/>
        </w:rPr>
      </w:pPr>
      <w:r>
        <w:rPr>
          <w:rFonts w:hint="eastAsia"/>
          <w:szCs w:val="21"/>
        </w:rPr>
        <w:t xml:space="preserve">等加速度運動方程式 </w:t>
      </w:r>
      <w:r>
        <w:rPr>
          <w:szCs w:val="21"/>
        </w:rPr>
        <w:t xml:space="preserve">=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a</m:t>
        </m:r>
        <m:sSup>
          <m:sSupPr>
            <m:ctrlPr>
              <w:rPr>
                <w:rFonts w:ascii="Cambria Math" w:hAnsi="Cambria Math"/>
                <w:i/>
                <w:szCs w:val="21"/>
              </w:rPr>
            </m:ctrlPr>
          </m:sSupPr>
          <m:e>
            <m:r>
              <w:rPr>
                <w:rFonts w:ascii="Cambria Math" w:hAnsi="Cambria Math"/>
                <w:szCs w:val="21"/>
              </w:rPr>
              <m:t>t</m:t>
            </m:r>
          </m:e>
          <m:sup>
            <m:r>
              <w:rPr>
                <w:rFonts w:ascii="Cambria Math" w:hAnsi="Cambria Math"/>
                <w:szCs w:val="21"/>
              </w:rPr>
              <m:t>2</m:t>
            </m:r>
          </m:sup>
        </m:sSup>
        <m:r>
          <w:rPr>
            <w:rFonts w:ascii="Cambria Math" w:hAnsi="Cambria Math"/>
            <w:szCs w:val="21"/>
          </w:rPr>
          <m:t xml:space="preserve">                                                                                               (4.1.1)</m:t>
        </m:r>
      </m:oMath>
    </w:p>
    <w:p w14:paraId="5DD23524" w14:textId="74C8A00F" w:rsidR="00D13B07" w:rsidRDefault="00D13B07" w:rsidP="00D13B07">
      <w:pPr>
        <w:ind w:firstLineChars="100" w:firstLine="210"/>
        <w:rPr>
          <w:rFonts w:hint="eastAsia"/>
          <w:szCs w:val="21"/>
        </w:rPr>
      </w:pPr>
      <w:r>
        <w:rPr>
          <w:rFonts w:hint="eastAsia"/>
          <w:szCs w:val="21"/>
        </w:rPr>
        <w:t>等速度運動方程式</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0</m:t>
            </m:r>
          </m:sub>
        </m:sSub>
        <m:r>
          <w:rPr>
            <w:rFonts w:ascii="Cambria Math" w:hAnsi="Cambria Math"/>
            <w:szCs w:val="21"/>
          </w:rPr>
          <m:t>+at                                                                                                          (4.1.1)</m:t>
        </m:r>
      </m:oMath>
    </w:p>
    <w:p w14:paraId="0A99C944" w14:textId="22F06707" w:rsidR="00F4338D" w:rsidRPr="006900A1" w:rsidRDefault="006900A1" w:rsidP="00D13B07">
      <w:pPr>
        <w:rPr>
          <w:szCs w:val="21"/>
        </w:rPr>
      </w:pPr>
      <w:r>
        <w:rPr>
          <w:rFonts w:hint="eastAsia"/>
          <w:szCs w:val="21"/>
        </w:rPr>
        <w:t>加速度と速度の情報から</w:t>
      </w:r>
      <w:r w:rsidR="00E27692">
        <w:rPr>
          <w:rFonts w:hint="eastAsia"/>
          <w:szCs w:val="21"/>
        </w:rPr>
        <w:t>、等加速度運動方程式、等速度運動方程式に代入し、人の移動距離を表現することができる。</w:t>
      </w:r>
    </w:p>
    <w:p w14:paraId="307CA5CC" w14:textId="29EA951C" w:rsidR="008C63F3" w:rsidRDefault="008C63F3" w:rsidP="0062516B">
      <w:r>
        <w:rPr>
          <w:rFonts w:hint="eastAsia"/>
        </w:rPr>
        <w:t xml:space="preserve">　次に観測方程式に関して、センサの情報を</w:t>
      </w:r>
      <w:r w:rsidR="006A5CF8">
        <w:rPr>
          <w:rFonts w:hint="eastAsia"/>
        </w:rPr>
        <w:t>利用した</w:t>
      </w:r>
      <w:r>
        <w:rPr>
          <w:rFonts w:hint="eastAsia"/>
        </w:rPr>
        <w:t>方程式である。センサの情報に関しては、自分が求めたい状態に合わせたセンサの情報を選択する必要がある。</w:t>
      </w:r>
      <w:r w:rsidR="006A5CF8">
        <w:rPr>
          <w:rFonts w:hint="eastAsia"/>
        </w:rPr>
        <w:t>同様の例でいうと、人の移動距離</w:t>
      </w:r>
      <w:r w:rsidR="00A260C2">
        <w:rPr>
          <w:rFonts w:hint="eastAsia"/>
        </w:rPr>
        <w:t>を</w:t>
      </w:r>
      <w:r w:rsidR="008A6E0C">
        <w:rPr>
          <w:rFonts w:hint="eastAsia"/>
        </w:rPr>
        <w:t>取得できるセンサ</w:t>
      </w:r>
      <w:r w:rsidR="001854AC">
        <w:rPr>
          <w:rFonts w:hint="eastAsia"/>
        </w:rPr>
        <w:t>は、G</w:t>
      </w:r>
      <w:r w:rsidR="001854AC">
        <w:t>PS</w:t>
      </w:r>
      <w:r w:rsidR="002A1103">
        <w:rPr>
          <w:rFonts w:hint="eastAsia"/>
        </w:rPr>
        <w:t>である</w:t>
      </w:r>
      <w:r w:rsidR="001854AC">
        <w:rPr>
          <w:rFonts w:hint="eastAsia"/>
        </w:rPr>
        <w:t>。</w:t>
      </w:r>
      <w:r w:rsidR="00F26178">
        <w:t>GPS</w:t>
      </w:r>
      <w:r w:rsidR="00F26178">
        <w:rPr>
          <w:rFonts w:hint="eastAsia"/>
        </w:rPr>
        <w:t>の情報を使用し、観測方程式を設定する。</w:t>
      </w:r>
    </w:p>
    <w:p w14:paraId="5AFD353D" w14:textId="5CE6E989" w:rsidR="00B70EC2" w:rsidRDefault="00B70EC2" w:rsidP="0062516B">
      <w:pPr>
        <w:rPr>
          <w:rFonts w:hint="eastAsia"/>
        </w:rPr>
      </w:pPr>
      <w:r>
        <w:rPr>
          <w:rFonts w:hint="eastAsia"/>
        </w:rPr>
        <w:t xml:space="preserve">　よって、</w:t>
      </w:r>
      <w:r w:rsidR="00D7065C">
        <w:rPr>
          <w:rFonts w:hint="eastAsia"/>
        </w:rPr>
        <w:t>カルマンフィルタによる</w:t>
      </w:r>
      <w:r>
        <w:rPr>
          <w:rFonts w:hint="eastAsia"/>
        </w:rPr>
        <w:t>未知の状態を推定するには、</w:t>
      </w:r>
      <w:r w:rsidR="00372F02">
        <w:rPr>
          <w:rFonts w:hint="eastAsia"/>
        </w:rPr>
        <w:t>初めに自分が推定、予測したい状態を考え、状態を表現することができる状態方程式と観測方程式を設定することで、未知の状態をカルマンフィルタによって推定、予測することが可能となる。</w:t>
      </w:r>
    </w:p>
    <w:p w14:paraId="049234D0" w14:textId="507B849B" w:rsidR="003939B9" w:rsidRDefault="003939B9" w:rsidP="0062516B">
      <w:r>
        <w:rPr>
          <w:rFonts w:hint="eastAsia"/>
        </w:rPr>
        <w:t xml:space="preserve">　本研究では、M</w:t>
      </w:r>
      <w:r>
        <w:t>ATLAB/Simulink</w:t>
      </w:r>
      <w:r>
        <w:rPr>
          <w:rFonts w:hint="eastAsia"/>
        </w:rPr>
        <w:t>のカルマンフィルタ機能を利用し、カルマンフィルタを用いたr</w:t>
      </w:r>
      <w:r>
        <w:t>over/drone</w:t>
      </w:r>
      <w:r>
        <w:rPr>
          <w:rFonts w:hint="eastAsia"/>
        </w:rPr>
        <w:t>の位置推定の補正検証を行う。</w:t>
      </w:r>
    </w:p>
    <w:p w14:paraId="6106C66B" w14:textId="40752D20" w:rsidR="00AE3B9F" w:rsidRDefault="00AE3B9F" w:rsidP="0062516B">
      <w:pPr>
        <w:rPr>
          <w:szCs w:val="21"/>
        </w:rPr>
      </w:pPr>
      <w:r>
        <w:rPr>
          <w:rFonts w:hint="eastAsia"/>
        </w:rPr>
        <w:t xml:space="preserve">　</w:t>
      </w:r>
      <w:r w:rsidR="00223942">
        <w:t>Rover/drone</w:t>
      </w:r>
      <w:r w:rsidR="00223942">
        <w:rPr>
          <w:rFonts w:hint="eastAsia"/>
        </w:rPr>
        <w:t>の位置計測に関して、</w:t>
      </w:r>
      <w:proofErr w:type="spellStart"/>
      <w:r>
        <w:rPr>
          <w:rFonts w:hint="eastAsia"/>
        </w:rPr>
        <w:t>U</w:t>
      </w:r>
      <w:r>
        <w:t>blox</w:t>
      </w:r>
      <w:proofErr w:type="spellEnd"/>
      <w:r>
        <w:rPr>
          <w:rFonts w:hint="eastAsia"/>
        </w:rPr>
        <w:t>社のG</w:t>
      </w:r>
      <w:r>
        <w:t>PS</w:t>
      </w:r>
      <w:r>
        <w:rPr>
          <w:rFonts w:hint="eastAsia"/>
        </w:rPr>
        <w:t>を用いて、位置計測をすることができるが、G</w:t>
      </w:r>
      <w:r>
        <w:t>PS</w:t>
      </w:r>
      <w:r>
        <w:rPr>
          <w:rFonts w:hint="eastAsia"/>
        </w:rPr>
        <w:t>は、橋の下やビル間の道などでは、G</w:t>
      </w:r>
      <w:r>
        <w:t>PS</w:t>
      </w:r>
      <w:r>
        <w:rPr>
          <w:rFonts w:hint="eastAsia"/>
        </w:rPr>
        <w:t>の電波が入りづらく、位置情報精度が悪化する。よって適切なフィルタ設定が重要となる。本研究で用いるカルマンフィルタでは、次式のような補正式を使用して高度推定を</w:t>
      </w:r>
      <w:r w:rsidRPr="00341B1D">
        <w:rPr>
          <w:rFonts w:hint="eastAsia"/>
          <w:szCs w:val="21"/>
        </w:rPr>
        <w:t>遂次的</w:t>
      </w:r>
      <w:r>
        <w:rPr>
          <w:rFonts w:hint="eastAsia"/>
          <w:szCs w:val="21"/>
        </w:rPr>
        <w:t>に行う。</w:t>
      </w:r>
    </w:p>
    <w:p w14:paraId="0D38BF61" w14:textId="2E7725DB" w:rsidR="00AE3B9F" w:rsidRDefault="00C7283E" w:rsidP="00AE3B9F">
      <w:pPr>
        <w:ind w:firstLineChars="100" w:firstLine="210"/>
        <w:rPr>
          <w:szCs w:val="21"/>
        </w:rPr>
      </w:pPr>
      <w:r>
        <w:rPr>
          <w:rFonts w:hint="eastAsia"/>
          <w:szCs w:val="21"/>
        </w:rPr>
        <w:t>位置</w:t>
      </w:r>
      <w:r w:rsidR="00AE3B9F">
        <w:rPr>
          <w:rFonts w:hint="eastAsia"/>
          <w:szCs w:val="21"/>
        </w:rPr>
        <w:t xml:space="preserve">推定　＝　</w:t>
      </w:r>
      <w:r>
        <w:rPr>
          <w:rFonts w:hint="eastAsia"/>
          <w:szCs w:val="21"/>
        </w:rPr>
        <w:t>位置</w:t>
      </w:r>
      <w:r w:rsidR="00AE3B9F">
        <w:rPr>
          <w:rFonts w:hint="eastAsia"/>
          <w:szCs w:val="21"/>
        </w:rPr>
        <w:t xml:space="preserve">予測値 </w:t>
      </w:r>
      <w:r w:rsidR="00AE3B9F">
        <w:rPr>
          <w:szCs w:val="21"/>
        </w:rPr>
        <w:t xml:space="preserve">+ </w:t>
      </w:r>
      <w:r w:rsidR="00AE3B9F">
        <w:rPr>
          <w:rFonts w:hint="eastAsia"/>
          <w:szCs w:val="21"/>
        </w:rPr>
        <w:t>カルマンゲイン ×</w:t>
      </w:r>
      <w:r w:rsidR="00AE3B9F">
        <w:rPr>
          <w:szCs w:val="21"/>
        </w:rPr>
        <w:t xml:space="preserve"> (</w:t>
      </w:r>
      <w:r w:rsidR="00AE3B9F">
        <w:rPr>
          <w:rFonts w:hint="eastAsia"/>
          <w:szCs w:val="21"/>
        </w:rPr>
        <w:t xml:space="preserve">センサ測定値 </w:t>
      </w:r>
      <w:r w:rsidR="00AE3B9F">
        <w:rPr>
          <w:szCs w:val="21"/>
        </w:rPr>
        <w:t xml:space="preserve">– </w:t>
      </w:r>
      <w:r>
        <w:rPr>
          <w:rFonts w:hint="eastAsia"/>
          <w:szCs w:val="21"/>
        </w:rPr>
        <w:t>位置予測</w:t>
      </w:r>
      <w:r w:rsidR="00AE3B9F">
        <w:rPr>
          <w:rFonts w:hint="eastAsia"/>
          <w:szCs w:val="21"/>
        </w:rPr>
        <w:t>値</w:t>
      </w:r>
      <w:r w:rsidR="00AE3B9F">
        <w:rPr>
          <w:szCs w:val="21"/>
        </w:rPr>
        <w:t xml:space="preserve"> )</w:t>
      </w:r>
    </w:p>
    <w:p w14:paraId="20FEBC23" w14:textId="2DFB9657" w:rsidR="00CB3441" w:rsidRDefault="00CB3441" w:rsidP="00CB3441">
      <w:pPr>
        <w:rPr>
          <w:szCs w:val="21"/>
        </w:rPr>
      </w:pPr>
      <w:r>
        <w:rPr>
          <w:rFonts w:hint="eastAsia"/>
          <w:szCs w:val="21"/>
        </w:rPr>
        <w:t>ここに、</w:t>
      </w:r>
      <w:r w:rsidR="00C7283E">
        <w:rPr>
          <w:rFonts w:hint="eastAsia"/>
          <w:szCs w:val="21"/>
        </w:rPr>
        <w:t>位置</w:t>
      </w:r>
      <w:r>
        <w:rPr>
          <w:rFonts w:hint="eastAsia"/>
          <w:szCs w:val="21"/>
        </w:rPr>
        <w:t>予測値はM</w:t>
      </w:r>
      <w:r>
        <w:rPr>
          <w:szCs w:val="21"/>
        </w:rPr>
        <w:t>ATLAB/Simulink</w:t>
      </w:r>
      <w:r>
        <w:rPr>
          <w:rFonts w:hint="eastAsia"/>
          <w:szCs w:val="21"/>
        </w:rPr>
        <w:t>のカルマンフィルタブロックの運動方程式から予測したものであり、</w:t>
      </w:r>
      <w:r w:rsidR="00D85C7F">
        <w:rPr>
          <w:rFonts w:hint="eastAsia"/>
          <w:szCs w:val="21"/>
        </w:rPr>
        <w:t>カルマンフィルタでは、実際のセンサ値と</w:t>
      </w:r>
      <w:r w:rsidR="00C7283E">
        <w:rPr>
          <w:rFonts w:hint="eastAsia"/>
          <w:szCs w:val="21"/>
        </w:rPr>
        <w:t>位置</w:t>
      </w:r>
      <w:r w:rsidR="00D85C7F">
        <w:rPr>
          <w:rFonts w:hint="eastAsia"/>
          <w:szCs w:val="21"/>
        </w:rPr>
        <w:t>予測値との差（予測残差）を使用し、予測値を推定する。以降の節で具体的なカルマンフィルタの適用方法について説明する。</w:t>
      </w:r>
    </w:p>
    <w:p w14:paraId="27C350BD" w14:textId="3A66CCFA" w:rsidR="00D13B07" w:rsidRDefault="00452F59" w:rsidP="00CB3441">
      <w:pPr>
        <w:rPr>
          <w:szCs w:val="21"/>
        </w:rPr>
      </w:pPr>
      <w:r>
        <w:rPr>
          <w:szCs w:val="21"/>
        </w:rPr>
        <w:t>4</w:t>
      </w:r>
      <w:r w:rsidR="00D13B07">
        <w:rPr>
          <w:szCs w:val="21"/>
        </w:rPr>
        <w:t>.</w:t>
      </w:r>
      <w:r>
        <w:rPr>
          <w:szCs w:val="21"/>
        </w:rPr>
        <w:t>2</w:t>
      </w:r>
      <w:r w:rsidR="00D13B07">
        <w:rPr>
          <w:szCs w:val="21"/>
        </w:rPr>
        <w:t xml:space="preserve"> </w:t>
      </w:r>
      <w:r w:rsidR="00D13B07">
        <w:rPr>
          <w:rFonts w:hint="eastAsia"/>
          <w:szCs w:val="21"/>
        </w:rPr>
        <w:t>位置推定の状態空間モデル</w:t>
      </w:r>
    </w:p>
    <w:p w14:paraId="1832ED07" w14:textId="0E87AB95" w:rsidR="00D13B07" w:rsidRDefault="00D13B07" w:rsidP="00CB3441">
      <w:pPr>
        <w:rPr>
          <w:szCs w:val="21"/>
        </w:rPr>
      </w:pPr>
      <w:r>
        <w:rPr>
          <w:rFonts w:hint="eastAsia"/>
          <w:szCs w:val="21"/>
        </w:rPr>
        <w:t xml:space="preserve">　本研究では、位置推定のための状態方程式として、</w:t>
      </w:r>
      <w:r w:rsidR="00C502B9">
        <w:rPr>
          <w:rFonts w:hint="eastAsia"/>
          <w:szCs w:val="21"/>
        </w:rPr>
        <w:t>以下の次式を用いる。</w:t>
      </w:r>
    </w:p>
    <w:p w14:paraId="1CED5EC3" w14:textId="2275A0CB" w:rsidR="006E2E1C" w:rsidRPr="006E2E1C" w:rsidRDefault="00C502B9" w:rsidP="006E2E1C">
      <w:pPr>
        <w:spacing w:beforeLines="50" w:before="180" w:afterLines="50" w:after="180"/>
        <w:ind w:firstLineChars="100" w:firstLine="210"/>
        <w:rPr>
          <w:szCs w:val="28"/>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n+1</m:t>
                        </m:r>
                      </m:sub>
                    </m:sSub>
                  </m:e>
                </m:mr>
                <m:mr>
                  <m:e>
                    <m:sSub>
                      <m:sSubPr>
                        <m:ctrlPr>
                          <w:rPr>
                            <w:rFonts w:ascii="Cambria Math" w:hAnsi="Cambria Math"/>
                            <w:i/>
                          </w:rPr>
                        </m:ctrlPr>
                      </m:sSubPr>
                      <m:e>
                        <m:r>
                          <w:rPr>
                            <w:rFonts w:ascii="Cambria Math" w:hAnsi="Cambria Math"/>
                          </w:rPr>
                          <m:t>dz</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∆t</m:t>
                    </m:r>
                  </m:e>
                </m:mr>
                <m:mr>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n</m:t>
                        </m:r>
                      </m:sub>
                    </m:sSub>
                  </m:e>
                </m:mr>
                <m:mr>
                  <m:e>
                    <m:sSub>
                      <m:sSubPr>
                        <m:ctrlPr>
                          <w:rPr>
                            <w:rFonts w:ascii="Cambria Math" w:hAnsi="Cambria Math"/>
                            <w:i/>
                          </w:rPr>
                        </m:ctrlPr>
                      </m:sSubPr>
                      <m:e>
                        <m:r>
                          <w:rPr>
                            <w:rFonts w:ascii="Cambria Math" w:hAnsi="Cambria Math"/>
                          </w:rPr>
                          <m:t>dz</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∆t</m:t>
                    </m:r>
                  </m:e>
                </m:mr>
              </m:m>
            </m:e>
          </m:d>
          <m:sSub>
            <m:sSubPr>
              <m:ctrlPr>
                <w:rPr>
                  <w:rFonts w:ascii="Cambria Math" w:hAnsi="Cambria Math"/>
                  <w:i/>
                </w:rPr>
              </m:ctrlPr>
            </m:sSubPr>
            <m:e>
              <m:r>
                <w:rPr>
                  <w:rFonts w:ascii="Cambria Math" w:hAnsi="Cambria Math"/>
                </w:rPr>
                <m:t>ddz</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int="eastAsia"/>
              <w:szCs w:val="28"/>
            </w:rPr>
            <m:t xml:space="preserve">　　　　　　　　</m:t>
          </m:r>
          <m:r>
            <w:rPr>
              <w:rFonts w:ascii="Cambria Math"/>
              <w:szCs w:val="28"/>
            </w:rPr>
            <m:t xml:space="preserve">                  (</m:t>
          </m:r>
          <m:r>
            <w:rPr>
              <w:rFonts w:ascii="Cambria Math"/>
              <w:szCs w:val="28"/>
            </w:rPr>
            <m:t>4</m:t>
          </m:r>
          <m:r>
            <w:rPr>
              <w:rFonts w:ascii="Cambria Math"/>
              <w:szCs w:val="28"/>
            </w:rPr>
            <m:t>.2.1)</m:t>
          </m:r>
        </m:oMath>
      </m:oMathPara>
    </w:p>
    <w:p w14:paraId="5969B817" w14:textId="4DA6F522" w:rsidR="00576E6D" w:rsidRPr="00576E6D" w:rsidRDefault="006E2E1C" w:rsidP="006E2E1C">
      <w:pPr>
        <w:spacing w:beforeLines="50" w:before="180" w:afterLines="50" w:after="180"/>
        <w:rPr>
          <w:rFonts w:ascii="Times New Roman" w:hAnsi="Times New Roman" w:hint="eastAsia"/>
          <w:kern w:val="0"/>
          <w:szCs w:val="21"/>
        </w:rPr>
      </w:pPr>
      <w:r>
        <w:rPr>
          <w:rFonts w:hint="eastAsia"/>
          <w:szCs w:val="28"/>
        </w:rPr>
        <w:t>（4</w:t>
      </w:r>
      <w:r>
        <w:rPr>
          <w:szCs w:val="28"/>
        </w:rPr>
        <w:t>.2.1</w:t>
      </w:r>
      <w:r>
        <w:rPr>
          <w:rFonts w:hint="eastAsia"/>
          <w:szCs w:val="28"/>
        </w:rPr>
        <w:t>）に関して、nはタイムステップ、</w:t>
      </w:r>
      <w:proofErr w:type="spellStart"/>
      <w:r w:rsidRPr="00341B1D">
        <w:rPr>
          <w:rFonts w:ascii="Times New Roman" w:hAnsi="Times New Roman"/>
          <w:kern w:val="0"/>
          <w:szCs w:val="21"/>
        </w:rPr>
        <w:t>Δ</w:t>
      </w:r>
      <w:r w:rsidRPr="00341B1D">
        <w:rPr>
          <w:rFonts w:ascii="Times New Roman" w:hAnsi="Times New Roman"/>
          <w:i/>
          <w:kern w:val="0"/>
          <w:szCs w:val="21"/>
        </w:rPr>
        <w:t>t</w:t>
      </w:r>
      <w:proofErr w:type="spellEnd"/>
      <w:r w:rsidRPr="00341B1D">
        <w:rPr>
          <w:rFonts w:hint="eastAsia"/>
          <w:szCs w:val="21"/>
        </w:rPr>
        <w:t>は時間刻み幅、</w:t>
      </w:r>
      <w:r w:rsidRPr="00341B1D">
        <w:rPr>
          <w:rFonts w:ascii="Times New Roman" w:hAnsi="Times New Roman"/>
          <w:i/>
          <w:iCs/>
          <w:kern w:val="0"/>
          <w:szCs w:val="21"/>
        </w:rPr>
        <w:t xml:space="preserve">z, </w:t>
      </w:r>
      <w:proofErr w:type="spellStart"/>
      <w:r w:rsidRPr="00341B1D">
        <w:rPr>
          <w:rFonts w:ascii="Times New Roman" w:hAnsi="Times New Roman"/>
          <w:i/>
          <w:iCs/>
          <w:kern w:val="0"/>
          <w:szCs w:val="21"/>
        </w:rPr>
        <w:t>dz</w:t>
      </w:r>
      <w:proofErr w:type="spellEnd"/>
      <w:r w:rsidRPr="00341B1D">
        <w:rPr>
          <w:rFonts w:ascii="Times New Roman" w:hAnsi="Times New Roman"/>
          <w:i/>
          <w:iCs/>
          <w:kern w:val="0"/>
          <w:szCs w:val="21"/>
        </w:rPr>
        <w:t xml:space="preserve">, </w:t>
      </w:r>
      <w:proofErr w:type="spellStart"/>
      <w:r w:rsidRPr="00341B1D">
        <w:rPr>
          <w:rFonts w:ascii="Times New Roman" w:hAnsi="Times New Roman"/>
          <w:i/>
          <w:iCs/>
          <w:kern w:val="0"/>
          <w:szCs w:val="21"/>
        </w:rPr>
        <w:t>ddz</w:t>
      </w:r>
      <w:proofErr w:type="spellEnd"/>
      <w:r w:rsidRPr="00341B1D">
        <w:rPr>
          <w:szCs w:val="21"/>
        </w:rPr>
        <w:t>,</w:t>
      </w:r>
      <w:r w:rsidRPr="00341B1D">
        <w:rPr>
          <w:rFonts w:hint="eastAsia"/>
          <w:szCs w:val="21"/>
        </w:rPr>
        <w:t>はそれぞれ</w:t>
      </w:r>
      <w:r w:rsidR="00D77DA6">
        <w:rPr>
          <w:rFonts w:hint="eastAsia"/>
          <w:szCs w:val="21"/>
        </w:rPr>
        <w:t>r</w:t>
      </w:r>
      <w:r w:rsidR="00D77DA6">
        <w:rPr>
          <w:szCs w:val="21"/>
        </w:rPr>
        <w:t>over/drone</w:t>
      </w:r>
      <w:r w:rsidR="00D77DA6">
        <w:rPr>
          <w:rFonts w:hint="eastAsia"/>
          <w:szCs w:val="21"/>
        </w:rPr>
        <w:t>の</w:t>
      </w:r>
      <w:r w:rsidR="00551157">
        <w:rPr>
          <w:rFonts w:hint="eastAsia"/>
          <w:szCs w:val="21"/>
        </w:rPr>
        <w:t>水平方向</w:t>
      </w:r>
      <w:r w:rsidR="0055586F">
        <w:rPr>
          <w:rFonts w:hint="eastAsia"/>
          <w:szCs w:val="21"/>
        </w:rPr>
        <w:t>（</w:t>
      </w:r>
      <w:proofErr w:type="spellStart"/>
      <w:r w:rsidR="0055586F">
        <w:rPr>
          <w:rFonts w:hint="eastAsia"/>
          <w:szCs w:val="21"/>
        </w:rPr>
        <w:t>x</w:t>
      </w:r>
      <w:r w:rsidR="0055586F">
        <w:rPr>
          <w:szCs w:val="21"/>
        </w:rPr>
        <w:t>,y</w:t>
      </w:r>
      <w:proofErr w:type="spellEnd"/>
      <w:r w:rsidR="0055586F">
        <w:rPr>
          <w:rFonts w:hint="eastAsia"/>
          <w:szCs w:val="21"/>
        </w:rPr>
        <w:t>）</w:t>
      </w:r>
      <w:r w:rsidR="00551157">
        <w:rPr>
          <w:rFonts w:hint="eastAsia"/>
          <w:szCs w:val="21"/>
        </w:rPr>
        <w:t>の</w:t>
      </w:r>
      <w:r>
        <w:rPr>
          <w:rFonts w:hint="eastAsia"/>
          <w:szCs w:val="21"/>
        </w:rPr>
        <w:t>位置</w:t>
      </w:r>
      <w:r w:rsidRPr="00341B1D">
        <w:rPr>
          <w:rFonts w:hint="eastAsia"/>
          <w:szCs w:val="21"/>
        </w:rPr>
        <w:t>、速度、加速度である。状態変数</w:t>
      </w:r>
      <w:r>
        <w:rPr>
          <w:rFonts w:hint="eastAsia"/>
          <w:szCs w:val="21"/>
        </w:rPr>
        <w:t>(</w:t>
      </w:r>
      <w:r w:rsidRPr="00341B1D">
        <w:rPr>
          <w:rFonts w:ascii="Times New Roman" w:hAnsi="Times New Roman"/>
          <w:i/>
          <w:iCs/>
          <w:kern w:val="0"/>
          <w:szCs w:val="21"/>
        </w:rPr>
        <w:t xml:space="preserve">z, </w:t>
      </w:r>
      <w:proofErr w:type="spellStart"/>
      <w:r w:rsidRPr="00341B1D">
        <w:rPr>
          <w:rFonts w:ascii="Times New Roman" w:hAnsi="Times New Roman"/>
          <w:i/>
          <w:iCs/>
          <w:kern w:val="0"/>
          <w:szCs w:val="21"/>
        </w:rPr>
        <w:t>dz</w:t>
      </w:r>
      <w:proofErr w:type="spellEnd"/>
      <w:r>
        <w:rPr>
          <w:szCs w:val="21"/>
        </w:rPr>
        <w:t>)</w:t>
      </w:r>
      <w:r w:rsidRPr="00341B1D">
        <w:rPr>
          <w:rFonts w:hint="eastAsia"/>
          <w:szCs w:val="21"/>
        </w:rPr>
        <w:t>は</w:t>
      </w:r>
      <w:r w:rsidR="003011C1">
        <w:rPr>
          <w:rFonts w:hint="eastAsia"/>
          <w:szCs w:val="21"/>
        </w:rPr>
        <w:t>水平方向（</w:t>
      </w:r>
      <w:proofErr w:type="spellStart"/>
      <w:r w:rsidR="003011C1">
        <w:rPr>
          <w:rFonts w:hint="eastAsia"/>
          <w:szCs w:val="21"/>
        </w:rPr>
        <w:t>x</w:t>
      </w:r>
      <w:r w:rsidR="003011C1">
        <w:rPr>
          <w:szCs w:val="21"/>
        </w:rPr>
        <w:t>,y</w:t>
      </w:r>
      <w:proofErr w:type="spellEnd"/>
      <w:r w:rsidR="003011C1">
        <w:rPr>
          <w:rFonts w:hint="eastAsia"/>
          <w:szCs w:val="21"/>
        </w:rPr>
        <w:t>）</w:t>
      </w:r>
      <w:r w:rsidR="003011C1">
        <w:rPr>
          <w:rFonts w:hint="eastAsia"/>
          <w:szCs w:val="21"/>
        </w:rPr>
        <w:t>の</w:t>
      </w:r>
      <w:r>
        <w:rPr>
          <w:szCs w:val="21"/>
        </w:rPr>
        <w:t>rover/drone</w:t>
      </w:r>
      <w:r>
        <w:rPr>
          <w:rFonts w:hint="eastAsia"/>
          <w:szCs w:val="21"/>
        </w:rPr>
        <w:t>の位置</w:t>
      </w:r>
      <w:r w:rsidRPr="00341B1D">
        <w:rPr>
          <w:rFonts w:hint="eastAsia"/>
          <w:szCs w:val="21"/>
        </w:rPr>
        <w:t>と速度であり、</w:t>
      </w:r>
      <w:r>
        <w:rPr>
          <w:rFonts w:hint="eastAsia"/>
          <w:szCs w:val="21"/>
        </w:rPr>
        <w:t>位置、速度ともに</w:t>
      </w:r>
      <w:r w:rsidRPr="00341B1D">
        <w:rPr>
          <w:rFonts w:hint="eastAsia"/>
          <w:szCs w:val="21"/>
        </w:rPr>
        <w:t>等</w:t>
      </w:r>
      <w:r>
        <w:rPr>
          <w:rFonts w:hint="eastAsia"/>
          <w:szCs w:val="21"/>
        </w:rPr>
        <w:t>加</w:t>
      </w:r>
      <w:r w:rsidRPr="00341B1D">
        <w:rPr>
          <w:rFonts w:hint="eastAsia"/>
          <w:szCs w:val="21"/>
        </w:rPr>
        <w:t>速度運動を想定している。</w:t>
      </w:r>
      <w:r w:rsidR="003011C1">
        <w:rPr>
          <w:rFonts w:hint="eastAsia"/>
          <w:szCs w:val="21"/>
        </w:rPr>
        <w:t>また、r</w:t>
      </w:r>
      <w:r w:rsidR="003011C1">
        <w:rPr>
          <w:szCs w:val="21"/>
        </w:rPr>
        <w:t>over/drone</w:t>
      </w:r>
      <w:r w:rsidR="003011C1">
        <w:rPr>
          <w:rFonts w:hint="eastAsia"/>
          <w:szCs w:val="21"/>
        </w:rPr>
        <w:t>の水平方向（</w:t>
      </w:r>
      <w:proofErr w:type="spellStart"/>
      <w:r w:rsidR="003011C1">
        <w:rPr>
          <w:rFonts w:hint="eastAsia"/>
          <w:szCs w:val="21"/>
        </w:rPr>
        <w:t>x</w:t>
      </w:r>
      <w:r w:rsidR="003011C1">
        <w:rPr>
          <w:szCs w:val="21"/>
        </w:rPr>
        <w:t>,y</w:t>
      </w:r>
      <w:proofErr w:type="spellEnd"/>
      <w:r w:rsidR="003011C1">
        <w:rPr>
          <w:rFonts w:hint="eastAsia"/>
          <w:szCs w:val="21"/>
        </w:rPr>
        <w:t>）の速度</w:t>
      </w:r>
      <w:proofErr w:type="spellStart"/>
      <w:r w:rsidR="003011C1" w:rsidRPr="00341B1D">
        <w:rPr>
          <w:rFonts w:ascii="Times New Roman" w:hAnsi="Times New Roman"/>
          <w:i/>
          <w:iCs/>
          <w:kern w:val="0"/>
          <w:szCs w:val="21"/>
        </w:rPr>
        <w:t>dz</w:t>
      </w:r>
      <w:proofErr w:type="spellEnd"/>
      <w:r w:rsidR="003011C1">
        <w:rPr>
          <w:rFonts w:ascii="Times New Roman" w:hAnsi="Times New Roman" w:hint="eastAsia"/>
          <w:kern w:val="0"/>
          <w:szCs w:val="21"/>
        </w:rPr>
        <w:t>は、</w:t>
      </w:r>
      <w:r w:rsidR="003011C1" w:rsidRPr="00341B1D">
        <w:rPr>
          <w:rFonts w:hint="eastAsia"/>
          <w:szCs w:val="21"/>
        </w:rPr>
        <w:t>平均0</w:t>
      </w:r>
      <w:r w:rsidR="003011C1" w:rsidRPr="00341B1D">
        <w:rPr>
          <w:szCs w:val="21"/>
        </w:rPr>
        <w:t>,</w:t>
      </w:r>
      <w:r w:rsidR="003011C1" w:rsidRPr="00341B1D">
        <w:rPr>
          <w:rFonts w:hint="eastAsia"/>
          <w:szCs w:val="21"/>
        </w:rPr>
        <w:t>分散</w:t>
      </w:r>
      <w:r w:rsidR="003011C1" w:rsidRPr="00341B1D">
        <w:rPr>
          <w:rFonts w:ascii="Times New Roman" w:hAnsi="Times New Roman"/>
          <w:kern w:val="0"/>
          <w:szCs w:val="21"/>
        </w:rPr>
        <w:t>σ</w:t>
      </w:r>
      <w:r w:rsidR="003011C1" w:rsidRPr="00341B1D">
        <w:rPr>
          <w:rFonts w:ascii="Times New Roman" w:hAnsi="Times New Roman"/>
          <w:i/>
          <w:kern w:val="0"/>
          <w:szCs w:val="21"/>
          <w:vertAlign w:val="subscript"/>
        </w:rPr>
        <w:t>w</w:t>
      </w:r>
      <w:r w:rsidR="003011C1" w:rsidRPr="00341B1D">
        <w:rPr>
          <w:rFonts w:ascii="Times New Roman" w:hAnsi="Times New Roman"/>
          <w:kern w:val="0"/>
          <w:szCs w:val="21"/>
          <w:vertAlign w:val="superscript"/>
        </w:rPr>
        <w:t>2</w:t>
      </w:r>
      <w:r w:rsidR="003011C1" w:rsidRPr="00341B1D">
        <w:rPr>
          <w:rFonts w:hint="eastAsia"/>
          <w:szCs w:val="21"/>
        </w:rPr>
        <w:t>である正規乱数をシステムノイズとして付加している。</w:t>
      </w:r>
      <w:r w:rsidR="00576E6D">
        <w:rPr>
          <w:rFonts w:hint="eastAsia"/>
          <w:szCs w:val="21"/>
        </w:rPr>
        <w:t>M</w:t>
      </w:r>
      <w:r w:rsidR="00576E6D">
        <w:rPr>
          <w:szCs w:val="21"/>
        </w:rPr>
        <w:t>ATLAB/Simulink</w:t>
      </w:r>
      <w:r w:rsidR="00576E6D">
        <w:rPr>
          <w:rFonts w:hint="eastAsia"/>
          <w:szCs w:val="21"/>
        </w:rPr>
        <w:t>でのカルマンフィルタ機能では、</w:t>
      </w:r>
      <w:r w:rsidR="00576E6D">
        <w:rPr>
          <w:rFonts w:hint="eastAsia"/>
          <w:szCs w:val="21"/>
        </w:rPr>
        <w:t>速度</w:t>
      </w:r>
      <w:proofErr w:type="spellStart"/>
      <w:r w:rsidR="00576E6D" w:rsidRPr="00341B1D">
        <w:rPr>
          <w:rFonts w:ascii="Times New Roman" w:hAnsi="Times New Roman"/>
          <w:i/>
          <w:iCs/>
          <w:kern w:val="0"/>
          <w:szCs w:val="21"/>
        </w:rPr>
        <w:t>dz</w:t>
      </w:r>
      <w:proofErr w:type="spellEnd"/>
      <w:r w:rsidR="00576E6D">
        <w:rPr>
          <w:rFonts w:ascii="Times New Roman" w:hAnsi="Times New Roman" w:hint="eastAsia"/>
          <w:kern w:val="0"/>
          <w:szCs w:val="21"/>
        </w:rPr>
        <w:t>は</w:t>
      </w:r>
      <w:r w:rsidR="00576E6D">
        <w:rPr>
          <w:rFonts w:ascii="Times New Roman" w:hAnsi="Times New Roman" w:hint="eastAsia"/>
          <w:kern w:val="0"/>
          <w:szCs w:val="21"/>
        </w:rPr>
        <w:t>M</w:t>
      </w:r>
      <w:r w:rsidR="00576E6D">
        <w:rPr>
          <w:rFonts w:ascii="Times New Roman" w:hAnsi="Times New Roman"/>
          <w:kern w:val="0"/>
          <w:szCs w:val="21"/>
        </w:rPr>
        <w:t>ATLAB/Simulink</w:t>
      </w:r>
      <w:r w:rsidR="00576E6D">
        <w:rPr>
          <w:rFonts w:ascii="Times New Roman" w:hAnsi="Times New Roman" w:hint="eastAsia"/>
          <w:kern w:val="0"/>
          <w:szCs w:val="21"/>
        </w:rPr>
        <w:t>のソフトセンサで、計測することもでき</w:t>
      </w:r>
      <w:r w:rsidR="00576E6D">
        <w:rPr>
          <w:rFonts w:ascii="Times New Roman" w:hAnsi="Times New Roman" w:hint="eastAsia"/>
          <w:kern w:val="0"/>
          <w:szCs w:val="21"/>
        </w:rPr>
        <w:t>,G</w:t>
      </w:r>
      <w:r w:rsidR="00576E6D">
        <w:rPr>
          <w:rFonts w:ascii="Times New Roman" w:hAnsi="Times New Roman"/>
          <w:kern w:val="0"/>
          <w:szCs w:val="21"/>
        </w:rPr>
        <w:t>PS</w:t>
      </w:r>
      <w:r w:rsidR="00576E6D">
        <w:rPr>
          <w:rFonts w:ascii="Times New Roman" w:hAnsi="Times New Roman" w:hint="eastAsia"/>
          <w:kern w:val="0"/>
          <w:szCs w:val="21"/>
        </w:rPr>
        <w:t>の位置情報から速度を予測</w:t>
      </w:r>
      <w:r w:rsidR="00576E6D">
        <w:rPr>
          <w:rFonts w:ascii="Times New Roman" w:hAnsi="Times New Roman" w:hint="eastAsia"/>
          <w:kern w:val="0"/>
          <w:szCs w:val="21"/>
        </w:rPr>
        <w:lastRenderedPageBreak/>
        <w:t>することが可能である。</w:t>
      </w:r>
      <w:r w:rsidR="003011C1">
        <w:rPr>
          <w:rFonts w:hint="eastAsia"/>
          <w:szCs w:val="21"/>
        </w:rPr>
        <w:t>水平方向（</w:t>
      </w:r>
      <w:proofErr w:type="spellStart"/>
      <w:r w:rsidR="003011C1">
        <w:rPr>
          <w:rFonts w:hint="eastAsia"/>
          <w:szCs w:val="21"/>
        </w:rPr>
        <w:t>x</w:t>
      </w:r>
      <w:r w:rsidR="003011C1">
        <w:rPr>
          <w:szCs w:val="21"/>
        </w:rPr>
        <w:t>,y</w:t>
      </w:r>
      <w:proofErr w:type="spellEnd"/>
      <w:r w:rsidR="003011C1">
        <w:rPr>
          <w:rFonts w:hint="eastAsia"/>
          <w:szCs w:val="21"/>
        </w:rPr>
        <w:t>）</w:t>
      </w:r>
      <w:r w:rsidR="003011C1">
        <w:rPr>
          <w:rFonts w:hint="eastAsia"/>
          <w:szCs w:val="21"/>
        </w:rPr>
        <w:t>の</w:t>
      </w:r>
      <w:r w:rsidR="003011C1" w:rsidRPr="00341B1D">
        <w:rPr>
          <w:rFonts w:hint="eastAsia"/>
          <w:szCs w:val="21"/>
        </w:rPr>
        <w:t>加速度</w:t>
      </w:r>
      <w:proofErr w:type="spellStart"/>
      <w:r w:rsidR="003011C1" w:rsidRPr="00341B1D">
        <w:rPr>
          <w:rFonts w:ascii="Times New Roman" w:hAnsi="Times New Roman"/>
          <w:i/>
          <w:iCs/>
          <w:kern w:val="0"/>
          <w:szCs w:val="21"/>
        </w:rPr>
        <w:t>ddz</w:t>
      </w:r>
      <w:proofErr w:type="spellEnd"/>
      <w:r w:rsidR="003011C1" w:rsidRPr="00341B1D">
        <w:rPr>
          <w:rFonts w:hint="eastAsia"/>
          <w:szCs w:val="21"/>
        </w:rPr>
        <w:t>は、</w:t>
      </w:r>
      <w:r w:rsidR="003011C1">
        <w:rPr>
          <w:rFonts w:hint="eastAsia"/>
          <w:szCs w:val="21"/>
        </w:rPr>
        <w:t>P</w:t>
      </w:r>
      <w:r w:rsidR="003011C1">
        <w:rPr>
          <w:szCs w:val="21"/>
        </w:rPr>
        <w:t>ixhawk</w:t>
      </w:r>
      <w:r w:rsidR="003011C1">
        <w:rPr>
          <w:rFonts w:hint="eastAsia"/>
          <w:szCs w:val="21"/>
        </w:rPr>
        <w:t>のI</w:t>
      </w:r>
      <w:r w:rsidR="003011C1">
        <w:rPr>
          <w:szCs w:val="21"/>
        </w:rPr>
        <w:t>MU</w:t>
      </w:r>
      <w:r w:rsidR="003011C1">
        <w:rPr>
          <w:rFonts w:hint="eastAsia"/>
          <w:szCs w:val="21"/>
        </w:rPr>
        <w:t>センサ（加速度センサ）を使用している。</w:t>
      </w:r>
    </w:p>
    <w:p w14:paraId="20A1DA15" w14:textId="7E159C92" w:rsidR="003011C1" w:rsidRPr="003011C1" w:rsidRDefault="003011C1" w:rsidP="006E2E1C">
      <w:pPr>
        <w:spacing w:beforeLines="50" w:before="180" w:afterLines="50" w:after="180"/>
        <w:rPr>
          <w:rFonts w:hint="eastAsia"/>
          <w:szCs w:val="28"/>
        </w:rPr>
      </w:pPr>
      <w:r>
        <w:rPr>
          <w:rFonts w:hint="eastAsia"/>
          <w:szCs w:val="21"/>
        </w:rPr>
        <w:t xml:space="preserve">　次に観測方程式を示す。</w:t>
      </w:r>
    </w:p>
    <w:p w14:paraId="31ED0E14" w14:textId="61003999" w:rsidR="002C13B9" w:rsidRDefault="002C13B9" w:rsidP="002C13B9">
      <w:pPr>
        <w:wordWrap w:val="0"/>
        <w:spacing w:beforeLines="50" w:before="180" w:afterLines="50" w:after="180"/>
        <w:jc w:val="right"/>
        <w:rPr>
          <w:rFonts w:ascii="ＭＳ 明朝" w:hAnsi="ＭＳ 明朝"/>
        </w:rPr>
      </w:p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n</m:t>
                      </m:r>
                    </m:sub>
                  </m:sSub>
                </m:e>
              </m:mr>
              <m:mr>
                <m:e>
                  <m:sSub>
                    <m:sSubPr>
                      <m:ctrlPr>
                        <w:rPr>
                          <w:rFonts w:ascii="Cambria Math" w:hAnsi="Cambria Math"/>
                          <w:i/>
                        </w:rPr>
                      </m:ctrlPr>
                    </m:sSubPr>
                    <m:e>
                      <m:r>
                        <w:rPr>
                          <w:rFonts w:ascii="Cambria Math" w:hAnsi="Cambria Math"/>
                        </w:rPr>
                        <m:t>dz</m:t>
                      </m:r>
                    </m:e>
                    <m:sub>
                      <m:r>
                        <w:rPr>
                          <w:rFonts w:ascii="Cambria Math" w:hAnsi="Cambria Math"/>
                        </w:rPr>
                        <m:t>n</m:t>
                      </m:r>
                    </m:sub>
                  </m:sSub>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ascii="Times New Roman" w:hAnsi="Times New Roman"/>
        </w:rPr>
        <w:t xml:space="preserve"> </w:t>
      </w:r>
      <w:r>
        <w:rPr>
          <w:rFonts w:ascii="Times New Roman" w:hAnsi="Times New Roman" w:hint="eastAsia"/>
        </w:rPr>
        <w:t xml:space="preserve">　　　　　　</w:t>
      </w:r>
      <w:r>
        <w:rPr>
          <w:rFonts w:ascii="Times New Roman" w:hAnsi="Times New Roman"/>
        </w:rPr>
        <w:t xml:space="preserve">                                      (</w:t>
      </w:r>
      <w:r>
        <w:rPr>
          <w:rFonts w:ascii="Times New Roman" w:hAnsi="Times New Roman"/>
        </w:rPr>
        <w:t>4</w:t>
      </w:r>
      <w:r>
        <w:rPr>
          <w:rFonts w:ascii="Times New Roman" w:hAnsi="Times New Roman"/>
        </w:rPr>
        <w:t>.2.2)</w:t>
      </w:r>
    </w:p>
    <w:p w14:paraId="05CE2AA8" w14:textId="169F44D3" w:rsidR="00C502B9" w:rsidRDefault="00DA2145" w:rsidP="00CB3441">
      <w:r>
        <w:rPr>
          <w:rFonts w:hint="eastAsia"/>
        </w:rPr>
        <w:t>(</w:t>
      </w:r>
      <w:r>
        <w:t>4.2.2)</w:t>
      </w:r>
      <w:r>
        <w:rPr>
          <w:rFonts w:hint="eastAsia"/>
        </w:rPr>
        <w:t>のyは</w:t>
      </w:r>
      <w:proofErr w:type="spellStart"/>
      <w:r>
        <w:rPr>
          <w:rFonts w:hint="eastAsia"/>
        </w:rPr>
        <w:t>U</w:t>
      </w:r>
      <w:r>
        <w:t>blox</w:t>
      </w:r>
      <w:proofErr w:type="spellEnd"/>
      <w:r>
        <w:rPr>
          <w:rFonts w:hint="eastAsia"/>
        </w:rPr>
        <w:t>社のG</w:t>
      </w:r>
      <w:r>
        <w:t>PS module</w:t>
      </w:r>
      <w:r>
        <w:rPr>
          <w:rFonts w:hint="eastAsia"/>
        </w:rPr>
        <w:t>の測定値、</w:t>
      </w:r>
      <w:r w:rsidRPr="00341B1D">
        <w:rPr>
          <w:szCs w:val="21"/>
        </w:rPr>
        <w:t>v</w:t>
      </w:r>
      <w:r w:rsidRPr="00341B1D">
        <w:rPr>
          <w:rFonts w:hint="eastAsia"/>
          <w:szCs w:val="21"/>
        </w:rPr>
        <w:t>は平均0、分散</w:t>
      </w:r>
      <w:r w:rsidRPr="00341B1D">
        <w:rPr>
          <w:rFonts w:ascii="Times New Roman" w:hAnsi="Times New Roman"/>
          <w:kern w:val="0"/>
          <w:szCs w:val="21"/>
        </w:rPr>
        <w:t>σ</w:t>
      </w:r>
      <w:r w:rsidRPr="00341B1D">
        <w:rPr>
          <w:rFonts w:ascii="Times New Roman" w:hAnsi="Times New Roman"/>
          <w:i/>
          <w:kern w:val="0"/>
          <w:szCs w:val="21"/>
          <w:vertAlign w:val="subscript"/>
        </w:rPr>
        <w:t>v</w:t>
      </w:r>
      <w:r w:rsidRPr="00341B1D">
        <w:rPr>
          <w:rFonts w:ascii="Times New Roman" w:hAnsi="Times New Roman"/>
          <w:kern w:val="0"/>
          <w:szCs w:val="21"/>
          <w:vertAlign w:val="superscript"/>
        </w:rPr>
        <w:t>2</w:t>
      </w:r>
      <w:r w:rsidRPr="00341B1D">
        <w:rPr>
          <w:rFonts w:ascii="Times New Roman" w:hAnsi="Times New Roman" w:hint="eastAsia"/>
          <w:kern w:val="0"/>
          <w:szCs w:val="21"/>
        </w:rPr>
        <w:t>の正規乱数を想定した観測ノイズである。</w:t>
      </w:r>
      <w:r>
        <w:rPr>
          <w:rFonts w:hint="eastAsia"/>
        </w:rPr>
        <w:t>次節より、カルマンフィルタを使用した位置推定の手順について説明する。</w:t>
      </w:r>
    </w:p>
    <w:p w14:paraId="7720231F" w14:textId="51C37485" w:rsidR="00BC3258" w:rsidRDefault="00BC3258" w:rsidP="00CB3441">
      <w:r>
        <w:rPr>
          <w:rFonts w:hint="eastAsia"/>
        </w:rPr>
        <w:t>4</w:t>
      </w:r>
      <w:r>
        <w:t xml:space="preserve">.3 </w:t>
      </w:r>
      <w:r>
        <w:rPr>
          <w:rFonts w:hint="eastAsia"/>
        </w:rPr>
        <w:t>カルマンフィルタを使用したr</w:t>
      </w:r>
      <w:r>
        <w:t>over/drone</w:t>
      </w:r>
      <w:r>
        <w:rPr>
          <w:rFonts w:hint="eastAsia"/>
        </w:rPr>
        <w:t>の位置推定手順</w:t>
      </w:r>
    </w:p>
    <w:p w14:paraId="5259E3D6" w14:textId="77777777" w:rsidR="005516E4" w:rsidRPr="005516E4" w:rsidRDefault="005516E4" w:rsidP="00CB3441">
      <w:pPr>
        <w:rPr>
          <w:rFonts w:hint="eastAsia"/>
        </w:rPr>
      </w:pPr>
    </w:p>
    <w:p w14:paraId="23CABBD9" w14:textId="23202865" w:rsidR="00BF60EB" w:rsidRDefault="00BF60EB" w:rsidP="00CC4311">
      <w:pPr>
        <w:ind w:firstLineChars="100" w:firstLine="210"/>
      </w:pPr>
      <w:r>
        <w:rPr>
          <w:rFonts w:hint="eastAsia"/>
        </w:rPr>
        <w:t>第</w:t>
      </w:r>
      <w:r>
        <w:t>5</w:t>
      </w:r>
      <w:r>
        <w:rPr>
          <w:rFonts w:hint="eastAsia"/>
        </w:rPr>
        <w:t>章</w:t>
      </w:r>
    </w:p>
    <w:p w14:paraId="23BA68F5" w14:textId="60C9EE38" w:rsidR="00BF60EB" w:rsidRDefault="00BF60EB" w:rsidP="00CC4311">
      <w:pPr>
        <w:ind w:firstLineChars="100" w:firstLine="210"/>
      </w:pPr>
      <w:r>
        <w:rPr>
          <w:rFonts w:hint="eastAsia"/>
        </w:rPr>
        <w:t>第6章</w:t>
      </w:r>
    </w:p>
    <w:p w14:paraId="3DC4B8FB" w14:textId="3B9C9F33" w:rsidR="00BF60EB" w:rsidRDefault="00BF60EB" w:rsidP="00CC4311">
      <w:pPr>
        <w:ind w:firstLineChars="100" w:firstLine="210"/>
      </w:pPr>
      <w:r>
        <w:rPr>
          <w:rFonts w:hint="eastAsia"/>
        </w:rPr>
        <w:t>第7章</w:t>
      </w:r>
    </w:p>
    <w:p w14:paraId="02944ABD" w14:textId="097A3191" w:rsidR="00BF60EB" w:rsidRDefault="00BF60EB" w:rsidP="00CC4311">
      <w:pPr>
        <w:ind w:firstLineChars="100" w:firstLine="210"/>
      </w:pPr>
      <w:r>
        <w:rPr>
          <w:rFonts w:hint="eastAsia"/>
        </w:rPr>
        <w:t>第8章</w:t>
      </w:r>
    </w:p>
    <w:p w14:paraId="5BDDD0D9" w14:textId="1FFD3229" w:rsidR="00CC4311" w:rsidRDefault="00CC4311" w:rsidP="00CC4311">
      <w:pPr>
        <w:ind w:firstLineChars="100" w:firstLine="210"/>
      </w:pPr>
      <w:r>
        <w:rPr>
          <w:rFonts w:hint="eastAsia"/>
        </w:rPr>
        <w:t>第9章</w:t>
      </w:r>
    </w:p>
    <w:p w14:paraId="4F7A085D" w14:textId="0058620C" w:rsidR="00CC4311" w:rsidRDefault="00CC2F12" w:rsidP="00CC4311">
      <w:pPr>
        <w:ind w:firstLineChars="100" w:firstLine="210"/>
      </w:pPr>
      <w:r>
        <w:t>10</w:t>
      </w:r>
      <w:r w:rsidR="00CC4311">
        <w:t xml:space="preserve">.1 </w:t>
      </w:r>
      <w:r w:rsidR="00CC4311">
        <w:rPr>
          <w:rFonts w:hint="eastAsia"/>
        </w:rPr>
        <w:t>今までの購入品について</w:t>
      </w:r>
    </w:p>
    <w:p w14:paraId="1C2D1929" w14:textId="77777777" w:rsidR="00CC4311" w:rsidRDefault="00CC4311" w:rsidP="00CC4311">
      <w:pPr>
        <w:ind w:firstLineChars="100" w:firstLine="210"/>
      </w:pPr>
      <w:r>
        <w:rPr>
          <w:rFonts w:hint="eastAsia"/>
        </w:rPr>
        <w:t xml:space="preserve">　今までの購入品について下記表にまとめた。</w:t>
      </w:r>
    </w:p>
    <w:p w14:paraId="4BA49027" w14:textId="6DEE9F24" w:rsidR="00CC4311" w:rsidRDefault="00CC4311" w:rsidP="00CC4311">
      <w:pPr>
        <w:ind w:firstLineChars="200" w:firstLine="420"/>
      </w:pPr>
      <w:r>
        <w:rPr>
          <w:rFonts w:hint="eastAsia"/>
        </w:rPr>
        <w:t>表の項目名に関して、購入品</w:t>
      </w:r>
      <w:r w:rsidR="007555EC">
        <w:rPr>
          <w:rFonts w:hint="eastAsia"/>
        </w:rPr>
        <w:t>の画像・名前、</w:t>
      </w:r>
      <w:r>
        <w:rPr>
          <w:rFonts w:hint="eastAsia"/>
        </w:rPr>
        <w:t>と購入した理由が記載されている</w:t>
      </w:r>
      <w:r w:rsidR="00440E1C">
        <w:rPr>
          <w:rFonts w:hint="eastAsia"/>
        </w:rPr>
        <w:t>。</w:t>
      </w:r>
      <w:r>
        <w:rPr>
          <w:rFonts w:hint="eastAsia"/>
        </w:rPr>
        <w:t>基本的にはA</w:t>
      </w:r>
      <w:r>
        <w:t>mazon</w:t>
      </w:r>
      <w:r>
        <w:rPr>
          <w:rFonts w:hint="eastAsia"/>
        </w:rPr>
        <w:t>で購入したものとなっている。</w:t>
      </w:r>
    </w:p>
    <w:tbl>
      <w:tblPr>
        <w:tblStyle w:val="a3"/>
        <w:tblW w:w="0" w:type="auto"/>
        <w:tblLook w:val="04A0" w:firstRow="1" w:lastRow="0" w:firstColumn="1" w:lastColumn="0" w:noHBand="0" w:noVBand="1"/>
      </w:tblPr>
      <w:tblGrid>
        <w:gridCol w:w="562"/>
        <w:gridCol w:w="2552"/>
        <w:gridCol w:w="5380"/>
      </w:tblGrid>
      <w:tr w:rsidR="00126BF3" w14:paraId="7B598FF9" w14:textId="77777777" w:rsidTr="00062143">
        <w:tc>
          <w:tcPr>
            <w:tcW w:w="562" w:type="dxa"/>
          </w:tcPr>
          <w:p w14:paraId="3D231FD2" w14:textId="05D77521" w:rsidR="00CC4311" w:rsidRDefault="00731FEB" w:rsidP="00CC4311">
            <w:r>
              <w:rPr>
                <w:rFonts w:hint="eastAsia"/>
              </w:rPr>
              <w:t>N</w:t>
            </w:r>
            <w:r>
              <w:t>o</w:t>
            </w:r>
          </w:p>
        </w:tc>
        <w:tc>
          <w:tcPr>
            <w:tcW w:w="2552" w:type="dxa"/>
          </w:tcPr>
          <w:p w14:paraId="07888120" w14:textId="2A249E10" w:rsidR="00CC4311" w:rsidRDefault="00731FEB" w:rsidP="00CC4311">
            <w:r>
              <w:rPr>
                <w:rFonts w:hint="eastAsia"/>
              </w:rPr>
              <w:t>購入品</w:t>
            </w:r>
            <w:r w:rsidR="007555EC">
              <w:rPr>
                <w:rFonts w:hint="eastAsia"/>
              </w:rPr>
              <w:t>の画像・名前</w:t>
            </w:r>
          </w:p>
        </w:tc>
        <w:tc>
          <w:tcPr>
            <w:tcW w:w="5380" w:type="dxa"/>
          </w:tcPr>
          <w:p w14:paraId="1ACE6731" w14:textId="55234E29" w:rsidR="00CC4311" w:rsidRDefault="00731FEB" w:rsidP="00CC4311">
            <w:r>
              <w:rPr>
                <w:rFonts w:hint="eastAsia"/>
              </w:rPr>
              <w:t>購入した理由</w:t>
            </w:r>
          </w:p>
        </w:tc>
      </w:tr>
      <w:tr w:rsidR="00126BF3" w14:paraId="371B691F" w14:textId="77777777" w:rsidTr="00062143">
        <w:tc>
          <w:tcPr>
            <w:tcW w:w="562" w:type="dxa"/>
          </w:tcPr>
          <w:p w14:paraId="35F5471B" w14:textId="467A6CEF" w:rsidR="00CC4311" w:rsidRDefault="00731FEB" w:rsidP="00731FEB">
            <w:pPr>
              <w:ind w:firstLineChars="100" w:firstLine="210"/>
            </w:pPr>
            <w:r>
              <w:rPr>
                <w:rFonts w:hint="eastAsia"/>
              </w:rPr>
              <w:t>1</w:t>
            </w:r>
          </w:p>
        </w:tc>
        <w:tc>
          <w:tcPr>
            <w:tcW w:w="2552" w:type="dxa"/>
          </w:tcPr>
          <w:p w14:paraId="6C003146" w14:textId="124BE9DE" w:rsidR="007C1E3A" w:rsidRDefault="007C1E3A" w:rsidP="007C1E3A">
            <w:pPr>
              <w:jc w:val="center"/>
            </w:pPr>
            <w:r>
              <w:rPr>
                <w:noProof/>
              </w:rPr>
              <w:drawing>
                <wp:inline distT="0" distB="0" distL="0" distR="0" wp14:anchorId="4E8B8047" wp14:editId="16507370">
                  <wp:extent cx="1219200" cy="9144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22239" cy="916679"/>
                          </a:xfrm>
                          <a:prstGeom prst="rect">
                            <a:avLst/>
                          </a:prstGeom>
                          <a:noFill/>
                          <a:ln>
                            <a:noFill/>
                          </a:ln>
                        </pic:spPr>
                      </pic:pic>
                    </a:graphicData>
                  </a:graphic>
                </wp:inline>
              </w:drawing>
            </w:r>
          </w:p>
          <w:p w14:paraId="1DB5B632" w14:textId="6EC08D78" w:rsidR="00CC4311" w:rsidRDefault="00731FEB" w:rsidP="00CC4311">
            <w:r>
              <w:rPr>
                <w:rFonts w:hint="eastAsia"/>
              </w:rPr>
              <w:t>電池ボックス単3×</w:t>
            </w:r>
            <w:r>
              <w:t>4</w:t>
            </w:r>
            <w:r>
              <w:rPr>
                <w:rFonts w:hint="eastAsia"/>
              </w:rPr>
              <w:t>本</w:t>
            </w:r>
          </w:p>
        </w:tc>
        <w:tc>
          <w:tcPr>
            <w:tcW w:w="5380" w:type="dxa"/>
          </w:tcPr>
          <w:p w14:paraId="5F1B5868" w14:textId="5F23365A" w:rsidR="00731FEB" w:rsidRDefault="00731FEB" w:rsidP="00CC4311">
            <w:r>
              <w:rPr>
                <w:rFonts w:hint="eastAsia"/>
              </w:rPr>
              <w:t>サーボモーターの動き</w:t>
            </w:r>
            <w:r w:rsidR="001E204D">
              <w:rPr>
                <w:rFonts w:hint="eastAsia"/>
              </w:rPr>
              <w:t>と</w:t>
            </w:r>
            <w:r>
              <w:rPr>
                <w:rFonts w:hint="eastAsia"/>
              </w:rPr>
              <w:t>バッテリーなしでサーボモーターを駆動させ</w:t>
            </w:r>
            <w:r w:rsidR="001E204D">
              <w:rPr>
                <w:rFonts w:hint="eastAsia"/>
              </w:rPr>
              <w:t>たかったから。</w:t>
            </w:r>
          </w:p>
        </w:tc>
      </w:tr>
      <w:tr w:rsidR="00126BF3" w14:paraId="5455B3E3" w14:textId="77777777" w:rsidTr="00062143">
        <w:tc>
          <w:tcPr>
            <w:tcW w:w="562" w:type="dxa"/>
          </w:tcPr>
          <w:p w14:paraId="319C8DD9" w14:textId="61B1F832" w:rsidR="00CC4311" w:rsidRDefault="00731FEB" w:rsidP="00731FEB">
            <w:pPr>
              <w:ind w:firstLineChars="100" w:firstLine="210"/>
            </w:pPr>
            <w:r>
              <w:rPr>
                <w:rFonts w:hint="eastAsia"/>
              </w:rPr>
              <w:t>2</w:t>
            </w:r>
          </w:p>
        </w:tc>
        <w:tc>
          <w:tcPr>
            <w:tcW w:w="2552" w:type="dxa"/>
          </w:tcPr>
          <w:p w14:paraId="3D4CA0E6" w14:textId="5641BB97" w:rsidR="0082088C" w:rsidRDefault="0082088C" w:rsidP="0082088C">
            <w:pPr>
              <w:jc w:val="center"/>
            </w:pPr>
            <w:r>
              <w:rPr>
                <w:noProof/>
              </w:rPr>
              <w:drawing>
                <wp:inline distT="0" distB="0" distL="0" distR="0" wp14:anchorId="1120E975" wp14:editId="6ED806A3">
                  <wp:extent cx="1202267" cy="901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6384" cy="904788"/>
                          </a:xfrm>
                          <a:prstGeom prst="rect">
                            <a:avLst/>
                          </a:prstGeom>
                          <a:noFill/>
                          <a:ln>
                            <a:noFill/>
                          </a:ln>
                        </pic:spPr>
                      </pic:pic>
                    </a:graphicData>
                  </a:graphic>
                </wp:inline>
              </w:drawing>
            </w:r>
          </w:p>
          <w:p w14:paraId="5DFA9187" w14:textId="0B2248B9" w:rsidR="00CC4311" w:rsidRDefault="007555EC" w:rsidP="00CC4311">
            <w:r>
              <w:rPr>
                <w:rFonts w:hint="eastAsia"/>
              </w:rPr>
              <w:t>バッテリースナップ</w:t>
            </w:r>
          </w:p>
        </w:tc>
        <w:tc>
          <w:tcPr>
            <w:tcW w:w="5380" w:type="dxa"/>
          </w:tcPr>
          <w:p w14:paraId="70ADBDC2" w14:textId="6BF5891F" w:rsidR="00CC4311" w:rsidRDefault="0082088C" w:rsidP="00CC4311">
            <w:r>
              <w:rPr>
                <w:rFonts w:hint="eastAsia"/>
              </w:rPr>
              <w:t>電池ボックスとその他の機器を接続する</w:t>
            </w:r>
            <w:r w:rsidR="001E204D">
              <w:rPr>
                <w:rFonts w:hint="eastAsia"/>
              </w:rPr>
              <w:t>のに必要だから。</w:t>
            </w:r>
          </w:p>
        </w:tc>
      </w:tr>
      <w:tr w:rsidR="00126BF3" w14:paraId="67901B65" w14:textId="77777777" w:rsidTr="00062143">
        <w:tc>
          <w:tcPr>
            <w:tcW w:w="562" w:type="dxa"/>
          </w:tcPr>
          <w:p w14:paraId="76E2E168" w14:textId="63B26499" w:rsidR="00CC4311" w:rsidRDefault="004855D4" w:rsidP="004855D4">
            <w:pPr>
              <w:ind w:firstLineChars="100" w:firstLine="210"/>
            </w:pPr>
            <w:r>
              <w:rPr>
                <w:rFonts w:hint="eastAsia"/>
              </w:rPr>
              <w:lastRenderedPageBreak/>
              <w:t>3</w:t>
            </w:r>
          </w:p>
        </w:tc>
        <w:tc>
          <w:tcPr>
            <w:tcW w:w="2552" w:type="dxa"/>
          </w:tcPr>
          <w:p w14:paraId="72F802AC" w14:textId="7E9D289F" w:rsidR="00A21906" w:rsidRDefault="001E204D" w:rsidP="001E204D">
            <w:pPr>
              <w:jc w:val="center"/>
            </w:pPr>
            <w:r>
              <w:rPr>
                <w:noProof/>
              </w:rPr>
              <w:drawing>
                <wp:inline distT="0" distB="0" distL="0" distR="0" wp14:anchorId="51E9E200" wp14:editId="51903670">
                  <wp:extent cx="990600" cy="9906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8EE39BB" w14:textId="5F9801B9" w:rsidR="00CC4311" w:rsidRDefault="00A21906" w:rsidP="00CC4311">
            <w:r>
              <w:rPr>
                <w:rFonts w:hint="eastAsia"/>
              </w:rPr>
              <w:t>超音波センサ(</w:t>
            </w:r>
            <w:r>
              <w:t>Pixhawk)</w:t>
            </w:r>
          </w:p>
        </w:tc>
        <w:tc>
          <w:tcPr>
            <w:tcW w:w="5380" w:type="dxa"/>
          </w:tcPr>
          <w:p w14:paraId="6629AAF3" w14:textId="05A2C284" w:rsidR="00CC4311" w:rsidRDefault="001E204D" w:rsidP="00CC4311">
            <w:r>
              <w:t>Rover</w:t>
            </w:r>
            <w:r>
              <w:rPr>
                <w:rFonts w:hint="eastAsia"/>
              </w:rPr>
              <w:t>の自動制御時での衝突回避システムを実現するために、必要であったから。</w:t>
            </w:r>
            <w:r w:rsidR="00CC2F12">
              <w:rPr>
                <w:rFonts w:hint="eastAsia"/>
              </w:rPr>
              <w:t>超音波センサを使用し、障害物の検出を行う。</w:t>
            </w:r>
          </w:p>
        </w:tc>
      </w:tr>
      <w:tr w:rsidR="00126BF3" w14:paraId="1C8E4BFD" w14:textId="77777777" w:rsidTr="00062143">
        <w:tc>
          <w:tcPr>
            <w:tcW w:w="562" w:type="dxa"/>
          </w:tcPr>
          <w:p w14:paraId="1E77D9D8" w14:textId="2F9A8AFF" w:rsidR="00CC4311" w:rsidRDefault="00B33D78" w:rsidP="00CC4311">
            <w:r>
              <w:rPr>
                <w:rFonts w:hint="eastAsia"/>
              </w:rPr>
              <w:t xml:space="preserve">　4　</w:t>
            </w:r>
          </w:p>
        </w:tc>
        <w:tc>
          <w:tcPr>
            <w:tcW w:w="2552" w:type="dxa"/>
          </w:tcPr>
          <w:p w14:paraId="1AEB98BC" w14:textId="4DC0C101" w:rsidR="00B33D78" w:rsidRDefault="00B33D78" w:rsidP="00B33D78">
            <w:pPr>
              <w:jc w:val="center"/>
            </w:pPr>
            <w:r>
              <w:rPr>
                <w:noProof/>
              </w:rPr>
              <w:drawing>
                <wp:inline distT="0" distB="0" distL="0" distR="0" wp14:anchorId="7C9C187C" wp14:editId="643E4613">
                  <wp:extent cx="1054100" cy="7429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4100" cy="742950"/>
                          </a:xfrm>
                          <a:prstGeom prst="rect">
                            <a:avLst/>
                          </a:prstGeom>
                          <a:noFill/>
                          <a:ln>
                            <a:noFill/>
                          </a:ln>
                        </pic:spPr>
                      </pic:pic>
                    </a:graphicData>
                  </a:graphic>
                </wp:inline>
              </w:drawing>
            </w:r>
          </w:p>
          <w:p w14:paraId="76ECF960" w14:textId="6A2379B8" w:rsidR="00B33D78" w:rsidRDefault="00B33D78" w:rsidP="00CC4311">
            <w:r>
              <w:rPr>
                <w:rFonts w:hint="eastAsia"/>
              </w:rPr>
              <w:t>テクニックユニバーサルジョイント3</w:t>
            </w:r>
            <w:r>
              <w:t>L(LEGO)</w:t>
            </w:r>
          </w:p>
        </w:tc>
        <w:tc>
          <w:tcPr>
            <w:tcW w:w="5380" w:type="dxa"/>
          </w:tcPr>
          <w:p w14:paraId="7C27C3C5" w14:textId="5E65BA3E" w:rsidR="00CC4311" w:rsidRPr="00B33D78" w:rsidRDefault="00B33D78" w:rsidP="00CC4311">
            <w:r>
              <w:rPr>
                <w:rFonts w:hint="eastAsia"/>
              </w:rPr>
              <w:t>L</w:t>
            </w:r>
            <w:r>
              <w:t>EGO</w:t>
            </w:r>
            <w:r>
              <w:rPr>
                <w:rFonts w:hint="eastAsia"/>
              </w:rPr>
              <w:t>でR</w:t>
            </w:r>
            <w:r>
              <w:t>over</w:t>
            </w:r>
            <w:r>
              <w:rPr>
                <w:rFonts w:hint="eastAsia"/>
              </w:rPr>
              <w:t>のデフギヤ部分を作成するために必要なパーツであるから。</w:t>
            </w:r>
          </w:p>
        </w:tc>
      </w:tr>
      <w:tr w:rsidR="00126BF3" w14:paraId="61912C27" w14:textId="77777777" w:rsidTr="00062143">
        <w:tc>
          <w:tcPr>
            <w:tcW w:w="562" w:type="dxa"/>
          </w:tcPr>
          <w:p w14:paraId="1A05E049" w14:textId="64AFA5D7" w:rsidR="00CC4311" w:rsidRDefault="0002380A" w:rsidP="00CC4311">
            <w:r>
              <w:rPr>
                <w:rFonts w:hint="eastAsia"/>
              </w:rPr>
              <w:t xml:space="preserve">　5</w:t>
            </w:r>
          </w:p>
        </w:tc>
        <w:tc>
          <w:tcPr>
            <w:tcW w:w="2552" w:type="dxa"/>
          </w:tcPr>
          <w:p w14:paraId="1395AE86" w14:textId="745D522C" w:rsidR="0002380A" w:rsidRDefault="00126BF3" w:rsidP="00126BF3">
            <w:pPr>
              <w:jc w:val="center"/>
            </w:pPr>
            <w:r>
              <w:rPr>
                <w:noProof/>
              </w:rPr>
              <w:drawing>
                <wp:inline distT="0" distB="0" distL="0" distR="0" wp14:anchorId="021E196B" wp14:editId="5E582D20">
                  <wp:extent cx="924560" cy="1004599"/>
                  <wp:effectExtent l="0" t="0" r="889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837" cy="1013592"/>
                          </a:xfrm>
                          <a:prstGeom prst="rect">
                            <a:avLst/>
                          </a:prstGeom>
                          <a:noFill/>
                          <a:ln>
                            <a:noFill/>
                          </a:ln>
                        </pic:spPr>
                      </pic:pic>
                    </a:graphicData>
                  </a:graphic>
                </wp:inline>
              </w:drawing>
            </w:r>
          </w:p>
          <w:p w14:paraId="0FB8E4EC" w14:textId="4332EC07" w:rsidR="0002380A" w:rsidRDefault="0002380A" w:rsidP="00CC4311">
            <w:r>
              <w:rPr>
                <w:rFonts w:hint="eastAsia"/>
              </w:rPr>
              <w:t>X</w:t>
            </w:r>
            <w:r>
              <w:t>T30</w:t>
            </w:r>
            <w:r>
              <w:rPr>
                <w:rFonts w:hint="eastAsia"/>
              </w:rPr>
              <w:t>コネクター</w:t>
            </w:r>
          </w:p>
          <w:p w14:paraId="6E7A0CE9" w14:textId="5F8F18D7" w:rsidR="00CC4311" w:rsidRDefault="0002380A" w:rsidP="0002380A">
            <w:pPr>
              <w:ind w:firstLineChars="300" w:firstLine="630"/>
            </w:pPr>
            <w:r>
              <w:rPr>
                <w:rFonts w:hint="eastAsia"/>
              </w:rPr>
              <w:t>（オスメス）</w:t>
            </w:r>
          </w:p>
        </w:tc>
        <w:tc>
          <w:tcPr>
            <w:tcW w:w="5380" w:type="dxa"/>
          </w:tcPr>
          <w:p w14:paraId="5E56B466" w14:textId="77777777" w:rsidR="00CC4311" w:rsidRDefault="0002380A" w:rsidP="00CC4311">
            <w:r>
              <w:rPr>
                <w:rFonts w:hint="eastAsia"/>
              </w:rPr>
              <w:t>リポバッテリーとE</w:t>
            </w:r>
            <w:r>
              <w:t>SC</w:t>
            </w:r>
            <w:r>
              <w:rPr>
                <w:rFonts w:hint="eastAsia"/>
              </w:rPr>
              <w:t>を接続するのに必要だから。</w:t>
            </w:r>
          </w:p>
          <w:p w14:paraId="5B4E2FEB" w14:textId="3F64FB8B" w:rsidR="00552FC7" w:rsidRDefault="00552FC7" w:rsidP="00CC4311">
            <w:pPr>
              <w:rPr>
                <w:rFonts w:hint="eastAsia"/>
              </w:rPr>
            </w:pPr>
            <w:r>
              <w:rPr>
                <w:rFonts w:hint="eastAsia"/>
              </w:rPr>
              <w:t>E</w:t>
            </w:r>
            <w:r>
              <w:t>SC</w:t>
            </w:r>
            <w:r>
              <w:rPr>
                <w:rFonts w:hint="eastAsia"/>
              </w:rPr>
              <w:t>をバッテリーに接続するにあたり、E</w:t>
            </w:r>
            <w:r>
              <w:t>SC</w:t>
            </w:r>
            <w:r>
              <w:rPr>
                <w:rFonts w:hint="eastAsia"/>
              </w:rPr>
              <w:t>側でバッテリーコネクタが付属されていなかったため購入をした。</w:t>
            </w:r>
          </w:p>
        </w:tc>
      </w:tr>
      <w:tr w:rsidR="00126BF3" w14:paraId="1DBDC5E6" w14:textId="77777777" w:rsidTr="00062143">
        <w:tc>
          <w:tcPr>
            <w:tcW w:w="562" w:type="dxa"/>
          </w:tcPr>
          <w:p w14:paraId="1957AF95" w14:textId="47A972DA" w:rsidR="00CC4311" w:rsidRDefault="00062143" w:rsidP="00062143">
            <w:pPr>
              <w:ind w:firstLineChars="100" w:firstLine="210"/>
            </w:pPr>
            <w:r>
              <w:rPr>
                <w:rFonts w:hint="eastAsia"/>
              </w:rPr>
              <w:t>6</w:t>
            </w:r>
          </w:p>
        </w:tc>
        <w:tc>
          <w:tcPr>
            <w:tcW w:w="2552" w:type="dxa"/>
          </w:tcPr>
          <w:p w14:paraId="6757D819" w14:textId="68DD25B9" w:rsidR="00062143" w:rsidRDefault="00062143" w:rsidP="00CC4311">
            <w:r w:rsidRPr="00062143">
              <w:rPr>
                <w:noProof/>
              </w:rPr>
              <w:drawing>
                <wp:inline distT="0" distB="0" distL="0" distR="0" wp14:anchorId="06FD1BCD" wp14:editId="46E2EC49">
                  <wp:extent cx="1291028" cy="958850"/>
                  <wp:effectExtent l="0" t="0" r="4445" b="0"/>
                  <wp:docPr id="6" name="図 3">
                    <a:extLst xmlns:a="http://schemas.openxmlformats.org/drawingml/2006/main">
                      <a:ext uri="{FF2B5EF4-FFF2-40B4-BE49-F238E27FC236}">
                        <a16:creationId xmlns:a16="http://schemas.microsoft.com/office/drawing/2014/main" id="{9EAEB6FB-5B36-4BDB-9171-288DFABF6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9EAEB6FB-5B36-4BDB-9171-288DFABF67C5}"/>
                              </a:ext>
                            </a:extLst>
                          </pic:cNvPr>
                          <pic:cNvPicPr>
                            <a:picLocks noChangeAspect="1"/>
                          </pic:cNvPicPr>
                        </pic:nvPicPr>
                        <pic:blipFill>
                          <a:blip r:embed="rId11"/>
                          <a:stretch>
                            <a:fillRect/>
                          </a:stretch>
                        </pic:blipFill>
                        <pic:spPr>
                          <a:xfrm>
                            <a:off x="0" y="0"/>
                            <a:ext cx="1295889" cy="962460"/>
                          </a:xfrm>
                          <a:prstGeom prst="rect">
                            <a:avLst/>
                          </a:prstGeom>
                        </pic:spPr>
                      </pic:pic>
                    </a:graphicData>
                  </a:graphic>
                </wp:inline>
              </w:drawing>
            </w:r>
          </w:p>
          <w:p w14:paraId="04523B16" w14:textId="2B90A6B2" w:rsidR="00CC4311" w:rsidRDefault="00062143" w:rsidP="00CC4311">
            <w:r>
              <w:rPr>
                <w:rFonts w:hint="eastAsia"/>
              </w:rPr>
              <w:t>M</w:t>
            </w:r>
            <w:r>
              <w:t>X</w:t>
            </w:r>
            <w:r>
              <w:rPr>
                <w:rFonts w:hint="eastAsia"/>
              </w:rPr>
              <w:t>ケーブル</w:t>
            </w:r>
          </w:p>
          <w:p w14:paraId="53F7B1AF" w14:textId="342FDF27" w:rsidR="00062143" w:rsidRDefault="00062143" w:rsidP="00CC4311">
            <w:r>
              <w:rPr>
                <w:rFonts w:hint="eastAsia"/>
              </w:rPr>
              <w:t>（P</w:t>
            </w:r>
            <w:r>
              <w:t>ixhawk1</w:t>
            </w:r>
            <w:r>
              <w:rPr>
                <w:rFonts w:hint="eastAsia"/>
              </w:rPr>
              <w:t>用）</w:t>
            </w:r>
          </w:p>
        </w:tc>
        <w:tc>
          <w:tcPr>
            <w:tcW w:w="5380" w:type="dxa"/>
          </w:tcPr>
          <w:p w14:paraId="523526EE" w14:textId="77777777" w:rsidR="00FC461F" w:rsidRDefault="00062143" w:rsidP="00CC4311">
            <w:r>
              <w:rPr>
                <w:rFonts w:hint="eastAsia"/>
              </w:rPr>
              <w:t>P</w:t>
            </w:r>
            <w:r>
              <w:t>ixhawk</w:t>
            </w:r>
            <w:r>
              <w:rPr>
                <w:rFonts w:hint="eastAsia"/>
              </w:rPr>
              <w:t>と各機器（G</w:t>
            </w:r>
            <w:r>
              <w:t>PS</w:t>
            </w:r>
            <w:r>
              <w:rPr>
                <w:rFonts w:hint="eastAsia"/>
              </w:rPr>
              <w:t>や無線モジュール）を接続するにあたり必要だから。また配線のカスタマイズをしたいから。</w:t>
            </w:r>
          </w:p>
          <w:p w14:paraId="6C3496BF" w14:textId="77777777" w:rsidR="00FC461F" w:rsidRDefault="00FC461F" w:rsidP="00CC4311">
            <w:r>
              <w:rPr>
                <w:rFonts w:hint="eastAsia"/>
              </w:rPr>
              <w:t>詳細商品名</w:t>
            </w:r>
          </w:p>
          <w:p w14:paraId="60685625" w14:textId="14139313" w:rsidR="00FC461F" w:rsidRPr="00FC461F" w:rsidRDefault="00FC461F" w:rsidP="00CC4311">
            <w:r>
              <w:rPr>
                <w:rFonts w:hint="eastAsia"/>
              </w:rPr>
              <w:t>P</w:t>
            </w:r>
            <w:r>
              <w:t>ixhawk APM2.6</w:t>
            </w:r>
            <w:r>
              <w:rPr>
                <w:rFonts w:hint="eastAsia"/>
              </w:rPr>
              <w:t>事前圧着ケーブルM</w:t>
            </w:r>
            <w:r>
              <w:t>X</w:t>
            </w:r>
            <w:r>
              <w:rPr>
                <w:rFonts w:hint="eastAsia"/>
              </w:rPr>
              <w:t>ピッチコネクタ</w:t>
            </w:r>
          </w:p>
        </w:tc>
      </w:tr>
      <w:tr w:rsidR="00126BF3" w14:paraId="781D411A" w14:textId="77777777" w:rsidTr="00062143">
        <w:tc>
          <w:tcPr>
            <w:tcW w:w="562" w:type="dxa"/>
          </w:tcPr>
          <w:p w14:paraId="145DD715" w14:textId="3D43B3D5" w:rsidR="00CC4311" w:rsidRDefault="006D4A9B" w:rsidP="006D4A9B">
            <w:pPr>
              <w:ind w:firstLineChars="100" w:firstLine="210"/>
            </w:pPr>
            <w:r>
              <w:rPr>
                <w:rFonts w:hint="eastAsia"/>
              </w:rPr>
              <w:t>7</w:t>
            </w:r>
          </w:p>
        </w:tc>
        <w:tc>
          <w:tcPr>
            <w:tcW w:w="2552" w:type="dxa"/>
          </w:tcPr>
          <w:p w14:paraId="6AE92D57" w14:textId="0E7D4357" w:rsidR="006D4A9B" w:rsidRDefault="006D4A9B" w:rsidP="006D4A9B">
            <w:pPr>
              <w:jc w:val="center"/>
            </w:pPr>
            <w:r>
              <w:rPr>
                <w:noProof/>
              </w:rPr>
              <w:drawing>
                <wp:inline distT="0" distB="0" distL="0" distR="0" wp14:anchorId="768D2743" wp14:editId="26314F4E">
                  <wp:extent cx="1209675" cy="1209675"/>
                  <wp:effectExtent l="0" t="0" r="9525"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14:paraId="6F1101E4" w14:textId="43F97944" w:rsidR="00CC4311" w:rsidRDefault="006D4A9B" w:rsidP="006D4A9B">
            <w:pPr>
              <w:jc w:val="center"/>
            </w:pPr>
            <w:r>
              <w:rPr>
                <w:rFonts w:hint="eastAsia"/>
              </w:rPr>
              <w:t>G</w:t>
            </w:r>
            <w:r>
              <w:t>PS module(</w:t>
            </w:r>
            <w:proofErr w:type="spellStart"/>
            <w:r>
              <w:t>Ublox</w:t>
            </w:r>
            <w:proofErr w:type="spellEnd"/>
            <w:r>
              <w:rPr>
                <w:rFonts w:hint="eastAsia"/>
              </w:rPr>
              <w:t>社</w:t>
            </w:r>
            <w:r>
              <w:t>)</w:t>
            </w:r>
          </w:p>
        </w:tc>
        <w:tc>
          <w:tcPr>
            <w:tcW w:w="5380" w:type="dxa"/>
          </w:tcPr>
          <w:p w14:paraId="45EDD70B" w14:textId="77777777" w:rsidR="00CC4311" w:rsidRDefault="006D4A9B" w:rsidP="00CC4311">
            <w:r>
              <w:t>Rover</w:t>
            </w:r>
            <w:r>
              <w:rPr>
                <w:rFonts w:hint="eastAsia"/>
              </w:rPr>
              <w:t>の位置を計測するため。</w:t>
            </w:r>
          </w:p>
          <w:p w14:paraId="270B6FD8" w14:textId="77777777" w:rsidR="00440E1C" w:rsidRDefault="006D4A9B" w:rsidP="00CC4311">
            <w:proofErr w:type="spellStart"/>
            <w:r>
              <w:rPr>
                <w:rFonts w:hint="eastAsia"/>
              </w:rPr>
              <w:t>U</w:t>
            </w:r>
            <w:r>
              <w:t>blox</w:t>
            </w:r>
            <w:proofErr w:type="spellEnd"/>
            <w:r>
              <w:rPr>
                <w:rFonts w:hint="eastAsia"/>
              </w:rPr>
              <w:t>社のG</w:t>
            </w:r>
            <w:r>
              <w:t>PS</w:t>
            </w:r>
            <w:r>
              <w:rPr>
                <w:rFonts w:hint="eastAsia"/>
              </w:rPr>
              <w:t>を使用した理由に関して、</w:t>
            </w:r>
            <w:r w:rsidR="00440E1C">
              <w:rPr>
                <w:rFonts w:hint="eastAsia"/>
              </w:rPr>
              <w:t>2点あり、1点目は、P</w:t>
            </w:r>
            <w:r w:rsidR="00440E1C">
              <w:t>ixhawk</w:t>
            </w:r>
            <w:r w:rsidR="00440E1C">
              <w:rPr>
                <w:rFonts w:hint="eastAsia"/>
              </w:rPr>
              <w:t>購入時に付属されていたから、2点目は、</w:t>
            </w:r>
            <w:r w:rsidR="00300E47">
              <w:t>Pixhawk</w:t>
            </w:r>
            <w:r w:rsidR="00300E47">
              <w:rPr>
                <w:rFonts w:hint="eastAsia"/>
              </w:rPr>
              <w:t>でサポートされているG</w:t>
            </w:r>
            <w:r w:rsidR="00300E47">
              <w:t>PS</w:t>
            </w:r>
            <w:r w:rsidR="00300E47">
              <w:rPr>
                <w:rFonts w:hint="eastAsia"/>
              </w:rPr>
              <w:t>だからである。</w:t>
            </w:r>
          </w:p>
          <w:p w14:paraId="7A8269AE" w14:textId="5B7B5F7F" w:rsidR="00300E47" w:rsidRDefault="00300E47" w:rsidP="00CC4311">
            <w:pPr>
              <w:rPr>
                <w:rFonts w:hint="eastAsia"/>
              </w:rPr>
            </w:pPr>
          </w:p>
        </w:tc>
      </w:tr>
    </w:tbl>
    <w:p w14:paraId="03B07641" w14:textId="59334125" w:rsidR="00CC4311" w:rsidRPr="00CC4311" w:rsidRDefault="00CC4311" w:rsidP="00CC4311">
      <w:pPr>
        <w:ind w:firstLineChars="200" w:firstLine="420"/>
      </w:pPr>
    </w:p>
    <w:sectPr w:rsidR="00CC4311" w:rsidRPr="00CC431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2D"/>
    <w:rsid w:val="00001F17"/>
    <w:rsid w:val="0002380A"/>
    <w:rsid w:val="00062143"/>
    <w:rsid w:val="0009218B"/>
    <w:rsid w:val="000C7CF0"/>
    <w:rsid w:val="000D2A7D"/>
    <w:rsid w:val="000D34DB"/>
    <w:rsid w:val="000D6CCD"/>
    <w:rsid w:val="000D7761"/>
    <w:rsid w:val="000E15CD"/>
    <w:rsid w:val="00102377"/>
    <w:rsid w:val="00112949"/>
    <w:rsid w:val="0011637F"/>
    <w:rsid w:val="00126BF3"/>
    <w:rsid w:val="001304F4"/>
    <w:rsid w:val="001421D7"/>
    <w:rsid w:val="00181A71"/>
    <w:rsid w:val="001854AC"/>
    <w:rsid w:val="001A7341"/>
    <w:rsid w:val="001D2013"/>
    <w:rsid w:val="001E204D"/>
    <w:rsid w:val="00223942"/>
    <w:rsid w:val="0023321C"/>
    <w:rsid w:val="00280DBB"/>
    <w:rsid w:val="002A1103"/>
    <w:rsid w:val="002C13B9"/>
    <w:rsid w:val="00300E47"/>
    <w:rsid w:val="003011C1"/>
    <w:rsid w:val="003126F0"/>
    <w:rsid w:val="00372F02"/>
    <w:rsid w:val="003939B9"/>
    <w:rsid w:val="003943A4"/>
    <w:rsid w:val="00395EAF"/>
    <w:rsid w:val="003A46D1"/>
    <w:rsid w:val="003C6EF3"/>
    <w:rsid w:val="003E28D3"/>
    <w:rsid w:val="00425114"/>
    <w:rsid w:val="00425A8D"/>
    <w:rsid w:val="00440E1C"/>
    <w:rsid w:val="00444D0A"/>
    <w:rsid w:val="00452F59"/>
    <w:rsid w:val="004752BC"/>
    <w:rsid w:val="004855D4"/>
    <w:rsid w:val="00487D99"/>
    <w:rsid w:val="004B2BFF"/>
    <w:rsid w:val="004D0FD4"/>
    <w:rsid w:val="004D1A16"/>
    <w:rsid w:val="004D46D3"/>
    <w:rsid w:val="004F104E"/>
    <w:rsid w:val="005125A6"/>
    <w:rsid w:val="00532991"/>
    <w:rsid w:val="00546854"/>
    <w:rsid w:val="00551157"/>
    <w:rsid w:val="005516E4"/>
    <w:rsid w:val="00552FC7"/>
    <w:rsid w:val="0055586F"/>
    <w:rsid w:val="00562C6D"/>
    <w:rsid w:val="00576E6D"/>
    <w:rsid w:val="0058262D"/>
    <w:rsid w:val="005A60FA"/>
    <w:rsid w:val="005D03A9"/>
    <w:rsid w:val="00612956"/>
    <w:rsid w:val="0062516B"/>
    <w:rsid w:val="00625244"/>
    <w:rsid w:val="00631CDA"/>
    <w:rsid w:val="006327B5"/>
    <w:rsid w:val="006830A4"/>
    <w:rsid w:val="006900A1"/>
    <w:rsid w:val="006A1745"/>
    <w:rsid w:val="006A5CF8"/>
    <w:rsid w:val="006B6E6F"/>
    <w:rsid w:val="006D4A9B"/>
    <w:rsid w:val="006E2E1C"/>
    <w:rsid w:val="006E685E"/>
    <w:rsid w:val="00707E91"/>
    <w:rsid w:val="00725B9F"/>
    <w:rsid w:val="00731FEB"/>
    <w:rsid w:val="007555EC"/>
    <w:rsid w:val="007848DD"/>
    <w:rsid w:val="007979EC"/>
    <w:rsid w:val="007C1E3A"/>
    <w:rsid w:val="007C4471"/>
    <w:rsid w:val="007E4CCC"/>
    <w:rsid w:val="007F5842"/>
    <w:rsid w:val="0080474A"/>
    <w:rsid w:val="0082088C"/>
    <w:rsid w:val="00841800"/>
    <w:rsid w:val="00851C07"/>
    <w:rsid w:val="0085231D"/>
    <w:rsid w:val="00860032"/>
    <w:rsid w:val="0087369E"/>
    <w:rsid w:val="00884CFD"/>
    <w:rsid w:val="008A6E0C"/>
    <w:rsid w:val="008C63F3"/>
    <w:rsid w:val="008D0F41"/>
    <w:rsid w:val="008D2409"/>
    <w:rsid w:val="008E1937"/>
    <w:rsid w:val="008E4949"/>
    <w:rsid w:val="009063A1"/>
    <w:rsid w:val="0092712D"/>
    <w:rsid w:val="0093193C"/>
    <w:rsid w:val="0094588E"/>
    <w:rsid w:val="009C4D09"/>
    <w:rsid w:val="009E427B"/>
    <w:rsid w:val="009F5D48"/>
    <w:rsid w:val="00A21906"/>
    <w:rsid w:val="00A260C2"/>
    <w:rsid w:val="00A32789"/>
    <w:rsid w:val="00A453AA"/>
    <w:rsid w:val="00A67A1E"/>
    <w:rsid w:val="00A77B64"/>
    <w:rsid w:val="00AA4F1D"/>
    <w:rsid w:val="00AD1ED1"/>
    <w:rsid w:val="00AE3B9F"/>
    <w:rsid w:val="00B26DB7"/>
    <w:rsid w:val="00B33D78"/>
    <w:rsid w:val="00B626EA"/>
    <w:rsid w:val="00B70EC2"/>
    <w:rsid w:val="00BA0C01"/>
    <w:rsid w:val="00BC3258"/>
    <w:rsid w:val="00BE0E59"/>
    <w:rsid w:val="00BF60EB"/>
    <w:rsid w:val="00C046FA"/>
    <w:rsid w:val="00C22D63"/>
    <w:rsid w:val="00C26E8B"/>
    <w:rsid w:val="00C502B9"/>
    <w:rsid w:val="00C6098D"/>
    <w:rsid w:val="00C635B2"/>
    <w:rsid w:val="00C6722C"/>
    <w:rsid w:val="00C7283E"/>
    <w:rsid w:val="00C74A69"/>
    <w:rsid w:val="00C80CF1"/>
    <w:rsid w:val="00C940CB"/>
    <w:rsid w:val="00C94FCF"/>
    <w:rsid w:val="00CB3441"/>
    <w:rsid w:val="00CB3DFF"/>
    <w:rsid w:val="00CC2644"/>
    <w:rsid w:val="00CC2F12"/>
    <w:rsid w:val="00CC4311"/>
    <w:rsid w:val="00CC6C68"/>
    <w:rsid w:val="00CD0E2B"/>
    <w:rsid w:val="00D06740"/>
    <w:rsid w:val="00D13B07"/>
    <w:rsid w:val="00D31007"/>
    <w:rsid w:val="00D55DCF"/>
    <w:rsid w:val="00D62843"/>
    <w:rsid w:val="00D63757"/>
    <w:rsid w:val="00D65F1C"/>
    <w:rsid w:val="00D7065C"/>
    <w:rsid w:val="00D77DA6"/>
    <w:rsid w:val="00D85C7F"/>
    <w:rsid w:val="00DA2145"/>
    <w:rsid w:val="00DC2293"/>
    <w:rsid w:val="00DE4BE3"/>
    <w:rsid w:val="00E06621"/>
    <w:rsid w:val="00E13D15"/>
    <w:rsid w:val="00E27692"/>
    <w:rsid w:val="00E3659B"/>
    <w:rsid w:val="00E46325"/>
    <w:rsid w:val="00E46FCF"/>
    <w:rsid w:val="00E4764F"/>
    <w:rsid w:val="00E51B2E"/>
    <w:rsid w:val="00E73CB3"/>
    <w:rsid w:val="00E775D2"/>
    <w:rsid w:val="00EE393A"/>
    <w:rsid w:val="00F00702"/>
    <w:rsid w:val="00F26178"/>
    <w:rsid w:val="00F37636"/>
    <w:rsid w:val="00F4338D"/>
    <w:rsid w:val="00F579E0"/>
    <w:rsid w:val="00F87621"/>
    <w:rsid w:val="00F90E55"/>
    <w:rsid w:val="00FA1546"/>
    <w:rsid w:val="00FC461F"/>
    <w:rsid w:val="00FC4CAE"/>
    <w:rsid w:val="00FD6453"/>
    <w:rsid w:val="00FE7611"/>
    <w:rsid w:val="00FF134D"/>
    <w:rsid w:val="00FF2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F290E8A"/>
  <w15:chartTrackingRefBased/>
  <w15:docId w15:val="{935FF2CD-DD8F-4C1D-81EA-9349F8264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62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4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E76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876783">
      <w:bodyDiv w:val="1"/>
      <w:marLeft w:val="0"/>
      <w:marRight w:val="0"/>
      <w:marTop w:val="0"/>
      <w:marBottom w:val="0"/>
      <w:divBdr>
        <w:top w:val="none" w:sz="0" w:space="0" w:color="auto"/>
        <w:left w:val="none" w:sz="0" w:space="0" w:color="auto"/>
        <w:bottom w:val="none" w:sz="0" w:space="0" w:color="auto"/>
        <w:right w:val="none" w:sz="0" w:space="0" w:color="auto"/>
      </w:divBdr>
    </w:div>
    <w:div w:id="1270746379">
      <w:bodyDiv w:val="1"/>
      <w:marLeft w:val="0"/>
      <w:marRight w:val="0"/>
      <w:marTop w:val="0"/>
      <w:marBottom w:val="0"/>
      <w:divBdr>
        <w:top w:val="none" w:sz="0" w:space="0" w:color="auto"/>
        <w:left w:val="none" w:sz="0" w:space="0" w:color="auto"/>
        <w:bottom w:val="none" w:sz="0" w:space="0" w:color="auto"/>
        <w:right w:val="none" w:sz="0" w:space="0" w:color="auto"/>
      </w:divBdr>
    </w:div>
    <w:div w:id="162342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8</Pages>
  <Words>776</Words>
  <Characters>4426</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　竜輝</dc:creator>
  <cp:keywords/>
  <dc:description/>
  <cp:lastModifiedBy>山田　竜輝</cp:lastModifiedBy>
  <cp:revision>170</cp:revision>
  <dcterms:created xsi:type="dcterms:W3CDTF">2021-12-16T00:13:00Z</dcterms:created>
  <dcterms:modified xsi:type="dcterms:W3CDTF">2022-01-14T06:12:00Z</dcterms:modified>
</cp:coreProperties>
</file>