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6DBE9" w14:textId="77777777" w:rsidR="006E3008" w:rsidRPr="006E3008" w:rsidRDefault="006E3008" w:rsidP="006E3008">
      <w:pPr>
        <w:ind w:firstLine="420"/>
        <w:jc w:val="left"/>
      </w:pPr>
      <w:r w:rsidRPr="006E3008">
        <w:t>天猫用户复购行为预测分析报告</w:t>
      </w:r>
    </w:p>
    <w:p w14:paraId="5DAF7B92" w14:textId="77777777" w:rsidR="006E3008" w:rsidRPr="009A1C9E" w:rsidRDefault="006E3008" w:rsidP="006E3008">
      <w:pPr>
        <w:ind w:firstLine="420"/>
        <w:jc w:val="left"/>
        <w:rPr>
          <w:b/>
          <w:bCs/>
        </w:rPr>
      </w:pPr>
      <w:r w:rsidRPr="009A1C9E">
        <w:rPr>
          <w:b/>
          <w:bCs/>
        </w:rPr>
        <w:t>1. 引言</w:t>
      </w:r>
    </w:p>
    <w:p w14:paraId="302468AE" w14:textId="77777777" w:rsidR="006E3008" w:rsidRPr="009A1C9E" w:rsidRDefault="006E3008" w:rsidP="006E3008">
      <w:pPr>
        <w:ind w:firstLine="420"/>
        <w:jc w:val="left"/>
        <w:rPr>
          <w:b/>
          <w:bCs/>
        </w:rPr>
      </w:pPr>
      <w:r w:rsidRPr="009A1C9E">
        <w:rPr>
          <w:b/>
          <w:bCs/>
        </w:rPr>
        <w:t>1.1 分析目标</w:t>
      </w:r>
    </w:p>
    <w:p w14:paraId="7FD0B07A" w14:textId="77777777" w:rsidR="006E3008" w:rsidRPr="006E3008" w:rsidRDefault="006E3008" w:rsidP="006E3008">
      <w:pPr>
        <w:ind w:firstLine="420"/>
        <w:jc w:val="left"/>
      </w:pPr>
      <w:r w:rsidRPr="006E3008">
        <w:t>本项目的主要分析目标是预测在“双十一”当天对特定商家首次发生购买行为的新用户，在未来6个月内是否会再次在该商家进行购买。这是一个典型的二分类问题，旨在通过分析用户历史行为数据和用户基本信息，构建预测模型，识别出具有高复购潜力的用户群体，从而为商家制定精准营销策略和提升用户忠诚度提供数据支持。</w:t>
      </w:r>
    </w:p>
    <w:p w14:paraId="040F2D4A" w14:textId="77777777" w:rsidR="006E3008" w:rsidRPr="009A1C9E" w:rsidRDefault="006E3008" w:rsidP="006E3008">
      <w:pPr>
        <w:ind w:firstLine="420"/>
        <w:jc w:val="left"/>
        <w:rPr>
          <w:b/>
          <w:bCs/>
        </w:rPr>
      </w:pPr>
      <w:r w:rsidRPr="009A1C9E">
        <w:rPr>
          <w:b/>
          <w:bCs/>
        </w:rPr>
        <w:t>1.2 问题说明</w:t>
      </w:r>
    </w:p>
    <w:p w14:paraId="554911D3" w14:textId="448B077A" w:rsidR="006E3008" w:rsidRPr="006E3008" w:rsidRDefault="006E3008" w:rsidP="006E3008">
      <w:pPr>
        <w:ind w:firstLine="420"/>
        <w:jc w:val="left"/>
      </w:pPr>
      <w:r w:rsidRPr="006E3008">
        <w:t>本案例来源于“天池”学习赛中的天猫用户重复购买预测问题 。其核心挑战在于，训练数据是基于“双十一”活动前6个月的用户行为，而预测目标是“双十一”当天产生首次购买的新用户在未来6个月的复购情况 。这其中涉及到新用户观察期不足6个月的问题，需要进行妥善处理。此外，</w:t>
      </w:r>
      <w:r w:rsidR="0093473D">
        <w:rPr>
          <w:rFonts w:hint="eastAsia"/>
        </w:rPr>
        <w:t>数据</w:t>
      </w:r>
      <w:r w:rsidR="00C949D8">
        <w:rPr>
          <w:rFonts w:hint="eastAsia"/>
        </w:rPr>
        <w:t>提供的特征较为零散，需要我们针对其做出处理以准确完整地衍生出对训练模型有意义的特征</w:t>
      </w:r>
      <w:r w:rsidRPr="006E3008">
        <w:t>。</w:t>
      </w:r>
      <w:r w:rsidR="0093473D">
        <w:rPr>
          <w:rFonts w:hint="eastAsia"/>
        </w:rPr>
        <w:t>并且在原始数据中存在分布不平衡、包含缺失值等问题，需要我们在数据预处理阶段进行处理。</w:t>
      </w:r>
    </w:p>
    <w:p w14:paraId="6F3DB05A" w14:textId="77777777" w:rsidR="006E3008" w:rsidRPr="009A1C9E" w:rsidRDefault="006E3008" w:rsidP="006E3008">
      <w:pPr>
        <w:ind w:firstLine="420"/>
        <w:jc w:val="left"/>
        <w:rPr>
          <w:b/>
          <w:bCs/>
        </w:rPr>
      </w:pPr>
      <w:r w:rsidRPr="009A1C9E">
        <w:rPr>
          <w:b/>
          <w:bCs/>
        </w:rPr>
        <w:t>2. 数据集描述与集成</w:t>
      </w:r>
    </w:p>
    <w:p w14:paraId="2CA371B2" w14:textId="77777777" w:rsidR="006E3008" w:rsidRPr="009A1C9E" w:rsidRDefault="006E3008" w:rsidP="006E3008">
      <w:pPr>
        <w:ind w:firstLine="420"/>
        <w:jc w:val="left"/>
        <w:rPr>
          <w:b/>
          <w:bCs/>
        </w:rPr>
      </w:pPr>
      <w:r w:rsidRPr="009A1C9E">
        <w:rPr>
          <w:b/>
          <w:bCs/>
        </w:rPr>
        <w:t>2.1 数据集概览</w:t>
      </w:r>
    </w:p>
    <w:p w14:paraId="154D7D07" w14:textId="77777777" w:rsidR="006E3008" w:rsidRPr="006E3008" w:rsidRDefault="006E3008" w:rsidP="006E3008">
      <w:pPr>
        <w:ind w:firstLine="420"/>
        <w:jc w:val="left"/>
      </w:pPr>
      <w:r w:rsidRPr="006E3008">
        <w:t>项目使用的数据主要包含以下四个文件：</w:t>
      </w:r>
    </w:p>
    <w:p w14:paraId="58C23455" w14:textId="77777777" w:rsidR="006E3008" w:rsidRPr="006E3008" w:rsidRDefault="006E3008" w:rsidP="006E3008">
      <w:pPr>
        <w:ind w:firstLine="420"/>
        <w:jc w:val="left"/>
      </w:pPr>
      <w:r w:rsidRPr="006E3008">
        <w:t>user_log_format1.csv (用户行为日志)</w:t>
      </w:r>
    </w:p>
    <w:p w14:paraId="2D5E82F6" w14:textId="77777777" w:rsidR="006E3008" w:rsidRPr="006E3008" w:rsidRDefault="006E3008" w:rsidP="006E3008">
      <w:pPr>
        <w:ind w:firstLine="420"/>
        <w:jc w:val="left"/>
      </w:pPr>
      <w:r w:rsidRPr="006E3008">
        <w:t>内容：记录了用户的历史行为数据。</w:t>
      </w:r>
    </w:p>
    <w:p w14:paraId="1DD2E84B" w14:textId="77777777" w:rsidR="006E3008" w:rsidRPr="006E3008" w:rsidRDefault="006E3008" w:rsidP="006E3008">
      <w:pPr>
        <w:ind w:firstLine="420"/>
        <w:jc w:val="left"/>
      </w:pPr>
      <w:r w:rsidRPr="006E3008">
        <w:t>字段：user_id (用户ID), item_id (商品ID), cat_id (商品品类ID), seller_id (商家ID，为对齐字段在脚本中已重命名为 merchant_id), brand_id (品牌ID), time_stamp (行为发生时间，格式为mmdd), action_type (行为类型：0表示点击，1表示加入购物车，2表示购买，3表示收藏)。</w:t>
      </w:r>
    </w:p>
    <w:p w14:paraId="3F263F51" w14:textId="46AE4DA9" w:rsidR="006E3008" w:rsidRPr="006E3008" w:rsidRDefault="006E3008" w:rsidP="006E3008">
      <w:pPr>
        <w:ind w:firstLine="420"/>
        <w:jc w:val="left"/>
      </w:pPr>
      <w:r w:rsidRPr="006E3008">
        <w:t>初步理解：这是最核心的数据，包含了用户的详细行为序列。brand_id 存在缺失值</w:t>
      </w:r>
      <w:r w:rsidR="005E38D8">
        <w:rPr>
          <w:rFonts w:hint="eastAsia"/>
        </w:rPr>
        <w:t>，</w:t>
      </w:r>
      <w:r w:rsidR="005E38D8" w:rsidRPr="005E38D8">
        <w:t>已在脚本中用0填充</w:t>
      </w:r>
      <w:r w:rsidRPr="006E3008">
        <w:t>。time_stamp 已被转换为更易于分析的年内天数 (abs_day) 和月份 (month)。此表可能存在同一用户在同一天对同一店铺的同一品牌商品执行相同动作的记录，这被理解为正常的用户重复操作，而非冗余。</w:t>
      </w:r>
    </w:p>
    <w:p w14:paraId="3957D780" w14:textId="77777777" w:rsidR="006E3008" w:rsidRPr="006E3008" w:rsidRDefault="006E3008" w:rsidP="006E3008">
      <w:pPr>
        <w:ind w:firstLine="420"/>
        <w:jc w:val="left"/>
      </w:pPr>
      <w:r w:rsidRPr="006E3008">
        <w:t>user_info_format1.csv (用户信息表)</w:t>
      </w:r>
    </w:p>
    <w:p w14:paraId="79F31181" w14:textId="77777777" w:rsidR="006E3008" w:rsidRPr="006E3008" w:rsidRDefault="006E3008" w:rsidP="006E3008">
      <w:pPr>
        <w:ind w:firstLine="420"/>
        <w:jc w:val="left"/>
      </w:pPr>
      <w:r w:rsidRPr="006E3008">
        <w:t>内容：提供用户的基本画像信息。</w:t>
      </w:r>
    </w:p>
    <w:p w14:paraId="7CF3710E" w14:textId="77777777" w:rsidR="006E3008" w:rsidRPr="006E3008" w:rsidRDefault="006E3008" w:rsidP="006E3008">
      <w:pPr>
        <w:ind w:firstLine="420"/>
        <w:jc w:val="left"/>
      </w:pPr>
      <w:r w:rsidRPr="006E3008">
        <w:t>字段：user_id (用户ID), age_range (年龄段), gender (性别)。</w:t>
      </w:r>
    </w:p>
    <w:p w14:paraId="22451535" w14:textId="1950FD22" w:rsidR="006E3008" w:rsidRPr="006E3008" w:rsidRDefault="006E3008" w:rsidP="006E3008">
      <w:pPr>
        <w:ind w:firstLine="420"/>
        <w:jc w:val="left"/>
      </w:pPr>
      <w:r w:rsidRPr="006E3008">
        <w:t>初步理解：</w:t>
      </w:r>
      <w:r w:rsidR="002A5DBD" w:rsidRPr="002A5DBD">
        <w:t>age_range 和 gender 存在缺失值。脚本中将 age_range 的缺失值（包括NaN和0）用0填充，并将原来的7和8（均表示&gt;=50岁）统一为6。gender 的缺失值（包括NaN和2）用2填充。这些字段本质上是分类变量，但在原始数据中可能被识别为数值型。脚本中已检查并移除了基于 user_id 的重复行。</w:t>
      </w:r>
    </w:p>
    <w:p w14:paraId="4F4B541E" w14:textId="77777777" w:rsidR="006E3008" w:rsidRPr="006E3008" w:rsidRDefault="006E3008" w:rsidP="006E3008">
      <w:pPr>
        <w:ind w:firstLine="420"/>
        <w:jc w:val="left"/>
      </w:pPr>
      <w:r w:rsidRPr="006E3008">
        <w:t>train_format1.csv (训练集)</w:t>
      </w:r>
    </w:p>
    <w:p w14:paraId="17E6CFC7" w14:textId="77777777" w:rsidR="006E3008" w:rsidRPr="006E3008" w:rsidRDefault="006E3008" w:rsidP="006E3008">
      <w:pPr>
        <w:ind w:firstLine="420"/>
        <w:jc w:val="left"/>
      </w:pPr>
      <w:r w:rsidRPr="006E3008">
        <w:t>内容：提供了用户在特定商家是否复购的标签信息，用于模型训练。</w:t>
      </w:r>
    </w:p>
    <w:p w14:paraId="0CBDC6B5" w14:textId="77777777" w:rsidR="006E3008" w:rsidRPr="006E3008" w:rsidRDefault="006E3008" w:rsidP="006E3008">
      <w:pPr>
        <w:ind w:firstLine="420"/>
        <w:jc w:val="left"/>
      </w:pPr>
      <w:r w:rsidRPr="006E3008">
        <w:t>字段：user_id (用户ID), merchant_id (商家ID), label (标签：1表示复购，0表示未复购)。</w:t>
      </w:r>
    </w:p>
    <w:p w14:paraId="677CD72E" w14:textId="77777777" w:rsidR="006E3008" w:rsidRPr="006E3008" w:rsidRDefault="006E3008" w:rsidP="006E3008">
      <w:pPr>
        <w:ind w:firstLine="420"/>
        <w:jc w:val="left"/>
      </w:pPr>
      <w:r w:rsidRPr="006E3008">
        <w:t>初步理解：该数据集的 label 是基于“双十一”前6个月的行为统计。一个关键问题是，这个 label 的观察期对于新注册用户可能不足6个月，甚至可能只反映了“双十一”当天的行为，这与预测“双十一”后6个月的复购目标存在差异。训练集中的用户-商家对是唯一的。</w:t>
      </w:r>
    </w:p>
    <w:p w14:paraId="3B580037" w14:textId="77777777" w:rsidR="006E3008" w:rsidRPr="006E3008" w:rsidRDefault="006E3008" w:rsidP="006E3008">
      <w:pPr>
        <w:ind w:firstLine="420"/>
        <w:jc w:val="left"/>
      </w:pPr>
      <w:r w:rsidRPr="006E3008">
        <w:t>test_format1.csv (测试集)</w:t>
      </w:r>
    </w:p>
    <w:p w14:paraId="3A0D052A" w14:textId="77777777" w:rsidR="006E3008" w:rsidRPr="006E3008" w:rsidRDefault="006E3008" w:rsidP="006E3008">
      <w:pPr>
        <w:ind w:firstLine="420"/>
        <w:jc w:val="left"/>
      </w:pPr>
      <w:r w:rsidRPr="006E3008">
        <w:t>内容：提供需要预测复购概率的用户-商家对。</w:t>
      </w:r>
    </w:p>
    <w:p w14:paraId="208BE52A" w14:textId="77777777" w:rsidR="006E3008" w:rsidRPr="006E3008" w:rsidRDefault="006E3008" w:rsidP="006E3008">
      <w:pPr>
        <w:ind w:firstLine="420"/>
        <w:jc w:val="left"/>
      </w:pPr>
      <w:r w:rsidRPr="006E3008">
        <w:lastRenderedPageBreak/>
        <w:t>字段：user_id (用户ID), merchant_id (商家ID), prob (预测的复购概率，初始全为NaN)。</w:t>
      </w:r>
    </w:p>
    <w:p w14:paraId="755FEF30" w14:textId="77777777" w:rsidR="008463D5" w:rsidRDefault="006E3008" w:rsidP="008463D5">
      <w:pPr>
        <w:ind w:firstLine="420"/>
        <w:jc w:val="left"/>
      </w:pPr>
      <w:r w:rsidRPr="006E3008">
        <w:t>初步理解：</w:t>
      </w:r>
      <w:r w:rsidR="008463D5" w:rsidRPr="002B3E74">
        <w:t>测试集中的 user_id 与训练集中的 user_id 没有重复，但 merchant_id 可能有重复。这意味着我们无法直接获取测试集用户在目标商家历史上的复购信息，但可以利用他们在其他商家或目标商家的“双十一”当天行为信息。</w:t>
      </w:r>
      <w:r w:rsidR="008463D5">
        <w:rPr>
          <w:rFonts w:hint="eastAsia"/>
        </w:rPr>
        <w:t>并且如果一个商家同时存在于训练集与测试集中，那我们就可以从训练集中了解这个商家的历史表现，将其作为商家的特征，帮助预测新用户在该商家是否会复购。</w:t>
      </w:r>
    </w:p>
    <w:p w14:paraId="31E34BFC" w14:textId="7C67F14E" w:rsidR="006E3008" w:rsidRPr="008463D5" w:rsidRDefault="006E3008" w:rsidP="006E3008">
      <w:pPr>
        <w:ind w:firstLine="420"/>
        <w:jc w:val="left"/>
      </w:pPr>
    </w:p>
    <w:p w14:paraId="77E6C036" w14:textId="77777777" w:rsidR="006E3008" w:rsidRPr="009A1C9E" w:rsidRDefault="006E3008" w:rsidP="006E3008">
      <w:pPr>
        <w:ind w:firstLine="420"/>
        <w:jc w:val="left"/>
        <w:rPr>
          <w:b/>
          <w:bCs/>
        </w:rPr>
      </w:pPr>
      <w:r w:rsidRPr="009A1C9E">
        <w:rPr>
          <w:b/>
          <w:bCs/>
        </w:rPr>
        <w:t>2.2 数据集成</w:t>
      </w:r>
    </w:p>
    <w:p w14:paraId="6A68C443" w14:textId="77777777" w:rsidR="006E3008" w:rsidRPr="006E3008" w:rsidRDefault="006E3008" w:rsidP="006E3008">
      <w:pPr>
        <w:ind w:firstLine="420"/>
        <w:jc w:val="left"/>
      </w:pPr>
      <w:r w:rsidRPr="006E3008">
        <w:t>为了构建统一的分析数据集，进行了如下的数据集成工作：</w:t>
      </w:r>
    </w:p>
    <w:p w14:paraId="503E26DD" w14:textId="30EBD5D8" w:rsidR="006E3008" w:rsidRPr="006E3008" w:rsidRDefault="006E3008" w:rsidP="006E3008">
      <w:pPr>
        <w:ind w:firstLine="420"/>
        <w:jc w:val="left"/>
      </w:pPr>
      <w:r w:rsidRPr="006E3008">
        <w:t>合并用户信息：将 train_df_orig 和 test_df_orig 分别与 user_info_df 左连接（left merge），将用户的年龄和性别信息添加到主数据集中，形成包含用户画像的 all_df。</w:t>
      </w:r>
    </w:p>
    <w:p w14:paraId="7B65D508" w14:textId="575B9F4D" w:rsidR="006E3008" w:rsidRPr="006E3008" w:rsidRDefault="006E3008" w:rsidP="006E3008">
      <w:pPr>
        <w:ind w:firstLine="420"/>
        <w:jc w:val="left"/>
      </w:pPr>
      <w:r w:rsidRPr="006E3008">
        <w:t xml:space="preserve">聚合用户行为日志形成路径特征：首先，对 user_log_df 按 user_id 和 time_stamp 排序。然后，按 user_id 分组，将每个用户的 item_id, cat_id, merchant_id (由seller_id重命名得到), brand_id, time_stamp, action_type 序列合并成空格分隔的字符串，形成 item_path, cat_path 等路径特征。 </w:t>
      </w:r>
    </w:p>
    <w:p w14:paraId="069F0C52" w14:textId="77777777" w:rsidR="006E3008" w:rsidRPr="006E3008" w:rsidRDefault="006E3008" w:rsidP="006E3008">
      <w:pPr>
        <w:ind w:firstLine="420"/>
        <w:jc w:val="left"/>
      </w:pPr>
      <w:r w:rsidRPr="006E3008">
        <w:t>合并聚合后的用户行为路径：将上一步得到的 user_log_path (包含了每个用户的行为序列路径) 与 all_df (或其早期版本) 基于 user_id进行合并。</w:t>
      </w:r>
    </w:p>
    <w:p w14:paraId="1EA85273" w14:textId="77777777" w:rsidR="006E3008" w:rsidRPr="006E3008" w:rsidRDefault="006E3008" w:rsidP="006E3008">
      <w:pPr>
        <w:ind w:firstLine="420"/>
        <w:jc w:val="left"/>
      </w:pPr>
      <w:r w:rsidRPr="006E3008">
        <w:t>通过这些集成工作，目标是为每个用户-商家对构建一个全面的特征集，包含了用户基本信息、用户整体行为摘要以及用户在该商家的具体互动行为摘要。</w:t>
      </w:r>
    </w:p>
    <w:p w14:paraId="3A6FC325" w14:textId="77777777" w:rsidR="006E3008" w:rsidRPr="006E3008" w:rsidRDefault="006E3008" w:rsidP="006E3008">
      <w:pPr>
        <w:ind w:firstLine="420"/>
        <w:jc w:val="left"/>
      </w:pPr>
      <w:r w:rsidRPr="006E3008">
        <w:t>2.3 初步数据探索发现</w:t>
      </w:r>
    </w:p>
    <w:p w14:paraId="6C9E3336" w14:textId="27485083" w:rsidR="006E3008" w:rsidRPr="006E3008" w:rsidRDefault="006E3008" w:rsidP="006E3008">
      <w:pPr>
        <w:ind w:firstLine="420"/>
        <w:jc w:val="left"/>
      </w:pPr>
      <w:r w:rsidRPr="006E3008">
        <w:t>脚本对原始数据表进行了重复性检查。例如，检查了 user_info_df 中 user_id 的重复情况，并在发现重复时予以移除，保留第一个出现的记录。训练集的标签分布也进行了初步查看，以了解正负样本的比例。这些初步探索有助于了解数据质量，为后续的数据清洗和预处理提供依据。</w:t>
      </w:r>
    </w:p>
    <w:p w14:paraId="75C8FEB2" w14:textId="77777777" w:rsidR="006E3008" w:rsidRPr="006E3008" w:rsidRDefault="006E3008" w:rsidP="006E3008">
      <w:pPr>
        <w:ind w:firstLine="420"/>
        <w:jc w:val="left"/>
        <w:rPr>
          <w:b/>
          <w:bCs/>
        </w:rPr>
      </w:pPr>
      <w:r w:rsidRPr="006E3008">
        <w:rPr>
          <w:b/>
          <w:bCs/>
        </w:rPr>
        <w:t>3. 数据预处理 (Data Preprocessing)</w:t>
      </w:r>
    </w:p>
    <w:p w14:paraId="3C49E243" w14:textId="77777777" w:rsidR="006E3008" w:rsidRPr="006E3008" w:rsidRDefault="006E3008" w:rsidP="006E3008">
      <w:pPr>
        <w:ind w:firstLine="420"/>
        <w:jc w:val="left"/>
        <w:rPr>
          <w:b/>
          <w:bCs/>
        </w:rPr>
      </w:pPr>
      <w:r w:rsidRPr="006E3008">
        <w:rPr>
          <w:b/>
          <w:bCs/>
        </w:rPr>
        <w:t>3.1 内存优化</w:t>
      </w:r>
    </w:p>
    <w:p w14:paraId="7979EED1" w14:textId="0C4F3FF0" w:rsidR="006E3008" w:rsidRPr="006E3008" w:rsidRDefault="006E3008" w:rsidP="006E3008">
      <w:pPr>
        <w:ind w:firstLine="420"/>
        <w:jc w:val="left"/>
      </w:pPr>
      <w:r w:rsidRPr="006E3008">
        <w:t>由于用户行为日志 (user_log_format1.csv) 数据量较大，为提高数据处理效率和避免内存不足问题，脚本中定义并使用了 reduce_mem_usage 函数。该函数通过检测数值型特征列（整型和浮点型）的实际取值范围，将其转换为能够容纳该范围的最小数据类型（如将 int64 转换为 int32 或 int8，float64 转换为 float32 或 float16），从而显著减少了数据在内存中的占用。此函数被应用于所有加载的原始数据表：user_log_df, user_info_df, train_df_orig, test_df_orig。</w:t>
      </w:r>
    </w:p>
    <w:p w14:paraId="55CBB6E5" w14:textId="77777777" w:rsidR="006E3008" w:rsidRPr="006E3008" w:rsidRDefault="006E3008" w:rsidP="006E3008">
      <w:pPr>
        <w:ind w:firstLine="420"/>
        <w:jc w:val="left"/>
        <w:rPr>
          <w:b/>
          <w:bCs/>
        </w:rPr>
      </w:pPr>
      <w:r w:rsidRPr="006E3008">
        <w:rPr>
          <w:b/>
          <w:bCs/>
        </w:rPr>
        <w:t>3.2 基础数据清洗</w:t>
      </w:r>
    </w:p>
    <w:p w14:paraId="0334497C" w14:textId="77777777" w:rsidR="006E3008" w:rsidRPr="006E3008" w:rsidRDefault="006E3008" w:rsidP="006E3008">
      <w:pPr>
        <w:ind w:firstLine="420"/>
        <w:jc w:val="left"/>
        <w:rPr>
          <w:b/>
          <w:bCs/>
        </w:rPr>
      </w:pPr>
      <w:r w:rsidRPr="006E3008">
        <w:rPr>
          <w:b/>
          <w:bCs/>
        </w:rPr>
        <w:t>3.2.1 用户行为日志 (user_log_df) 清洗</w:t>
      </w:r>
    </w:p>
    <w:p w14:paraId="07F3C8CE" w14:textId="57548798" w:rsidR="006E3008" w:rsidRPr="006E3008" w:rsidRDefault="006E3008" w:rsidP="006E3008">
      <w:pPr>
        <w:ind w:firstLine="420"/>
        <w:jc w:val="left"/>
      </w:pPr>
      <w:r w:rsidRPr="006E3008">
        <w:t>针对用户行为日志数据，主要进行了以下清洗操作：</w:t>
      </w:r>
    </w:p>
    <w:p w14:paraId="2E6B4781" w14:textId="735CC834" w:rsidR="006E3008" w:rsidRPr="006E3008" w:rsidRDefault="006E3008" w:rsidP="006E3008">
      <w:pPr>
        <w:ind w:firstLine="420"/>
        <w:jc w:val="left"/>
      </w:pPr>
      <w:r w:rsidRPr="006E3008">
        <w:rPr>
          <w:b/>
          <w:bCs/>
        </w:rPr>
        <w:t>字段重命名</w:t>
      </w:r>
      <w:r w:rsidRPr="006E3008">
        <w:t>：将 user_log_df 中的 seller_id 列重命名为 merchant_id，以确保与训练集和测试集中的商家ID字段名保持一致，方便后续数据合并与关联。</w:t>
      </w:r>
    </w:p>
    <w:p w14:paraId="64A2E0F7" w14:textId="59DFA7D6" w:rsidR="006E3008" w:rsidRPr="006E3008" w:rsidRDefault="006E3008" w:rsidP="006E3008">
      <w:pPr>
        <w:ind w:firstLine="420"/>
        <w:jc w:val="left"/>
      </w:pPr>
      <w:r w:rsidRPr="006E3008">
        <w:rPr>
          <w:b/>
          <w:bCs/>
        </w:rPr>
        <w:t>缺失值填充</w:t>
      </w:r>
      <w:r w:rsidRPr="006E3008">
        <w:t>：brand_id (品牌ID) 列存在缺失值，脚本中使用 0 进行填充。这通常意味着将缺失品牌视为一个特殊的“未知品牌”类别。</w:t>
      </w:r>
      <w:r w:rsidR="009C647E" w:rsidRPr="009C647E">
        <w:t>在后续计算如 user_brand_nunique （用户交互过的不同品牌数量）时，脚本中明确排除了值为0的品牌ID (lambda x: x[x != 0].nunique())，这表明 0 在这里被视为一个特殊标记，不计入有效品牌计数。</w:t>
      </w:r>
    </w:p>
    <w:p w14:paraId="579D4EC4" w14:textId="77777777" w:rsidR="006E3008" w:rsidRPr="006E3008" w:rsidRDefault="006E3008" w:rsidP="006E3008">
      <w:pPr>
        <w:ind w:firstLine="420"/>
        <w:jc w:val="left"/>
      </w:pPr>
      <w:r w:rsidRPr="006E3008">
        <w:rPr>
          <w:b/>
          <w:bCs/>
        </w:rPr>
        <w:t>时间戳转换</w:t>
      </w:r>
      <w:r w:rsidRPr="006E3008">
        <w:t xml:space="preserve">：原始的 time_stamp 字段为 mmdd 格式（如511代表5月11日）。为便于进行时间相关的计算和分析，脚本将其转换为两个新特征： </w:t>
      </w:r>
    </w:p>
    <w:p w14:paraId="48E38E11" w14:textId="74369B39" w:rsidR="006E3008" w:rsidRPr="006E3008" w:rsidRDefault="006E3008" w:rsidP="006E3008">
      <w:pPr>
        <w:ind w:firstLine="420"/>
        <w:jc w:val="left"/>
      </w:pPr>
      <w:r w:rsidRPr="006E3008">
        <w:lastRenderedPageBreak/>
        <w:t>abs_day：年内绝对天数，通过自定义函数 mmdd_to_day_number 实现，该函数将 mmdd 转换为相对于某个起始点（如5月1日为第0天或第1天）的具体天数。</w:t>
      </w:r>
    </w:p>
    <w:p w14:paraId="5CCE0C59" w14:textId="6DEDDBC8" w:rsidR="006E3008" w:rsidRPr="006E3008" w:rsidRDefault="006E3008" w:rsidP="006E3008">
      <w:pPr>
        <w:ind w:firstLine="420"/>
        <w:jc w:val="left"/>
      </w:pPr>
      <w:r w:rsidRPr="006E3008">
        <w:t>month：行为发生的月份，通过 time_stamp // 100 计算得到。</w:t>
      </w:r>
    </w:p>
    <w:p w14:paraId="67BC9AEE" w14:textId="59156E15" w:rsidR="006E3008" w:rsidRPr="006E3008" w:rsidRDefault="006E3008" w:rsidP="006E3008">
      <w:pPr>
        <w:ind w:firstLine="420"/>
        <w:jc w:val="left"/>
      </w:pPr>
      <w:r w:rsidRPr="006E3008">
        <w:rPr>
          <w:b/>
          <w:bCs/>
        </w:rPr>
        <w:t>无效时间记录处理</w:t>
      </w:r>
      <w:r w:rsidRPr="006E3008">
        <w:t>：在 time_stamp 转换为 abs_day 后，若因为原始时间戳无效导致 abs_day 产生 NaN 值，这些包含无效时间记录的行将被从 user_log_df 中移除，以保证后续分析的准确性。</w:t>
      </w:r>
    </w:p>
    <w:p w14:paraId="49908C2E" w14:textId="77777777" w:rsidR="006E3008" w:rsidRPr="006E3008" w:rsidRDefault="006E3008" w:rsidP="006E3008">
      <w:pPr>
        <w:ind w:firstLine="420"/>
        <w:jc w:val="left"/>
        <w:rPr>
          <w:b/>
          <w:bCs/>
        </w:rPr>
      </w:pPr>
      <w:r w:rsidRPr="006E3008">
        <w:rPr>
          <w:b/>
          <w:bCs/>
        </w:rPr>
        <w:t>3.2.2 用户信息表 (user_info_df) 清洗</w:t>
      </w:r>
    </w:p>
    <w:p w14:paraId="495E93E2" w14:textId="77777777" w:rsidR="006E3008" w:rsidRPr="006E3008" w:rsidRDefault="006E3008" w:rsidP="006E3008">
      <w:pPr>
        <w:ind w:firstLine="420"/>
        <w:jc w:val="left"/>
      </w:pPr>
      <w:r w:rsidRPr="006E3008">
        <w:t>针对用户信息表，主要进行了以下清洗：</w:t>
      </w:r>
    </w:p>
    <w:p w14:paraId="4C5C1067" w14:textId="262D0129" w:rsidR="006E3008" w:rsidRPr="006E3008" w:rsidRDefault="006E3008" w:rsidP="006E3008">
      <w:pPr>
        <w:ind w:firstLine="420"/>
        <w:jc w:val="left"/>
      </w:pPr>
      <w:r w:rsidRPr="006E3008">
        <w:rPr>
          <w:b/>
          <w:bCs/>
        </w:rPr>
        <w:t>缺失值填充</w:t>
      </w:r>
      <w:r w:rsidRPr="006E3008">
        <w:t xml:space="preserve">： </w:t>
      </w:r>
    </w:p>
    <w:p w14:paraId="02EE2E51" w14:textId="27923A18" w:rsidR="006E3008" w:rsidRPr="00CA531C" w:rsidRDefault="006E3008" w:rsidP="00CA531C">
      <w:pPr>
        <w:ind w:firstLine="420"/>
        <w:jc w:val="left"/>
      </w:pPr>
      <w:r w:rsidRPr="006E3008">
        <w:t>age_range (年龄段)：原始数据中的缺失值（包括NaN和0）统一用 0 填充。</w:t>
      </w:r>
      <w:r w:rsidR="00CA531C" w:rsidRPr="00802716">
        <w:t>这是一种将缺失值视为一个独立类别的策略，或者认为 0 是一个合理的默认值/未知类别。后续还会将7和8（均表示&gt;=50岁）替换为6，进一步规整年龄段的表示。</w:t>
      </w:r>
    </w:p>
    <w:p w14:paraId="06738650" w14:textId="2FCB670A" w:rsidR="006E3008" w:rsidRPr="006E3008" w:rsidRDefault="006E3008" w:rsidP="006E3008">
      <w:pPr>
        <w:ind w:firstLine="420"/>
        <w:jc w:val="left"/>
      </w:pPr>
      <w:r w:rsidRPr="006E3008">
        <w:t>gender (性别)：原始数据中的缺失值（包括NaN和2）统一用 2 填充。</w:t>
      </w:r>
      <w:r w:rsidR="00CA531C" w:rsidRPr="00CA531C">
        <w:t>将 NaN 填充为 2 是为了将缺失值明确标记为一个独立的“未知性别”类别。这样做可以让模型区分出性别已知和性别未知用户可能存在的行为差异。</w:t>
      </w:r>
    </w:p>
    <w:p w14:paraId="18F456FA" w14:textId="293CA694" w:rsidR="006E3008" w:rsidRPr="006E3008" w:rsidRDefault="006E3008" w:rsidP="006E3008">
      <w:pPr>
        <w:ind w:firstLine="420"/>
        <w:jc w:val="left"/>
      </w:pPr>
      <w:r w:rsidRPr="006E3008">
        <w:rPr>
          <w:b/>
          <w:bCs/>
        </w:rPr>
        <w:t>值规整</w:t>
      </w:r>
      <w:r w:rsidRPr="006E3008">
        <w:t xml:space="preserve">： </w:t>
      </w:r>
    </w:p>
    <w:p w14:paraId="70B969DC" w14:textId="16CF3B3C" w:rsidR="006E3008" w:rsidRPr="006E3008" w:rsidRDefault="006E3008" w:rsidP="006E3008">
      <w:pPr>
        <w:ind w:firstLine="420"/>
        <w:jc w:val="left"/>
      </w:pPr>
      <w:r w:rsidRPr="006E3008">
        <w:t>age_range：原始数据中的年龄段7和8（均表示&gt;=50岁）被统一替换为6，以合并等效类别，减少冗余。</w:t>
      </w:r>
    </w:p>
    <w:p w14:paraId="141EFE98" w14:textId="27201A81" w:rsidR="006E3008" w:rsidRPr="006E3008" w:rsidRDefault="006E3008" w:rsidP="006E3008">
      <w:pPr>
        <w:ind w:firstLine="420"/>
        <w:jc w:val="left"/>
      </w:pPr>
      <w:r w:rsidRPr="006E3008">
        <w:rPr>
          <w:b/>
          <w:bCs/>
        </w:rPr>
        <w:t>重复记录处理</w:t>
      </w:r>
      <w:r w:rsidRPr="006E3008">
        <w:t xml:space="preserve">： </w:t>
      </w:r>
    </w:p>
    <w:p w14:paraId="0419CB0A" w14:textId="15A59910" w:rsidR="006E3008" w:rsidRPr="006E3008" w:rsidRDefault="006E3008" w:rsidP="006E3008">
      <w:pPr>
        <w:ind w:firstLine="420"/>
        <w:jc w:val="left"/>
      </w:pPr>
      <w:r w:rsidRPr="006E3008">
        <w:t>检查 user_info_df 中是否存在基于 user_id 的重复记录。如果存在，则保留首次出现的记录，移除后续的重复项，以确保每个用户ID对应唯一的用户信息。</w:t>
      </w:r>
    </w:p>
    <w:p w14:paraId="6C8EEC7D" w14:textId="77777777" w:rsidR="006E3008" w:rsidRPr="006E3008" w:rsidRDefault="006E3008" w:rsidP="006E3008">
      <w:pPr>
        <w:ind w:firstLine="420"/>
        <w:jc w:val="left"/>
        <w:rPr>
          <w:b/>
          <w:bCs/>
        </w:rPr>
      </w:pPr>
      <w:r w:rsidRPr="006E3008">
        <w:rPr>
          <w:b/>
          <w:bCs/>
        </w:rPr>
        <w:t>3.3 缺失值处理策略与原因</w:t>
      </w:r>
    </w:p>
    <w:p w14:paraId="4213578B" w14:textId="0CEDB842" w:rsidR="006E3008" w:rsidRPr="006E3008" w:rsidRDefault="006E3008" w:rsidP="006E3008">
      <w:pPr>
        <w:ind w:firstLine="420"/>
        <w:jc w:val="left"/>
      </w:pPr>
      <w:r w:rsidRPr="006E3008">
        <w:t>脚本中对多个阶段产生的不同特征都进行了缺失值填充工作。选择何种填充方法通常取决于特征的类型、缺失原因、缺失比例以及后续模型的特性。</w:t>
      </w:r>
    </w:p>
    <w:p w14:paraId="7B124B21" w14:textId="16C26D5B" w:rsidR="006E3008" w:rsidRPr="006E3008" w:rsidRDefault="006E3008" w:rsidP="006E3008">
      <w:pPr>
        <w:ind w:firstLine="420"/>
        <w:jc w:val="left"/>
      </w:pPr>
      <w:r w:rsidRPr="006E3008">
        <w:rPr>
          <w:b/>
          <w:bCs/>
        </w:rPr>
        <w:t>原始特征的缺失值填充</w:t>
      </w:r>
      <w:r w:rsidRPr="006E3008">
        <w:t xml:space="preserve"> </w:t>
      </w:r>
    </w:p>
    <w:p w14:paraId="5724CC8B" w14:textId="3BEA0A6F" w:rsidR="006E3008" w:rsidRPr="006E3008" w:rsidRDefault="006E3008" w:rsidP="006E3008">
      <w:pPr>
        <w:ind w:firstLine="420"/>
        <w:jc w:val="left"/>
      </w:pPr>
      <w:r w:rsidRPr="006E3008">
        <w:rPr>
          <w:b/>
          <w:bCs/>
        </w:rPr>
        <w:t>特征工程后 all_df 中特征的缺失值填充</w:t>
      </w:r>
      <w:r w:rsidRPr="006E3008">
        <w:t xml:space="preserve"> (主要在脚本“3.5 处理特征工程产生的缺失值”部分)：</w:t>
      </w:r>
    </w:p>
    <w:p w14:paraId="2100D15A" w14:textId="7CD0C4ED" w:rsidR="00FB4FEE" w:rsidRPr="00802716" w:rsidRDefault="006E3008" w:rsidP="00FB4FEE">
      <w:pPr>
        <w:ind w:firstLine="420"/>
        <w:jc w:val="left"/>
      </w:pPr>
      <w:r w:rsidRPr="006E3008">
        <w:rPr>
          <w:b/>
          <w:bCs/>
        </w:rPr>
        <w:t>计数、比例、熵、近期行为等特征</w:t>
      </w:r>
      <w:r w:rsidRPr="006E3008">
        <w:t xml:space="preserve"> (如 user_log_count, user_action_type_0_ratio, u_logs_last_7d)：</w:t>
      </w:r>
      <w:r w:rsidR="00FB4FEE" w:rsidRPr="00802716">
        <w:t xml:space="preserve">这类特征的缺失通常意味着用户没有发生相应的行为，或者没有足够的数据来计算这些统计量。例如： </w:t>
      </w:r>
    </w:p>
    <w:p w14:paraId="376C1C6C" w14:textId="77777777" w:rsidR="00FB4FEE" w:rsidRPr="00802716" w:rsidRDefault="00FB4FEE" w:rsidP="00FB4FEE">
      <w:pPr>
        <w:ind w:firstLine="420"/>
        <w:jc w:val="left"/>
      </w:pPr>
      <w:r w:rsidRPr="00802716">
        <w:t>如果一个用户没有任何日志记录，那么他的 user_log_count 自然是 0。</w:t>
      </w:r>
    </w:p>
    <w:p w14:paraId="498B33F3" w14:textId="77777777" w:rsidR="00FB4FEE" w:rsidRPr="00802716" w:rsidRDefault="00FB4FEE" w:rsidP="00FB4FEE">
      <w:pPr>
        <w:ind w:firstLine="420"/>
        <w:jc w:val="left"/>
      </w:pPr>
      <w:r w:rsidRPr="00802716">
        <w:t>如果用户没有购买行为，那么与购买相关的比率（如 user_addcart_to_buy_ratio）的分子为0，或者因为分母（加购行为）也为0而导致整个比率为NaN。此时用0填充表示没有发生这种转化，或者转化率为0。</w:t>
      </w:r>
    </w:p>
    <w:p w14:paraId="7C54CD83" w14:textId="77777777" w:rsidR="00FB4FEE" w:rsidRPr="00802716" w:rsidRDefault="00FB4FEE" w:rsidP="00FB4FEE">
      <w:pPr>
        <w:ind w:firstLine="420"/>
        <w:jc w:val="left"/>
      </w:pPr>
      <w:r w:rsidRPr="00802716">
        <w:t>对于近期行为（如 u_logs_last_7d），如果近期没有活动，计数为0是合理的。</w:t>
      </w:r>
    </w:p>
    <w:p w14:paraId="5C5D0B6E" w14:textId="77777777" w:rsidR="00FB4FEE" w:rsidRPr="00802716" w:rsidRDefault="00FB4FEE" w:rsidP="00FB4FEE">
      <w:pPr>
        <w:ind w:firstLine="420"/>
        <w:jc w:val="left"/>
      </w:pPr>
      <w:r w:rsidRPr="00802716">
        <w:t>因此，用 0 填充在这些情况下是符合业务逻辑的，即“无行为”或“无数据”等同于数值上的“零”。</w:t>
      </w:r>
    </w:p>
    <w:p w14:paraId="39C7E7C8" w14:textId="788C6A14" w:rsidR="006E3008" w:rsidRPr="00FB4FEE" w:rsidRDefault="006E3008" w:rsidP="006E3008">
      <w:pPr>
        <w:ind w:firstLine="420"/>
        <w:jc w:val="left"/>
      </w:pPr>
    </w:p>
    <w:p w14:paraId="4513C417" w14:textId="1C9F1E04" w:rsidR="006E3008" w:rsidRPr="006E3008" w:rsidRDefault="006E3008" w:rsidP="006E3008">
      <w:pPr>
        <w:ind w:firstLine="420"/>
        <w:jc w:val="left"/>
      </w:pPr>
      <w:r w:rsidRPr="006E3008">
        <w:rPr>
          <w:b/>
          <w:bCs/>
        </w:rPr>
        <w:t>时间差及购买间隔相关特征</w:t>
      </w:r>
      <w:r w:rsidRPr="006E3008">
        <w:t xml:space="preserve"> (如 u_mean_buy_interval, u_mean_time_diff)：首先尝试使用该列的</w:t>
      </w:r>
      <w:r w:rsidRPr="006E3008">
        <w:rPr>
          <w:b/>
          <w:bCs/>
        </w:rPr>
        <w:t>中位数</w:t>
      </w:r>
      <w:r w:rsidRPr="006E3008">
        <w:t>填充，因为中位数对极端值不敏感，</w:t>
      </w:r>
      <w:r w:rsidR="004F31DA" w:rsidRPr="004F31DA">
        <w:t>不像均值那样容易受到极端值的影响</w:t>
      </w:r>
      <w:r w:rsidR="004F31DA">
        <w:rPr>
          <w:rFonts w:hint="eastAsia"/>
        </w:rPr>
        <w:t>，</w:t>
      </w:r>
      <w:r w:rsidRPr="006E3008">
        <w:t>能较好维持数据分布；若中位数本身为 NaN，则用 0 作为备选填充</w:t>
      </w:r>
      <w:r w:rsidR="00946567">
        <w:rPr>
          <w:rFonts w:hint="eastAsia"/>
        </w:rPr>
        <w:t>，需要注意的是</w:t>
      </w:r>
      <w:r w:rsidR="00946567" w:rsidRPr="00946567">
        <w:t>这里需要注意，0本身也可能是一个有效的时间差（例如同一天内相隔很近的两次行为）</w:t>
      </w:r>
      <w:r w:rsidRPr="006E3008">
        <w:t>。</w:t>
      </w:r>
    </w:p>
    <w:p w14:paraId="2256776E" w14:textId="3D53558F" w:rsidR="006E3008" w:rsidRPr="000F00FF" w:rsidRDefault="006E3008" w:rsidP="007A2305">
      <w:pPr>
        <w:ind w:firstLine="420"/>
        <w:jc w:val="left"/>
      </w:pPr>
      <w:r w:rsidRPr="006E3008">
        <w:rPr>
          <w:b/>
          <w:bCs/>
        </w:rPr>
        <w:t>首次/末次活跃日期特征</w:t>
      </w:r>
      <w:r w:rsidRPr="006E3008">
        <w:t xml:space="preserve"> (如 user_first_abs_day)：</w:t>
      </w:r>
      <w:r w:rsidR="000F00FF" w:rsidRPr="00802716">
        <w:t>这些特征表示用户首次或末次活动的绝对日期（年内天数）。如果一个用户在 user_log_df 中完全没有行为记录，那么这些值</w:t>
      </w:r>
      <w:r w:rsidR="000F00FF" w:rsidRPr="00802716">
        <w:lastRenderedPageBreak/>
        <w:t>计算出来就是 NaN。用 0 填充可以将这些无活动用户标记为一个非常早的日期（第0天），或者作为一个特殊的“无活动历史”标记。这使得后续基于这些日期的计算（如活动时长）能够进行，或者模型能够将这些“第0天”的用户区分开。</w:t>
      </w:r>
    </w:p>
    <w:p w14:paraId="6A307EF7" w14:textId="1F4F4331" w:rsidR="006E3008" w:rsidRPr="006E3008" w:rsidRDefault="006E3008" w:rsidP="006E3008">
      <w:pPr>
        <w:ind w:firstLine="420"/>
        <w:jc w:val="left"/>
      </w:pPr>
      <w:r w:rsidRPr="006E3008">
        <w:rPr>
          <w:b/>
          <w:bCs/>
        </w:rPr>
        <w:t>其他所有未被覆盖的数值型特征</w:t>
      </w:r>
      <w:r w:rsidRPr="006E3008">
        <w:t>：统一使用 0 作为默认填充策略。</w:t>
      </w:r>
    </w:p>
    <w:p w14:paraId="6183B8EC" w14:textId="3ED16A12" w:rsidR="006E3008" w:rsidRPr="006E3008" w:rsidRDefault="006E3008" w:rsidP="006E3008">
      <w:pPr>
        <w:ind w:firstLine="420"/>
        <w:jc w:val="left"/>
      </w:pPr>
      <w:r w:rsidRPr="006E3008">
        <w:t>all_df['age_range'] 和 all_df['gender'] 的再次填充：确保合并后若产生新的缺失，仍按原规则填充为“未知”类别。</w:t>
      </w:r>
    </w:p>
    <w:p w14:paraId="155A24DB" w14:textId="02DF0205" w:rsidR="006E3008" w:rsidRPr="006E3008" w:rsidRDefault="006E3008" w:rsidP="006E3008">
      <w:pPr>
        <w:ind w:firstLine="420"/>
        <w:jc w:val="left"/>
      </w:pPr>
      <w:r w:rsidRPr="006E3008">
        <w:rPr>
          <w:b/>
          <w:bCs/>
        </w:rPr>
        <w:t>特征变换/选择过程中的临时填充</w:t>
      </w:r>
      <w:r w:rsidRPr="006E3008">
        <w:t>：</w:t>
      </w:r>
    </w:p>
    <w:p w14:paraId="3B22CA74" w14:textId="77777777" w:rsidR="000920FB" w:rsidRPr="00802716" w:rsidRDefault="006E3008" w:rsidP="000920FB">
      <w:pPr>
        <w:ind w:firstLine="420"/>
        <w:jc w:val="left"/>
      </w:pPr>
      <w:r w:rsidRPr="006E3008">
        <w:rPr>
          <w:b/>
          <w:bCs/>
        </w:rPr>
        <w:t>分箱前</w:t>
      </w:r>
      <w:r w:rsidRPr="006E3008">
        <w:t>：</w:t>
      </w:r>
      <w:r w:rsidR="000920FB" w:rsidRPr="00802716">
        <w:t>在计算分箱边界时，通常需要完整的数值数据。使用中位数填充是一个常见的预处理步骤，以确保分箱器能够正确处理所有样本，同时尽量减少对原始数据分布的扭曲。</w:t>
      </w:r>
    </w:p>
    <w:p w14:paraId="6AD4C73D" w14:textId="405D2640" w:rsidR="006E3008" w:rsidRPr="006E3008" w:rsidRDefault="006E3008" w:rsidP="006E3008">
      <w:pPr>
        <w:ind w:firstLine="420"/>
        <w:jc w:val="left"/>
      </w:pPr>
      <w:r w:rsidRPr="006E3008">
        <w:rPr>
          <w:b/>
          <w:bCs/>
        </w:rPr>
        <w:t>SelectKBest/RFE前</w:t>
      </w:r>
      <w:r w:rsidRPr="006E3008">
        <w:t>：对用于特征选择的临时数据，缺失值（包括inf替换产生的NaN）用</w:t>
      </w:r>
      <w:r w:rsidRPr="006E3008">
        <w:rPr>
          <w:b/>
          <w:bCs/>
        </w:rPr>
        <w:t>中位数</w:t>
      </w:r>
      <w:r w:rsidRPr="006E3008">
        <w:t>填充（RFE在之后还可能用0填充剩余NaN），以满足算法对无缺失数据的要求。</w:t>
      </w:r>
    </w:p>
    <w:p w14:paraId="7FEC5B0E" w14:textId="77777777" w:rsidR="006E3008" w:rsidRPr="006E3008" w:rsidRDefault="006E3008" w:rsidP="006E3008">
      <w:pPr>
        <w:ind w:firstLine="420"/>
        <w:jc w:val="left"/>
        <w:rPr>
          <w:b/>
          <w:bCs/>
        </w:rPr>
      </w:pPr>
      <w:r w:rsidRPr="006E3008">
        <w:rPr>
          <w:b/>
          <w:bCs/>
        </w:rPr>
        <w:t>3.4 类型转换</w:t>
      </w:r>
    </w:p>
    <w:p w14:paraId="296E1782" w14:textId="50913414" w:rsidR="006E3008" w:rsidRPr="006E3008" w:rsidRDefault="006E3008" w:rsidP="006E3008">
      <w:pPr>
        <w:ind w:firstLine="420"/>
        <w:jc w:val="left"/>
      </w:pPr>
      <w:r w:rsidRPr="006E3008">
        <w:t>脚本在多个阶段进行了类型转换，以确保数据格式的正确性、优化内存使用并满足模型输入要求。</w:t>
      </w:r>
    </w:p>
    <w:p w14:paraId="7F888D98" w14:textId="6D87B10A" w:rsidR="006E3008" w:rsidRPr="006E3008" w:rsidRDefault="006E3008" w:rsidP="006E3008">
      <w:pPr>
        <w:ind w:firstLine="420"/>
        <w:jc w:val="left"/>
      </w:pPr>
      <w:r w:rsidRPr="006E3008">
        <w:rPr>
          <w:b/>
          <w:bCs/>
        </w:rPr>
        <w:t>时间戳转换</w:t>
      </w:r>
      <w:r w:rsidRPr="006E3008">
        <w:t>：time_stamp (mmdd格式整数) 被转换为数值型的 abs_day (年内天数) 和整数型的 month (月份)。</w:t>
      </w:r>
    </w:p>
    <w:p w14:paraId="34AD0957" w14:textId="099FBB4E" w:rsidR="006E3008" w:rsidRPr="006E3008" w:rsidRDefault="006E3008" w:rsidP="006E3008">
      <w:pPr>
        <w:ind w:firstLine="420"/>
        <w:jc w:val="left"/>
      </w:pPr>
      <w:r w:rsidRPr="006E3008">
        <w:rPr>
          <w:b/>
          <w:bCs/>
        </w:rPr>
        <w:t>内存优化 (reduce_mem_usage)</w:t>
      </w:r>
      <w:r w:rsidRPr="006E3008">
        <w:t>：如3.1节所述，该函数将数值型（整型和浮点型）列转换为占用内存更小的数据类型。</w:t>
      </w:r>
    </w:p>
    <w:p w14:paraId="6D4C11AA" w14:textId="77777777" w:rsidR="006E3008" w:rsidRPr="006E3008" w:rsidRDefault="006E3008" w:rsidP="006E3008">
      <w:pPr>
        <w:ind w:firstLine="420"/>
        <w:jc w:val="left"/>
      </w:pPr>
      <w:r w:rsidRPr="006E3008">
        <w:rPr>
          <w:b/>
          <w:bCs/>
        </w:rPr>
        <w:t>特定列的数值转换</w:t>
      </w:r>
      <w:r w:rsidRPr="006E3008">
        <w:t xml:space="preserve">： </w:t>
      </w:r>
    </w:p>
    <w:p w14:paraId="1A4E9667" w14:textId="4FE15DC0" w:rsidR="006E3008" w:rsidRPr="006E3008" w:rsidRDefault="006E3008" w:rsidP="006E3008">
      <w:pPr>
        <w:ind w:firstLine="420"/>
        <w:jc w:val="left"/>
      </w:pPr>
      <w:r w:rsidRPr="006E3008">
        <w:t>user_first_abs_day 在处理观察期差异时，通过 pd.to_numeric 转换为 user_first_abs_day_numeric，无效值转为 NaN。</w:t>
      </w:r>
    </w:p>
    <w:p w14:paraId="53ECB9C5" w14:textId="77777777" w:rsidR="006E3008" w:rsidRPr="006E3008" w:rsidRDefault="006E3008" w:rsidP="006E3008">
      <w:pPr>
        <w:ind w:firstLine="420"/>
        <w:jc w:val="left"/>
      </w:pPr>
      <w:r w:rsidRPr="006E3008">
        <w:rPr>
          <w:b/>
          <w:bCs/>
        </w:rPr>
        <w:t>特征工程与模型准备中的转换</w:t>
      </w:r>
      <w:r w:rsidRPr="006E3008">
        <w:t xml:space="preserve">： </w:t>
      </w:r>
    </w:p>
    <w:p w14:paraId="3B9F97ED" w14:textId="253A863A" w:rsidR="006E3008" w:rsidRPr="006E3008" w:rsidRDefault="006E3008" w:rsidP="006E3008">
      <w:pPr>
        <w:ind w:firstLine="420"/>
        <w:jc w:val="left"/>
      </w:pPr>
      <w:r w:rsidRPr="006E3008">
        <w:t>分箱特征 (_binned)：KBinsDiscretizer 的输出被转换为整型 (.astype(int))。</w:t>
      </w:r>
    </w:p>
    <w:p w14:paraId="7494455F" w14:textId="13D6745B" w:rsidR="006E3008" w:rsidRPr="006E3008" w:rsidRDefault="006E3008" w:rsidP="006E3008">
      <w:pPr>
        <w:ind w:firstLine="420"/>
        <w:jc w:val="left"/>
      </w:pPr>
      <w:r w:rsidRPr="006E3008">
        <w:t>标签 (label)：最终被转换为整型 (.astype(int))，确保为0/1二分类标签。</w:t>
      </w:r>
    </w:p>
    <w:p w14:paraId="77364B63" w14:textId="513C1744" w:rsidR="006E3008" w:rsidRPr="006E3008" w:rsidRDefault="006E3008" w:rsidP="006E3008">
      <w:pPr>
        <w:ind w:firstLine="420"/>
        <w:jc w:val="left"/>
      </w:pPr>
      <w:r w:rsidRPr="006E3008">
        <w:t>OOF预测结果 (oof_binary_preds_final)：概率值经阈值判断后（布尔型）转换为整型（0或1）。</w:t>
      </w:r>
    </w:p>
    <w:p w14:paraId="78F71B29" w14:textId="09556E63" w:rsidR="006E3008" w:rsidRPr="006E3008" w:rsidRDefault="006E3008" w:rsidP="006E3008">
      <w:pPr>
        <w:ind w:firstLine="420"/>
        <w:jc w:val="left"/>
      </w:pPr>
      <w:r w:rsidRPr="006E3008">
        <w:t>提交文件中的ID列 (user_id, merchant_id)：被转换为整型 (.astype(int))。</w:t>
      </w:r>
    </w:p>
    <w:p w14:paraId="3AD9DA06" w14:textId="77777777" w:rsidR="006E3008" w:rsidRPr="006E3008" w:rsidRDefault="006E3008" w:rsidP="006E3008">
      <w:pPr>
        <w:ind w:firstLine="420"/>
        <w:jc w:val="left"/>
        <w:rPr>
          <w:b/>
          <w:bCs/>
        </w:rPr>
      </w:pPr>
      <w:r w:rsidRPr="006E3008">
        <w:rPr>
          <w:b/>
          <w:bCs/>
        </w:rPr>
        <w:t>3.5 定性变量数值化处理</w:t>
      </w:r>
    </w:p>
    <w:p w14:paraId="528DE1D5" w14:textId="2D7887E9" w:rsidR="006E3008" w:rsidRPr="006E3008" w:rsidRDefault="006E3008" w:rsidP="006E3008">
      <w:pPr>
        <w:ind w:firstLine="420"/>
        <w:jc w:val="left"/>
      </w:pPr>
      <w:r w:rsidRPr="006E3008">
        <w:t>对于本质上是定性/类别型但以数字形式存储的变量，脚本采取了特定方式处理，以确保模型能正确解读：</w:t>
      </w:r>
    </w:p>
    <w:p w14:paraId="281D976D" w14:textId="77777777" w:rsidR="006E3008" w:rsidRPr="006E3008" w:rsidRDefault="006E3008" w:rsidP="006E3008">
      <w:pPr>
        <w:ind w:firstLine="420"/>
        <w:jc w:val="left"/>
      </w:pPr>
      <w:r w:rsidRPr="006E3008">
        <w:rPr>
          <w:b/>
          <w:bCs/>
        </w:rPr>
        <w:t>user_id (用户ID)</w:t>
      </w:r>
      <w:r w:rsidRPr="006E3008">
        <w:t>：</w:t>
      </w:r>
    </w:p>
    <w:p w14:paraId="1246EB6B" w14:textId="0402B51D" w:rsidR="006E3008" w:rsidRPr="006E3008" w:rsidRDefault="006E3008" w:rsidP="006E3008">
      <w:pPr>
        <w:ind w:firstLine="420"/>
        <w:jc w:val="left"/>
      </w:pPr>
      <w:r w:rsidRPr="006E3008">
        <w:t>主要用作</w:t>
      </w:r>
      <w:r w:rsidRPr="006E3008">
        <w:rPr>
          <w:b/>
          <w:bCs/>
        </w:rPr>
        <w:t>连接键</w:t>
      </w:r>
      <w:r w:rsidRPr="006E3008">
        <w:t xml:space="preserve"> (如合并 user_info_df) 和</w:t>
      </w:r>
      <w:r w:rsidRPr="006E3008">
        <w:rPr>
          <w:b/>
          <w:bCs/>
        </w:rPr>
        <w:t>分组键</w:t>
      </w:r>
      <w:r w:rsidRPr="006E3008">
        <w:t xml:space="preserve"> (如在 user_log_df 中聚合用户行为)。</w:t>
      </w:r>
    </w:p>
    <w:p w14:paraId="45C231E6" w14:textId="76EAC73D" w:rsidR="006E3008" w:rsidRPr="006E3008" w:rsidRDefault="006E3008" w:rsidP="006E3008">
      <w:pPr>
        <w:ind w:firstLine="420"/>
        <w:jc w:val="left"/>
      </w:pPr>
      <w:r w:rsidRPr="006E3008">
        <w:t>在最终输入模型时，user_id 通常会从特征矩阵中</w:t>
      </w:r>
      <w:r w:rsidRPr="006E3008">
        <w:rPr>
          <w:b/>
          <w:bCs/>
        </w:rPr>
        <w:t>移除</w:t>
      </w:r>
      <w:r w:rsidRPr="006E3008">
        <w:t>，因为它基数过高，直接使用易导致</w:t>
      </w:r>
      <w:r w:rsidR="00A07562" w:rsidRPr="00A07562">
        <w:t>模型记住特定用户的行为而不是学习普适的模式</w:t>
      </w:r>
      <w:r w:rsidR="00A07562">
        <w:rPr>
          <w:rFonts w:hint="eastAsia"/>
        </w:rPr>
        <w:t>，进而导致</w:t>
      </w:r>
      <w:r w:rsidRPr="006E3008">
        <w:t>过拟合。其信息已通过聚合特征（如用户历史行为统计）间接反映。</w:t>
      </w:r>
    </w:p>
    <w:p w14:paraId="46013014" w14:textId="77777777" w:rsidR="006E3008" w:rsidRPr="006E3008" w:rsidRDefault="006E3008" w:rsidP="006E3008">
      <w:pPr>
        <w:ind w:firstLine="420"/>
        <w:jc w:val="left"/>
      </w:pPr>
      <w:r w:rsidRPr="006E3008">
        <w:rPr>
          <w:b/>
          <w:bCs/>
        </w:rPr>
        <w:t>age_range (年龄段)</w:t>
      </w:r>
      <w:r w:rsidRPr="006E3008">
        <w:t>：</w:t>
      </w:r>
    </w:p>
    <w:p w14:paraId="369E3BD8" w14:textId="27EA67B9" w:rsidR="006E3008" w:rsidRPr="006E3008" w:rsidRDefault="006E3008" w:rsidP="006E3008">
      <w:pPr>
        <w:ind w:firstLine="420"/>
        <w:jc w:val="left"/>
      </w:pPr>
      <w:r w:rsidRPr="006E3008">
        <w:t>经过初步清洗（缺失值填充为0，值7/8合并为6）后。</w:t>
      </w:r>
    </w:p>
    <w:p w14:paraId="6F6A995E" w14:textId="6699E1B9" w:rsidR="006E3008" w:rsidRPr="006E3008" w:rsidRDefault="006E3008" w:rsidP="006E3008">
      <w:pPr>
        <w:ind w:firstLine="420"/>
        <w:jc w:val="left"/>
      </w:pPr>
      <w:r w:rsidRPr="006E3008">
        <w:t>被包含在 categorical_feats_lgbm 列表中，在训练LightGBM模型时作为</w:t>
      </w:r>
      <w:r w:rsidRPr="006E3008">
        <w:rPr>
          <w:b/>
          <w:bCs/>
        </w:rPr>
        <w:t>类别特征</w:t>
      </w:r>
      <w:r w:rsidRPr="006E3008">
        <w:t>处理。模型会学习不同年龄段的模式，而非数值大小关系。</w:t>
      </w:r>
    </w:p>
    <w:p w14:paraId="678AAB6C" w14:textId="77777777" w:rsidR="006E3008" w:rsidRPr="006E3008" w:rsidRDefault="006E3008" w:rsidP="006E3008">
      <w:pPr>
        <w:ind w:firstLine="420"/>
        <w:jc w:val="left"/>
      </w:pPr>
      <w:r w:rsidRPr="006E3008">
        <w:rPr>
          <w:b/>
          <w:bCs/>
        </w:rPr>
        <w:t>gender (性别)</w:t>
      </w:r>
      <w:r w:rsidRPr="006E3008">
        <w:t>：</w:t>
      </w:r>
    </w:p>
    <w:p w14:paraId="4DDF4D3D" w14:textId="387554EB" w:rsidR="006E3008" w:rsidRPr="006E3008" w:rsidRDefault="006E3008" w:rsidP="006E3008">
      <w:pPr>
        <w:ind w:firstLine="420"/>
        <w:jc w:val="left"/>
      </w:pPr>
      <w:r w:rsidRPr="006E3008">
        <w:t>经过初步清洗（缺失值填充为2，代表未知）后。</w:t>
      </w:r>
    </w:p>
    <w:p w14:paraId="0AA2F26F" w14:textId="084785A1" w:rsidR="006E3008" w:rsidRPr="006E3008" w:rsidRDefault="006E3008" w:rsidP="006E3008">
      <w:pPr>
        <w:ind w:firstLine="420"/>
        <w:jc w:val="left"/>
      </w:pPr>
      <w:r w:rsidRPr="006E3008">
        <w:lastRenderedPageBreak/>
        <w:t>同样被包含在 categorical_feats_lgbm 列表中，作为</w:t>
      </w:r>
      <w:r w:rsidRPr="006E3008">
        <w:rPr>
          <w:b/>
          <w:bCs/>
        </w:rPr>
        <w:t>类别特征</w:t>
      </w:r>
      <w:r w:rsidRPr="006E3008">
        <w:t>供LightGBM模型使用。</w:t>
      </w:r>
    </w:p>
    <w:p w14:paraId="283B3490" w14:textId="77777777" w:rsidR="006E3008" w:rsidRPr="006E3008" w:rsidRDefault="006E3008" w:rsidP="006E3008">
      <w:pPr>
        <w:ind w:firstLine="420"/>
        <w:jc w:val="left"/>
        <w:rPr>
          <w:b/>
          <w:bCs/>
        </w:rPr>
      </w:pPr>
      <w:r w:rsidRPr="006E3008">
        <w:rPr>
          <w:b/>
          <w:bCs/>
        </w:rPr>
        <w:t>3.6 观察期差异处理</w:t>
      </w:r>
    </w:p>
    <w:p w14:paraId="025C408C" w14:textId="06ADFC2F" w:rsidR="006E3008" w:rsidRDefault="006E3008" w:rsidP="006E3008">
      <w:pPr>
        <w:ind w:firstLine="420"/>
        <w:jc w:val="left"/>
      </w:pPr>
      <w:r w:rsidRPr="006E3008">
        <w:t>针对训练数据用户观察期可能不足6个月的问题，脚本中通过开关 PROCESS_OBSERVATION_PERIOD 控制相应处理逻辑：</w:t>
      </w:r>
    </w:p>
    <w:p w14:paraId="13430AC1" w14:textId="77777777" w:rsidR="00242D7F" w:rsidRDefault="00242D7F" w:rsidP="00242D7F">
      <w:pPr>
        <w:ind w:firstLine="420"/>
        <w:jc w:val="left"/>
      </w:pPr>
      <w:r>
        <w:rPr>
          <w:rFonts w:hint="eastAsia"/>
        </w:rPr>
        <w:t>当</w:t>
      </w:r>
      <w:r w:rsidRPr="00240369">
        <w:t>PROCESS_OBSERVATION_PERIOD</w:t>
      </w:r>
      <w:r>
        <w:rPr>
          <w:rFonts w:hint="eastAsia"/>
        </w:rPr>
        <w:t>在运行选项中设置为T</w:t>
      </w:r>
      <w:r>
        <w:t>RUE</w:t>
      </w:r>
      <w:r>
        <w:rPr>
          <w:rFonts w:hint="eastAsia"/>
        </w:rPr>
        <w:t>时，脚本才会执行处理观察期差异的逻辑。</w:t>
      </w:r>
    </w:p>
    <w:p w14:paraId="5BB03DE3" w14:textId="63A45A59" w:rsidR="00242D7F" w:rsidRPr="00242D7F" w:rsidRDefault="00242D7F" w:rsidP="00242D7F">
      <w:pPr>
        <w:ind w:firstLine="420"/>
        <w:jc w:val="left"/>
      </w:pPr>
      <w:r>
        <w:rPr>
          <w:rFonts w:hint="eastAsia"/>
        </w:rPr>
        <w:t>之后脚本会先检查我们衍生的</w:t>
      </w:r>
      <w:r w:rsidRPr="00240369">
        <w:t>user_first_abs_day</w:t>
      </w:r>
      <w:r>
        <w:rPr>
          <w:rFonts w:hint="eastAsia"/>
        </w:rPr>
        <w:t>（用户首次活跃的绝对日期）是否存在于数据中且</w:t>
      </w:r>
      <w:r w:rsidRPr="00240369">
        <w:t>user_log_df['abs_day'] (用户日志中的绝对日期) 不为空。</w:t>
      </w:r>
    </w:p>
    <w:p w14:paraId="2824F23C" w14:textId="0B4D6F77" w:rsidR="006E3008" w:rsidRPr="006E3008" w:rsidRDefault="006E3008" w:rsidP="006E3008">
      <w:pPr>
        <w:ind w:firstLine="420"/>
        <w:jc w:val="left"/>
      </w:pPr>
      <w:r w:rsidRPr="006E3008">
        <w:rPr>
          <w:b/>
          <w:bCs/>
        </w:rPr>
        <w:t>识别</w:t>
      </w:r>
      <w:r w:rsidRPr="006E3008">
        <w:t>：通过比较用户的首次活跃日期 (user_first_abs_day) 与一个基于全体日志最早日期和30天宽限期计算的动态阈值，来识别那些在训练周期内相对较晚开始活跃的用户，并标记为 is_short_observation_train_user</w:t>
      </w:r>
      <w:r w:rsidR="00B97885">
        <w:rPr>
          <w:rFonts w:hint="eastAsia"/>
        </w:rPr>
        <w:t>，表示他们的完整观察期可能不足6个月</w:t>
      </w:r>
      <w:r w:rsidRPr="006E3008">
        <w:t>。</w:t>
      </w:r>
    </w:p>
    <w:p w14:paraId="2C6DA431" w14:textId="3ADE2530" w:rsidR="006E3008" w:rsidRPr="006E3008" w:rsidRDefault="006E3008" w:rsidP="006E3008">
      <w:pPr>
        <w:ind w:firstLine="420"/>
        <w:jc w:val="left"/>
      </w:pPr>
      <w:r w:rsidRPr="006E3008">
        <w:rPr>
          <w:b/>
          <w:bCs/>
        </w:rPr>
        <w:t>处理选项</w:t>
      </w:r>
      <w:r w:rsidRPr="006E3008">
        <w:t xml:space="preserve"> (由 FILTER_SHORT_OBSERVATION_USERS 开关控制)： </w:t>
      </w:r>
    </w:p>
    <w:p w14:paraId="4DF1D9FB" w14:textId="77777777" w:rsidR="00B97885" w:rsidRDefault="006E3008" w:rsidP="006E3008">
      <w:pPr>
        <w:ind w:firstLine="420"/>
        <w:jc w:val="left"/>
      </w:pPr>
      <w:r w:rsidRPr="006E3008">
        <w:t>若为 True：直接从训练集中</w:t>
      </w:r>
      <w:r w:rsidRPr="006E3008">
        <w:rPr>
          <w:b/>
          <w:bCs/>
        </w:rPr>
        <w:t>移除</w:t>
      </w:r>
      <w:r w:rsidRPr="006E3008">
        <w:t>这些被标记的观察期不足的用户</w:t>
      </w:r>
    </w:p>
    <w:p w14:paraId="0540C5B8" w14:textId="68DB38D5" w:rsidR="006E3008" w:rsidRDefault="00B97885" w:rsidP="006E3008">
      <w:pPr>
        <w:ind w:firstLine="420"/>
        <w:jc w:val="left"/>
      </w:pPr>
      <w:r w:rsidRPr="00B97885">
        <w:t>移除后，is_short_observation_train_user 这个指示特征列也会被删除 (因为它对于被筛选后的训练集意义不大)</w:t>
      </w:r>
      <w:r w:rsidR="006E3008" w:rsidRPr="006E3008">
        <w:t>。</w:t>
      </w:r>
    </w:p>
    <w:p w14:paraId="3D20375E" w14:textId="0D4815FB" w:rsidR="006D3B4E" w:rsidRPr="006E3008" w:rsidRDefault="006D3B4E" w:rsidP="006E3008">
      <w:pPr>
        <w:ind w:firstLine="420"/>
        <w:jc w:val="left"/>
      </w:pPr>
      <w:r w:rsidRPr="006D3B4E">
        <w:t>这种策略的思路是，为了保证训练数据与预测目标（观察6个月）的一致性，直接去掉那些观察期明显不足的用户。</w:t>
      </w:r>
    </w:p>
    <w:p w14:paraId="0493C23A" w14:textId="41AF318A" w:rsidR="000B5450" w:rsidRPr="00240369" w:rsidRDefault="006E3008" w:rsidP="000B5450">
      <w:pPr>
        <w:ind w:firstLine="420"/>
        <w:jc w:val="left"/>
      </w:pPr>
      <w:r w:rsidRPr="006E3008">
        <w:t>若为 False：</w:t>
      </w:r>
      <w:r w:rsidRPr="006E3008">
        <w:rPr>
          <w:b/>
          <w:bCs/>
        </w:rPr>
        <w:t>保留</w:t>
      </w:r>
      <w:r w:rsidRPr="006E3008">
        <w:t>这些用户，并将 is_short_observation_train_user 作为一个二进制特征（指示是否观察期不足）加入模型训练，让模型学习其潜在影响。该指示特征也会被加入 categorical_feats_lgbm 列表</w:t>
      </w:r>
      <w:r w:rsidR="000B5450">
        <w:rPr>
          <w:rFonts w:hint="eastAsia"/>
        </w:rPr>
        <w:t>。作为类别类特征传递给Light</w:t>
      </w:r>
      <w:r w:rsidR="000B5450">
        <w:t>GBM</w:t>
      </w:r>
      <w:r w:rsidR="000B5450">
        <w:rPr>
          <w:rFonts w:hint="eastAsia"/>
        </w:rPr>
        <w:t>模型，他提供了一个关于训练样本中“新旧程度“的信号。如果在模型训练过程中评估到其对区分复购用户和非复购用户的贡献较高，模型就可以用这个特征来辅助预测。</w:t>
      </w:r>
    </w:p>
    <w:p w14:paraId="338ED5A1" w14:textId="77777777" w:rsidR="000B5450" w:rsidRPr="00240369" w:rsidRDefault="000B5450" w:rsidP="000B5450">
      <w:pPr>
        <w:ind w:firstLine="420"/>
        <w:jc w:val="left"/>
      </w:pPr>
      <w:r w:rsidRPr="00240369">
        <w:t>这种策略的思路是，让模型自己去学习观察期长短可能带来的影响，或者在建模时对这部分用户进行特殊处理（例如，不同的权重）</w:t>
      </w:r>
      <w:r>
        <w:rPr>
          <w:rFonts w:hint="eastAsia"/>
        </w:rPr>
        <w:t>，其好处在于简单直接，但可能比较依赖模型捕捉这种信号的能力以及该信号与预测目标的相关性。</w:t>
      </w:r>
    </w:p>
    <w:p w14:paraId="19379675" w14:textId="77777777" w:rsidR="000B5450" w:rsidRPr="000B5450" w:rsidRDefault="000B5450" w:rsidP="006E3008">
      <w:pPr>
        <w:ind w:firstLine="420"/>
        <w:jc w:val="left"/>
      </w:pPr>
    </w:p>
    <w:p w14:paraId="5F3C3887" w14:textId="77777777" w:rsidR="006E3008" w:rsidRPr="006E3008" w:rsidRDefault="006E3008" w:rsidP="006E3008">
      <w:pPr>
        <w:ind w:firstLine="420"/>
        <w:jc w:val="left"/>
        <w:rPr>
          <w:b/>
          <w:bCs/>
        </w:rPr>
      </w:pPr>
      <w:r w:rsidRPr="006E3008">
        <w:rPr>
          <w:b/>
          <w:bCs/>
        </w:rPr>
        <w:t>3.7 异常值处理</w:t>
      </w:r>
    </w:p>
    <w:p w14:paraId="66DB7CF5" w14:textId="77458903" w:rsidR="006E3008" w:rsidRPr="006E3008" w:rsidRDefault="006E3008" w:rsidP="006E3008">
      <w:pPr>
        <w:ind w:firstLine="420"/>
        <w:jc w:val="left"/>
      </w:pPr>
      <w:r w:rsidRPr="006E3008">
        <w:rPr>
          <w:b/>
          <w:bCs/>
        </w:rPr>
        <w:t>分箱变换</w:t>
      </w:r>
      <w:r w:rsidRPr="006E3008">
        <w:t>：将连续特征分箱后，极端值会被归入特定箱子，</w:t>
      </w:r>
      <w:r w:rsidR="004E5F28" w:rsidRPr="004E5F28">
        <w:t>模型学习的是箱子的类别而不是原始的精确值</w:t>
      </w:r>
      <w:r w:rsidR="004E5F28">
        <w:rPr>
          <w:rFonts w:hint="eastAsia"/>
        </w:rPr>
        <w:t>，</w:t>
      </w:r>
      <w:r w:rsidRPr="006E3008">
        <w:t>降低其数值大小的直接影响。</w:t>
      </w:r>
    </w:p>
    <w:p w14:paraId="0D55A0BE" w14:textId="41A62B7B" w:rsidR="006E3008" w:rsidRDefault="006E3008" w:rsidP="006E3008">
      <w:pPr>
        <w:ind w:firstLine="420"/>
        <w:jc w:val="left"/>
      </w:pPr>
      <w:r w:rsidRPr="006E3008">
        <w:rPr>
          <w:b/>
          <w:bCs/>
        </w:rPr>
        <w:t>对数变换</w:t>
      </w:r>
      <w:r w:rsidRPr="006E3008">
        <w:t>：对长尾分布的特征进行对数变换，可以压缩大值的数值，减少其杠杆作用。</w:t>
      </w:r>
    </w:p>
    <w:p w14:paraId="37591F4E" w14:textId="76A70286" w:rsidR="000E0CD1" w:rsidRPr="000E0CD1" w:rsidRDefault="000E0CD1" w:rsidP="000E0CD1">
      <w:pPr>
        <w:ind w:firstLine="420"/>
        <w:jc w:val="left"/>
      </w:pPr>
      <w:r w:rsidRPr="00BE2C74">
        <w:rPr>
          <w:b/>
          <w:bCs/>
        </w:rPr>
        <w:t>缺失值填充策略</w:t>
      </w:r>
      <w:r w:rsidRPr="00BE2C74">
        <w:t>：对于某些特征，如时间差或购买间隔，脚本中使用中位数进行填充</w:t>
      </w:r>
      <w:r>
        <w:rPr>
          <w:rFonts w:hint="eastAsia"/>
        </w:rPr>
        <w:t>，</w:t>
      </w:r>
      <w:r w:rsidRPr="00BE2C74">
        <w:t>中位数本身对异常值不敏感。</w:t>
      </w:r>
    </w:p>
    <w:p w14:paraId="2904556B" w14:textId="77777777" w:rsidR="006E3008" w:rsidRPr="006E3008" w:rsidRDefault="006E3008" w:rsidP="006E3008">
      <w:pPr>
        <w:ind w:firstLine="420"/>
        <w:jc w:val="left"/>
      </w:pPr>
      <w:r w:rsidRPr="006E3008">
        <w:rPr>
          <w:b/>
          <w:bCs/>
        </w:rPr>
        <w:t>基于树的模型</w:t>
      </w:r>
      <w:r w:rsidRPr="006E3008">
        <w:t>：LightGBM等树模型本身对异常值的敏感度相对较低。</w:t>
      </w:r>
    </w:p>
    <w:p w14:paraId="275301F9" w14:textId="77777777" w:rsidR="006E3008" w:rsidRPr="006E3008" w:rsidRDefault="006E3008" w:rsidP="006E3008">
      <w:pPr>
        <w:ind w:firstLine="420"/>
        <w:jc w:val="left"/>
        <w:rPr>
          <w:b/>
          <w:bCs/>
        </w:rPr>
      </w:pPr>
      <w:r w:rsidRPr="006E3008">
        <w:rPr>
          <w:b/>
          <w:bCs/>
        </w:rPr>
        <w:t>4. 特征工程 (Feature Engineering)</w:t>
      </w:r>
    </w:p>
    <w:p w14:paraId="367F64C1" w14:textId="1EDEDD09" w:rsidR="006E3008" w:rsidRPr="006E3008" w:rsidRDefault="006E3008" w:rsidP="006E3008">
      <w:pPr>
        <w:ind w:firstLine="420"/>
        <w:jc w:val="left"/>
      </w:pPr>
      <w:r w:rsidRPr="006E3008">
        <w:t>在完成初步的数据清洗与集成后，特征工程是连接原始数据和机器学习模型的关键桥梁。本项目的特征工程旨在从用户的基本信息、用户在平台上的历史行为日志以及商家自身的信息中提取有效特征，以准确预测用户在“双十一”后对特定商家是否会发生复购行为。核心思路是构建能够反映用户购买习惯、兴趣偏好、活跃程度、用户与商家互动深度以及商家吸引力等多维度信息的特征体系。</w:t>
      </w:r>
    </w:p>
    <w:p w14:paraId="50491BE6" w14:textId="77777777" w:rsidR="006E3008" w:rsidRPr="006E3008" w:rsidRDefault="006E3008" w:rsidP="006E3008">
      <w:pPr>
        <w:ind w:firstLine="420"/>
        <w:jc w:val="left"/>
        <w:rPr>
          <w:b/>
          <w:bCs/>
        </w:rPr>
      </w:pPr>
      <w:r w:rsidRPr="006E3008">
        <w:rPr>
          <w:b/>
          <w:bCs/>
        </w:rPr>
        <w:t>4.1 特征衍生总体思路</w:t>
      </w:r>
    </w:p>
    <w:p w14:paraId="1FC033F4" w14:textId="66D26375" w:rsidR="006E3008" w:rsidRPr="006E3008" w:rsidRDefault="006E3008" w:rsidP="006E3008">
      <w:pPr>
        <w:ind w:firstLine="420"/>
        <w:jc w:val="left"/>
      </w:pPr>
      <w:r w:rsidRPr="006E3008">
        <w:t>根据“大作业说明”的要求，本次特征工程致力于建立明确的衍生思路和清晰的特征层次结构，以克服原案例中特征较为零散的问题。总体策略是多层次、多角度地从现有数据中挖掘信息，主要包括：</w:t>
      </w:r>
    </w:p>
    <w:p w14:paraId="2B95D29C" w14:textId="303E5A65" w:rsidR="006E3008" w:rsidRPr="006E3008" w:rsidRDefault="006E3008" w:rsidP="006E3008">
      <w:pPr>
        <w:ind w:firstLine="420"/>
        <w:jc w:val="left"/>
      </w:pPr>
      <w:r w:rsidRPr="006E3008">
        <w:rPr>
          <w:b/>
          <w:bCs/>
        </w:rPr>
        <w:lastRenderedPageBreak/>
        <w:t>用户维度特征</w:t>
      </w:r>
      <w:r w:rsidRPr="006E3008">
        <w:t>：基于用户的基本画像信息和其在整个平台上的历史行为，构建用户静态画像特征（如年龄、性别）和动态行为特征（如总体活跃度、购买力、行为类型偏好、品类偏好等）。</w:t>
      </w:r>
    </w:p>
    <w:p w14:paraId="2DBD82A4" w14:textId="631E94D4" w:rsidR="006E3008" w:rsidRPr="006E3008" w:rsidRDefault="006E3008" w:rsidP="006E3008">
      <w:pPr>
        <w:ind w:firstLine="420"/>
        <w:jc w:val="left"/>
      </w:pPr>
      <w:r w:rsidRPr="006E3008">
        <w:rPr>
          <w:b/>
          <w:bCs/>
        </w:rPr>
        <w:t>商家维度特征</w:t>
      </w:r>
      <w:r w:rsidRPr="006E3008">
        <w:t>：基于商家在平台上的历史交易和互动数据，构建商家画像特征（如商家被访问次数、被购买次数、商品丰富度、用户覆盖面等）。</w:t>
      </w:r>
    </w:p>
    <w:p w14:paraId="5A498A7E" w14:textId="27407570" w:rsidR="006E3008" w:rsidRPr="006E3008" w:rsidRDefault="006E3008" w:rsidP="006E3008">
      <w:pPr>
        <w:ind w:firstLine="420"/>
        <w:jc w:val="left"/>
      </w:pPr>
      <w:r w:rsidRPr="006E3008">
        <w:rPr>
          <w:b/>
          <w:bCs/>
        </w:rPr>
        <w:t>用户-商家交互维度特征</w:t>
      </w:r>
      <w:r w:rsidRPr="006E3008">
        <w:t>：这是预测特定用户是否会在特定商家复购的核心。基于用户与目标商家之间的历史互动日志，构建能够反映两者关系强度和互动模式的特征（如用户在该商家的购买次数、浏览商品种类数、末次互动时间等）。</w:t>
      </w:r>
    </w:p>
    <w:p w14:paraId="5252F776" w14:textId="6EE61D28" w:rsidR="006E3008" w:rsidRPr="006E3008" w:rsidRDefault="006E3008" w:rsidP="006E3008">
      <w:pPr>
        <w:ind w:firstLine="420"/>
        <w:jc w:val="left"/>
      </w:pPr>
      <w:r w:rsidRPr="006E3008">
        <w:rPr>
          <w:b/>
          <w:bCs/>
        </w:rPr>
        <w:t>时间维度特征</w:t>
      </w:r>
      <w:r w:rsidRPr="006E3008">
        <w:t>：考虑到用户行为具有时效性，近期行为对未来决策影响更大，因此引入时间窗口特征，捕捉用户近期的行为动态。</w:t>
      </w:r>
    </w:p>
    <w:p w14:paraId="53EC5517" w14:textId="0CF96EB6" w:rsidR="006E3008" w:rsidRPr="006E3008" w:rsidRDefault="006E3008" w:rsidP="006E3008">
      <w:pPr>
        <w:ind w:firstLine="420"/>
        <w:jc w:val="left"/>
      </w:pPr>
      <w:r w:rsidRPr="006E3008">
        <w:rPr>
          <w:b/>
          <w:bCs/>
        </w:rPr>
        <w:t>高级统计与衍生特征</w:t>
      </w:r>
      <w:r w:rsidRPr="006E3008">
        <w:t>：不仅使用基础的计数和nunique特征，还计算转化率（如点击到加购）、时间间隔统计（如平均购买间隔）、用户兴趣熵等更深层次的统计量，以增强特征的表达能力。</w:t>
      </w:r>
    </w:p>
    <w:p w14:paraId="2C892A6C" w14:textId="5818F43D" w:rsidR="006E3008" w:rsidRPr="006E3008" w:rsidRDefault="006E3008" w:rsidP="006E3008">
      <w:pPr>
        <w:ind w:firstLine="420"/>
        <w:jc w:val="left"/>
      </w:pPr>
      <w:r w:rsidRPr="006E3008">
        <w:rPr>
          <w:b/>
          <w:bCs/>
        </w:rPr>
        <w:t>数据驱动的辅助特征</w:t>
      </w:r>
      <w:r w:rsidRPr="006E3008">
        <w:t>：针对数据本身的特性，如训练集中用户观察期可能存在的差异，构建指示性特征（如is_short_observation_train_user）供模型参考。</w:t>
      </w:r>
    </w:p>
    <w:p w14:paraId="252D4D9F" w14:textId="77777777" w:rsidR="006E3008" w:rsidRPr="006E3008" w:rsidRDefault="006E3008" w:rsidP="006E3008">
      <w:pPr>
        <w:ind w:firstLine="420"/>
        <w:jc w:val="left"/>
        <w:rPr>
          <w:b/>
          <w:bCs/>
        </w:rPr>
      </w:pPr>
      <w:r w:rsidRPr="006E3008">
        <w:rPr>
          <w:b/>
          <w:bCs/>
        </w:rPr>
        <w:t>4.2 特征的层次结构</w:t>
      </w:r>
    </w:p>
    <w:p w14:paraId="5607A52D" w14:textId="505EA3DF" w:rsidR="006E3008" w:rsidRPr="006E3008" w:rsidRDefault="006E3008" w:rsidP="006E3008">
      <w:pPr>
        <w:ind w:firstLine="420"/>
        <w:jc w:val="left"/>
      </w:pPr>
      <w:r w:rsidRPr="006E3008">
        <w:t>为了清晰地组织和理解衍生出的众多特征，我们将它们构建为一个具有层次性的结构。该结构从基础的用户和商家画像信息出发，逐步扩展到用户在平台上的整体行为，再聚焦于用户与特定商家的互动，并融入时间动态信息。</w:t>
      </w:r>
    </w:p>
    <w:p w14:paraId="7E589612" w14:textId="77777777" w:rsidR="006E3008" w:rsidRPr="006E3008" w:rsidRDefault="006E3008" w:rsidP="006E3008">
      <w:pPr>
        <w:ind w:firstLine="420"/>
        <w:jc w:val="left"/>
      </w:pPr>
      <w:r w:rsidRPr="006E3008">
        <w:rPr>
          <w:b/>
          <w:bCs/>
        </w:rPr>
        <w:t>层次一：基础画像与属性特征</w:t>
      </w:r>
    </w:p>
    <w:p w14:paraId="278231DE" w14:textId="59C18870" w:rsidR="006E3008" w:rsidRPr="006E3008" w:rsidRDefault="006E3008" w:rsidP="006E3008">
      <w:pPr>
        <w:ind w:firstLine="420"/>
        <w:jc w:val="left"/>
      </w:pPr>
      <w:r w:rsidRPr="006E3008">
        <w:rPr>
          <w:b/>
          <w:bCs/>
        </w:rPr>
        <w:t>A. 用户人口统计学特征 (User Demographic Features)</w:t>
      </w:r>
      <w:r w:rsidRPr="006E3008">
        <w:t>：</w:t>
      </w:r>
    </w:p>
    <w:p w14:paraId="48BFD8E8" w14:textId="709C1623" w:rsidR="006E3008" w:rsidRPr="006E3008" w:rsidRDefault="006E3008" w:rsidP="006E3008">
      <w:pPr>
        <w:ind w:firstLine="420"/>
        <w:jc w:val="left"/>
      </w:pPr>
      <w:r w:rsidRPr="006E3008">
        <w:t>age_range (年龄段)。</w:t>
      </w:r>
    </w:p>
    <w:p w14:paraId="02F10C29" w14:textId="2F0A3AAC" w:rsidR="006E3008" w:rsidRPr="006E3008" w:rsidRDefault="006E3008" w:rsidP="006E3008">
      <w:pPr>
        <w:ind w:firstLine="420"/>
        <w:jc w:val="left"/>
      </w:pPr>
      <w:r w:rsidRPr="006E3008">
        <w:t>gender (性别)。</w:t>
      </w:r>
    </w:p>
    <w:p w14:paraId="746C2622" w14:textId="36799900" w:rsidR="006E3008" w:rsidRPr="006E3008" w:rsidRDefault="006E3008" w:rsidP="006E3008">
      <w:pPr>
        <w:ind w:firstLine="420"/>
        <w:jc w:val="left"/>
      </w:pPr>
      <w:r w:rsidRPr="006E3008">
        <w:rPr>
          <w:i/>
          <w:iCs/>
        </w:rPr>
        <w:t>衍生思路</w:t>
      </w:r>
      <w:r w:rsidRPr="006E3008">
        <w:t>：这些是用户固有的基本属性，直接从用户信息表 (user_info_df) 获取，用于基础的用户分群和行为模式关联。</w:t>
      </w:r>
    </w:p>
    <w:p w14:paraId="73FFCAC1" w14:textId="71EF5789" w:rsidR="006E3008" w:rsidRPr="006E3008" w:rsidRDefault="006E3008" w:rsidP="006E3008">
      <w:pPr>
        <w:ind w:firstLine="420"/>
        <w:jc w:val="left"/>
      </w:pPr>
      <w:r w:rsidRPr="006E3008">
        <w:rPr>
          <w:b/>
          <w:bCs/>
        </w:rPr>
        <w:t>B. 商家整体聚合特征 (Merchant Aggregate Features)</w:t>
      </w:r>
      <w:r w:rsidRPr="006E3008">
        <w:t>：</w:t>
      </w:r>
    </w:p>
    <w:p w14:paraId="37124E51" w14:textId="05FE0800" w:rsidR="006E3008" w:rsidRPr="006E3008" w:rsidRDefault="006E3008" w:rsidP="006E3008">
      <w:pPr>
        <w:ind w:firstLine="420"/>
        <w:jc w:val="left"/>
      </w:pPr>
      <w:r w:rsidRPr="006E3008">
        <w:t>商家受欢迎度与覆盖度：如 m_user_nunique (交互独立用户数), m_log_count (总日志数)。</w:t>
      </w:r>
    </w:p>
    <w:p w14:paraId="54534B2C" w14:textId="7D85AAC2" w:rsidR="006E3008" w:rsidRPr="006E3008" w:rsidRDefault="006E3008" w:rsidP="006E3008">
      <w:pPr>
        <w:ind w:firstLine="420"/>
        <w:jc w:val="left"/>
      </w:pPr>
      <w:r w:rsidRPr="006E3008">
        <w:t>商家商品丰富度：如 m_item_nunique (商品ID数), m_cat_nunique (品类ID数)。</w:t>
      </w:r>
    </w:p>
    <w:p w14:paraId="1A77B758" w14:textId="0BF4CE9D" w:rsidR="006E3008" w:rsidRPr="006E3008" w:rsidRDefault="006E3008" w:rsidP="006E3008">
      <w:pPr>
        <w:ind w:firstLine="420"/>
        <w:jc w:val="left"/>
      </w:pPr>
      <w:r w:rsidRPr="006E3008">
        <w:t>商家销售表现：如 m_buy_count (总购买次数), m_buyer_conversion_rate (购买用户转化率)。</w:t>
      </w:r>
    </w:p>
    <w:p w14:paraId="7DC17512" w14:textId="2D584237" w:rsidR="006E3008" w:rsidRPr="006E3008" w:rsidRDefault="006E3008" w:rsidP="006E3008">
      <w:pPr>
        <w:ind w:firstLine="420"/>
        <w:jc w:val="left"/>
      </w:pPr>
      <w:r w:rsidRPr="006E3008">
        <w:rPr>
          <w:i/>
          <w:iCs/>
        </w:rPr>
        <w:t>衍生思路</w:t>
      </w:r>
      <w:r w:rsidRPr="006E3008">
        <w:t>：基于所有用户与该商家的历史互动日志聚合而成，</w:t>
      </w:r>
      <w:r w:rsidR="00BB3145" w:rsidRPr="00BB3145">
        <w:t>衡量商家的市场规模、商品多样性和吸引购买的能力。热门</w:t>
      </w:r>
      <w:r w:rsidR="00BB3145" w:rsidRPr="00BB3145">
        <w:rPr>
          <w:rFonts w:hint="eastAsia"/>
        </w:rPr>
        <w:t>、</w:t>
      </w:r>
      <w:r w:rsidR="00BB3145" w:rsidRPr="00BB3145">
        <w:t>商品丰富</w:t>
      </w:r>
      <w:r w:rsidR="00BB3145" w:rsidRPr="00BB3145">
        <w:rPr>
          <w:rFonts w:hint="eastAsia"/>
        </w:rPr>
        <w:t>并且销售表现较好</w:t>
      </w:r>
      <w:r w:rsidR="00BB3145" w:rsidRPr="00BB3145">
        <w:t>的商家可能更容易促成复购</w:t>
      </w:r>
      <w:r w:rsidRPr="006E3008">
        <w:t>。</w:t>
      </w:r>
    </w:p>
    <w:p w14:paraId="01B52609" w14:textId="49A71382" w:rsidR="006E3008" w:rsidRPr="006E3008" w:rsidRDefault="006E3008" w:rsidP="006E3008">
      <w:pPr>
        <w:ind w:firstLine="420"/>
        <w:jc w:val="left"/>
      </w:pPr>
      <w:r w:rsidRPr="006E3008">
        <w:rPr>
          <w:b/>
          <w:bCs/>
        </w:rPr>
        <w:t>层次二：用户全局行为特征 (User Global Behavior Features)</w:t>
      </w:r>
      <w:r w:rsidRPr="006E3008">
        <w:t xml:space="preserve"> 这些特征从 user_log_df 中按 user_id 聚合，描述用户在整个平台的历史行为模式，不针对特定商家。</w:t>
      </w:r>
    </w:p>
    <w:p w14:paraId="1D80C95D" w14:textId="29A43E17" w:rsidR="006E3008" w:rsidRPr="006E3008" w:rsidRDefault="006E3008" w:rsidP="006E3008">
      <w:pPr>
        <w:ind w:firstLine="420"/>
        <w:jc w:val="left"/>
      </w:pPr>
      <w:r w:rsidRPr="006E3008">
        <w:rPr>
          <w:b/>
          <w:bCs/>
        </w:rPr>
        <w:t>A. 整体活跃度与交互广度</w:t>
      </w:r>
      <w:r w:rsidRPr="006E3008">
        <w:t>：如 user_log_count (用户总日志数), user_merchant_nunique (交互商家数), user_time_stamp_nunique (活跃天数)。</w:t>
      </w:r>
    </w:p>
    <w:p w14:paraId="70B9C110" w14:textId="1CEEC65C" w:rsidR="006E3008" w:rsidRPr="006E3008" w:rsidRDefault="006E3008" w:rsidP="006E3008">
      <w:pPr>
        <w:ind w:firstLine="420"/>
        <w:jc w:val="left"/>
      </w:pPr>
      <w:r w:rsidRPr="006E3008">
        <w:rPr>
          <w:b/>
          <w:bCs/>
        </w:rPr>
        <w:t>B. 行为时间规律</w:t>
      </w:r>
      <w:r w:rsidRPr="006E3008">
        <w:t>：如 user_first_abs_day (首次活跃日), user_last_abs_day (末次活跃日), u_mean_time_diff (平均活动间隔)。</w:t>
      </w:r>
    </w:p>
    <w:p w14:paraId="21307036" w14:textId="0F3C6E46" w:rsidR="006E3008" w:rsidRPr="006E3008" w:rsidRDefault="006E3008" w:rsidP="006E3008">
      <w:pPr>
        <w:ind w:firstLine="420"/>
        <w:jc w:val="left"/>
      </w:pPr>
      <w:r w:rsidRPr="006E3008">
        <w:rPr>
          <w:b/>
          <w:bCs/>
        </w:rPr>
        <w:t>C. 行为类型偏好</w:t>
      </w:r>
      <w:r w:rsidRPr="006E3008">
        <w:t>：如 user_action_type_0/1/2/3_count (各行为类型计数), user_action_type_0/1/2/3_ratio (各行为类型占比)。</w:t>
      </w:r>
    </w:p>
    <w:p w14:paraId="5A4D8296" w14:textId="092AE68B" w:rsidR="006E3008" w:rsidRPr="006E3008" w:rsidRDefault="006E3008" w:rsidP="006E3008">
      <w:pPr>
        <w:ind w:firstLine="420"/>
        <w:jc w:val="left"/>
      </w:pPr>
      <w:r w:rsidRPr="006E3008">
        <w:rPr>
          <w:b/>
          <w:bCs/>
        </w:rPr>
        <w:t>D. 购买与转化习惯</w:t>
      </w:r>
      <w:r w:rsidRPr="006E3008">
        <w:t>：如 u_mean_buy_interval (平均购买间隔)，以及不同行为间的转化率 (见4.3.6节)。</w:t>
      </w:r>
    </w:p>
    <w:p w14:paraId="6A978C75" w14:textId="4DDB1B37" w:rsidR="006E3008" w:rsidRPr="006E3008" w:rsidRDefault="006E3008" w:rsidP="006E3008">
      <w:pPr>
        <w:ind w:firstLine="420"/>
        <w:jc w:val="left"/>
      </w:pPr>
      <w:r w:rsidRPr="006E3008">
        <w:rPr>
          <w:b/>
          <w:bCs/>
        </w:rPr>
        <w:lastRenderedPageBreak/>
        <w:t>E. 兴趣特征</w:t>
      </w:r>
      <w:r w:rsidRPr="006E3008">
        <w:t>：如 user_cat_entropy (品类兴趣熵)。</w:t>
      </w:r>
    </w:p>
    <w:p w14:paraId="52F447C8" w14:textId="42777650" w:rsidR="006E3008" w:rsidRPr="006E3008" w:rsidRDefault="006E3008" w:rsidP="006E3008">
      <w:pPr>
        <w:ind w:firstLine="420"/>
        <w:jc w:val="left"/>
      </w:pPr>
      <w:r w:rsidRPr="006E3008">
        <w:rPr>
          <w:i/>
          <w:iCs/>
        </w:rPr>
        <w:t>衍生思路</w:t>
      </w:r>
      <w:r w:rsidRPr="006E3008">
        <w:t>：</w:t>
      </w:r>
      <w:r w:rsidR="001B551D" w:rsidRPr="001B551D">
        <w:t>全面刻画用户的活跃程度、购物习惯（是否喜欢浏览多样商品/品类/店铺）、行为偏好（更倾向于点击还是直接购买）、购买力、购买规律性以及兴趣点的集中度</w:t>
      </w:r>
      <w:r w:rsidRPr="006E3008">
        <w:t>。</w:t>
      </w:r>
    </w:p>
    <w:p w14:paraId="0072B75A" w14:textId="69AFFA13" w:rsidR="006E3008" w:rsidRPr="006E3008" w:rsidRDefault="006E3008" w:rsidP="006E3008">
      <w:pPr>
        <w:ind w:firstLine="420"/>
        <w:jc w:val="left"/>
      </w:pPr>
      <w:r w:rsidRPr="006E3008">
        <w:rPr>
          <w:b/>
          <w:bCs/>
        </w:rPr>
        <w:t>层次三：用户与目标商家互动特征 (User-Merchant Interaction Features)</w:t>
      </w:r>
      <w:r w:rsidRPr="006E3008">
        <w:t xml:space="preserve"> 这些特征是预测的核心，基于 user_log_df 按 ['user_id', 'merchant_id'] 聚合，描述特定用户与特定商家之间的互动历史。</w:t>
      </w:r>
    </w:p>
    <w:p w14:paraId="4BF09631" w14:textId="1F1996BA" w:rsidR="006E3008" w:rsidRPr="006E3008" w:rsidRDefault="006E3008" w:rsidP="006E3008">
      <w:pPr>
        <w:ind w:firstLine="420"/>
        <w:jc w:val="left"/>
      </w:pPr>
      <w:r w:rsidRPr="006E3008">
        <w:rPr>
          <w:b/>
          <w:bCs/>
        </w:rPr>
        <w:t>A. 互动强度与广度</w:t>
      </w:r>
      <w:r w:rsidRPr="006E3008">
        <w:t>：如 um_log_count (用户在该商家的日志数), um_item_nunique (用户在该商家交互的商品数)。</w:t>
      </w:r>
    </w:p>
    <w:p w14:paraId="67BEACDE" w14:textId="72B0D089" w:rsidR="006E3008" w:rsidRPr="006E3008" w:rsidRDefault="006E3008" w:rsidP="006E3008">
      <w:pPr>
        <w:ind w:firstLine="420"/>
        <w:jc w:val="left"/>
      </w:pPr>
      <w:r w:rsidRPr="006E3008">
        <w:rPr>
          <w:b/>
          <w:bCs/>
        </w:rPr>
        <w:t>B. 互动时间规律</w:t>
      </w:r>
      <w:r w:rsidRPr="006E3008">
        <w:t>：如 um_first_abs_day (在该商家首次活跃日), um_last_abs_day (在该商家末次活跃日), um_mean_time_diff (在该商家平均活动间隔)。</w:t>
      </w:r>
    </w:p>
    <w:p w14:paraId="18FAA880" w14:textId="043CFF66" w:rsidR="006E3008" w:rsidRPr="006E3008" w:rsidRDefault="006E3008" w:rsidP="006E3008">
      <w:pPr>
        <w:ind w:firstLine="420"/>
        <w:jc w:val="left"/>
      </w:pPr>
      <w:r w:rsidRPr="006E3008">
        <w:rPr>
          <w:b/>
          <w:bCs/>
        </w:rPr>
        <w:t>C. 互动行为类型偏好</w:t>
      </w:r>
      <w:r w:rsidRPr="006E3008">
        <w:t>：如 um_action_type_0/1/2/3_count (在该商家各行为计数), um_action_type_0/1/2/3_ratio (在该商家各行为占比)。</w:t>
      </w:r>
    </w:p>
    <w:p w14:paraId="631F06E5" w14:textId="331EA7A0" w:rsidR="006E3008" w:rsidRPr="006E3008" w:rsidRDefault="006E3008" w:rsidP="006E3008">
      <w:pPr>
        <w:ind w:firstLine="420"/>
        <w:jc w:val="left"/>
      </w:pPr>
      <w:r w:rsidRPr="006E3008">
        <w:rPr>
          <w:b/>
          <w:bCs/>
        </w:rPr>
        <w:t>D. 相对互动强度</w:t>
      </w:r>
      <w:r w:rsidRPr="006E3008">
        <w:t>：如 um_active_days_ratio_in_user (在该商家活跃天数占用户总活跃天数比例)。</w:t>
      </w:r>
    </w:p>
    <w:p w14:paraId="38587B93" w14:textId="3A11681D" w:rsidR="006E3008" w:rsidRPr="006E3008" w:rsidRDefault="006E3008" w:rsidP="006E3008">
      <w:pPr>
        <w:ind w:firstLine="420"/>
        <w:jc w:val="left"/>
      </w:pPr>
      <w:r w:rsidRPr="006E3008">
        <w:rPr>
          <w:i/>
          <w:iCs/>
        </w:rPr>
        <w:t>衍生思路</w:t>
      </w:r>
      <w:r w:rsidRPr="006E3008">
        <w:t>：精细刻画用户对特定商家的关注度和互动历史。用户与某商家互动越多、越深入，未来在该商家复购的可能性通常越高。</w:t>
      </w:r>
    </w:p>
    <w:p w14:paraId="35897DF6" w14:textId="48D3E2D9" w:rsidR="006E3008" w:rsidRPr="006E3008" w:rsidRDefault="006E3008" w:rsidP="006E3008">
      <w:pPr>
        <w:ind w:firstLine="420"/>
        <w:jc w:val="left"/>
      </w:pPr>
      <w:r w:rsidRPr="006E3008">
        <w:rPr>
          <w:b/>
          <w:bCs/>
        </w:rPr>
        <w:t>层次四：时间动态与近期行为特征 (Temporal Dynamic Features)</w:t>
      </w:r>
    </w:p>
    <w:p w14:paraId="76B20BBF" w14:textId="03B26F29" w:rsidR="006E3008" w:rsidRPr="006E3008" w:rsidRDefault="006E3008" w:rsidP="006E3008">
      <w:pPr>
        <w:ind w:firstLine="420"/>
        <w:jc w:val="left"/>
      </w:pPr>
      <w:r w:rsidRPr="006E3008">
        <w:rPr>
          <w:b/>
          <w:bCs/>
        </w:rPr>
        <w:t>A. 用户近期全局行为</w:t>
      </w:r>
      <w:r w:rsidRPr="006E3008">
        <w:t>：如 u_logs_last_7d (用户最近7天日志数), u_buys_last_30d (用户最近30天购买数) (如果 ADD_TIME_WINDOW_FEATURES 为 True)。</w:t>
      </w:r>
    </w:p>
    <w:p w14:paraId="2779A63C" w14:textId="6F5F2094" w:rsidR="006E3008" w:rsidRPr="006E3008" w:rsidRDefault="006E3008" w:rsidP="006E3008">
      <w:pPr>
        <w:ind w:firstLine="420"/>
        <w:jc w:val="left"/>
      </w:pPr>
      <w:r w:rsidRPr="006E3008">
        <w:rPr>
          <w:b/>
          <w:bCs/>
        </w:rPr>
        <w:t>B. 用户在目标商家近期互动</w:t>
      </w:r>
      <w:r w:rsidRPr="006E3008">
        <w:t>：如 um_logs_last_7d (用户在该商家最近7天日志数), um_buys_last_30d (用户在该商家最近30天购买数) (如果 ADD_TIME_WINDOW_FEATURES 为 True)。</w:t>
      </w:r>
    </w:p>
    <w:p w14:paraId="00EB0B6A" w14:textId="39D82D5C" w:rsidR="006E3008" w:rsidRPr="006E3008" w:rsidRDefault="006E3008" w:rsidP="006E3008">
      <w:pPr>
        <w:ind w:firstLine="420"/>
        <w:jc w:val="left"/>
      </w:pPr>
      <w:r w:rsidRPr="006E3008">
        <w:rPr>
          <w:i/>
          <w:iCs/>
        </w:rPr>
        <w:t>衍生思路</w:t>
      </w:r>
      <w:r w:rsidRPr="006E3008">
        <w:t>：通过限定时间窗口（如最近7、15、30天）内的行为日志进行聚合，捕捉用户行为的近期变化趋势，因为近期行为对未来决策的影响通常更。</w:t>
      </w:r>
    </w:p>
    <w:p w14:paraId="54219D26" w14:textId="77777777" w:rsidR="006E3008" w:rsidRPr="006E3008" w:rsidRDefault="006E3008" w:rsidP="006E3008">
      <w:pPr>
        <w:ind w:firstLine="420"/>
        <w:jc w:val="left"/>
      </w:pPr>
      <w:r w:rsidRPr="006E3008">
        <w:rPr>
          <w:b/>
          <w:bCs/>
        </w:rPr>
        <w:t>层次五：辅助及变换特征 (Auxiliary and Transformed Features)</w:t>
      </w:r>
    </w:p>
    <w:p w14:paraId="2896AB20" w14:textId="3550EF00" w:rsidR="006E3008" w:rsidRPr="006E3008" w:rsidRDefault="006E3008" w:rsidP="006E3008">
      <w:pPr>
        <w:ind w:firstLine="420"/>
        <w:jc w:val="left"/>
      </w:pPr>
      <w:r w:rsidRPr="006E3008">
        <w:rPr>
          <w:b/>
          <w:bCs/>
        </w:rPr>
        <w:t>A. 观察期指示特征</w:t>
      </w:r>
      <w:r w:rsidRPr="006E3008">
        <w:t>：如 is_short_observation_train_user，用于标记训练集中观察期可能不足的用户 (如果 PROCESS_OBSERVATION_PERIOD 且不 FILTER_SHORT_OBSERVATION_USERS)。</w:t>
      </w:r>
    </w:p>
    <w:p w14:paraId="372FB448" w14:textId="77777777" w:rsidR="006E3008" w:rsidRPr="006E3008" w:rsidRDefault="006E3008" w:rsidP="006E3008">
      <w:pPr>
        <w:ind w:firstLine="420"/>
        <w:jc w:val="left"/>
      </w:pPr>
      <w:r w:rsidRPr="006E3008">
        <w:rPr>
          <w:b/>
          <w:bCs/>
        </w:rPr>
        <w:t>B. 数据变换特征</w:t>
      </w:r>
      <w:r w:rsidRPr="006E3008">
        <w:t xml:space="preserve"> (见第5章 数据变换)。</w:t>
      </w:r>
    </w:p>
    <w:p w14:paraId="3C23F6D6" w14:textId="77777777" w:rsidR="006E3008" w:rsidRPr="006E3008" w:rsidRDefault="006E3008" w:rsidP="006E3008">
      <w:pPr>
        <w:ind w:firstLine="420"/>
        <w:jc w:val="left"/>
      </w:pPr>
      <w:r w:rsidRPr="006E3008">
        <w:rPr>
          <w:i/>
          <w:iCs/>
        </w:rPr>
        <w:t>衍生思路</w:t>
      </w:r>
      <w:r w:rsidRPr="006E3008">
        <w:t>：前者是为了处理数据本身的特定问题（如观察期差异），后者是为了改善特征分布以适应模型需求。</w:t>
      </w:r>
    </w:p>
    <w:p w14:paraId="4AC150ED" w14:textId="77777777" w:rsidR="006E3008" w:rsidRPr="006E3008" w:rsidRDefault="006E3008" w:rsidP="006E3008">
      <w:pPr>
        <w:ind w:firstLine="420"/>
        <w:jc w:val="left"/>
        <w:rPr>
          <w:b/>
          <w:bCs/>
        </w:rPr>
      </w:pPr>
      <w:r w:rsidRPr="006E3008">
        <w:rPr>
          <w:b/>
          <w:bCs/>
        </w:rPr>
        <w:t>4.3 主要特征类别详解</w:t>
      </w:r>
    </w:p>
    <w:p w14:paraId="754A5E20" w14:textId="77777777" w:rsidR="006E3008" w:rsidRPr="006E3008" w:rsidRDefault="006E3008" w:rsidP="006E3008">
      <w:pPr>
        <w:ind w:firstLine="420"/>
        <w:jc w:val="left"/>
        <w:rPr>
          <w:b/>
          <w:bCs/>
        </w:rPr>
      </w:pPr>
      <w:r w:rsidRPr="006E3008">
        <w:rPr>
          <w:b/>
          <w:bCs/>
        </w:rPr>
        <w:t>4.3.1 用户人口统计学特征</w:t>
      </w:r>
    </w:p>
    <w:p w14:paraId="4109DD26" w14:textId="7CED9EE6" w:rsidR="006E3008" w:rsidRPr="006E3008" w:rsidRDefault="006E3008" w:rsidP="006E3008">
      <w:pPr>
        <w:ind w:firstLine="420"/>
        <w:jc w:val="left"/>
      </w:pPr>
      <w:r w:rsidRPr="006E3008">
        <w:t>基本人口统计学特征指的是描述个体或群体基本背景信息的特征，这些信息通常是相对稳定或变化缓慢的。在本项目中，主要包括：</w:t>
      </w:r>
    </w:p>
    <w:p w14:paraId="3275C775" w14:textId="42F5DDD5" w:rsidR="006E3008" w:rsidRPr="006E3008" w:rsidRDefault="006E3008" w:rsidP="006E3008">
      <w:pPr>
        <w:ind w:firstLine="420"/>
        <w:jc w:val="left"/>
      </w:pPr>
      <w:r w:rsidRPr="006E3008">
        <w:t>age_range (年龄段)：描述用户的年龄范围。</w:t>
      </w:r>
    </w:p>
    <w:p w14:paraId="6B71A65F" w14:textId="199C4E16" w:rsidR="006E3008" w:rsidRPr="006E3008" w:rsidRDefault="006E3008" w:rsidP="006E3008">
      <w:pPr>
        <w:ind w:firstLine="420"/>
        <w:jc w:val="left"/>
      </w:pPr>
      <w:r w:rsidRPr="006E3008">
        <w:t>gender (性别)：描述用户的性别。 这些特征从 user_info_df 获取，是用户画像的基础组成部分。</w:t>
      </w:r>
    </w:p>
    <w:p w14:paraId="020886AC" w14:textId="77777777" w:rsidR="006E3008" w:rsidRPr="006E3008" w:rsidRDefault="006E3008" w:rsidP="006E3008">
      <w:pPr>
        <w:ind w:firstLine="420"/>
        <w:jc w:val="left"/>
        <w:rPr>
          <w:b/>
          <w:bCs/>
        </w:rPr>
      </w:pPr>
      <w:r w:rsidRPr="006E3008">
        <w:rPr>
          <w:b/>
          <w:bCs/>
        </w:rPr>
        <w:t>4.3.2 用户整体行为特征</w:t>
      </w:r>
    </w:p>
    <w:p w14:paraId="31B97F1F" w14:textId="57E57DC2" w:rsidR="006E3008" w:rsidRPr="00B0632F" w:rsidRDefault="006E3008" w:rsidP="00B0632F">
      <w:pPr>
        <w:ind w:firstLine="420"/>
        <w:jc w:val="left"/>
        <w:rPr>
          <w:b/>
          <w:bCs/>
        </w:rPr>
      </w:pPr>
      <w:r w:rsidRPr="006E3008">
        <w:rPr>
          <w:b/>
          <w:bCs/>
        </w:rPr>
        <w:t>4.3.3 用户-商家互动特征</w:t>
      </w:r>
    </w:p>
    <w:p w14:paraId="344E89AD" w14:textId="77777777" w:rsidR="006E3008" w:rsidRPr="006E3008" w:rsidRDefault="006E3008" w:rsidP="006E3008">
      <w:pPr>
        <w:ind w:firstLine="420"/>
        <w:jc w:val="left"/>
        <w:rPr>
          <w:b/>
          <w:bCs/>
        </w:rPr>
      </w:pPr>
      <w:r w:rsidRPr="006E3008">
        <w:rPr>
          <w:b/>
          <w:bCs/>
        </w:rPr>
        <w:t>4.3.4 时间窗口特征</w:t>
      </w:r>
    </w:p>
    <w:p w14:paraId="7AFA2CEE" w14:textId="77777777" w:rsidR="006E3008" w:rsidRPr="006E3008" w:rsidRDefault="006E3008" w:rsidP="006E3008">
      <w:pPr>
        <w:ind w:firstLine="420"/>
        <w:jc w:val="left"/>
        <w:rPr>
          <w:b/>
          <w:bCs/>
        </w:rPr>
      </w:pPr>
      <w:r w:rsidRPr="006E3008">
        <w:rPr>
          <w:b/>
          <w:bCs/>
        </w:rPr>
        <w:t>4.3.5 商家自身特征</w:t>
      </w:r>
    </w:p>
    <w:p w14:paraId="472CD9C8" w14:textId="77777777" w:rsidR="006E3008" w:rsidRPr="006E3008" w:rsidRDefault="006E3008" w:rsidP="006E3008">
      <w:pPr>
        <w:ind w:firstLine="420"/>
        <w:jc w:val="left"/>
        <w:rPr>
          <w:b/>
          <w:bCs/>
        </w:rPr>
      </w:pPr>
      <w:r w:rsidRPr="006E3008">
        <w:rPr>
          <w:b/>
          <w:bCs/>
        </w:rPr>
        <w:t>4.3.6 其他衍生统计量</w:t>
      </w:r>
    </w:p>
    <w:p w14:paraId="1EABAB52" w14:textId="77777777" w:rsidR="006E3008" w:rsidRPr="006E3008" w:rsidRDefault="006E3008" w:rsidP="006E3008">
      <w:pPr>
        <w:ind w:firstLine="420"/>
        <w:jc w:val="left"/>
      </w:pPr>
      <w:r w:rsidRPr="006E3008">
        <w:rPr>
          <w:b/>
          <w:bCs/>
        </w:rPr>
        <w:lastRenderedPageBreak/>
        <w:t>不同行为间的转化率 (Conversion rates between different actions)</w:t>
      </w:r>
      <w:r w:rsidRPr="006E3008">
        <w:t xml:space="preserve">： </w:t>
      </w:r>
    </w:p>
    <w:p w14:paraId="3AD81E37" w14:textId="1C6C70BF" w:rsidR="006E3008" w:rsidRPr="006E3008" w:rsidRDefault="006E3008" w:rsidP="006E3008">
      <w:pPr>
        <w:ind w:firstLine="420"/>
        <w:jc w:val="left"/>
      </w:pPr>
      <w:r w:rsidRPr="006E3008">
        <w:t>转化率指用户从一种行为状态转变为另一种行为状态的比例或概率。</w:t>
      </w:r>
    </w:p>
    <w:p w14:paraId="100BEB04" w14:textId="072DFF32" w:rsidR="006E3008" w:rsidRPr="006E3008" w:rsidRDefault="006E3008" w:rsidP="006E3008">
      <w:pPr>
        <w:ind w:firstLine="420"/>
        <w:jc w:val="left"/>
      </w:pPr>
      <w:r w:rsidRPr="006E3008">
        <w:t xml:space="preserve">脚本中计算了以下用户层面的转化率 (如果 ADD_COMPLEX_CONVERSION_RATES 为 True)： </w:t>
      </w:r>
    </w:p>
    <w:p w14:paraId="3443B36C" w14:textId="0AA3D04C" w:rsidR="006E3008" w:rsidRPr="006E3008" w:rsidRDefault="006E3008" w:rsidP="006E3008">
      <w:pPr>
        <w:ind w:firstLine="420"/>
        <w:jc w:val="left"/>
      </w:pPr>
      <w:r w:rsidRPr="006E3008">
        <w:t>user_click_to_addcart_ratio (用户点击到加购转化率)：user_action_type_1_count / (user_action_type_0_count + 1e-6)。衡量用户点击后将其加入购物车的倾向性。</w:t>
      </w:r>
    </w:p>
    <w:p w14:paraId="24470E34" w14:textId="497AB0C0" w:rsidR="006E3008" w:rsidRPr="006E3008" w:rsidRDefault="006E3008" w:rsidP="006E3008">
      <w:pPr>
        <w:ind w:firstLine="420"/>
        <w:jc w:val="left"/>
      </w:pPr>
      <w:r w:rsidRPr="006E3008">
        <w:t>user_addcart_to_buy_ratio (用户加购到购买转化率)：user_action_type_2_count / (user_action_type_1_count + 1e-6)。衡量用户加购后最终完成购买的倾向性。</w:t>
      </w:r>
    </w:p>
    <w:p w14:paraId="54F89DCE" w14:textId="02DB97FC" w:rsidR="006E3008" w:rsidRPr="006E3008" w:rsidRDefault="006E3008" w:rsidP="006E3008">
      <w:pPr>
        <w:ind w:firstLine="420"/>
        <w:jc w:val="left"/>
      </w:pPr>
      <w:r w:rsidRPr="006E3008">
        <w:t>user_fav_to_buy_ratio (用户收藏到购买转化率)：user_action_type_2_count / (user_action_type_3_count + 1e-6)。衡量用户收藏后最终完成购买的倾向性。</w:t>
      </w:r>
    </w:p>
    <w:p w14:paraId="60CADB86" w14:textId="3D62570B" w:rsidR="006E3008" w:rsidRPr="006E3008" w:rsidRDefault="006E3008" w:rsidP="006E3008">
      <w:pPr>
        <w:ind w:firstLine="420"/>
        <w:jc w:val="left"/>
      </w:pPr>
      <w:r w:rsidRPr="006E3008">
        <w:t>这些转化率有助于反映用户意图强度、衡量营销/产品吸引力，并可能与复购行为相关。</w:t>
      </w:r>
    </w:p>
    <w:p w14:paraId="61548EE6" w14:textId="77777777" w:rsidR="006E3008" w:rsidRPr="006E3008" w:rsidRDefault="006E3008" w:rsidP="006E3008">
      <w:pPr>
        <w:ind w:firstLine="420"/>
        <w:jc w:val="left"/>
      </w:pPr>
      <w:r w:rsidRPr="006E3008">
        <w:t>通过上述层次化的特征衍生，我们期望能够从不同粒度和角度捕捉影响用户复购的关键因素，为后续的模型训练提供高质量的输入。</w:t>
      </w:r>
    </w:p>
    <w:p w14:paraId="03FB0AFD" w14:textId="77777777" w:rsidR="006E3008" w:rsidRPr="006E3008" w:rsidRDefault="006E3008" w:rsidP="006E3008">
      <w:pPr>
        <w:ind w:firstLine="420"/>
        <w:jc w:val="left"/>
        <w:rPr>
          <w:b/>
          <w:bCs/>
        </w:rPr>
      </w:pPr>
      <w:r w:rsidRPr="006E3008">
        <w:rPr>
          <w:b/>
          <w:bCs/>
        </w:rPr>
        <w:t>5. 数据变换 (Data Transformation for Modeling)</w:t>
      </w:r>
    </w:p>
    <w:p w14:paraId="50E141EF" w14:textId="77777777" w:rsidR="006E3008" w:rsidRPr="006E3008" w:rsidRDefault="006E3008" w:rsidP="006E3008">
      <w:pPr>
        <w:ind w:firstLine="420"/>
        <w:jc w:val="left"/>
      </w:pPr>
      <w:r w:rsidRPr="006E3008">
        <w:t>为了进一步优化特征，使其更适合模型学习，脚本中包含了两种主要的数据变换方法：特征分箱和对数变换。</w:t>
      </w:r>
    </w:p>
    <w:p w14:paraId="6CAB463D" w14:textId="77777777" w:rsidR="006E3008" w:rsidRPr="006E3008" w:rsidRDefault="006E3008" w:rsidP="006E3008">
      <w:pPr>
        <w:ind w:firstLine="420"/>
        <w:jc w:val="left"/>
        <w:rPr>
          <w:b/>
          <w:bCs/>
        </w:rPr>
      </w:pPr>
      <w:r w:rsidRPr="006E3008">
        <w:rPr>
          <w:b/>
          <w:bCs/>
        </w:rPr>
        <w:t>5.1 特征分箱 (Feature Binning)</w:t>
      </w:r>
    </w:p>
    <w:p w14:paraId="01B278E4" w14:textId="4B7D2F43" w:rsidR="006E3008" w:rsidRPr="006E3008" w:rsidRDefault="006E3008" w:rsidP="006E3008">
      <w:pPr>
        <w:ind w:firstLine="420"/>
        <w:jc w:val="left"/>
      </w:pPr>
      <w:r w:rsidRPr="006E3008">
        <w:t>分箱变换是一种将连续的数值型特征转换为离散的类别型特征的数据预处理技术。即将一个连续变量的取值范围划分成若干个“箱子”（bins），然后用这些箱子（或区间的代号）来替代原始的连续值。</w:t>
      </w:r>
    </w:p>
    <w:p w14:paraId="36D47781" w14:textId="1C8AFB9A" w:rsidR="006E3008" w:rsidRPr="006E3008" w:rsidRDefault="006E3008" w:rsidP="006E3008">
      <w:pPr>
        <w:ind w:firstLine="420"/>
        <w:jc w:val="left"/>
      </w:pPr>
      <w:r w:rsidRPr="006E3008">
        <w:rPr>
          <w:b/>
          <w:bCs/>
        </w:rPr>
        <w:t>目的</w:t>
      </w:r>
      <w:r w:rsidRPr="006E3008">
        <w:t xml:space="preserve">： </w:t>
      </w:r>
    </w:p>
    <w:p w14:paraId="0FF95DF2" w14:textId="77777777" w:rsidR="006E3008" w:rsidRPr="006E3008" w:rsidRDefault="006E3008" w:rsidP="006E3008">
      <w:pPr>
        <w:ind w:firstLine="420"/>
        <w:jc w:val="left"/>
      </w:pPr>
      <w:r w:rsidRPr="006E3008">
        <w:t>处理非线性关系：帮助模型捕捉连续特征与目标变量间的非线性模式。</w:t>
      </w:r>
    </w:p>
    <w:p w14:paraId="6C95BB5E" w14:textId="77777777" w:rsidR="006E3008" w:rsidRPr="006E3008" w:rsidRDefault="006E3008" w:rsidP="006E3008">
      <w:pPr>
        <w:ind w:firstLine="420"/>
        <w:jc w:val="left"/>
      </w:pPr>
      <w:r w:rsidRPr="006E3008">
        <w:t>减少异常值/极端值的影响：将极端值归入特定箱子，增强模型鲁棒性。</w:t>
      </w:r>
    </w:p>
    <w:p w14:paraId="4741F6AA" w14:textId="77777777" w:rsidR="006E3008" w:rsidRPr="006E3008" w:rsidRDefault="006E3008" w:rsidP="006E3008">
      <w:pPr>
        <w:ind w:firstLine="420"/>
        <w:jc w:val="left"/>
      </w:pPr>
      <w:r w:rsidRPr="006E3008">
        <w:t>处理缺失值（可将缺失值单独作为一个箱子，但本脚本中分箱前已填充）。</w:t>
      </w:r>
    </w:p>
    <w:p w14:paraId="48A0B8CA" w14:textId="77777777" w:rsidR="006E3008" w:rsidRPr="006E3008" w:rsidRDefault="006E3008" w:rsidP="006E3008">
      <w:pPr>
        <w:ind w:firstLine="420"/>
        <w:jc w:val="left"/>
      </w:pPr>
      <w:r w:rsidRPr="006E3008">
        <w:t>提升模型可解释性。</w:t>
      </w:r>
    </w:p>
    <w:p w14:paraId="58DDFFD6" w14:textId="1AE31538" w:rsidR="006E3008" w:rsidRPr="006E3008" w:rsidRDefault="006E3008" w:rsidP="006E3008">
      <w:pPr>
        <w:ind w:firstLine="420"/>
        <w:jc w:val="left"/>
      </w:pPr>
      <w:r w:rsidRPr="006E3008">
        <w:rPr>
          <w:b/>
          <w:bCs/>
        </w:rPr>
        <w:t>脚本实现</w:t>
      </w:r>
      <w:r w:rsidRPr="006E3008">
        <w:t xml:space="preserve">： </w:t>
      </w:r>
    </w:p>
    <w:p w14:paraId="57ACA881" w14:textId="14B1C9C2" w:rsidR="006E3008" w:rsidRPr="006E3008" w:rsidRDefault="006E3008" w:rsidP="006E3008">
      <w:pPr>
        <w:ind w:firstLine="420"/>
        <w:jc w:val="left"/>
      </w:pPr>
      <w:r w:rsidRPr="006E3008">
        <w:t>通过 APPLY_FEATURE_BINNING 开关控制。</w:t>
      </w:r>
    </w:p>
    <w:p w14:paraId="15C94F0F" w14:textId="3363CD41" w:rsidR="006E3008" w:rsidRPr="006E3008" w:rsidRDefault="006E3008" w:rsidP="006E3008">
      <w:pPr>
        <w:ind w:firstLine="420"/>
        <w:jc w:val="left"/>
      </w:pPr>
      <w:r w:rsidRPr="006E3008">
        <w:t>目标特征：cols_for_binning 列表中的计数值特征，如 user_log_count。这些特征虽然是数值型，但其不同取值的数量可能非常多，即具有“高基数”特性（“高基数”指特征拥有大量不同取值）。</w:t>
      </w:r>
    </w:p>
    <w:p w14:paraId="66EA9F08" w14:textId="23A92F0C" w:rsidR="006E3008" w:rsidRPr="006E3008" w:rsidRDefault="006E3008" w:rsidP="006E3008">
      <w:pPr>
        <w:ind w:firstLine="420"/>
        <w:jc w:val="left"/>
      </w:pPr>
      <w:r w:rsidRPr="006E3008">
        <w:t>方法：使用 sklearn.preprocessing.KBinsDiscretizer，采用等频分箱 (strategy='quantile')，分为5个箱子 (n_bins=5)，输出为序数编码 (encode='ordinal')。</w:t>
      </w:r>
    </w:p>
    <w:p w14:paraId="51E3D2AB" w14:textId="2C7EB587" w:rsidR="006E3008" w:rsidRPr="006E3008" w:rsidRDefault="006E3008" w:rsidP="006E3008">
      <w:pPr>
        <w:ind w:firstLine="420"/>
        <w:jc w:val="left"/>
      </w:pPr>
      <w:r w:rsidRPr="006E3008">
        <w:t>新特征以 _binned 为后缀，并被视为类别特征处理。</w:t>
      </w:r>
    </w:p>
    <w:p w14:paraId="2C15BF04" w14:textId="1406D18A" w:rsidR="006E3008" w:rsidRPr="006E3008" w:rsidRDefault="006E3008" w:rsidP="006E3008">
      <w:pPr>
        <w:ind w:firstLine="420"/>
        <w:jc w:val="left"/>
      </w:pPr>
      <w:r w:rsidRPr="006E3008">
        <w:t>分箱前，目标列的缺失值用该列中位数填充。</w:t>
      </w:r>
    </w:p>
    <w:p w14:paraId="594DCE93" w14:textId="77777777" w:rsidR="006E3008" w:rsidRPr="006E3008" w:rsidRDefault="006E3008" w:rsidP="006E3008">
      <w:pPr>
        <w:ind w:firstLine="420"/>
        <w:jc w:val="left"/>
        <w:rPr>
          <w:b/>
          <w:bCs/>
        </w:rPr>
      </w:pPr>
      <w:r w:rsidRPr="006E3008">
        <w:rPr>
          <w:b/>
          <w:bCs/>
        </w:rPr>
        <w:t>5.2 对数变换 (Logarithmic Transformation)</w:t>
      </w:r>
    </w:p>
    <w:p w14:paraId="18FABA3E" w14:textId="77777777" w:rsidR="006E3008" w:rsidRPr="006E3008" w:rsidRDefault="006E3008" w:rsidP="006E3008">
      <w:pPr>
        <w:ind w:firstLine="420"/>
        <w:jc w:val="left"/>
      </w:pPr>
      <w:r w:rsidRPr="006E3008">
        <w:t>对数变换主要用于处理具有正偏态（长尾）分布的特征。</w:t>
      </w:r>
    </w:p>
    <w:p w14:paraId="65C79205" w14:textId="77777777" w:rsidR="006E3008" w:rsidRPr="006E3008" w:rsidRDefault="006E3008" w:rsidP="006E3008">
      <w:pPr>
        <w:ind w:firstLine="420"/>
        <w:jc w:val="left"/>
      </w:pPr>
      <w:r w:rsidRPr="006E3008">
        <w:rPr>
          <w:b/>
          <w:bCs/>
        </w:rPr>
        <w:t>目的</w:t>
      </w:r>
      <w:r w:rsidRPr="006E3008">
        <w:t xml:space="preserve">： </w:t>
      </w:r>
    </w:p>
    <w:p w14:paraId="3439BE2E" w14:textId="1CC457AA" w:rsidR="006E3008" w:rsidRPr="006E3008" w:rsidRDefault="006E3008" w:rsidP="006E3008">
      <w:pPr>
        <w:ind w:firstLine="420"/>
        <w:jc w:val="left"/>
      </w:pPr>
      <w:r w:rsidRPr="006E3008">
        <w:t>压缩特征的取值范围，使其分布更接近正态分布，有助于某些模型的学习和稳定性。</w:t>
      </w:r>
    </w:p>
    <w:p w14:paraId="2641C7EC" w14:textId="64A15846" w:rsidR="006E3008" w:rsidRPr="006E3008" w:rsidRDefault="006E3008" w:rsidP="006E3008">
      <w:pPr>
        <w:ind w:firstLine="420"/>
        <w:jc w:val="left"/>
      </w:pPr>
      <w:r w:rsidRPr="006E3008">
        <w:t>减小极端大值在模型中的影响。</w:t>
      </w:r>
    </w:p>
    <w:p w14:paraId="449F8113" w14:textId="335583DF" w:rsidR="006E3008" w:rsidRPr="006E3008" w:rsidRDefault="006E3008" w:rsidP="006E3008">
      <w:pPr>
        <w:ind w:firstLine="420"/>
        <w:jc w:val="left"/>
      </w:pPr>
      <w:r w:rsidRPr="006E3008">
        <w:rPr>
          <w:b/>
          <w:bCs/>
        </w:rPr>
        <w:t>脚本实现</w:t>
      </w:r>
      <w:r w:rsidRPr="006E3008">
        <w:t xml:space="preserve">： </w:t>
      </w:r>
    </w:p>
    <w:p w14:paraId="362795A9" w14:textId="3C7A1A73" w:rsidR="006E3008" w:rsidRPr="006E3008" w:rsidRDefault="006E3008" w:rsidP="006E3008">
      <w:pPr>
        <w:ind w:firstLine="420"/>
        <w:jc w:val="left"/>
      </w:pPr>
      <w:r w:rsidRPr="006E3008">
        <w:t>通过 APPLY_LOG_TRANSFORM 开关控制。</w:t>
      </w:r>
    </w:p>
    <w:p w14:paraId="27A5537B" w14:textId="461C0860" w:rsidR="006E3008" w:rsidRPr="006E3008" w:rsidRDefault="006E3008" w:rsidP="006E3008">
      <w:pPr>
        <w:ind w:firstLine="420"/>
        <w:jc w:val="left"/>
      </w:pPr>
      <w:r w:rsidRPr="006E3008">
        <w:t>目标特征：cols_for_log_transform 列表中的计数值特征，如 user_log_count 及各行为类型计数。</w:t>
      </w:r>
    </w:p>
    <w:p w14:paraId="0C805C6B" w14:textId="498673FA" w:rsidR="006E3008" w:rsidRPr="006E3008" w:rsidRDefault="006E3008" w:rsidP="006E3008">
      <w:pPr>
        <w:ind w:firstLine="420"/>
        <w:jc w:val="left"/>
      </w:pPr>
      <w:r w:rsidRPr="006E3008">
        <w:lastRenderedPageBreak/>
        <w:t>方法：应用 np.log1p 函数 (计算 log(1+x)), 能够处理包含0的值。</w:t>
      </w:r>
    </w:p>
    <w:p w14:paraId="33663A55" w14:textId="39A351D0" w:rsidR="006E3008" w:rsidRPr="006E3008" w:rsidRDefault="006E3008" w:rsidP="006E3008">
      <w:pPr>
        <w:ind w:firstLine="420"/>
        <w:jc w:val="left"/>
      </w:pPr>
      <w:r w:rsidRPr="006E3008">
        <w:t>新特征以 _log1p 为后缀。</w:t>
      </w:r>
    </w:p>
    <w:p w14:paraId="73D890F6" w14:textId="33B81FA8" w:rsidR="006E3008" w:rsidRPr="006E3008" w:rsidRDefault="006E3008" w:rsidP="006E3008">
      <w:pPr>
        <w:ind w:firstLine="420"/>
        <w:jc w:val="left"/>
      </w:pPr>
      <w:r w:rsidRPr="006E3008">
        <w:t>变换前，缺失值用0填充，并通过 .clip(lower=0) 确保所有值非负。</w:t>
      </w:r>
    </w:p>
    <w:p w14:paraId="563E3583" w14:textId="77777777" w:rsidR="006E3008" w:rsidRPr="006E3008" w:rsidRDefault="006E3008" w:rsidP="006E3008">
      <w:pPr>
        <w:ind w:firstLine="420"/>
        <w:jc w:val="left"/>
      </w:pPr>
      <w:r w:rsidRPr="006E3008">
        <w:t>通过这些数据变换操作，旨在优化特征的分布和表达，从而提升后续模型的预测性能。</w:t>
      </w:r>
    </w:p>
    <w:p w14:paraId="754E51DF" w14:textId="77777777" w:rsidR="00215DDF" w:rsidRPr="006E3008" w:rsidRDefault="00215DDF" w:rsidP="006E3008">
      <w:pPr>
        <w:ind w:firstLine="420"/>
        <w:jc w:val="left"/>
      </w:pPr>
    </w:p>
    <w:sectPr w:rsidR="00215DDF" w:rsidRPr="006E300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65A3B" w14:textId="77777777" w:rsidR="00513515" w:rsidRDefault="00513515" w:rsidP="006E3008">
      <w:pPr>
        <w:ind w:firstLine="420"/>
      </w:pPr>
      <w:r>
        <w:separator/>
      </w:r>
    </w:p>
  </w:endnote>
  <w:endnote w:type="continuationSeparator" w:id="0">
    <w:p w14:paraId="11FC99F7" w14:textId="77777777" w:rsidR="00513515" w:rsidRDefault="00513515" w:rsidP="006E300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BA9DB" w14:textId="77777777" w:rsidR="006E3008" w:rsidRDefault="006E300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4B2C" w14:textId="77777777" w:rsidR="006E3008" w:rsidRDefault="006E300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1D09A" w14:textId="77777777" w:rsidR="006E3008" w:rsidRDefault="006E300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4D6C7" w14:textId="77777777" w:rsidR="00513515" w:rsidRDefault="00513515" w:rsidP="006E3008">
      <w:pPr>
        <w:ind w:firstLine="420"/>
      </w:pPr>
      <w:r>
        <w:separator/>
      </w:r>
    </w:p>
  </w:footnote>
  <w:footnote w:type="continuationSeparator" w:id="0">
    <w:p w14:paraId="0B3E0466" w14:textId="77777777" w:rsidR="00513515" w:rsidRDefault="00513515" w:rsidP="006E300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2BFA4" w14:textId="77777777" w:rsidR="006E3008" w:rsidRDefault="006E300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E1385" w14:textId="77777777" w:rsidR="006E3008" w:rsidRDefault="006E300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BAF11" w14:textId="77777777" w:rsidR="006E3008" w:rsidRDefault="006E3008">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32A6"/>
    <w:multiLevelType w:val="multilevel"/>
    <w:tmpl w:val="716A5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C14D1"/>
    <w:multiLevelType w:val="multilevel"/>
    <w:tmpl w:val="A8A2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87DE1"/>
    <w:multiLevelType w:val="multilevel"/>
    <w:tmpl w:val="0158E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E470A"/>
    <w:multiLevelType w:val="multilevel"/>
    <w:tmpl w:val="0D024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34896"/>
    <w:multiLevelType w:val="multilevel"/>
    <w:tmpl w:val="A9E67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57A2B"/>
    <w:multiLevelType w:val="multilevel"/>
    <w:tmpl w:val="1020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EE291E"/>
    <w:multiLevelType w:val="multilevel"/>
    <w:tmpl w:val="3FC27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C4016"/>
    <w:multiLevelType w:val="multilevel"/>
    <w:tmpl w:val="9D926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E02EDA"/>
    <w:multiLevelType w:val="multilevel"/>
    <w:tmpl w:val="1EA4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D800AD"/>
    <w:multiLevelType w:val="multilevel"/>
    <w:tmpl w:val="3132D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AB06C8"/>
    <w:multiLevelType w:val="multilevel"/>
    <w:tmpl w:val="A910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FB4C3D"/>
    <w:multiLevelType w:val="multilevel"/>
    <w:tmpl w:val="1750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174A78"/>
    <w:multiLevelType w:val="multilevel"/>
    <w:tmpl w:val="6A164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93D8E"/>
    <w:multiLevelType w:val="multilevel"/>
    <w:tmpl w:val="3E42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B16997"/>
    <w:multiLevelType w:val="multilevel"/>
    <w:tmpl w:val="07FE0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B0338B"/>
    <w:multiLevelType w:val="multilevel"/>
    <w:tmpl w:val="4B30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0645D"/>
    <w:multiLevelType w:val="multilevel"/>
    <w:tmpl w:val="3D905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207828"/>
    <w:multiLevelType w:val="multilevel"/>
    <w:tmpl w:val="F60A6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841D47"/>
    <w:multiLevelType w:val="multilevel"/>
    <w:tmpl w:val="ADC0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0"/>
  </w:num>
  <w:num w:numId="4">
    <w:abstractNumId w:val="17"/>
  </w:num>
  <w:num w:numId="5">
    <w:abstractNumId w:val="4"/>
  </w:num>
  <w:num w:numId="6">
    <w:abstractNumId w:val="3"/>
  </w:num>
  <w:num w:numId="7">
    <w:abstractNumId w:val="2"/>
  </w:num>
  <w:num w:numId="8">
    <w:abstractNumId w:val="12"/>
  </w:num>
  <w:num w:numId="9">
    <w:abstractNumId w:val="15"/>
  </w:num>
  <w:num w:numId="10">
    <w:abstractNumId w:val="5"/>
  </w:num>
  <w:num w:numId="11">
    <w:abstractNumId w:val="6"/>
  </w:num>
  <w:num w:numId="12">
    <w:abstractNumId w:val="8"/>
  </w:num>
  <w:num w:numId="13">
    <w:abstractNumId w:val="13"/>
  </w:num>
  <w:num w:numId="14">
    <w:abstractNumId w:val="1"/>
  </w:num>
  <w:num w:numId="15">
    <w:abstractNumId w:val="18"/>
  </w:num>
  <w:num w:numId="16">
    <w:abstractNumId w:val="10"/>
  </w:num>
  <w:num w:numId="17">
    <w:abstractNumId w:val="14"/>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9C"/>
    <w:rsid w:val="00006E85"/>
    <w:rsid w:val="000920FB"/>
    <w:rsid w:val="000B5450"/>
    <w:rsid w:val="000E0CD1"/>
    <w:rsid w:val="000E1346"/>
    <w:rsid w:val="000F00FF"/>
    <w:rsid w:val="00112522"/>
    <w:rsid w:val="001B551D"/>
    <w:rsid w:val="00215DDF"/>
    <w:rsid w:val="00242D7F"/>
    <w:rsid w:val="00292819"/>
    <w:rsid w:val="002A5DBD"/>
    <w:rsid w:val="004759B0"/>
    <w:rsid w:val="004E5F28"/>
    <w:rsid w:val="004F31DA"/>
    <w:rsid w:val="00513515"/>
    <w:rsid w:val="005250DC"/>
    <w:rsid w:val="005E38D8"/>
    <w:rsid w:val="006408A8"/>
    <w:rsid w:val="006D3B4E"/>
    <w:rsid w:val="006E3008"/>
    <w:rsid w:val="007A2305"/>
    <w:rsid w:val="008463D5"/>
    <w:rsid w:val="0093473D"/>
    <w:rsid w:val="00946567"/>
    <w:rsid w:val="00950BA5"/>
    <w:rsid w:val="009A1C9E"/>
    <w:rsid w:val="009C647E"/>
    <w:rsid w:val="009F0839"/>
    <w:rsid w:val="00A07562"/>
    <w:rsid w:val="00A52247"/>
    <w:rsid w:val="00A7389C"/>
    <w:rsid w:val="00A7487D"/>
    <w:rsid w:val="00AB1196"/>
    <w:rsid w:val="00B0632F"/>
    <w:rsid w:val="00B97885"/>
    <w:rsid w:val="00BB3145"/>
    <w:rsid w:val="00C949D8"/>
    <w:rsid w:val="00CA531C"/>
    <w:rsid w:val="00FB4FEE"/>
    <w:rsid w:val="00FD11DF"/>
    <w:rsid w:val="00FE4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92B7B"/>
  <w15:chartTrackingRefBased/>
  <w15:docId w15:val="{F48741E3-1622-48A1-A696-AF28469EB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0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008"/>
    <w:rPr>
      <w:sz w:val="18"/>
      <w:szCs w:val="18"/>
    </w:rPr>
  </w:style>
  <w:style w:type="paragraph" w:styleId="a5">
    <w:name w:val="footer"/>
    <w:basedOn w:val="a"/>
    <w:link w:val="a6"/>
    <w:uiPriority w:val="99"/>
    <w:unhideWhenUsed/>
    <w:rsid w:val="006E3008"/>
    <w:pPr>
      <w:tabs>
        <w:tab w:val="center" w:pos="4153"/>
        <w:tab w:val="right" w:pos="8306"/>
      </w:tabs>
      <w:snapToGrid w:val="0"/>
      <w:jc w:val="left"/>
    </w:pPr>
    <w:rPr>
      <w:sz w:val="18"/>
      <w:szCs w:val="18"/>
    </w:rPr>
  </w:style>
  <w:style w:type="character" w:customStyle="1" w:styleId="a6">
    <w:name w:val="页脚 字符"/>
    <w:basedOn w:val="a0"/>
    <w:link w:val="a5"/>
    <w:uiPriority w:val="99"/>
    <w:rsid w:val="006E30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85083">
      <w:bodyDiv w:val="1"/>
      <w:marLeft w:val="0"/>
      <w:marRight w:val="0"/>
      <w:marTop w:val="0"/>
      <w:marBottom w:val="0"/>
      <w:divBdr>
        <w:top w:val="none" w:sz="0" w:space="0" w:color="auto"/>
        <w:left w:val="none" w:sz="0" w:space="0" w:color="auto"/>
        <w:bottom w:val="none" w:sz="0" w:space="0" w:color="auto"/>
        <w:right w:val="none" w:sz="0" w:space="0" w:color="auto"/>
      </w:divBdr>
    </w:div>
    <w:div w:id="1016928232">
      <w:bodyDiv w:val="1"/>
      <w:marLeft w:val="0"/>
      <w:marRight w:val="0"/>
      <w:marTop w:val="0"/>
      <w:marBottom w:val="0"/>
      <w:divBdr>
        <w:top w:val="none" w:sz="0" w:space="0" w:color="auto"/>
        <w:left w:val="none" w:sz="0" w:space="0" w:color="auto"/>
        <w:bottom w:val="none" w:sz="0" w:space="0" w:color="auto"/>
        <w:right w:val="none" w:sz="0" w:space="0" w:color="auto"/>
      </w:divBdr>
    </w:div>
    <w:div w:id="1213270062">
      <w:bodyDiv w:val="1"/>
      <w:marLeft w:val="0"/>
      <w:marRight w:val="0"/>
      <w:marTop w:val="0"/>
      <w:marBottom w:val="0"/>
      <w:divBdr>
        <w:top w:val="none" w:sz="0" w:space="0" w:color="auto"/>
        <w:left w:val="none" w:sz="0" w:space="0" w:color="auto"/>
        <w:bottom w:val="none" w:sz="0" w:space="0" w:color="auto"/>
        <w:right w:val="none" w:sz="0" w:space="0" w:color="auto"/>
      </w:divBdr>
    </w:div>
    <w:div w:id="1414158107">
      <w:bodyDiv w:val="1"/>
      <w:marLeft w:val="0"/>
      <w:marRight w:val="0"/>
      <w:marTop w:val="0"/>
      <w:marBottom w:val="0"/>
      <w:divBdr>
        <w:top w:val="none" w:sz="0" w:space="0" w:color="auto"/>
        <w:left w:val="none" w:sz="0" w:space="0" w:color="auto"/>
        <w:bottom w:val="none" w:sz="0" w:space="0" w:color="auto"/>
        <w:right w:val="none" w:sz="0" w:space="0" w:color="auto"/>
      </w:divBdr>
    </w:div>
    <w:div w:id="1645163559">
      <w:bodyDiv w:val="1"/>
      <w:marLeft w:val="0"/>
      <w:marRight w:val="0"/>
      <w:marTop w:val="0"/>
      <w:marBottom w:val="0"/>
      <w:divBdr>
        <w:top w:val="none" w:sz="0" w:space="0" w:color="auto"/>
        <w:left w:val="none" w:sz="0" w:space="0" w:color="auto"/>
        <w:bottom w:val="none" w:sz="0" w:space="0" w:color="auto"/>
        <w:right w:val="none" w:sz="0" w:space="0" w:color="auto"/>
      </w:divBdr>
    </w:div>
    <w:div w:id="186752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1777</Words>
  <Characters>10134</Characters>
  <Application>Microsoft Office Word</Application>
  <DocSecurity>0</DocSecurity>
  <Lines>84</Lines>
  <Paragraphs>23</Paragraphs>
  <ScaleCrop>false</ScaleCrop>
  <Company/>
  <LinksUpToDate>false</LinksUpToDate>
  <CharactersWithSpaces>11888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Zark He</dc:creator>
  <cp:keywords/>
  <dc:description/>
  <cp:lastModifiedBy>Zark He</cp:lastModifiedBy>
  <cp:revision>40</cp:revision>
  <dcterms:created xsi:type="dcterms:W3CDTF">2025-05-24T05:27:00Z</dcterms:created>
  <dcterms:modified xsi:type="dcterms:W3CDTF">2025-05-25T08:09:00Z</dcterms:modified>
</cp:coreProperties>
</file>