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Bảng số liệu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2014</w:t>
            </w:r>
          </w:p>
        </w:tc>
        <w:tc>
          <w:tcPr>
            <w:tcW w:type="dxa" w:w="1728"/>
          </w:tcPr>
          <w:p>
            <w:r>
              <w:t>18.611</w:t>
            </w:r>
          </w:p>
        </w:tc>
        <w:tc>
          <w:tcPr>
            <w:tcW w:type="dxa" w:w="1728"/>
          </w:tcPr>
          <w:p>
            <w:r>
              <w:t>75.606</w:t>
            </w:r>
          </w:p>
        </w:tc>
        <w:tc>
          <w:tcPr>
            <w:tcW w:type="dxa" w:w="1728"/>
          </w:tcPr>
          <w:p>
            <w:r>
              <w:t>9.271</w:t>
            </w:r>
          </w:p>
        </w:tc>
        <w:tc>
          <w:tcPr>
            <w:tcW w:type="dxa" w:w="1728"/>
          </w:tcPr>
          <w:p>
            <w:r>
              <w:t>34.432</w:t>
            </w:r>
          </w:p>
        </w:tc>
      </w:tr>
      <w:tr>
        <w:tc>
          <w:tcPr>
            <w:tcW w:type="dxa" w:w="1728"/>
          </w:tcPr>
          <w:p>
            <w:r>
              <w:t>2015</w:t>
            </w:r>
          </w:p>
        </w:tc>
        <w:tc>
          <w:tcPr>
            <w:tcW w:type="dxa" w:w="1728"/>
          </w:tcPr>
          <w:p>
            <w:r>
              <w:t>16.455</w:t>
            </w:r>
          </w:p>
        </w:tc>
        <w:tc>
          <w:tcPr>
            <w:tcW w:type="dxa" w:w="1728"/>
          </w:tcPr>
          <w:p>
            <w:r>
              <w:t>65.937</w:t>
            </w:r>
          </w:p>
        </w:tc>
        <w:tc>
          <w:tcPr>
            <w:tcW w:type="dxa" w:w="1728"/>
          </w:tcPr>
          <w:p>
            <w:r>
              <w:t>59.915</w:t>
            </w:r>
          </w:p>
        </w:tc>
        <w:tc>
          <w:tcPr>
            <w:tcW w:type="dxa" w:w="1728"/>
          </w:tcPr>
          <w:p>
            <w:r>
              <w:t>62.898</w:t>
            </w:r>
          </w:p>
        </w:tc>
      </w:tr>
      <w:tr>
        <w:tc>
          <w:tcPr>
            <w:tcW w:type="dxa" w:w="1728"/>
          </w:tcPr>
          <w:p>
            <w:r>
              <w:t>2016</w:t>
            </w:r>
          </w:p>
        </w:tc>
        <w:tc>
          <w:tcPr>
            <w:tcW w:type="dxa" w:w="1728"/>
          </w:tcPr>
          <w:p>
            <w:r>
              <w:t>86.405</w:t>
            </w:r>
          </w:p>
        </w:tc>
        <w:tc>
          <w:tcPr>
            <w:tcW w:type="dxa" w:w="1728"/>
          </w:tcPr>
          <w:p>
            <w:r>
              <w:t>50.756</w:t>
            </w:r>
          </w:p>
        </w:tc>
        <w:tc>
          <w:tcPr>
            <w:tcW w:type="dxa" w:w="1728"/>
          </w:tcPr>
          <w:p>
            <w:r>
              <w:t>28.519</w:t>
            </w:r>
          </w:p>
        </w:tc>
        <w:tc>
          <w:tcPr>
            <w:tcW w:type="dxa" w:w="1728"/>
          </w:tcPr>
          <w:p>
            <w:r>
              <w:t>13.302</w:t>
            </w:r>
          </w:p>
        </w:tc>
      </w:tr>
      <w:tr>
        <w:tc>
          <w:tcPr>
            <w:tcW w:type="dxa" w:w="1728"/>
          </w:tcPr>
          <w:p>
            <w:r>
              <w:t>2017</w:t>
            </w:r>
          </w:p>
        </w:tc>
        <w:tc>
          <w:tcPr>
            <w:tcW w:type="dxa" w:w="1728"/>
          </w:tcPr>
          <w:p>
            <w:r>
              <w:t>64.944</w:t>
            </w:r>
          </w:p>
        </w:tc>
        <w:tc>
          <w:tcPr>
            <w:tcW w:type="dxa" w:w="1728"/>
          </w:tcPr>
          <w:p>
            <w:r>
              <w:t>4.715</w:t>
            </w:r>
          </w:p>
        </w:tc>
        <w:tc>
          <w:tcPr>
            <w:tcW w:type="dxa" w:w="1728"/>
          </w:tcPr>
          <w:p>
            <w:r>
              <w:t>52.093</w:t>
            </w:r>
          </w:p>
        </w:tc>
        <w:tc>
          <w:tcPr>
            <w:tcW w:type="dxa" w:w="1728"/>
          </w:tcPr>
          <w:p>
            <w:r>
              <w:t>57.723</w:t>
            </w:r>
          </w:p>
        </w:tc>
      </w:tr>
      <w:tr>
        <w:tc>
          <w:tcPr>
            <w:tcW w:type="dxa" w:w="1728"/>
          </w:tcPr>
          <w:p>
            <w:r>
              <w:t>2018</w:t>
            </w:r>
          </w:p>
        </w:tc>
        <w:tc>
          <w:tcPr>
            <w:tcW w:type="dxa" w:w="1728"/>
          </w:tcPr>
          <w:p>
            <w:r>
              <w:t>80.618</w:t>
            </w:r>
          </w:p>
        </w:tc>
        <w:tc>
          <w:tcPr>
            <w:tcW w:type="dxa" w:w="1728"/>
          </w:tcPr>
          <w:p>
            <w:r>
              <w:t>1.276</w:t>
            </w:r>
          </w:p>
        </w:tc>
        <w:tc>
          <w:tcPr>
            <w:tcW w:type="dxa" w:w="1728"/>
          </w:tcPr>
          <w:p>
            <w:r>
              <w:t>92.204</w:t>
            </w:r>
          </w:p>
        </w:tc>
        <w:tc>
          <w:tcPr>
            <w:tcW w:type="dxa" w:w="1728"/>
          </w:tcPr>
          <w:p>
            <w:r>
              <w:t>59.377</w:t>
            </w:r>
          </w:p>
        </w:tc>
      </w:tr>
      <w:tr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35.908</w:t>
            </w:r>
          </w:p>
        </w:tc>
        <w:tc>
          <w:tcPr>
            <w:tcW w:type="dxa" w:w="1728"/>
          </w:tcPr>
          <w:p>
            <w:r>
              <w:t>95.573</w:t>
            </w:r>
          </w:p>
        </w:tc>
        <w:tc>
          <w:tcPr>
            <w:tcW w:type="dxa" w:w="1728"/>
          </w:tcPr>
          <w:p>
            <w:r>
              <w:t>30.984</w:t>
            </w:r>
          </w:p>
        </w:tc>
        <w:tc>
          <w:tcPr>
            <w:tcW w:type="dxa" w:w="1728"/>
          </w:tcPr>
          <w:p>
            <w:r>
              <w:t>78.483</w:t>
            </w:r>
          </w:p>
        </w:tc>
      </w:tr>
      <w:tr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14.399</w:t>
            </w:r>
          </w:p>
        </w:tc>
        <w:tc>
          <w:tcPr>
            <w:tcW w:type="dxa" w:w="1728"/>
          </w:tcPr>
          <w:p>
            <w:r>
              <w:t>42.606</w:t>
            </w:r>
          </w:p>
        </w:tc>
        <w:tc>
          <w:tcPr>
            <w:tcW w:type="dxa" w:w="1728"/>
          </w:tcPr>
          <w:p>
            <w:r>
              <w:t>5.009</w:t>
            </w:r>
          </w:p>
        </w:tc>
        <w:tc>
          <w:tcPr>
            <w:tcW w:type="dxa" w:w="1728"/>
          </w:tcPr>
          <w:p>
            <w:r>
              <w:t>3.925</w:t>
            </w:r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4.335</w:t>
            </w:r>
          </w:p>
        </w:tc>
        <w:tc>
          <w:tcPr>
            <w:tcW w:type="dxa" w:w="1728"/>
          </w:tcPr>
          <w:p>
            <w:r>
              <w:t>86.137</w:t>
            </w:r>
          </w:p>
        </w:tc>
        <w:tc>
          <w:tcPr>
            <w:tcW w:type="dxa" w:w="1728"/>
          </w:tcPr>
          <w:p>
            <w:r>
              <w:t>71.964</w:t>
            </w:r>
          </w:p>
        </w:tc>
        <w:tc>
          <w:tcPr>
            <w:tcW w:type="dxa" w:w="1728"/>
          </w:tcPr>
          <w:p>
            <w:r>
              <w:t>2.206</w:t>
            </w:r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50.965</w:t>
            </w:r>
          </w:p>
        </w:tc>
        <w:tc>
          <w:tcPr>
            <w:tcW w:type="dxa" w:w="1728"/>
          </w:tcPr>
          <w:p>
            <w:r>
              <w:t>90.978</w:t>
            </w:r>
          </w:p>
        </w:tc>
        <w:tc>
          <w:tcPr>
            <w:tcW w:type="dxa" w:w="1728"/>
          </w:tcPr>
          <w:p>
            <w:r>
              <w:t>29.390</w:t>
            </w:r>
          </w:p>
        </w:tc>
        <w:tc>
          <w:tcPr>
            <w:tcW w:type="dxa" w:w="1728"/>
          </w:tcPr>
          <w:p>
            <w:r>
              <w:t>56.327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96.138</w:t>
            </w:r>
          </w:p>
        </w:tc>
        <w:tc>
          <w:tcPr>
            <w:tcW w:type="dxa" w:w="1728"/>
          </w:tcPr>
          <w:p>
            <w:r>
              <w:t>4.806</w:t>
            </w:r>
          </w:p>
        </w:tc>
        <w:tc>
          <w:tcPr>
            <w:tcW w:type="dxa" w:w="1728"/>
          </w:tcPr>
          <w:p>
            <w:r>
              <w:t>70.157</w:t>
            </w:r>
          </w:p>
        </w:tc>
        <w:tc>
          <w:tcPr>
            <w:tcW w:type="dxa" w:w="1728"/>
          </w:tcPr>
          <w:p>
            <w:r>
              <w:t>30.057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58.394</w:t>
            </w:r>
          </w:p>
        </w:tc>
        <w:tc>
          <w:tcPr>
            <w:tcW w:type="dxa" w:w="1728"/>
          </w:tcPr>
          <w:p>
            <w:r>
              <w:t>65.987</w:t>
            </w:r>
          </w:p>
        </w:tc>
        <w:tc>
          <w:tcPr>
            <w:tcW w:type="dxa" w:w="1728"/>
          </w:tcPr>
          <w:p>
            <w:r>
              <w:t>73.464</w:t>
            </w:r>
          </w:p>
        </w:tc>
        <w:tc>
          <w:tcPr>
            <w:tcW w:type="dxa" w:w="1728"/>
          </w:tcPr>
          <w:p>
            <w:r>
              <w:t>31.550</w:t>
            </w:r>
          </w:p>
        </w:tc>
      </w:tr>
      <w:tr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46.311</w:t>
            </w:r>
          </w:p>
        </w:tc>
        <w:tc>
          <w:tcPr>
            <w:tcW w:type="dxa" w:w="1728"/>
          </w:tcPr>
          <w:p>
            <w:r>
              <w:t>31.260</w:t>
            </w:r>
          </w:p>
        </w:tc>
        <w:tc>
          <w:tcPr>
            <w:tcW w:type="dxa" w:w="1728"/>
          </w:tcPr>
          <w:p>
            <w:r>
              <w:t>89.715</w:t>
            </w:r>
          </w:p>
        </w:tc>
        <w:tc>
          <w:tcPr>
            <w:tcW w:type="dxa" w:w="1728"/>
          </w:tcPr>
          <w:p>
            <w:r>
              <w:t>29.676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