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DB36" w14:textId="77777777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№1. Расширенные возможности SELECT.</w:t>
      </w:r>
    </w:p>
    <w:p w14:paraId="732F3084" w14:textId="74652BB7" w:rsidR="00FA3B7F" w:rsidRDefault="00FA3B7F" w:rsidP="00FA3B7F">
      <w:pPr>
        <w:pStyle w:val="a3"/>
        <w:rPr>
          <w:color w:val="000000"/>
          <w:sz w:val="27"/>
          <w:szCs w:val="27"/>
        </w:rPr>
      </w:pPr>
    </w:p>
    <w:p w14:paraId="60E44038" w14:textId="77777777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</w:t>
      </w:r>
    </w:p>
    <w:p w14:paraId="2F807C03" w14:textId="77777777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Продемонстрируйте работу простого запроса на группировку с отбором записей в исходном наборе до группировки и отбором получившихся групп в результирующем наборе.</w:t>
      </w:r>
    </w:p>
    <w:p w14:paraId="684AFDBE" w14:textId="2CAB86A3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 группировки </w:t>
      </w:r>
    </w:p>
    <w:p w14:paraId="3DC610C3" w14:textId="77777777" w:rsidR="00FA3B7F" w:rsidRDefault="00FA3B7F" w:rsidP="00FA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5DD6D" w14:textId="77777777" w:rsidR="00FA3B7F" w:rsidRPr="00FA3B7F" w:rsidRDefault="00FA3B7F" w:rsidP="00FA3B7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[career_objective]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645C160B" w14:textId="17B8CC53" w:rsidR="00FA3B7F" w:rsidRDefault="00FA3B7F" w:rsidP="00FA3B7F">
      <w:pPr>
        <w:pStyle w:val="a3"/>
        <w:rPr>
          <w:color w:val="000000"/>
          <w:sz w:val="27"/>
          <w:szCs w:val="27"/>
          <w:lang w:val="en-US"/>
        </w:rPr>
      </w:pPr>
      <w:bookmarkStart w:id="0" w:name="_GoBack"/>
      <w:r w:rsidRPr="00FA3B7F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057155C" wp14:editId="6D1657FA">
            <wp:extent cx="2505425" cy="3429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833B0F" w14:textId="7961B6A1" w:rsidR="00FA3B7F" w:rsidRDefault="00FA3B7F" w:rsidP="00FA3B7F">
      <w:pPr>
        <w:pStyle w:val="a3"/>
        <w:rPr>
          <w:color w:val="000000"/>
          <w:sz w:val="27"/>
          <w:szCs w:val="27"/>
          <w:lang w:val="en-US"/>
        </w:rPr>
      </w:pPr>
    </w:p>
    <w:p w14:paraId="34A827C3" w14:textId="33E1AC3C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группировки </w:t>
      </w:r>
    </w:p>
    <w:p w14:paraId="73993C2E" w14:textId="58A6AE5D" w:rsidR="00FA3B7F" w:rsidRDefault="00FA3B7F" w:rsidP="00FA3B7F">
      <w:pPr>
        <w:pStyle w:val="a3"/>
        <w:rPr>
          <w:color w:val="000000"/>
          <w:sz w:val="27"/>
          <w:szCs w:val="27"/>
        </w:rPr>
      </w:pPr>
    </w:p>
    <w:p w14:paraId="35C89978" w14:textId="77777777" w:rsidR="00FA3B7F" w:rsidRPr="00FA3B7F" w:rsidRDefault="00FA3B7F" w:rsidP="00FA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[career_objective]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Профессия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>[career_objective]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</w:p>
    <w:p w14:paraId="0D7C1728" w14:textId="035596A6" w:rsidR="00FA3B7F" w:rsidRDefault="00FA3B7F" w:rsidP="00FA3B7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[career_objective]</w:t>
      </w:r>
    </w:p>
    <w:p w14:paraId="0580FFA7" w14:textId="32825F43" w:rsidR="00FA3B7F" w:rsidRDefault="00FA3B7F" w:rsidP="00FA3B7F">
      <w:pPr>
        <w:pStyle w:val="a3"/>
        <w:rPr>
          <w:color w:val="000000"/>
          <w:sz w:val="27"/>
          <w:szCs w:val="27"/>
        </w:rPr>
      </w:pPr>
      <w:r w:rsidRPr="00FA3B7F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4385149" wp14:editId="5F935720">
            <wp:extent cx="2181529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51C0" w14:textId="0BE70D5A" w:rsidR="00FA3B7F" w:rsidRDefault="00FA3B7F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Повторите п.1, используя при этом группировку по двум-трём столбцам.</w:t>
      </w:r>
    </w:p>
    <w:p w14:paraId="39F7FA41" w14:textId="7948712B" w:rsidR="00FA3B7F" w:rsidRDefault="00FA3B7F" w:rsidP="00FA3B7F">
      <w:pPr>
        <w:pStyle w:val="a3"/>
        <w:rPr>
          <w:color w:val="000000"/>
          <w:sz w:val="27"/>
          <w:szCs w:val="27"/>
        </w:rPr>
      </w:pPr>
    </w:p>
    <w:p w14:paraId="2860032C" w14:textId="77777777" w:rsidR="00FA3B7F" w:rsidRPr="00FA3B7F" w:rsidRDefault="00FA3B7F" w:rsidP="00FA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[career_objective]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Зарплата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6B2A6B7D" w14:textId="224DED9E" w:rsidR="00FA3B7F" w:rsidRDefault="00FA3B7F" w:rsidP="00FA3B7F">
      <w:pPr>
        <w:pStyle w:val="a3"/>
        <w:rPr>
          <w:color w:val="000000"/>
          <w:sz w:val="27"/>
          <w:szCs w:val="27"/>
          <w:lang w:val="en-US"/>
        </w:rPr>
      </w:pPr>
      <w:r w:rsidRPr="00FA3B7F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0945278" wp14:editId="052CC9FF">
            <wp:extent cx="2143424" cy="298174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9B4" w14:textId="77777777" w:rsidR="00FA3B7F" w:rsidRDefault="00FA3B7F" w:rsidP="00FA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85453" w14:textId="77777777" w:rsidR="00FA3B7F" w:rsidRDefault="00FA3B7F" w:rsidP="00FA3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[career_objective]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Профессия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[salary]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Зарплата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>[career_objective]</w:t>
      </w:r>
      <w:r w:rsidRPr="00FA3B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B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r>
        <w:rPr>
          <w:rFonts w:ascii="Consolas" w:hAnsi="Consolas" w:cs="Consolas"/>
          <w:color w:val="000000"/>
          <w:sz w:val="19"/>
          <w:szCs w:val="19"/>
        </w:rPr>
        <w:t>Люди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одинаковой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желаемой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должностью</w:t>
      </w:r>
      <w:r w:rsidRPr="00FA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2A17FCC" w14:textId="6D6C1F03" w:rsidR="00FA3B7F" w:rsidRDefault="00FA3B7F" w:rsidP="00FA3B7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[career_objective]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[salary]</w:t>
      </w:r>
    </w:p>
    <w:p w14:paraId="67EE9C71" w14:textId="47F479AF" w:rsidR="00FA3B7F" w:rsidRDefault="00FA3B7F" w:rsidP="00FA3B7F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08ED183A" w14:textId="0B569463" w:rsidR="00FA3B7F" w:rsidRDefault="00FA3B7F" w:rsidP="00FA3B7F">
      <w:pPr>
        <w:pStyle w:val="a3"/>
        <w:rPr>
          <w:color w:val="000000"/>
          <w:sz w:val="27"/>
          <w:szCs w:val="27"/>
          <w:lang w:val="en-US"/>
        </w:rPr>
      </w:pPr>
      <w:r w:rsidRPr="00FA3B7F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2018E509" wp14:editId="76174323">
            <wp:extent cx="4810796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DAB" w14:textId="679E6D71" w:rsidR="007517F2" w:rsidRPr="007517F2" w:rsidRDefault="007517F2" w:rsidP="00FA3B7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Повторите п.1, используя группировку по вычисляемому выражению.</w:t>
      </w:r>
    </w:p>
    <w:p w14:paraId="0CE249F7" w14:textId="603C2EB8" w:rsidR="00C71C51" w:rsidRPr="007517F2" w:rsidRDefault="00C71C51" w:rsidP="00FA3B7F">
      <w:pPr>
        <w:pStyle w:val="a3"/>
        <w:rPr>
          <w:color w:val="000000"/>
          <w:sz w:val="27"/>
          <w:szCs w:val="27"/>
        </w:rPr>
      </w:pPr>
    </w:p>
    <w:p w14:paraId="7EDE2DD1" w14:textId="77777777" w:rsidR="00C71C51" w:rsidRDefault="00C71C51" w:rsidP="00C7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C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C5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71C5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1C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>surnamename</w:t>
      </w:r>
      <w:r w:rsidRPr="00C71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71C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71C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1C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</w:t>
      </w:r>
      <w:r w:rsidRPr="00C71C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(А-Я)]</w:t>
      </w:r>
    </w:p>
    <w:p w14:paraId="2C90B9F7" w14:textId="77777777" w:rsidR="00C71C51" w:rsidRDefault="00C71C51" w:rsidP="00C7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B0921" w14:textId="77777777" w:rsidR="00C71C51" w:rsidRDefault="00C71C51" w:rsidP="00C7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D92633" w14:textId="46AFAC09" w:rsidR="00C71C51" w:rsidRDefault="00C71C51" w:rsidP="00FA3B7F">
      <w:pPr>
        <w:pStyle w:val="a3"/>
        <w:rPr>
          <w:color w:val="000000"/>
          <w:sz w:val="27"/>
          <w:szCs w:val="27"/>
          <w:lang w:val="en-US"/>
        </w:rPr>
      </w:pPr>
      <w:r w:rsidRPr="00C71C51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6E587B8" wp14:editId="1E947211">
            <wp:extent cx="1590897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023" w14:textId="77777777" w:rsidR="007517F2" w:rsidRDefault="007517F2" w:rsidP="007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F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>surnamename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(А-Я)]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D9215" w14:textId="77777777" w:rsidR="007517F2" w:rsidRDefault="007517F2" w:rsidP="007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surnamename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[Люди с одинаковой первой буквой]</w:t>
      </w:r>
    </w:p>
    <w:p w14:paraId="6929D384" w14:textId="77777777" w:rsidR="007517F2" w:rsidRPr="007517F2" w:rsidRDefault="007517F2" w:rsidP="007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04A46F62" w14:textId="77777777" w:rsidR="007517F2" w:rsidRPr="007517F2" w:rsidRDefault="007517F2" w:rsidP="0075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F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7517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>surnamename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7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679CC0" w14:textId="62AB98F3" w:rsidR="007517F2" w:rsidRDefault="007517F2" w:rsidP="007517F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C1797FD" w14:textId="602EAC76" w:rsidR="007517F2" w:rsidRDefault="007517F2" w:rsidP="007517F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799B05E7" w14:textId="43D981E2" w:rsidR="007517F2" w:rsidRDefault="007517F2" w:rsidP="007517F2">
      <w:pPr>
        <w:pStyle w:val="a3"/>
        <w:rPr>
          <w:color w:val="000000"/>
          <w:sz w:val="27"/>
          <w:szCs w:val="27"/>
          <w:lang w:val="en-US"/>
        </w:rPr>
      </w:pPr>
      <w:r w:rsidRPr="007517F2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4478444" wp14:editId="26AA1DDD">
            <wp:extent cx="3286584" cy="9907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A248" w14:textId="25C8EF1D" w:rsidR="007517F2" w:rsidRDefault="007517F2" w:rsidP="007517F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Продемонстрируйте работу простого запроса с использованием группировки по результату соединения (join) имеющихся таблиц. Покажите проблему группировки кортежей подчинённой таблицы по неуникальному полю одной из связанных таблиц. Продемонстрируйте более правильный вариант группировки.</w:t>
      </w:r>
    </w:p>
    <w:p w14:paraId="288A00CE" w14:textId="07F77D97" w:rsidR="007517F2" w:rsidRDefault="007517F2" w:rsidP="007517F2">
      <w:pPr>
        <w:pStyle w:val="a3"/>
        <w:rPr>
          <w:color w:val="000000"/>
          <w:sz w:val="27"/>
          <w:szCs w:val="27"/>
          <w:lang w:val="en-US"/>
        </w:rPr>
      </w:pPr>
    </w:p>
    <w:p w14:paraId="04743BB4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client</w:t>
      </w:r>
    </w:p>
    <w:p w14:paraId="3C99C533" w14:textId="31FEEDA8" w:rsidR="000308D8" w:rsidRDefault="000308D8" w:rsidP="000308D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1BF0063F" w14:textId="4C9CE913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  <w:r w:rsidRPr="000308D8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6A7C21F8" wp14:editId="37302234">
            <wp:extent cx="3886742" cy="38962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62FB" w14:textId="786D9450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</w:p>
    <w:p w14:paraId="60C268DF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продукта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3E22E2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73CCF2D8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</w:p>
    <w:p w14:paraId="188D31E5" w14:textId="77777777" w:rsid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EDFAB9D" w14:textId="05C764E7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</w:p>
    <w:p w14:paraId="4D76B49B" w14:textId="41007BA9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  <w:r w:rsidRPr="000308D8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DFD39E7" wp14:editId="06A33381">
            <wp:extent cx="3048425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CDFF" w14:textId="429867B9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</w:p>
    <w:p w14:paraId="25A26069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продукта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597562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3FF91741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</w:p>
    <w:p w14:paraId="7D8A8F65" w14:textId="77777777" w:rsidR="000308D8" w:rsidRPr="000308D8" w:rsidRDefault="000308D8" w:rsidP="00030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8D8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r w:rsidRPr="000308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308D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2F9FE637" w14:textId="77777777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</w:p>
    <w:p w14:paraId="6BD00024" w14:textId="244F8647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  <w:r w:rsidRPr="000308D8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2D5AFB05" wp14:editId="165CB421">
            <wp:extent cx="3191320" cy="260068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1169" w14:textId="6F6EA8CE" w:rsidR="000308D8" w:rsidRDefault="000308D8" w:rsidP="000308D8">
      <w:pPr>
        <w:pStyle w:val="a3"/>
        <w:rPr>
          <w:color w:val="000000"/>
          <w:sz w:val="27"/>
          <w:szCs w:val="27"/>
          <w:lang w:val="en-US"/>
        </w:rPr>
      </w:pPr>
    </w:p>
    <w:p w14:paraId="034ED8BB" w14:textId="250D6326" w:rsidR="000308D8" w:rsidRDefault="000308D8" w:rsidP="000308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#5. Модифицируйте запрос из п.4 так, чтобы в нём появились подитоги по иерархии значений в столбцах группировки. Используйте для этого оператор ROLLUP. При этом покажите использование различного количества столбцов в операторе ROLLUP.</w:t>
      </w:r>
    </w:p>
    <w:p w14:paraId="0DA1820C" w14:textId="0806C6A7" w:rsidR="00E46DB2" w:rsidRDefault="00E46DB2" w:rsidP="000308D8">
      <w:pPr>
        <w:pStyle w:val="a3"/>
        <w:rPr>
          <w:color w:val="000000"/>
          <w:sz w:val="27"/>
          <w:szCs w:val="27"/>
        </w:rPr>
      </w:pPr>
    </w:p>
    <w:p w14:paraId="06FFA24E" w14:textId="18022F34" w:rsidR="00E46DB2" w:rsidRDefault="00E46DB2" w:rsidP="000308D8">
      <w:pPr>
        <w:pStyle w:val="a3"/>
        <w:rPr>
          <w:color w:val="000000"/>
          <w:sz w:val="27"/>
          <w:szCs w:val="27"/>
        </w:rPr>
      </w:pPr>
    </w:p>
    <w:p w14:paraId="26D99F74" w14:textId="05C6FC83" w:rsidR="00E46DB2" w:rsidRDefault="00E46DB2" w:rsidP="000308D8">
      <w:pPr>
        <w:pStyle w:val="a3"/>
        <w:rPr>
          <w:color w:val="000000"/>
          <w:sz w:val="27"/>
          <w:szCs w:val="27"/>
        </w:rPr>
      </w:pPr>
    </w:p>
    <w:p w14:paraId="0E41B777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itog</w:t>
      </w:r>
    </w:p>
    <w:p w14:paraId="0A2819BD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3DD1D920" w14:textId="4BE4B2D7" w:rsidR="00E46DB2" w:rsidRDefault="00E46DB2" w:rsidP="00E46DB2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 xml:space="preserve">ROLLUP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ADD1C0" w14:textId="46EB02A7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  <w:r w:rsidRPr="00E46DB2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B4A382E" wp14:editId="695A43E1">
            <wp:extent cx="3191320" cy="38486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CD3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#6. Модифицируйте запрос из п.4 так, чтобы в нём появились подитоги по комбинациям значений в столбцах группировки. Используйте для этого оператор CUBE. При этом покажите использование различного количества столбцов в операторе CUBE.</w:t>
      </w:r>
    </w:p>
    <w:p w14:paraId="418A9368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CUBE — оператор, который формирует результаты для всех возможных перекрестных вычислений.</w:t>
      </w:r>
    </w:p>
    <w:p w14:paraId="7A4773E7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itog</w:t>
      </w:r>
    </w:p>
    <w:p w14:paraId="22365B4F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40D19A6F" w14:textId="1CBD62A5" w:rsidR="00E46DB2" w:rsidRDefault="00E46DB2" w:rsidP="00E46DB2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 xml:space="preserve">CUBE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</w:p>
    <w:p w14:paraId="287E20BF" w14:textId="3FB26ACD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  <w:r w:rsidRPr="00E46DB2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F6A1E61" wp14:editId="551C749C">
            <wp:extent cx="3658111" cy="3858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040E" w14:textId="347284F0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</w:p>
    <w:p w14:paraId="4F859C84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#7. Модифицируйте запрос из п.4. установив при помощи оператора GROUPING SETS произвольный набор конфигураций уровней блокирования.</w:t>
      </w:r>
    </w:p>
    <w:p w14:paraId="53D250CA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GROUPING SETS – оператор, который формирует результаты нескольких группировок в один набор данных.</w:t>
      </w:r>
    </w:p>
    <w:p w14:paraId="6C4CE0AC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itog</w:t>
      </w:r>
    </w:p>
    <w:p w14:paraId="5C542530" w14:textId="77777777" w:rsidR="00E46DB2" w:rsidRPr="00E46DB2" w:rsidRDefault="00E46DB2" w:rsidP="00E4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2862CC85" w14:textId="2449771F" w:rsidR="00E46DB2" w:rsidRDefault="00E46DB2" w:rsidP="00E46DB2">
      <w:pPr>
        <w:pStyle w:val="a3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 xml:space="preserve">SETS  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6DB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6DB2">
        <w:rPr>
          <w:rFonts w:ascii="Consolas" w:hAnsi="Consolas" w:cs="Consolas"/>
          <w:color w:val="000000"/>
          <w:sz w:val="19"/>
          <w:szCs w:val="19"/>
          <w:lang w:val="en-US"/>
        </w:rPr>
        <w:t>career_objective</w:t>
      </w:r>
      <w:r w:rsidRPr="00E46D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9E2830" w14:textId="2900A445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  <w:r w:rsidRPr="00E46DB2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8FF6022" wp14:editId="5817ED8A">
            <wp:extent cx="3982006" cy="34675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BC71" w14:textId="5CF95768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</w:p>
    <w:p w14:paraId="649B1782" w14:textId="2CE1B131" w:rsidR="00E46DB2" w:rsidRDefault="00E46DB2" w:rsidP="00E46DB2">
      <w:pPr>
        <w:pStyle w:val="a3"/>
        <w:rPr>
          <w:color w:val="000000"/>
          <w:sz w:val="27"/>
          <w:szCs w:val="27"/>
          <w:lang w:val="en-US"/>
        </w:rPr>
      </w:pPr>
    </w:p>
    <w:p w14:paraId="1937601C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#9. При помощи оператора GROUPING отделите в итоговом наборе запроса из п.4 значения NULL, показывающие исключение соответствующего атрибута из группирования от значений NULL, показывающие отсутствующие значения. Для этого замените первые - на строку «ВСЕ», а вторые – на строку «НЕИЗВЕСТНО».</w:t>
      </w:r>
    </w:p>
    <w:p w14:paraId="7C6EDBE6" w14:textId="77777777" w:rsidR="00E46DB2" w:rsidRDefault="00E46DB2" w:rsidP="00E46DB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GROUPING – функция, которая возвращает истину, если указанное выражение является статистическим, и ложь, если выражение нестатистическое.</w:t>
      </w:r>
    </w:p>
    <w:p w14:paraId="4A87A14D" w14:textId="77777777" w:rsid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3DA24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1488BE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career_objective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CCECFEA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>career_objective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550B3D9E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Промежуточный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Общий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343E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career_objective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47A8BF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2172C3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gr_name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3C98B3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3EAE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>career_objective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gr_car</w:t>
      </w:r>
    </w:p>
    <w:p w14:paraId="04BB0098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</w:p>
    <w:p w14:paraId="15127A79" w14:textId="77777777" w:rsidR="00343EAE" w:rsidRPr="00343EAE" w:rsidRDefault="00343EAE" w:rsidP="00343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 xml:space="preserve">rollup 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3EA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career_objective</w:t>
      </w:r>
      <w:r w:rsidRPr="0034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76BE8" w14:textId="3D2B6075" w:rsidR="00E46DB2" w:rsidRDefault="00343EAE" w:rsidP="00E46DB2">
      <w:pPr>
        <w:pStyle w:val="a3"/>
        <w:rPr>
          <w:color w:val="000000"/>
          <w:sz w:val="27"/>
          <w:szCs w:val="27"/>
          <w:lang w:val="en-US"/>
        </w:rPr>
      </w:pPr>
      <w:r w:rsidRPr="00343EAE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291C246F" wp14:editId="37AE84DA">
            <wp:extent cx="4925112" cy="39153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A5C" w14:textId="25D18DCE" w:rsidR="00343EAE" w:rsidRDefault="00343EAE" w:rsidP="00E46DB2">
      <w:pPr>
        <w:pStyle w:val="a3"/>
        <w:rPr>
          <w:color w:val="000000"/>
          <w:sz w:val="27"/>
          <w:szCs w:val="27"/>
          <w:lang w:val="en-US"/>
        </w:rPr>
      </w:pPr>
    </w:p>
    <w:p w14:paraId="185C38EE" w14:textId="77777777" w:rsidR="00343EAE" w:rsidRDefault="00343EAE" w:rsidP="00343EAE">
      <w:pPr>
        <w:pStyle w:val="a3"/>
        <w:rPr>
          <w:color w:val="000000"/>
          <w:sz w:val="27"/>
          <w:szCs w:val="27"/>
        </w:rPr>
      </w:pPr>
      <w:r w:rsidRPr="00343EAE">
        <w:rPr>
          <w:color w:val="000000"/>
          <w:sz w:val="27"/>
          <w:szCs w:val="27"/>
          <w:lang w:val="en-US"/>
        </w:rPr>
        <w:t xml:space="preserve">#10. </w:t>
      </w:r>
      <w:r>
        <w:rPr>
          <w:color w:val="000000"/>
          <w:sz w:val="27"/>
          <w:szCs w:val="27"/>
        </w:rPr>
        <w:t>Продемонстрируйте</w:t>
      </w:r>
      <w:r w:rsidRPr="00343EA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работу</w:t>
      </w:r>
      <w:r w:rsidRPr="00343EA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ранжирующих</w:t>
      </w:r>
      <w:r w:rsidRPr="00343EA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функций</w:t>
      </w:r>
      <w:r w:rsidRPr="00343EAE">
        <w:rPr>
          <w:color w:val="000000"/>
          <w:sz w:val="27"/>
          <w:szCs w:val="27"/>
          <w:lang w:val="en-US"/>
        </w:rPr>
        <w:t xml:space="preserve"> RANK, DENSE_RANK, ROW_NUMBER </w:t>
      </w:r>
      <w:r>
        <w:rPr>
          <w:color w:val="000000"/>
          <w:sz w:val="27"/>
          <w:szCs w:val="27"/>
        </w:rPr>
        <w:t>и</w:t>
      </w:r>
      <w:r w:rsidRPr="00343EAE">
        <w:rPr>
          <w:color w:val="000000"/>
          <w:sz w:val="27"/>
          <w:szCs w:val="27"/>
          <w:lang w:val="en-US"/>
        </w:rPr>
        <w:t xml:space="preserve"> NTILE. </w:t>
      </w:r>
      <w:r>
        <w:rPr>
          <w:color w:val="000000"/>
          <w:sz w:val="27"/>
          <w:szCs w:val="27"/>
        </w:rPr>
        <w:t>Наглядно покажите разницу между ними.</w:t>
      </w:r>
    </w:p>
    <w:p w14:paraId="5373BE18" w14:textId="35726B74" w:rsidR="00683F3B" w:rsidRDefault="00683F3B" w:rsidP="00683F3B">
      <w:pPr>
        <w:pStyle w:val="a3"/>
        <w:rPr>
          <w:color w:val="000000"/>
          <w:sz w:val="27"/>
          <w:szCs w:val="27"/>
          <w:lang w:val="en-US"/>
        </w:rPr>
      </w:pPr>
    </w:p>
    <w:p w14:paraId="0190FF2F" w14:textId="210D66F0" w:rsidR="00D656F8" w:rsidRDefault="00D656F8" w:rsidP="00683F3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ROW_NUMBER – функция нумерации которая возвращает просто номер строки.</w:t>
      </w:r>
    </w:p>
    <w:p w14:paraId="1A32CB8C" w14:textId="7188B352" w:rsidR="00D656F8" w:rsidRDefault="00D656F8" w:rsidP="00683F3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RANK – ранжирующая функция, которая возвращает ранг каждой строки. В данном случае, в отличие от row_number(), идет уже анализ значений и в случае нахождения одинаковых, функция возвращает одинаковый ранг с пропуском следующего.</w:t>
      </w:r>
    </w:p>
    <w:p w14:paraId="24543E56" w14:textId="3979DA5B" w:rsidR="00D656F8" w:rsidRDefault="00D656F8" w:rsidP="00683F3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DENSE_RANK — ранжирующая функция, которая возвращает ранг каждой строки, но в отличие от rank, в случае нахождения одинаковых значений, возвращает ранг без пропуска следующего.</w:t>
      </w:r>
    </w:p>
    <w:p w14:paraId="12BA99EC" w14:textId="3B5F7BAE" w:rsidR="00D656F8" w:rsidRDefault="00D656F8" w:rsidP="00683F3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NTILE – функция, которая делит результирующий набор на группы по определенному столбцу. Количество групп указывается в качестве параметра. В случае если в группах получается не одинаковое количество строк, то в первой группе будет наибольшее количество, например, в нашем случае строк 10 и если мы поделим на три группы, то в первой будет 4 строки, а во второй и третей по 3.</w:t>
      </w:r>
    </w:p>
    <w:p w14:paraId="5918A5DD" w14:textId="77777777" w:rsidR="00D656F8" w:rsidRPr="00D656F8" w:rsidRDefault="00D656F8" w:rsidP="00683F3B">
      <w:pPr>
        <w:pStyle w:val="a3"/>
        <w:rPr>
          <w:color w:val="000000"/>
          <w:sz w:val="27"/>
          <w:szCs w:val="27"/>
        </w:rPr>
      </w:pPr>
    </w:p>
    <w:p w14:paraId="017DD8DF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F59A15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>surnamename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>[salary]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2504E1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38E43B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98A9FC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BE20CE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D65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6F8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r w:rsidRPr="00D65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FD6D22" w14:textId="77777777" w:rsidR="00D656F8" w:rsidRPr="00D656F8" w:rsidRDefault="00D656F8" w:rsidP="00D65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79583" w14:textId="219FFF74" w:rsidR="00D656F8" w:rsidRDefault="00D656F8" w:rsidP="00D656F8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217DBC3" w14:textId="38567A6B" w:rsidR="00D656F8" w:rsidRDefault="00D656F8" w:rsidP="00D656F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68A325A6" w14:textId="2D7E0D86" w:rsidR="00D656F8" w:rsidRDefault="00D656F8" w:rsidP="00D656F8">
      <w:pPr>
        <w:pStyle w:val="a3"/>
        <w:rPr>
          <w:color w:val="000000"/>
          <w:sz w:val="27"/>
          <w:szCs w:val="27"/>
          <w:lang w:val="en-US"/>
        </w:rPr>
      </w:pPr>
      <w:r w:rsidRPr="00D656F8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7D995FC" wp14:editId="515BC940">
            <wp:extent cx="5763429" cy="3496163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0E8" w14:textId="77777777" w:rsidR="00D656F8" w:rsidRDefault="00D656F8" w:rsidP="00683F3B">
      <w:pPr>
        <w:pStyle w:val="a3"/>
        <w:rPr>
          <w:color w:val="000000"/>
          <w:sz w:val="27"/>
          <w:szCs w:val="27"/>
          <w:lang w:val="en-US"/>
        </w:rPr>
      </w:pPr>
    </w:p>
    <w:p w14:paraId="1BE03B1E" w14:textId="37413427" w:rsidR="00683F3B" w:rsidRDefault="00683F3B" w:rsidP="00683F3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Повторите пункт 10, но с применением оконных функций. В качестве критерия выделения окон можно выбрать отдел или должность для таблицы «Сотрудники» или категорию для таблицы «Товары».</w:t>
      </w:r>
    </w:p>
    <w:p w14:paraId="5B7A9BB3" w14:textId="09B41293" w:rsidR="009A69AF" w:rsidRDefault="009A69AF" w:rsidP="00683F3B">
      <w:pPr>
        <w:pStyle w:val="a3"/>
        <w:rPr>
          <w:color w:val="000000"/>
          <w:sz w:val="27"/>
          <w:szCs w:val="27"/>
        </w:rPr>
      </w:pPr>
    </w:p>
    <w:p w14:paraId="5C393E22" w14:textId="1B11890D" w:rsidR="009A69AF" w:rsidRDefault="009A69AF" w:rsidP="00683F3B">
      <w:pPr>
        <w:pStyle w:val="a3"/>
        <w:rPr>
          <w:color w:val="000000"/>
          <w:sz w:val="27"/>
          <w:szCs w:val="27"/>
        </w:rPr>
      </w:pPr>
    </w:p>
    <w:p w14:paraId="54387DD2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</w:p>
    <w:p w14:paraId="163FB0CA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заказчика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6E0482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[id_client]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Общее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закупок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AFC1E0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закупок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D6F44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</w:t>
      </w:r>
      <w:r>
        <w:rPr>
          <w:rFonts w:ascii="Consolas" w:hAnsi="Consolas" w:cs="Consolas"/>
          <w:color w:val="000000"/>
          <w:sz w:val="19"/>
          <w:szCs w:val="19"/>
        </w:rPr>
        <w:t>редняя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закупок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9242B7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Максимальная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закупок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165D77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</w:t>
      </w:r>
      <w:r>
        <w:rPr>
          <w:rFonts w:ascii="Consolas" w:hAnsi="Consolas" w:cs="Consolas"/>
          <w:color w:val="000000"/>
          <w:sz w:val="19"/>
          <w:szCs w:val="19"/>
        </w:rPr>
        <w:t>Минимальная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закупок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0C8927" w14:textId="77777777" w:rsidR="009A69AF" w:rsidRPr="009A69AF" w:rsidRDefault="009A69AF" w:rsidP="009A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0AC38461" w14:textId="1D686C15" w:rsidR="009A69AF" w:rsidRDefault="009A69AF" w:rsidP="009A69A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9A69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[id_client]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9A69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69AF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</w:p>
    <w:p w14:paraId="4A07122F" w14:textId="5E41D198" w:rsidR="009A69AF" w:rsidRDefault="009A69AF" w:rsidP="009A69AF">
      <w:pPr>
        <w:pStyle w:val="a3"/>
        <w:rPr>
          <w:color w:val="000000"/>
          <w:sz w:val="27"/>
          <w:szCs w:val="27"/>
          <w:lang w:val="en-US"/>
        </w:rPr>
      </w:pPr>
      <w:r w:rsidRPr="009A69AF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EC904AC" wp14:editId="2AAD87DC">
            <wp:extent cx="5940425" cy="21177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9C9" w14:textId="6A799878" w:rsidR="009A69AF" w:rsidRDefault="009A69AF" w:rsidP="009A69AF">
      <w:pPr>
        <w:pStyle w:val="a3"/>
        <w:rPr>
          <w:color w:val="000000"/>
          <w:sz w:val="27"/>
          <w:szCs w:val="27"/>
          <w:lang w:val="en-US"/>
        </w:rPr>
      </w:pPr>
    </w:p>
    <w:p w14:paraId="28C9E643" w14:textId="77777777" w:rsidR="00545444" w:rsidRPr="00545444" w:rsidRDefault="00545444" w:rsidP="00545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54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12. Добавьте в одну из таблиц Вашей схемы атрибут, который будет являться внешним ключом, указывающим на записи этой же таблицы. Например, в таблицу «Сотрудники»</w:t>
      </w:r>
    </w:p>
    <w:p w14:paraId="64935089" w14:textId="77777777" w:rsidR="00545444" w:rsidRPr="00545444" w:rsidRDefault="00545444" w:rsidP="00545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54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добавьте информацию о руководителе для каждого сотрудника или для таблицы «Товары» - информацию о сопутствующем товаре, который прилагается к данному товару в подарок по рекламной акции. Составьте рекурсивное табличное выражение, в котором наглядно выведите записи вашей таблицы в порядке их иерархии. Предусмотрите визуальное отображение иерархии, например, при помощи отступов различной величины.</w:t>
      </w:r>
    </w:p>
    <w:p w14:paraId="63DB16CF" w14:textId="77777777" w:rsidR="00545444" w:rsidRPr="00C51F1D" w:rsidRDefault="00545444" w:rsidP="00545444">
      <w:pPr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AD1D02" wp14:editId="163E8BE7">
            <wp:extent cx="5449529" cy="248851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74019" cy="249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008D" w14:textId="6C463D27" w:rsidR="00545444" w:rsidRDefault="00545444" w:rsidP="00545444">
      <w:pPr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89DCE7" wp14:editId="5BEC8EC4">
            <wp:extent cx="2846439" cy="1701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7427" cy="171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B07B8" w14:textId="77777777" w:rsidR="00545444" w:rsidRPr="00E675C2" w:rsidRDefault="00545444" w:rsidP="00545444">
      <w:pPr>
        <w:pStyle w:val="a4"/>
        <w:numPr>
          <w:ilvl w:val="0"/>
          <w:numId w:val="1"/>
        </w:numPr>
        <w:rPr>
          <w:bCs/>
          <w:sz w:val="28"/>
          <w:szCs w:val="28"/>
        </w:rPr>
      </w:pPr>
      <w:r w:rsidRPr="00EE5A0B">
        <w:rPr>
          <w:b/>
          <w:sz w:val="28"/>
          <w:szCs w:val="28"/>
        </w:rPr>
        <w:lastRenderedPageBreak/>
        <w:t>Вставка значений из таблиц покупателей и студентов в единую таблицу, с использованием оператора MERGE</w:t>
      </w:r>
    </w:p>
    <w:p w14:paraId="0BB4125C" w14:textId="77777777" w:rsidR="00545444" w:rsidRPr="00E675C2" w:rsidRDefault="00545444" w:rsidP="00545444">
      <w:pPr>
        <w:pStyle w:val="a4"/>
        <w:ind w:left="360"/>
        <w:rPr>
          <w:bCs/>
          <w:sz w:val="28"/>
          <w:szCs w:val="28"/>
        </w:rPr>
      </w:pPr>
    </w:p>
    <w:p w14:paraId="16311835" w14:textId="77777777" w:rsidR="00545444" w:rsidRPr="00E675C2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Имеется таблица студентов</w:t>
      </w:r>
      <w:r>
        <w:rPr>
          <w:bCs/>
          <w:sz w:val="28"/>
          <w:szCs w:val="28"/>
          <w:lang w:val="en-US"/>
        </w:rPr>
        <w:t>:</w:t>
      </w:r>
    </w:p>
    <w:p w14:paraId="747A7959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40DC7B" wp14:editId="3F5740BC">
            <wp:extent cx="4763729" cy="2532572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7109" cy="255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E5235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</w:p>
    <w:p w14:paraId="03F46CEF" w14:textId="77777777" w:rsidR="00545444" w:rsidRPr="00E675C2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 также таблица покупателей</w:t>
      </w:r>
      <w:r>
        <w:rPr>
          <w:bCs/>
          <w:sz w:val="28"/>
          <w:szCs w:val="28"/>
          <w:lang w:val="en-US"/>
        </w:rPr>
        <w:t>:</w:t>
      </w:r>
    </w:p>
    <w:p w14:paraId="5303D0B5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5B5546" wp14:editId="77E32443">
            <wp:extent cx="4461387" cy="2584938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4168" cy="25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A9F52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</w:p>
    <w:p w14:paraId="196EF864" w14:textId="77777777" w:rsidR="00545444" w:rsidRPr="00E675C2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новую таблицу</w:t>
      </w:r>
      <w:r w:rsidRPr="00E675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покупателей и студентов</w:t>
      </w:r>
      <w:r w:rsidRPr="00E675C2">
        <w:rPr>
          <w:bCs/>
          <w:sz w:val="28"/>
          <w:szCs w:val="28"/>
        </w:rPr>
        <w:t xml:space="preserve">: </w:t>
      </w:r>
    </w:p>
    <w:p w14:paraId="513BC182" w14:textId="77777777" w:rsidR="00545444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30344" wp14:editId="08D13B52">
            <wp:extent cx="5265262" cy="892278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7871" cy="9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B865E" w14:textId="77777777" w:rsidR="00545444" w:rsidRPr="00C6289B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Напишем запрос с оператором </w:t>
      </w:r>
      <w:r>
        <w:rPr>
          <w:bCs/>
          <w:sz w:val="28"/>
          <w:szCs w:val="28"/>
          <w:lang w:val="en-US"/>
        </w:rPr>
        <w:t>MERGE</w:t>
      </w:r>
      <w:r>
        <w:rPr>
          <w:bCs/>
          <w:sz w:val="28"/>
          <w:szCs w:val="28"/>
        </w:rPr>
        <w:t>, который вставит значения из таблицы студентов в новую таблицу</w:t>
      </w:r>
      <w:r w:rsidRPr="00E675C2">
        <w:rPr>
          <w:bCs/>
          <w:sz w:val="28"/>
          <w:szCs w:val="28"/>
        </w:rPr>
        <w:t>:</w:t>
      </w:r>
    </w:p>
    <w:p w14:paraId="29DEC4CD" w14:textId="77777777" w:rsidR="00545444" w:rsidRDefault="00545444" w:rsidP="00545444">
      <w:pPr>
        <w:pStyle w:val="a4"/>
        <w:ind w:left="360"/>
        <w:rPr>
          <w:noProof/>
          <w:lang w:eastAsia="ru-RU"/>
        </w:rPr>
      </w:pPr>
    </w:p>
    <w:p w14:paraId="6230C1AA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DD76AE" wp14:editId="141ECC67">
            <wp:extent cx="5538019" cy="3177826"/>
            <wp:effectExtent l="0" t="0" r="571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49865" cy="318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84C2" w14:textId="77777777" w:rsidR="00545444" w:rsidRDefault="00545444" w:rsidP="00545444">
      <w:pPr>
        <w:pStyle w:val="a4"/>
        <w:ind w:left="360"/>
        <w:rPr>
          <w:bCs/>
          <w:sz w:val="28"/>
          <w:szCs w:val="28"/>
          <w:lang w:val="en-US"/>
        </w:rPr>
      </w:pPr>
    </w:p>
    <w:p w14:paraId="412BAC77" w14:textId="77777777" w:rsidR="00545444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Теперь напишем запрос, который вставит покупателей в новую таблицу</w:t>
      </w:r>
      <w:r w:rsidRPr="00C6289B">
        <w:rPr>
          <w:bCs/>
          <w:sz w:val="28"/>
          <w:szCs w:val="28"/>
        </w:rPr>
        <w:t>:</w:t>
      </w:r>
    </w:p>
    <w:p w14:paraId="43842E97" w14:textId="77777777" w:rsidR="00545444" w:rsidRPr="00EE5A0B" w:rsidRDefault="00545444" w:rsidP="00545444">
      <w:pPr>
        <w:pStyle w:val="a4"/>
        <w:ind w:left="360"/>
        <w:rPr>
          <w:bCs/>
          <w:sz w:val="28"/>
          <w:szCs w:val="28"/>
        </w:rPr>
      </w:pPr>
    </w:p>
    <w:p w14:paraId="40FC3D22" w14:textId="77777777" w:rsidR="00545444" w:rsidRPr="00C6289B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44110" wp14:editId="5E91051C">
            <wp:extent cx="5766619" cy="1412201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5980" cy="142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18DF" w14:textId="77777777" w:rsidR="00545444" w:rsidRPr="00EE5A0B" w:rsidRDefault="00545444" w:rsidP="00545444">
      <w:pPr>
        <w:pStyle w:val="a4"/>
        <w:ind w:left="360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7DFE93" wp14:editId="089C53D4">
            <wp:extent cx="2949677" cy="42299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6912" cy="425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003F" w14:textId="70AC5810" w:rsidR="00545444" w:rsidRDefault="00545444" w:rsidP="00545444">
      <w:pPr>
        <w:rPr>
          <w:bCs/>
          <w:sz w:val="28"/>
          <w:szCs w:val="28"/>
          <w:lang w:val="en-US"/>
        </w:rPr>
      </w:pPr>
    </w:p>
    <w:p w14:paraId="1EBB4EE2" w14:textId="12CDEB54" w:rsidR="00545444" w:rsidRDefault="00545444" w:rsidP="00545444">
      <w:pPr>
        <w:rPr>
          <w:bCs/>
          <w:sz w:val="28"/>
          <w:szCs w:val="28"/>
          <w:lang w:val="en-US"/>
        </w:rPr>
      </w:pPr>
    </w:p>
    <w:p w14:paraId="49F7551D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18487E10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48150AB5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7CD0FB8B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0C1F66D4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5FB930B4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16875423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627628B1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355A62D1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43AC901A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6434C21F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6C1F3BBF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1DDC9505" w14:textId="77777777" w:rsidR="00545444" w:rsidRDefault="00545444" w:rsidP="00545444">
      <w:pPr>
        <w:jc w:val="center"/>
        <w:rPr>
          <w:b/>
          <w:bCs/>
          <w:sz w:val="28"/>
          <w:szCs w:val="28"/>
        </w:rPr>
      </w:pPr>
    </w:p>
    <w:p w14:paraId="25F23E21" w14:textId="05440766" w:rsidR="00545444" w:rsidRDefault="00545444" w:rsidP="005454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к отчету</w:t>
      </w:r>
    </w:p>
    <w:p w14:paraId="59463A86" w14:textId="77777777" w:rsidR="00545444" w:rsidRDefault="00545444" w:rsidP="00545444">
      <w:pPr>
        <w:pStyle w:val="a5"/>
      </w:pPr>
      <w:r>
        <w:t xml:space="preserve">№1. Простая группировка данных. Операторы </w:t>
      </w:r>
      <w:r>
        <w:rPr>
          <w:lang w:val="en-US"/>
        </w:rPr>
        <w:t>group</w:t>
      </w:r>
      <w:r w:rsidRPr="00545444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having</w:t>
      </w:r>
      <w:r>
        <w:t>.</w:t>
      </w:r>
    </w:p>
    <w:p w14:paraId="76400BE8" w14:textId="77777777" w:rsidR="00545444" w:rsidRDefault="00545444" w:rsidP="00545444">
      <w:r>
        <w:rPr>
          <w:b/>
          <w:bCs/>
        </w:rPr>
        <w:t>GROUP BY</w:t>
      </w:r>
      <w:r>
        <w:t> – это оператор для группировки данных по полю, при использовании в запросе агрегатных функций, таких как sum, max, min, count и других.</w:t>
      </w:r>
    </w:p>
    <w:p w14:paraId="1215AC55" w14:textId="77777777" w:rsidR="00545444" w:rsidRDefault="00545444" w:rsidP="00545444">
      <w:r>
        <w:t>Оператор </w:t>
      </w:r>
      <w:r>
        <w:rPr>
          <w:b/>
          <w:bCs/>
        </w:rPr>
        <w:t>HAVING</w:t>
      </w:r>
      <w:r>
        <w:t> определяет, какие группы будут включены в выходной результат, то есть выполняет фильтрацию групп.</w:t>
      </w:r>
    </w:p>
    <w:p w14:paraId="648105D4" w14:textId="77777777" w:rsidR="00545444" w:rsidRDefault="00545444" w:rsidP="00545444">
      <w:pPr>
        <w:pStyle w:val="a5"/>
      </w:pPr>
      <w:r>
        <w:t xml:space="preserve">№2. Ограничения оператора </w:t>
      </w:r>
      <w:r>
        <w:rPr>
          <w:lang w:val="en-US"/>
        </w:rPr>
        <w:t>group</w:t>
      </w:r>
      <w:r w:rsidRPr="00545444">
        <w:t xml:space="preserve"> </w:t>
      </w:r>
      <w:r>
        <w:rPr>
          <w:lang w:val="en-US"/>
        </w:rPr>
        <w:t>by</w:t>
      </w:r>
      <w:r>
        <w:t>.</w:t>
      </w:r>
    </w:p>
    <w:p w14:paraId="44C984C2" w14:textId="77777777" w:rsidR="00545444" w:rsidRDefault="00545444" w:rsidP="00545444">
      <w:r>
        <w:t xml:space="preserve">Для предложения </w:t>
      </w:r>
      <w:r>
        <w:rPr>
          <w:b/>
          <w:bCs/>
        </w:rPr>
        <w:t>GROUP BY</w:t>
      </w:r>
      <w:r>
        <w:t xml:space="preserve">, использующего </w:t>
      </w:r>
      <w:r>
        <w:rPr>
          <w:b/>
          <w:bCs/>
        </w:rPr>
        <w:t>ROLLUP</w:t>
      </w:r>
      <w:r>
        <w:t xml:space="preserve">, </w:t>
      </w:r>
      <w:r>
        <w:rPr>
          <w:b/>
          <w:bCs/>
        </w:rPr>
        <w:t>CUBE</w:t>
      </w:r>
      <w:r>
        <w:t xml:space="preserve"> или </w:t>
      </w:r>
      <w:r>
        <w:rPr>
          <w:b/>
          <w:bCs/>
        </w:rPr>
        <w:t>GROUPING SETS</w:t>
      </w:r>
      <w:r>
        <w:t xml:space="preserve">, используется </w:t>
      </w:r>
      <w:r>
        <w:rPr>
          <w:b/>
          <w:bCs/>
        </w:rPr>
        <w:t>максимум 32 выражения</w:t>
      </w:r>
      <w:r>
        <w:t>. Максимальное количество групп — 4096 (212).</w:t>
      </w:r>
    </w:p>
    <w:p w14:paraId="01F6F227" w14:textId="77777777" w:rsidR="00545444" w:rsidRDefault="00545444" w:rsidP="00545444">
      <w:pPr>
        <w:rPr>
          <w:b/>
          <w:bCs/>
        </w:rPr>
      </w:pPr>
      <w:r>
        <w:rPr>
          <w:b/>
          <w:bCs/>
        </w:rPr>
        <w:t>Группировка по вычисляемым выражениям</w:t>
      </w:r>
    </w:p>
    <w:p w14:paraId="79B47651" w14:textId="77777777" w:rsidR="00545444" w:rsidRDefault="00545444" w:rsidP="00545444">
      <w:r>
        <w:t xml:space="preserve">Любой столбец, который используется в выражении SELECT (не считая столбцов, которые хранят результат агрегатных функций), должны быть указаны после оператора GROUP BY. </w:t>
      </w:r>
    </w:p>
    <w:p w14:paraId="1B2BEB74" w14:textId="77777777" w:rsidR="00545444" w:rsidRDefault="00545444" w:rsidP="00545444">
      <w:r>
        <w:t>И если в выражении SELECT производится выборка по одному или нескольким столбцам и также используются агрегатные функции, то необходимо использовать выражение GROUP BY.</w:t>
      </w:r>
    </w:p>
    <w:p w14:paraId="7EF48C71" w14:textId="77777777" w:rsidR="00545444" w:rsidRDefault="00545444" w:rsidP="00545444">
      <w:r>
        <w:t>Если столбец, по которому производится группировка, содержит значение NULL, то строки со значением NULL составят отдельную группу.</w:t>
      </w:r>
    </w:p>
    <w:p w14:paraId="06BCB9F3" w14:textId="77777777" w:rsidR="00545444" w:rsidRDefault="00545444" w:rsidP="00545444">
      <w:pPr>
        <w:pStyle w:val="a5"/>
      </w:pPr>
      <w:r>
        <w:t>№3. Группировка по вычисляемым выражениям.</w:t>
      </w:r>
    </w:p>
    <w:p w14:paraId="11364C2A" w14:textId="77777777" w:rsidR="00545444" w:rsidRDefault="00545444" w:rsidP="00545444">
      <w:pPr>
        <w:pStyle w:val="a5"/>
      </w:pPr>
      <w:r>
        <w:t>№4. Составная группировка по двум и более столбцам. В чём её смысл?</w:t>
      </w:r>
    </w:p>
    <w:p w14:paraId="6B14932A" w14:textId="77777777" w:rsidR="00545444" w:rsidRDefault="00545444" w:rsidP="00545444">
      <w:r>
        <w:t>В предложениях GROUP BY можно указывать столько столбцов, сколько необходимо. Таким образом, путем группировки одновременно по нескольким элементам можно создавать группы внутри групп.</w:t>
      </w:r>
    </w:p>
    <w:p w14:paraId="0F5E9D09" w14:textId="77777777" w:rsidR="00545444" w:rsidRDefault="00545444" w:rsidP="00545444">
      <w:pPr>
        <w:pStyle w:val="a5"/>
      </w:pPr>
      <w:r>
        <w:t xml:space="preserve">№5. Промежуточные подитоги. </w:t>
      </w:r>
      <w:r>
        <w:rPr>
          <w:lang w:val="en-US"/>
        </w:rPr>
        <w:t>ROLLUP</w:t>
      </w:r>
      <w:r>
        <w:t xml:space="preserve">, </w:t>
      </w:r>
      <w:r>
        <w:rPr>
          <w:lang w:val="en-US"/>
        </w:rPr>
        <w:t>CUBE</w:t>
      </w:r>
      <w:r w:rsidRPr="00545444">
        <w:t xml:space="preserve"> </w:t>
      </w:r>
      <w:r>
        <w:t xml:space="preserve">и </w:t>
      </w:r>
      <w:r>
        <w:rPr>
          <w:lang w:val="en-US"/>
        </w:rPr>
        <w:t>GROUPING</w:t>
      </w:r>
      <w:r w:rsidRPr="00545444">
        <w:t xml:space="preserve"> </w:t>
      </w:r>
      <w:r>
        <w:rPr>
          <w:lang w:val="en-US"/>
        </w:rPr>
        <w:t>SETS</w:t>
      </w:r>
      <w:r>
        <w:t>. Принципы работы, отличия, взаимоотношения?</w:t>
      </w:r>
    </w:p>
    <w:p w14:paraId="3BBB0F9A" w14:textId="77777777" w:rsidR="00545444" w:rsidRDefault="00545444" w:rsidP="00545444">
      <w:r>
        <w:rPr>
          <w:b/>
          <w:bCs/>
        </w:rPr>
        <w:t>ROLLUP</w:t>
      </w:r>
      <w:r>
        <w:t> – оператор, который формирует промежуточные итоги для каждого указанного элемента и общий итог.</w:t>
      </w:r>
    </w:p>
    <w:p w14:paraId="12525CAB" w14:textId="77777777" w:rsidR="00545444" w:rsidRDefault="00545444" w:rsidP="00545444">
      <w:r>
        <w:rPr>
          <w:b/>
          <w:bCs/>
        </w:rPr>
        <w:t>CUBE</w:t>
      </w:r>
      <w:r>
        <w:t> — оператор, который формирует результаты для всех возможных перекрестных вычислений.</w:t>
      </w:r>
    </w:p>
    <w:p w14:paraId="7CB9B7CD" w14:textId="77777777" w:rsidR="00545444" w:rsidRDefault="00545444" w:rsidP="00545444">
      <w:r>
        <w:rPr>
          <w:b/>
          <w:bCs/>
        </w:rPr>
        <w:t>GROUPING SETS</w:t>
      </w:r>
      <w:r>
        <w:t> – оператор, который формирует результаты нескольких группировок в один набор данных.</w:t>
      </w:r>
    </w:p>
    <w:p w14:paraId="7BCD2FB3" w14:textId="77777777" w:rsidR="00545444" w:rsidRDefault="00545444" w:rsidP="00545444">
      <w:pPr>
        <w:pStyle w:val="a5"/>
      </w:pPr>
      <w:r>
        <w:t>№6. Ранжирующие функции. Их возможности и сферы применения. Указание критериев ранжирования?</w:t>
      </w:r>
    </w:p>
    <w:p w14:paraId="09ABEC87" w14:textId="77777777" w:rsidR="00545444" w:rsidRDefault="00545444" w:rsidP="00545444">
      <w:r>
        <w:t>Ранжирующие функции — это функции, которые возвращают значение для каждой строки группы в результирующем наборе данных. На практике они могут быть использованы, например, для простой нумерации списка, составления рейтинга или постраничной выборки.</w:t>
      </w:r>
    </w:p>
    <w:p w14:paraId="239DAC52" w14:textId="77777777" w:rsidR="00545444" w:rsidRDefault="00545444" w:rsidP="00545444">
      <w:r>
        <w:rPr>
          <w:b/>
          <w:bCs/>
        </w:rPr>
        <w:t>ROW_NUMBER</w:t>
      </w:r>
      <w:r>
        <w:t> – функция нумерации в Transact-SQL, которая возвращает просто номер строки.</w:t>
      </w:r>
    </w:p>
    <w:p w14:paraId="72E87EE2" w14:textId="77777777" w:rsidR="00545444" w:rsidRDefault="00545444" w:rsidP="00545444">
      <w:r>
        <w:rPr>
          <w:b/>
          <w:bCs/>
        </w:rPr>
        <w:t>RANK</w:t>
      </w:r>
      <w:r>
        <w:t> – ранжирующая функция, которая возвращает ранг каждой строки. В данном случае, в отличие от row_number(), идет уже анализ значений и в случае нахождения одинаковых, функция возвращает одинаковый ранг с пропуском следующего. Как было уже сказано выше, здесь также можно использовать partition by для группировки и обязательно нужно указывать столбец сортировки в order by.</w:t>
      </w:r>
    </w:p>
    <w:p w14:paraId="5C588DAD" w14:textId="77777777" w:rsidR="00545444" w:rsidRDefault="00545444" w:rsidP="00545444">
      <w:r>
        <w:rPr>
          <w:b/>
          <w:bCs/>
        </w:rPr>
        <w:lastRenderedPageBreak/>
        <w:t>DENSE_RANK</w:t>
      </w:r>
      <w:r>
        <w:t> — ранжирующая функция, которая возвращает ранг каждой строки, но в отличие от rank, в случае нахождения одинаковых значений, возвращает ранг без пропуска следующего.</w:t>
      </w:r>
    </w:p>
    <w:p w14:paraId="4C3FFD24" w14:textId="77777777" w:rsidR="00545444" w:rsidRDefault="00545444" w:rsidP="00545444">
      <w:pPr>
        <w:pStyle w:val="a5"/>
      </w:pPr>
      <w:r>
        <w:t>NTILE – функция Transact-SQL, которая делит результирующий набор на группы по определенному столбцу.</w:t>
      </w:r>
      <w:r>
        <w:br/>
        <w:t>№7. Оконные функции. Применение совместно с агрегатными или ранжирующими функциями.</w:t>
      </w:r>
    </w:p>
    <w:p w14:paraId="4DDF1902" w14:textId="77777777" w:rsidR="00545444" w:rsidRDefault="00545444" w:rsidP="00545444">
      <w:r>
        <w:t>Оконные функции - это функции применяемые к набору строк так или иначе связанных с текущей строкой. Наверняка всем известны классические агрегатные функции вроде AVG, SUM, COUNT, используемые при группировке данных. В результате группировки количество строк уменьшается, оконные функции напротив никак не влияют на количество строк в результате их применения, оно остаётся прежним.</w:t>
      </w:r>
    </w:p>
    <w:p w14:paraId="02CF2DC8" w14:textId="77777777" w:rsidR="00545444" w:rsidRDefault="00545444" w:rsidP="00545444">
      <w:r>
        <w:t>Привычные нам агрегатные функции также могут быть использованы в качестве оконных функций, нужно лишь добавить выражение определения "окна". Область применения оконных функций чаще всего связана с аналитическими запросами, анализом данных.</w:t>
      </w:r>
    </w:p>
    <w:p w14:paraId="611C1324" w14:textId="77777777" w:rsidR="00545444" w:rsidRDefault="00545444" w:rsidP="00545444">
      <w:r>
        <w:t>Оконные функции начинаются с оператора OVER и настраиваются с помощью трёх других операторов: PARTITION BY, ORDER BY и ROWS.</w:t>
      </w:r>
    </w:p>
    <w:p w14:paraId="0D1742D8" w14:textId="77777777" w:rsidR="00545444" w:rsidRDefault="00545444" w:rsidP="00545444">
      <w:pPr>
        <w:pStyle w:val="a5"/>
      </w:pPr>
      <w:r>
        <w:t>№8. Обобщённые табличные выражения. Сферы применения обобщённых табличных выражений.</w:t>
      </w:r>
    </w:p>
    <w:p w14:paraId="506C1F20" w14:textId="77777777" w:rsidR="00545444" w:rsidRDefault="00545444" w:rsidP="00545444">
      <w:r>
        <w:t>Common Table Expression (CTE) или обобщенное табличное выражение (OTB) – это временные результирующие наборы (т.е. результаты выполнения SQL запроса), которые не сохраняются в базе данных в виде объектов, но к ним можно обращаться.</w:t>
      </w:r>
    </w:p>
    <w:p w14:paraId="5EF2F37A" w14:textId="77777777" w:rsidR="00545444" w:rsidRDefault="00545444" w:rsidP="00545444">
      <w:pPr>
        <w:pStyle w:val="a4"/>
        <w:numPr>
          <w:ilvl w:val="0"/>
          <w:numId w:val="2"/>
        </w:numPr>
        <w:spacing w:line="256" w:lineRule="auto"/>
      </w:pPr>
      <w:r>
        <w:t>Основной целью OTB является написание рекурсивных запросов, можно сказать для этого они, и были созданы;</w:t>
      </w:r>
    </w:p>
    <w:p w14:paraId="29737BE5" w14:textId="77777777" w:rsidR="00545444" w:rsidRDefault="00545444" w:rsidP="00545444">
      <w:pPr>
        <w:pStyle w:val="a4"/>
        <w:numPr>
          <w:ilvl w:val="0"/>
          <w:numId w:val="2"/>
        </w:numPr>
        <w:spacing w:line="256" w:lineRule="auto"/>
      </w:pPr>
      <w:r>
        <w:t>OTB можно использовать также и для замены представлений (VIEW), например, в тех случаях, когда нет необходимости сохранять в базе SQL запрос представления, т.е. его определение;</w:t>
      </w:r>
    </w:p>
    <w:p w14:paraId="4E64BB3C" w14:textId="77777777" w:rsidR="00545444" w:rsidRDefault="00545444" w:rsidP="00545444">
      <w:pPr>
        <w:pStyle w:val="a4"/>
        <w:numPr>
          <w:ilvl w:val="0"/>
          <w:numId w:val="2"/>
        </w:numPr>
        <w:spacing w:line="256" w:lineRule="auto"/>
      </w:pPr>
      <w:r>
        <w:t>Обобщенные табличные выражения повышают читаемость кода путем разделения запроса на логические блоки, и тем самым упрощают работу со сложными запросами;</w:t>
      </w:r>
    </w:p>
    <w:p w14:paraId="096FCBBC" w14:textId="77777777" w:rsidR="00545444" w:rsidRDefault="00545444" w:rsidP="00545444">
      <w:pPr>
        <w:pStyle w:val="a4"/>
        <w:numPr>
          <w:ilvl w:val="0"/>
          <w:numId w:val="2"/>
        </w:numPr>
        <w:spacing w:line="256" w:lineRule="auto"/>
      </w:pPr>
      <w:r>
        <w:t>Также OTB предназначены и для многократных ссылок на результирующий набор из одной и той же SQL инструкции.</w:t>
      </w:r>
    </w:p>
    <w:p w14:paraId="20E7A418" w14:textId="77777777" w:rsidR="00545444" w:rsidRDefault="00545444" w:rsidP="00545444">
      <w:pPr>
        <w:pStyle w:val="a5"/>
      </w:pPr>
      <w:r>
        <w:t>№9. Организация рекурсивных запросов при помощи обобщённых табличных выражений.</w:t>
      </w:r>
    </w:p>
    <w:p w14:paraId="718EFA6B" w14:textId="77777777" w:rsidR="00545444" w:rsidRDefault="00545444" w:rsidP="00545444">
      <w:r>
        <w:t>Главной особенностью обобщенных табличных выражений является то, что с помощью них можно писать рекурсивные запросы.</w:t>
      </w:r>
    </w:p>
    <w:p w14:paraId="1529C293" w14:textId="77777777" w:rsidR="00545444" w:rsidRDefault="00545444" w:rsidP="00545444">
      <w:r>
        <w:t>Обобщенное табличное выражение определяется с помощью конструкции WITH, и определить его можно как в обычных запросах, так и в функциях, хранимых процедурах, триггерах и представлениях.</w:t>
      </w:r>
    </w:p>
    <w:p w14:paraId="7E1A43DC" w14:textId="77777777" w:rsidR="00545444" w:rsidRDefault="00545444" w:rsidP="00545444">
      <w:r>
        <w:t>Использоваться может, например, для рекурсивного вывода работников, их должностей и их начальников в иерархическом виде.</w:t>
      </w:r>
    </w:p>
    <w:p w14:paraId="50AA538B" w14:textId="77777777" w:rsidR="00545444" w:rsidRDefault="00545444" w:rsidP="00545444">
      <w:pPr>
        <w:pStyle w:val="a5"/>
      </w:pPr>
      <w:r>
        <w:t xml:space="preserve">№10. Оператор слияния наборов </w:t>
      </w:r>
      <w:r>
        <w:rPr>
          <w:lang w:val="en-US"/>
        </w:rPr>
        <w:t>MERGE</w:t>
      </w:r>
      <w:r>
        <w:t>. Возможности и сферы его применения.</w:t>
      </w:r>
    </w:p>
    <w:p w14:paraId="3153E8D1" w14:textId="77777777" w:rsidR="00545444" w:rsidRDefault="00545444" w:rsidP="00545444">
      <w:r>
        <w:rPr>
          <w:b/>
          <w:bCs/>
        </w:rPr>
        <w:t>MERGE</w:t>
      </w:r>
      <w:r>
        <w:t> – операция в языке T-SQL, при которой происходит обновление, вставка или удаление данных в таблице на основе результатов соединения с данными другой таблицы или SQL запроса. Другими словами, с помощью MERGE можно осуществить слияние двух таблиц, т.е. синхронизировать их.</w:t>
      </w:r>
    </w:p>
    <w:p w14:paraId="7FB78A9A" w14:textId="28702021" w:rsidR="00F83C80" w:rsidRPr="009A69AF" w:rsidRDefault="00545444">
      <w:r>
        <w:lastRenderedPageBreak/>
        <w:t>В операции MERGE происходит объединение по ключевому полю или полям основной таблицы (в которой и будут происходить все изменения) с соответствующими полями другой таблицы или результата запроса. В итоге если условие, по которому происходит объединение, истина (</w:t>
      </w:r>
      <w:r>
        <w:rPr>
          <w:b/>
          <w:bCs/>
        </w:rPr>
        <w:t>WHEN MATCHED</w:t>
      </w:r>
      <w:r>
        <w:t>), то мы можем выполнить операции обновления или удаления, если условие не истина, т.е. отсутствуют данные (</w:t>
      </w:r>
      <w:r>
        <w:rPr>
          <w:b/>
          <w:bCs/>
        </w:rPr>
        <w:t>WHEN NOT MATCHED</w:t>
      </w:r>
      <w:r>
        <w:t>), то мы можем выполнить операцию вставки (INSERT добавление данных), также если в основной таблице присутствуют данные, которое отсутствуют в таблице (или результате запроса) источника (</w:t>
      </w:r>
      <w:r>
        <w:rPr>
          <w:b/>
          <w:bCs/>
        </w:rPr>
        <w:t>WHEN NOT MATCHED BY SOURCE</w:t>
      </w:r>
      <w:r>
        <w:t>), то мы можем выполнить обновление или удаление таких данных.</w:t>
      </w:r>
    </w:p>
    <w:sectPr w:rsidR="00F83C80" w:rsidRPr="009A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4774"/>
    <w:multiLevelType w:val="hybridMultilevel"/>
    <w:tmpl w:val="EEEEB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21C8"/>
    <w:multiLevelType w:val="hybridMultilevel"/>
    <w:tmpl w:val="4692C1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15"/>
    <w:rsid w:val="000110E1"/>
    <w:rsid w:val="000308D8"/>
    <w:rsid w:val="00343EAE"/>
    <w:rsid w:val="003454B7"/>
    <w:rsid w:val="004C0D15"/>
    <w:rsid w:val="00534C1E"/>
    <w:rsid w:val="00545444"/>
    <w:rsid w:val="00683F3B"/>
    <w:rsid w:val="007517F2"/>
    <w:rsid w:val="00940C45"/>
    <w:rsid w:val="009A69AF"/>
    <w:rsid w:val="00C71C51"/>
    <w:rsid w:val="00D656F8"/>
    <w:rsid w:val="00DC36D1"/>
    <w:rsid w:val="00E46DB2"/>
    <w:rsid w:val="00E81569"/>
    <w:rsid w:val="00FA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3D99"/>
  <w15:chartTrackingRefBased/>
  <w15:docId w15:val="{540B8772-D888-439E-BC97-D44FF28D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5444"/>
    <w:pPr>
      <w:ind w:left="720"/>
      <w:contextualSpacing/>
    </w:pPr>
  </w:style>
  <w:style w:type="paragraph" w:styleId="a5">
    <w:name w:val="No Spacing"/>
    <w:uiPriority w:val="1"/>
    <w:qFormat/>
    <w:rsid w:val="00545444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17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79387911153</dc:creator>
  <cp:keywords/>
  <dc:description/>
  <cp:lastModifiedBy>Админ</cp:lastModifiedBy>
  <cp:revision>4</cp:revision>
  <dcterms:created xsi:type="dcterms:W3CDTF">2021-06-23T13:33:00Z</dcterms:created>
  <dcterms:modified xsi:type="dcterms:W3CDTF">2021-11-10T05:04:00Z</dcterms:modified>
</cp:coreProperties>
</file>