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5AA3" w14:textId="77777777" w:rsidR="0037108B" w:rsidRPr="0023189E" w:rsidRDefault="0037108B" w:rsidP="00794B46">
      <w:pPr>
        <w:ind w:firstLine="360"/>
        <w:jc w:val="center"/>
        <w:rPr>
          <w:b/>
        </w:rPr>
      </w:pPr>
      <w:r w:rsidRPr="00794B46">
        <w:rPr>
          <w:b/>
        </w:rPr>
        <w:t xml:space="preserve">Лабораторная работа 1. </w:t>
      </w:r>
      <w:r w:rsidR="0023189E">
        <w:rPr>
          <w:b/>
        </w:rPr>
        <w:t xml:space="preserve">Расширенные возможности </w:t>
      </w:r>
      <w:r w:rsidR="0023189E">
        <w:rPr>
          <w:b/>
          <w:lang w:val="en-US"/>
        </w:rPr>
        <w:t>SELECT</w:t>
      </w:r>
    </w:p>
    <w:p w14:paraId="4CA410D8" w14:textId="77777777" w:rsidR="00275990" w:rsidRDefault="00275990" w:rsidP="0037108B">
      <w:pPr>
        <w:ind w:firstLine="360"/>
        <w:rPr>
          <w:b/>
        </w:rPr>
      </w:pPr>
    </w:p>
    <w:p w14:paraId="4D27156B" w14:textId="77777777" w:rsidR="00794B46" w:rsidRPr="00794B46" w:rsidRDefault="00794B46" w:rsidP="0037108B">
      <w:pPr>
        <w:ind w:firstLine="360"/>
        <w:rPr>
          <w:b/>
        </w:rPr>
      </w:pPr>
      <w:r w:rsidRPr="00794B46">
        <w:rPr>
          <w:b/>
        </w:rPr>
        <w:t>Задание:</w:t>
      </w:r>
    </w:p>
    <w:p w14:paraId="6F6D99BD" w14:textId="407D5838" w:rsidR="00AC030A" w:rsidRDefault="00064D5D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 </w:t>
      </w:r>
      <w:r w:rsidR="00917AEF" w:rsidRPr="00C87D14">
        <w:rPr>
          <w:rFonts w:ascii="Times New Roman" w:hAnsi="Times New Roman" w:cs="Times New Roman"/>
        </w:rPr>
        <w:t xml:space="preserve">Продемонстрируйте работу простого запроса на группировку с отбором записей в исходном наборе до группировки и отбором получившихся групп в результирующем наборе. </w:t>
      </w:r>
    </w:p>
    <w:p w14:paraId="23AE25B3" w14:textId="729083AD" w:rsidR="0099650D" w:rsidRPr="000E6B5A" w:rsidRDefault="000E6B5A" w:rsidP="000E6B5A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>1)</w:t>
      </w:r>
      <w:r>
        <w:rPr>
          <w:noProof/>
        </w:rPr>
        <w:drawing>
          <wp:inline distT="0" distB="0" distL="0" distR="0" wp14:anchorId="0566C067" wp14:editId="7D8F591E">
            <wp:extent cx="1825274" cy="18139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467" cy="18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B5A">
        <w:rPr>
          <w:noProof/>
        </w:rPr>
        <w:t xml:space="preserve"> </w:t>
      </w:r>
      <w:r>
        <w:rPr>
          <w:noProof/>
          <w:lang w:val="en-US"/>
        </w:rPr>
        <w:t>2)</w:t>
      </w:r>
      <w:r>
        <w:rPr>
          <w:noProof/>
        </w:rPr>
        <w:drawing>
          <wp:inline distT="0" distB="0" distL="0" distR="0" wp14:anchorId="335A589E" wp14:editId="158B88B8">
            <wp:extent cx="2998047" cy="115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034" cy="11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8C4" w14:textId="6ECF5D01" w:rsidR="00BD53B4" w:rsidRDefault="009D4F40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Повторите п.1, используя при этом группировку по двум-трём столбцам. </w:t>
      </w:r>
    </w:p>
    <w:p w14:paraId="242FF231" w14:textId="17CAC5C7" w:rsidR="00B92D70" w:rsidRPr="00B92D70" w:rsidRDefault="00B92D70" w:rsidP="00B92D70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626B7" wp14:editId="4F070A04">
            <wp:extent cx="2580441" cy="1261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776" cy="12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7B584" wp14:editId="1F339641">
            <wp:extent cx="2605540" cy="1290097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739" cy="13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F0A1" w14:textId="64D3138B" w:rsidR="002B3969" w:rsidRDefault="002B3969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Повторите п.1, используя группировку по вычисляемому выражению. </w:t>
      </w:r>
    </w:p>
    <w:p w14:paraId="10A19557" w14:textId="2471436D" w:rsidR="00B92D70" w:rsidRDefault="00C55FA5" w:rsidP="00B92D70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13F8F9" wp14:editId="343282BF">
            <wp:extent cx="2443692" cy="1066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807" cy="10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70">
        <w:rPr>
          <w:noProof/>
        </w:rPr>
        <w:drawing>
          <wp:inline distT="0" distB="0" distL="0" distR="0" wp14:anchorId="4EE14FAB" wp14:editId="6CCD8B98">
            <wp:extent cx="2894010" cy="12819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453" cy="12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7428" w14:textId="7F58E7E9" w:rsidR="00C55FA5" w:rsidRDefault="00C55FA5" w:rsidP="00B92D70">
      <w:pPr>
        <w:pStyle w:val="a3"/>
        <w:jc w:val="both"/>
        <w:rPr>
          <w:rFonts w:ascii="Times New Roman" w:hAnsi="Times New Roman" w:cs="Times New Roman"/>
        </w:rPr>
      </w:pPr>
    </w:p>
    <w:p w14:paraId="10C5DD7E" w14:textId="11CEEA64" w:rsidR="00C55FA5" w:rsidRDefault="00C55FA5" w:rsidP="00B92D70">
      <w:pPr>
        <w:pStyle w:val="a3"/>
        <w:jc w:val="both"/>
        <w:rPr>
          <w:rFonts w:ascii="Times New Roman" w:hAnsi="Times New Roman" w:cs="Times New Roman"/>
        </w:rPr>
      </w:pPr>
    </w:p>
    <w:p w14:paraId="4A02B9F9" w14:textId="77777777" w:rsidR="00C55FA5" w:rsidRPr="00C87D14" w:rsidRDefault="00C55FA5" w:rsidP="00B92D70">
      <w:pPr>
        <w:pStyle w:val="a3"/>
        <w:jc w:val="both"/>
        <w:rPr>
          <w:rFonts w:ascii="Times New Roman" w:hAnsi="Times New Roman" w:cs="Times New Roman"/>
        </w:rPr>
      </w:pPr>
    </w:p>
    <w:p w14:paraId="72DD19C4" w14:textId="5C66C92B" w:rsidR="00917AEF" w:rsidRDefault="00917AEF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A4138B">
        <w:rPr>
          <w:rFonts w:ascii="Times New Roman" w:hAnsi="Times New Roman" w:cs="Times New Roman"/>
          <w:color w:val="FF0000"/>
        </w:rPr>
        <w:t>Продемонстрируйте работу простого запроса с использованием группировки по результату соединения</w:t>
      </w:r>
      <w:r w:rsidR="00D16D12" w:rsidRPr="00A4138B">
        <w:rPr>
          <w:rFonts w:ascii="Times New Roman" w:hAnsi="Times New Roman" w:cs="Times New Roman"/>
          <w:color w:val="FF0000"/>
        </w:rPr>
        <w:t xml:space="preserve"> (</w:t>
      </w:r>
      <w:r w:rsidR="00D16D12" w:rsidRPr="00A4138B">
        <w:rPr>
          <w:rFonts w:ascii="Times New Roman" w:hAnsi="Times New Roman" w:cs="Times New Roman"/>
          <w:color w:val="FF0000"/>
          <w:lang w:val="en-US"/>
        </w:rPr>
        <w:t>join</w:t>
      </w:r>
      <w:r w:rsidR="00D16D12" w:rsidRPr="00A4138B">
        <w:rPr>
          <w:rFonts w:ascii="Times New Roman" w:hAnsi="Times New Roman" w:cs="Times New Roman"/>
          <w:color w:val="FF0000"/>
        </w:rPr>
        <w:t>)</w:t>
      </w:r>
      <w:r w:rsidRPr="00A4138B">
        <w:rPr>
          <w:rFonts w:ascii="Times New Roman" w:hAnsi="Times New Roman" w:cs="Times New Roman"/>
          <w:color w:val="FF0000"/>
        </w:rPr>
        <w:t xml:space="preserve"> имеющихся таблиц. Покажите проблему группировки</w:t>
      </w:r>
      <w:r w:rsidR="00D16D12" w:rsidRPr="00A4138B">
        <w:rPr>
          <w:rFonts w:ascii="Times New Roman" w:hAnsi="Times New Roman" w:cs="Times New Roman"/>
          <w:color w:val="FF0000"/>
        </w:rPr>
        <w:t xml:space="preserve"> кортежей подчинённой таблицы</w:t>
      </w:r>
      <w:r w:rsidRPr="00A4138B">
        <w:rPr>
          <w:rFonts w:ascii="Times New Roman" w:hAnsi="Times New Roman" w:cs="Times New Roman"/>
          <w:color w:val="FF0000"/>
        </w:rPr>
        <w:t xml:space="preserve"> по неуникальному полю </w:t>
      </w:r>
      <w:r w:rsidR="00F10DDE" w:rsidRPr="00A4138B">
        <w:rPr>
          <w:rFonts w:ascii="Times New Roman" w:hAnsi="Times New Roman" w:cs="Times New Roman"/>
          <w:color w:val="FF0000"/>
        </w:rPr>
        <w:t>одной из связа</w:t>
      </w:r>
      <w:r w:rsidR="00BD53B4" w:rsidRPr="00A4138B">
        <w:rPr>
          <w:rFonts w:ascii="Times New Roman" w:hAnsi="Times New Roman" w:cs="Times New Roman"/>
          <w:color w:val="FF0000"/>
        </w:rPr>
        <w:t>н</w:t>
      </w:r>
      <w:r w:rsidR="00F10DDE" w:rsidRPr="00A4138B">
        <w:rPr>
          <w:rFonts w:ascii="Times New Roman" w:hAnsi="Times New Roman" w:cs="Times New Roman"/>
          <w:color w:val="FF0000"/>
        </w:rPr>
        <w:t>ных</w:t>
      </w:r>
      <w:r w:rsidR="007D65F4" w:rsidRPr="00A4138B">
        <w:rPr>
          <w:rFonts w:ascii="Times New Roman" w:hAnsi="Times New Roman" w:cs="Times New Roman"/>
          <w:color w:val="FF0000"/>
        </w:rPr>
        <w:t xml:space="preserve"> таблиц</w:t>
      </w:r>
      <w:r w:rsidRPr="00A4138B">
        <w:rPr>
          <w:rFonts w:ascii="Times New Roman" w:hAnsi="Times New Roman" w:cs="Times New Roman"/>
          <w:color w:val="FF0000"/>
        </w:rPr>
        <w:t xml:space="preserve">. Продемонстрируйте </w:t>
      </w:r>
      <w:r w:rsidR="00BD53B4" w:rsidRPr="00A4138B">
        <w:rPr>
          <w:rFonts w:ascii="Times New Roman" w:hAnsi="Times New Roman" w:cs="Times New Roman"/>
          <w:color w:val="FF0000"/>
        </w:rPr>
        <w:t xml:space="preserve">более правильный вариант группировки. </w:t>
      </w:r>
    </w:p>
    <w:p w14:paraId="6E405E3F" w14:textId="074F621E" w:rsidR="00250282" w:rsidRPr="00F53497" w:rsidRDefault="00250282" w:rsidP="00250282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F53497">
        <w:rPr>
          <w:rFonts w:ascii="Times New Roman" w:hAnsi="Times New Roman" w:cs="Times New Roman"/>
          <w:color w:val="FF0000"/>
        </w:rPr>
        <w:t>--</w:t>
      </w:r>
      <w:r w:rsidR="00F53497" w:rsidRPr="00F53497">
        <w:t xml:space="preserve"> 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https</w:t>
      </w:r>
      <w:r w:rsidR="00F53497" w:rsidRPr="00F53497">
        <w:rPr>
          <w:rFonts w:ascii="Times New Roman" w:hAnsi="Times New Roman" w:cs="Times New Roman"/>
          <w:color w:val="FF0000"/>
        </w:rPr>
        <w:t>://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mithrandir</w:t>
      </w:r>
      <w:r w:rsidR="00F53497" w:rsidRPr="00F53497">
        <w:rPr>
          <w:rFonts w:ascii="Times New Roman" w:hAnsi="Times New Roman" w:cs="Times New Roman"/>
          <w:color w:val="FF0000"/>
        </w:rPr>
        <w:t>.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ru</w:t>
      </w:r>
      <w:r w:rsidR="00F53497" w:rsidRPr="00F53497">
        <w:rPr>
          <w:rFonts w:ascii="Times New Roman" w:hAnsi="Times New Roman" w:cs="Times New Roman"/>
          <w:color w:val="FF0000"/>
        </w:rPr>
        <w:t>/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professional</w:t>
      </w:r>
      <w:r w:rsidR="00F53497" w:rsidRPr="00F53497">
        <w:rPr>
          <w:rFonts w:ascii="Times New Roman" w:hAnsi="Times New Roman" w:cs="Times New Roman"/>
          <w:color w:val="FF0000"/>
        </w:rPr>
        <w:t>/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databases</w:t>
      </w:r>
      <w:r w:rsidR="00F53497" w:rsidRPr="00F53497">
        <w:rPr>
          <w:rFonts w:ascii="Times New Roman" w:hAnsi="Times New Roman" w:cs="Times New Roman"/>
          <w:color w:val="FF0000"/>
        </w:rPr>
        <w:t>/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mysql</w:t>
      </w:r>
      <w:r w:rsidR="00F53497" w:rsidRPr="00F53497">
        <w:rPr>
          <w:rFonts w:ascii="Times New Roman" w:hAnsi="Times New Roman" w:cs="Times New Roman"/>
          <w:color w:val="FF0000"/>
        </w:rPr>
        <w:t>-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join</w:t>
      </w:r>
      <w:r w:rsidR="00F53497" w:rsidRPr="00F53497">
        <w:rPr>
          <w:rFonts w:ascii="Times New Roman" w:hAnsi="Times New Roman" w:cs="Times New Roman"/>
          <w:color w:val="FF0000"/>
        </w:rPr>
        <w:t>-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after</w:t>
      </w:r>
      <w:r w:rsidR="00F53497" w:rsidRPr="00F53497">
        <w:rPr>
          <w:rFonts w:ascii="Times New Roman" w:hAnsi="Times New Roman" w:cs="Times New Roman"/>
          <w:color w:val="FF0000"/>
        </w:rPr>
        <w:t>-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group</w:t>
      </w:r>
      <w:r w:rsidR="00F53497" w:rsidRPr="00F53497">
        <w:rPr>
          <w:rFonts w:ascii="Times New Roman" w:hAnsi="Times New Roman" w:cs="Times New Roman"/>
          <w:color w:val="FF0000"/>
        </w:rPr>
        <w:t>-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by</w:t>
      </w:r>
      <w:r w:rsidR="00F53497" w:rsidRPr="00F53497">
        <w:rPr>
          <w:rFonts w:ascii="Times New Roman" w:hAnsi="Times New Roman" w:cs="Times New Roman"/>
          <w:color w:val="FF0000"/>
        </w:rPr>
        <w:t>.</w:t>
      </w:r>
      <w:r w:rsidR="00F53497" w:rsidRPr="00F53497">
        <w:rPr>
          <w:rFonts w:ascii="Times New Roman" w:hAnsi="Times New Roman" w:cs="Times New Roman"/>
          <w:color w:val="FF0000"/>
          <w:lang w:val="en-US"/>
        </w:rPr>
        <w:t>html</w:t>
      </w:r>
    </w:p>
    <w:p w14:paraId="0353BEFC" w14:textId="77777777" w:rsidR="00432A8F" w:rsidRDefault="00432A8F" w:rsidP="00C55FA5">
      <w:pPr>
        <w:jc w:val="both"/>
        <w:rPr>
          <w:rFonts w:ascii="Times New Roman" w:hAnsi="Times New Roman" w:cs="Times New Roman"/>
        </w:rPr>
      </w:pPr>
    </w:p>
    <w:p w14:paraId="5DB75D69" w14:textId="176E57DA" w:rsidR="00432A8F" w:rsidRDefault="00432A8F" w:rsidP="00C55FA5">
      <w:pPr>
        <w:jc w:val="both"/>
        <w:rPr>
          <w:rFonts w:ascii="Times New Roman" w:hAnsi="Times New Roman" w:cs="Times New Roman"/>
        </w:rPr>
      </w:pPr>
    </w:p>
    <w:p w14:paraId="7F2D0A9A" w14:textId="7CB7C501" w:rsidR="00432A8F" w:rsidRPr="00432A8F" w:rsidRDefault="00432A8F" w:rsidP="00432A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Диагнозы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</w:t>
      </w:r>
    </w:p>
    <w:p w14:paraId="11E453B4" w14:textId="018FB7D7" w:rsidR="00C55FA5" w:rsidRDefault="00432A8F" w:rsidP="00C55FA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A51316B" wp14:editId="2D2444DE">
            <wp:extent cx="2571707" cy="18764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644" cy="18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B705F" wp14:editId="5DA7986F">
            <wp:extent cx="3300438" cy="15709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5011" cy="15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A99" w14:textId="3DEA47A5" w:rsidR="00432A8F" w:rsidRDefault="00432A8F" w:rsidP="00C55FA5">
      <w:pPr>
        <w:jc w:val="both"/>
        <w:rPr>
          <w:rFonts w:ascii="Times New Roman" w:hAnsi="Times New Roman" w:cs="Times New Roman"/>
        </w:rPr>
      </w:pPr>
    </w:p>
    <w:p w14:paraId="5FCB6C91" w14:textId="1A10D889" w:rsidR="00E56D98" w:rsidRDefault="00E56D98" w:rsidP="00C55FA5">
      <w:pPr>
        <w:jc w:val="both"/>
        <w:rPr>
          <w:rFonts w:ascii="Times New Roman" w:hAnsi="Times New Roman" w:cs="Times New Roman"/>
        </w:rPr>
      </w:pPr>
    </w:p>
    <w:p w14:paraId="134FBBCA" w14:textId="6B3B649F" w:rsidR="00E56D98" w:rsidRDefault="00E56D98" w:rsidP="00C55FA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3F0AA" wp14:editId="53A16042">
            <wp:extent cx="4800600" cy="22715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073" cy="22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2B42" w14:textId="031080C2" w:rsidR="00E56D98" w:rsidRPr="00C55FA5" w:rsidRDefault="00E56D98" w:rsidP="00C55FA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284548" wp14:editId="53246910">
            <wp:extent cx="4419600" cy="270332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892" cy="27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6C5" w14:textId="4A198DB0" w:rsidR="00A27982" w:rsidRDefault="00A27982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>Модифицируйте запрос из п.4 так, чтобы в нём появились под</w:t>
      </w:r>
      <w:r w:rsidR="00A42DE2" w:rsidRPr="00C87D14">
        <w:rPr>
          <w:rFonts w:ascii="Times New Roman" w:hAnsi="Times New Roman" w:cs="Times New Roman"/>
        </w:rPr>
        <w:t>итог</w:t>
      </w:r>
      <w:r w:rsidR="003A1B97" w:rsidRPr="00C87D14">
        <w:rPr>
          <w:rFonts w:ascii="Times New Roman" w:hAnsi="Times New Roman" w:cs="Times New Roman"/>
        </w:rPr>
        <w:t xml:space="preserve">и </w:t>
      </w:r>
      <w:r w:rsidR="00D1283A" w:rsidRPr="00C87D14">
        <w:rPr>
          <w:rFonts w:ascii="Times New Roman" w:hAnsi="Times New Roman" w:cs="Times New Roman"/>
        </w:rPr>
        <w:t xml:space="preserve">по иерархии значений в столбцах группировки. Используйте для этого оператор </w:t>
      </w:r>
      <w:r w:rsidR="00D1283A" w:rsidRPr="00C87D14">
        <w:rPr>
          <w:rFonts w:ascii="Times New Roman" w:hAnsi="Times New Roman" w:cs="Times New Roman"/>
          <w:lang w:val="en-US"/>
        </w:rPr>
        <w:t>ROLLUP</w:t>
      </w:r>
      <w:r w:rsidR="00D1283A" w:rsidRPr="00C87D14">
        <w:rPr>
          <w:rFonts w:ascii="Times New Roman" w:hAnsi="Times New Roman" w:cs="Times New Roman"/>
        </w:rPr>
        <w:t>.</w:t>
      </w:r>
      <w:r w:rsidR="002E0B5D" w:rsidRPr="00C87D14">
        <w:rPr>
          <w:rFonts w:ascii="Times New Roman" w:hAnsi="Times New Roman" w:cs="Times New Roman"/>
        </w:rPr>
        <w:t xml:space="preserve"> При этом покажите использование различного количества столбцов в операторе </w:t>
      </w:r>
      <w:r w:rsidR="002E0B5D" w:rsidRPr="00C87D14">
        <w:rPr>
          <w:rFonts w:ascii="Times New Roman" w:hAnsi="Times New Roman" w:cs="Times New Roman"/>
          <w:lang w:val="en-US"/>
        </w:rPr>
        <w:t>ROLLUP</w:t>
      </w:r>
      <w:r w:rsidR="002E0B5D" w:rsidRPr="00C87D14">
        <w:rPr>
          <w:rFonts w:ascii="Times New Roman" w:hAnsi="Times New Roman" w:cs="Times New Roman"/>
        </w:rPr>
        <w:t>.</w:t>
      </w:r>
    </w:p>
    <w:p w14:paraId="27DC81DD" w14:textId="77777777" w:rsidR="00D11F05" w:rsidRDefault="00D11F05" w:rsidP="00D11F05">
      <w:pPr>
        <w:pStyle w:val="a3"/>
        <w:ind w:left="785"/>
        <w:jc w:val="both"/>
        <w:rPr>
          <w:rFonts w:ascii="Times New Roman" w:hAnsi="Times New Roman" w:cs="Times New Roman"/>
        </w:rPr>
      </w:pPr>
    </w:p>
    <w:p w14:paraId="1F4FD3B6" w14:textId="77777777" w:rsidR="00D11F05" w:rsidRDefault="00D11F05" w:rsidP="00D11F05">
      <w:pPr>
        <w:pStyle w:val="a3"/>
        <w:ind w:left="785"/>
        <w:jc w:val="both"/>
        <w:rPr>
          <w:rFonts w:ascii="Times New Roman" w:hAnsi="Times New Roman" w:cs="Times New Roman"/>
        </w:rPr>
      </w:pPr>
    </w:p>
    <w:p w14:paraId="5B1B017B" w14:textId="77777777" w:rsidR="00D11F05" w:rsidRDefault="00D11F05" w:rsidP="00D11F05">
      <w:pPr>
        <w:pStyle w:val="a3"/>
        <w:ind w:left="785"/>
        <w:jc w:val="both"/>
        <w:rPr>
          <w:rFonts w:ascii="Times New Roman" w:hAnsi="Times New Roman" w:cs="Times New Roman"/>
        </w:rPr>
      </w:pPr>
    </w:p>
    <w:p w14:paraId="515D7673" w14:textId="3F0CB13C" w:rsidR="00D11F05" w:rsidRDefault="00D11F05" w:rsidP="00D11F05">
      <w:pPr>
        <w:pStyle w:val="a3"/>
        <w:ind w:left="785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4AB24" wp14:editId="6EBF6182">
            <wp:extent cx="4808281" cy="3438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461" cy="34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321F" w14:textId="388CC779" w:rsidR="00D11F05" w:rsidRPr="00C87D14" w:rsidRDefault="00D11F05" w:rsidP="00D11F05">
      <w:pPr>
        <w:pStyle w:val="a3"/>
        <w:ind w:left="785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CD51D0" wp14:editId="3D7E5184">
            <wp:extent cx="3665411" cy="34836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474" cy="3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6311" w14:textId="77777777" w:rsidR="002E0B5D" w:rsidRPr="00C87D14" w:rsidRDefault="00D1283A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Модифицируйте запрос из п.4 так, чтобы в нём появились подитоги по комбинациям значений в столбцах группировки. Используйте для этого оператор </w:t>
      </w:r>
      <w:r w:rsidRPr="00C87D14">
        <w:rPr>
          <w:rFonts w:ascii="Times New Roman" w:hAnsi="Times New Roman" w:cs="Times New Roman"/>
          <w:lang w:val="en-US"/>
        </w:rPr>
        <w:t>CUBE</w:t>
      </w:r>
      <w:r w:rsidRPr="00C87D14">
        <w:rPr>
          <w:rFonts w:ascii="Times New Roman" w:hAnsi="Times New Roman" w:cs="Times New Roman"/>
        </w:rPr>
        <w:t>.</w:t>
      </w:r>
      <w:r w:rsidR="002E0B5D" w:rsidRPr="00C87D14">
        <w:rPr>
          <w:rFonts w:ascii="Times New Roman" w:hAnsi="Times New Roman" w:cs="Times New Roman"/>
        </w:rPr>
        <w:t xml:space="preserve"> При этом покажите использование различного количества столбцов в операторе </w:t>
      </w:r>
      <w:r w:rsidR="002E0B5D" w:rsidRPr="00C87D14">
        <w:rPr>
          <w:rFonts w:ascii="Times New Roman" w:hAnsi="Times New Roman" w:cs="Times New Roman"/>
          <w:lang w:val="en-US"/>
        </w:rPr>
        <w:t>CUBE</w:t>
      </w:r>
      <w:r w:rsidR="002E0B5D" w:rsidRPr="00C87D14">
        <w:rPr>
          <w:rFonts w:ascii="Times New Roman" w:hAnsi="Times New Roman" w:cs="Times New Roman"/>
        </w:rPr>
        <w:t>.</w:t>
      </w:r>
    </w:p>
    <w:p w14:paraId="57EE524D" w14:textId="77777777" w:rsidR="00D1283A" w:rsidRPr="00C87D14" w:rsidRDefault="009F16B5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>Модифиц</w:t>
      </w:r>
      <w:r w:rsidR="00075279" w:rsidRPr="00C87D14">
        <w:rPr>
          <w:rFonts w:ascii="Times New Roman" w:hAnsi="Times New Roman" w:cs="Times New Roman"/>
        </w:rPr>
        <w:t xml:space="preserve">ируйте запрос из п.4. установив при помощи оператора </w:t>
      </w:r>
      <w:r w:rsidR="00011ED5" w:rsidRPr="00C87D14">
        <w:rPr>
          <w:rFonts w:ascii="Times New Roman" w:hAnsi="Times New Roman" w:cs="Times New Roman"/>
          <w:lang w:val="en-US"/>
        </w:rPr>
        <w:t>GROUPING</w:t>
      </w:r>
      <w:r w:rsidR="00011ED5" w:rsidRPr="00C87D14">
        <w:rPr>
          <w:rFonts w:ascii="Times New Roman" w:hAnsi="Times New Roman" w:cs="Times New Roman"/>
        </w:rPr>
        <w:t xml:space="preserve"> </w:t>
      </w:r>
      <w:r w:rsidR="00011ED5" w:rsidRPr="00C87D14">
        <w:rPr>
          <w:rFonts w:ascii="Times New Roman" w:hAnsi="Times New Roman" w:cs="Times New Roman"/>
          <w:lang w:val="en-US"/>
        </w:rPr>
        <w:t>SETS</w:t>
      </w:r>
      <w:r w:rsidR="007E2E83" w:rsidRPr="00C87D14">
        <w:rPr>
          <w:rFonts w:ascii="Times New Roman" w:hAnsi="Times New Roman" w:cs="Times New Roman"/>
        </w:rPr>
        <w:t xml:space="preserve"> произвольный набор </w:t>
      </w:r>
      <w:r w:rsidR="0050072F" w:rsidRPr="00C87D14">
        <w:rPr>
          <w:rFonts w:ascii="Times New Roman" w:hAnsi="Times New Roman" w:cs="Times New Roman"/>
        </w:rPr>
        <w:t xml:space="preserve">конфигураций </w:t>
      </w:r>
      <w:r w:rsidR="00F16E39" w:rsidRPr="00C87D14">
        <w:rPr>
          <w:rFonts w:ascii="Times New Roman" w:hAnsi="Times New Roman" w:cs="Times New Roman"/>
        </w:rPr>
        <w:t>уровней блокирования.</w:t>
      </w:r>
      <w:r w:rsidR="0050072F" w:rsidRPr="00C87D14">
        <w:rPr>
          <w:rFonts w:ascii="Times New Roman" w:hAnsi="Times New Roman" w:cs="Times New Roman"/>
        </w:rPr>
        <w:t xml:space="preserve"> </w:t>
      </w:r>
    </w:p>
    <w:p w14:paraId="6CD8269E" w14:textId="77777777" w:rsidR="00D1283A" w:rsidRPr="00C87D14" w:rsidRDefault="00E27D74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Продемонстрируйте </w:t>
      </w:r>
      <w:r w:rsidR="00052326" w:rsidRPr="00C87D14">
        <w:rPr>
          <w:rFonts w:ascii="Times New Roman" w:hAnsi="Times New Roman" w:cs="Times New Roman"/>
        </w:rPr>
        <w:t>примеры эквивалентных</w:t>
      </w:r>
      <w:r w:rsidRPr="00C87D14">
        <w:rPr>
          <w:rFonts w:ascii="Times New Roman" w:hAnsi="Times New Roman" w:cs="Times New Roman"/>
        </w:rPr>
        <w:t xml:space="preserve"> соотношени</w:t>
      </w:r>
      <w:r w:rsidR="00052326" w:rsidRPr="00C87D14">
        <w:rPr>
          <w:rFonts w:ascii="Times New Roman" w:hAnsi="Times New Roman" w:cs="Times New Roman"/>
        </w:rPr>
        <w:t>й</w:t>
      </w:r>
      <w:r w:rsidRPr="00C87D14">
        <w:rPr>
          <w:rFonts w:ascii="Times New Roman" w:hAnsi="Times New Roman" w:cs="Times New Roman"/>
        </w:rPr>
        <w:t xml:space="preserve"> между операторами </w:t>
      </w:r>
      <w:r w:rsidRPr="00C87D14">
        <w:rPr>
          <w:rFonts w:ascii="Times New Roman" w:hAnsi="Times New Roman" w:cs="Times New Roman"/>
          <w:lang w:val="en-US"/>
        </w:rPr>
        <w:t>ROLLUP</w:t>
      </w:r>
      <w:r w:rsidRPr="00C87D14">
        <w:rPr>
          <w:rFonts w:ascii="Times New Roman" w:hAnsi="Times New Roman" w:cs="Times New Roman"/>
        </w:rPr>
        <w:t xml:space="preserve">, CUBE и оператора </w:t>
      </w:r>
      <w:r w:rsidRPr="00C87D14">
        <w:rPr>
          <w:rFonts w:ascii="Times New Roman" w:hAnsi="Times New Roman" w:cs="Times New Roman"/>
          <w:lang w:val="en-US"/>
        </w:rPr>
        <w:t>GROUPING</w:t>
      </w:r>
      <w:r w:rsidRPr="00C87D14">
        <w:rPr>
          <w:rFonts w:ascii="Times New Roman" w:hAnsi="Times New Roman" w:cs="Times New Roman"/>
        </w:rPr>
        <w:t xml:space="preserve"> </w:t>
      </w:r>
      <w:r w:rsidRPr="00C87D14">
        <w:rPr>
          <w:rFonts w:ascii="Times New Roman" w:hAnsi="Times New Roman" w:cs="Times New Roman"/>
          <w:lang w:val="en-US"/>
        </w:rPr>
        <w:t>SETS</w:t>
      </w:r>
      <w:r w:rsidR="00052326" w:rsidRPr="00C87D14">
        <w:rPr>
          <w:rFonts w:ascii="Times New Roman" w:hAnsi="Times New Roman" w:cs="Times New Roman"/>
        </w:rPr>
        <w:t xml:space="preserve">. </w:t>
      </w:r>
    </w:p>
    <w:p w14:paraId="3B4E62A6" w14:textId="77777777" w:rsidR="00052326" w:rsidRPr="00C87D14" w:rsidRDefault="004E6A97" w:rsidP="007523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7D14">
        <w:rPr>
          <w:rFonts w:ascii="Times New Roman" w:hAnsi="Times New Roman" w:cs="Times New Roman"/>
        </w:rPr>
        <w:t xml:space="preserve">При помощи оператора </w:t>
      </w:r>
      <w:r w:rsidRPr="00C87D14">
        <w:rPr>
          <w:rFonts w:ascii="Times New Roman" w:hAnsi="Times New Roman" w:cs="Times New Roman"/>
          <w:lang w:val="en-US"/>
        </w:rPr>
        <w:t>GROUPING</w:t>
      </w:r>
      <w:r w:rsidRPr="00C87D14">
        <w:rPr>
          <w:rFonts w:ascii="Times New Roman" w:hAnsi="Times New Roman" w:cs="Times New Roman"/>
        </w:rPr>
        <w:t xml:space="preserve"> отделите в итоговом наборе запроса из п.4 значения </w:t>
      </w:r>
      <w:r w:rsidRPr="00C87D14">
        <w:rPr>
          <w:rFonts w:ascii="Times New Roman" w:hAnsi="Times New Roman" w:cs="Times New Roman"/>
          <w:lang w:val="en-US"/>
        </w:rPr>
        <w:t>NULL</w:t>
      </w:r>
      <w:r w:rsidRPr="00C87D14">
        <w:rPr>
          <w:rFonts w:ascii="Times New Roman" w:hAnsi="Times New Roman" w:cs="Times New Roman"/>
        </w:rPr>
        <w:t xml:space="preserve">, показывающие исключение соответствующего атрибута из группирования от значений </w:t>
      </w:r>
      <w:r w:rsidRPr="00C87D14">
        <w:rPr>
          <w:rFonts w:ascii="Times New Roman" w:hAnsi="Times New Roman" w:cs="Times New Roman"/>
          <w:lang w:val="en-US"/>
        </w:rPr>
        <w:t>NULL</w:t>
      </w:r>
      <w:r w:rsidRPr="00C87D14">
        <w:rPr>
          <w:rFonts w:ascii="Times New Roman" w:hAnsi="Times New Roman" w:cs="Times New Roman"/>
        </w:rPr>
        <w:t>, показывающи</w:t>
      </w:r>
      <w:r w:rsidR="0093192E" w:rsidRPr="00C87D14">
        <w:rPr>
          <w:rFonts w:ascii="Times New Roman" w:hAnsi="Times New Roman" w:cs="Times New Roman"/>
        </w:rPr>
        <w:t xml:space="preserve">е отсутствующие значения. Для этого замените первые </w:t>
      </w:r>
      <w:r w:rsidR="005A61E2" w:rsidRPr="00C87D14">
        <w:rPr>
          <w:rFonts w:ascii="Times New Roman" w:hAnsi="Times New Roman" w:cs="Times New Roman"/>
        </w:rPr>
        <w:t xml:space="preserve">- </w:t>
      </w:r>
      <w:r w:rsidR="0093192E" w:rsidRPr="00C87D14">
        <w:rPr>
          <w:rFonts w:ascii="Times New Roman" w:hAnsi="Times New Roman" w:cs="Times New Roman"/>
        </w:rPr>
        <w:t xml:space="preserve">на строку «ВСЕ», а вторые – на строку «НЕИЗВЕСТНО». </w:t>
      </w:r>
    </w:p>
    <w:p w14:paraId="492B5FD5" w14:textId="77777777" w:rsidR="00124A24" w:rsidRPr="00C87D14" w:rsidRDefault="00124A24" w:rsidP="0075232A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C87D14">
        <w:rPr>
          <w:highlight w:val="yellow"/>
        </w:rPr>
        <w:lastRenderedPageBreak/>
        <w:t xml:space="preserve">Продемонстрируйте работу ранжирующих функций </w:t>
      </w:r>
      <w:r w:rsidRPr="00C87D14">
        <w:rPr>
          <w:highlight w:val="yellow"/>
          <w:lang w:val="en-US"/>
        </w:rPr>
        <w:t>RANK</w:t>
      </w:r>
      <w:r w:rsidRPr="00C87D14">
        <w:rPr>
          <w:highlight w:val="yellow"/>
        </w:rPr>
        <w:t xml:space="preserve">, </w:t>
      </w:r>
      <w:r w:rsidRPr="00C87D14">
        <w:rPr>
          <w:highlight w:val="yellow"/>
          <w:lang w:val="en-US"/>
        </w:rPr>
        <w:t>DENSE</w:t>
      </w:r>
      <w:r w:rsidRPr="00C87D14">
        <w:rPr>
          <w:highlight w:val="yellow"/>
        </w:rPr>
        <w:t>_</w:t>
      </w:r>
      <w:r w:rsidRPr="00C87D14">
        <w:rPr>
          <w:highlight w:val="yellow"/>
          <w:lang w:val="en-US"/>
        </w:rPr>
        <w:t>RANK</w:t>
      </w:r>
      <w:r w:rsidRPr="00C87D14">
        <w:rPr>
          <w:highlight w:val="yellow"/>
        </w:rPr>
        <w:t xml:space="preserve">, </w:t>
      </w:r>
      <w:r w:rsidRPr="00C87D14">
        <w:rPr>
          <w:highlight w:val="yellow"/>
          <w:lang w:val="en-US"/>
        </w:rPr>
        <w:t>ROW</w:t>
      </w:r>
      <w:r w:rsidRPr="00C87D14">
        <w:rPr>
          <w:highlight w:val="yellow"/>
        </w:rPr>
        <w:t>_</w:t>
      </w:r>
      <w:r w:rsidRPr="00C87D14">
        <w:rPr>
          <w:highlight w:val="yellow"/>
          <w:lang w:val="en-US"/>
        </w:rPr>
        <w:t>NUMBER</w:t>
      </w:r>
      <w:r w:rsidRPr="00C87D14">
        <w:rPr>
          <w:highlight w:val="yellow"/>
        </w:rPr>
        <w:t xml:space="preserve"> и </w:t>
      </w:r>
      <w:r w:rsidRPr="00C87D14">
        <w:rPr>
          <w:highlight w:val="yellow"/>
          <w:lang w:val="en-US"/>
        </w:rPr>
        <w:t>NTILE</w:t>
      </w:r>
      <w:r w:rsidR="00C752F7" w:rsidRPr="00C87D14">
        <w:rPr>
          <w:highlight w:val="yellow"/>
        </w:rPr>
        <w:t>. Наглядно покажите разницу между ними.</w:t>
      </w:r>
      <w:r w:rsidR="00DE3FE2" w:rsidRPr="00C87D14">
        <w:rPr>
          <w:highlight w:val="yellow"/>
        </w:rPr>
        <w:t xml:space="preserve"> </w:t>
      </w:r>
      <w:r w:rsidR="00C752F7" w:rsidRPr="00C87D14">
        <w:rPr>
          <w:highlight w:val="yellow"/>
        </w:rPr>
        <w:t xml:space="preserve"> </w:t>
      </w:r>
    </w:p>
    <w:p w14:paraId="20084CF1" w14:textId="77777777" w:rsidR="00D44C4A" w:rsidRDefault="00D44C4A" w:rsidP="0075232A">
      <w:pPr>
        <w:pStyle w:val="a3"/>
        <w:numPr>
          <w:ilvl w:val="0"/>
          <w:numId w:val="1"/>
        </w:numPr>
        <w:jc w:val="both"/>
      </w:pPr>
      <w:r>
        <w:t xml:space="preserve">Повторите пункт 10, но с </w:t>
      </w:r>
      <w:r w:rsidR="00BA5D69">
        <w:t xml:space="preserve">применением оконных функций. </w:t>
      </w:r>
      <w:r w:rsidR="00685C57">
        <w:t xml:space="preserve"> В качеств</w:t>
      </w:r>
      <w:r w:rsidR="000B4ACD">
        <w:t>е критерия выделения окон можно выбрать отдел или должность для таблицы «Сотрудники» или</w:t>
      </w:r>
      <w:r w:rsidR="00BA5D69">
        <w:t xml:space="preserve"> </w:t>
      </w:r>
      <w:r w:rsidR="000B4ACD">
        <w:t xml:space="preserve">категорию для таблицы «Товары». </w:t>
      </w:r>
    </w:p>
    <w:p w14:paraId="797C75DD" w14:textId="77777777" w:rsidR="003A1815" w:rsidRDefault="003A1815" w:rsidP="0075232A">
      <w:pPr>
        <w:pStyle w:val="a3"/>
        <w:numPr>
          <w:ilvl w:val="0"/>
          <w:numId w:val="1"/>
        </w:numPr>
        <w:jc w:val="both"/>
      </w:pPr>
      <w:r>
        <w:t>Добавьте в одну и</w:t>
      </w:r>
      <w:r w:rsidR="00755DB1">
        <w:t>з</w:t>
      </w:r>
      <w:r>
        <w:t xml:space="preserve"> таблиц </w:t>
      </w:r>
      <w:r w:rsidR="00755DB1">
        <w:t>В</w:t>
      </w:r>
      <w:r>
        <w:t xml:space="preserve">ашей схемы атрибут, который будет являться внешним ключом, указывающим на </w:t>
      </w:r>
      <w:r w:rsidR="006E7C8F">
        <w:t xml:space="preserve">записи </w:t>
      </w:r>
      <w:r>
        <w:t>эт</w:t>
      </w:r>
      <w:r w:rsidR="006E7C8F">
        <w:t xml:space="preserve">ой </w:t>
      </w:r>
      <w:r>
        <w:t>же таблиц</w:t>
      </w:r>
      <w:r w:rsidR="006E7C8F">
        <w:t>ы</w:t>
      </w:r>
      <w:r>
        <w:t xml:space="preserve">. Например, в таблицу «Сотрудники» добавьте информацию о руководителе для каждого сотрудника или для таблицы «Товары» - информацию о сопутствующем товаре, который прилагается к данному товару в подарок по рекламной акции. </w:t>
      </w:r>
      <w:r w:rsidR="00A84727">
        <w:t xml:space="preserve">Составьте рекурсивное табличное выражение, в котором наглядно выведите записи вашей таблицы в порядке их иерархии. </w:t>
      </w:r>
      <w:r w:rsidR="005339A8">
        <w:t>Предусмотрите визуальное отображение иерархии, например,  при помощи отступов различной величины.</w:t>
      </w:r>
    </w:p>
    <w:p w14:paraId="36C2A7F5" w14:textId="77777777" w:rsidR="00875BE7" w:rsidRDefault="00875BE7" w:rsidP="0075232A">
      <w:pPr>
        <w:pStyle w:val="a3"/>
        <w:numPr>
          <w:ilvl w:val="0"/>
          <w:numId w:val="1"/>
        </w:numPr>
        <w:jc w:val="both"/>
      </w:pPr>
      <w:r>
        <w:t xml:space="preserve">Продемонстрируете владение оператором слияния наборов </w:t>
      </w:r>
      <w:r>
        <w:rPr>
          <w:lang w:val="en-US"/>
        </w:rPr>
        <w:t>MERGE</w:t>
      </w:r>
      <w:r w:rsidRPr="00875BE7">
        <w:t xml:space="preserve">. </w:t>
      </w:r>
      <w:r>
        <w:t xml:space="preserve">Для этого </w:t>
      </w:r>
      <w:r w:rsidR="00121C8B">
        <w:t xml:space="preserve">организуйте слияние с существующей в Вашей схеме таблицы набора данных, полученного при помощи запроса к любой другой таблице. Например, в качестве источника строк можно использовать базу данных </w:t>
      </w:r>
      <w:r w:rsidR="00121C8B">
        <w:rPr>
          <w:lang w:val="en-US"/>
        </w:rPr>
        <w:t>Adventure</w:t>
      </w:r>
      <w:r w:rsidR="00121C8B" w:rsidRPr="00121C8B">
        <w:t xml:space="preserve"> </w:t>
      </w:r>
      <w:r w:rsidR="00121C8B">
        <w:rPr>
          <w:lang w:val="en-US"/>
        </w:rPr>
        <w:t>Work</w:t>
      </w:r>
      <w:r w:rsidR="00121C8B" w:rsidRPr="00121C8B">
        <w:t xml:space="preserve">, </w:t>
      </w:r>
      <w:r w:rsidR="00121C8B">
        <w:t xml:space="preserve">входящую в комплект поставки </w:t>
      </w:r>
      <w:r w:rsidR="00121C8B">
        <w:rPr>
          <w:lang w:val="en-US"/>
        </w:rPr>
        <w:t>MS</w:t>
      </w:r>
      <w:r w:rsidR="00121C8B" w:rsidRPr="00121C8B">
        <w:t xml:space="preserve"> </w:t>
      </w:r>
      <w:r w:rsidR="00121C8B">
        <w:rPr>
          <w:lang w:val="en-US"/>
        </w:rPr>
        <w:t>SQL</w:t>
      </w:r>
      <w:r w:rsidR="00121C8B" w:rsidRPr="00121C8B">
        <w:t xml:space="preserve"> </w:t>
      </w:r>
      <w:r w:rsidR="00121C8B">
        <w:rPr>
          <w:lang w:val="en-US"/>
        </w:rPr>
        <w:t>Server</w:t>
      </w:r>
      <w:r w:rsidR="00121C8B" w:rsidRPr="00121C8B">
        <w:t xml:space="preserve">. </w:t>
      </w:r>
      <w:r w:rsidR="00121C8B">
        <w:t xml:space="preserve">В качестве критерия слияния выберите соответствие значений в столбцах, которые могут служить  </w:t>
      </w:r>
      <w:r w:rsidR="00917120">
        <w:t>естественным</w:t>
      </w:r>
      <w:r w:rsidR="00121C8B">
        <w:t xml:space="preserve"> идентифицирующим признаком</w:t>
      </w:r>
      <w:r w:rsidR="00917120">
        <w:t xml:space="preserve"> для сущностей (например, серия и номер паспорта для сотрудника или артикул для товара).</w:t>
      </w:r>
    </w:p>
    <w:p w14:paraId="64B22177" w14:textId="77777777" w:rsidR="003A646A" w:rsidRDefault="003A646A" w:rsidP="00794B46">
      <w:pPr>
        <w:rPr>
          <w:b/>
        </w:rPr>
      </w:pPr>
    </w:p>
    <w:p w14:paraId="20BACCAA" w14:textId="77777777" w:rsidR="003A646A" w:rsidRPr="00540C29" w:rsidRDefault="006B168F" w:rsidP="00794B46">
      <w:pPr>
        <w:rPr>
          <w:b/>
        </w:rPr>
      </w:pPr>
      <w:r>
        <w:rPr>
          <w:b/>
        </w:rPr>
        <w:t xml:space="preserve">  </w:t>
      </w:r>
    </w:p>
    <w:p w14:paraId="394A67F4" w14:textId="77777777" w:rsidR="00794B46" w:rsidRPr="001069E5" w:rsidRDefault="00794B46" w:rsidP="00794B46">
      <w:pPr>
        <w:rPr>
          <w:b/>
        </w:rPr>
      </w:pPr>
      <w:r w:rsidRPr="001069E5">
        <w:rPr>
          <w:b/>
        </w:rPr>
        <w:t>Вопросы к отчёту:</w:t>
      </w:r>
    </w:p>
    <w:p w14:paraId="7682DF71" w14:textId="77777777" w:rsidR="00BD5BB6" w:rsidRPr="00FE6909" w:rsidRDefault="00FE6909" w:rsidP="001069E5">
      <w:pPr>
        <w:pStyle w:val="a3"/>
        <w:numPr>
          <w:ilvl w:val="0"/>
          <w:numId w:val="2"/>
        </w:numPr>
        <w:spacing w:line="240" w:lineRule="auto"/>
      </w:pPr>
      <w:r>
        <w:t xml:space="preserve">Простая группировка данных. Операторы </w:t>
      </w:r>
      <w:r>
        <w:rPr>
          <w:lang w:val="en-US"/>
        </w:rPr>
        <w:t>group</w:t>
      </w:r>
      <w:r w:rsidRPr="00FE6909">
        <w:t xml:space="preserve"> </w:t>
      </w:r>
      <w:r>
        <w:rPr>
          <w:lang w:val="en-US"/>
        </w:rPr>
        <w:t>by</w:t>
      </w:r>
      <w:r w:rsidRPr="00FE6909">
        <w:t xml:space="preserve">, </w:t>
      </w:r>
      <w:r>
        <w:rPr>
          <w:lang w:val="en-US"/>
        </w:rPr>
        <w:t>having</w:t>
      </w:r>
      <w:r w:rsidRPr="00FE6909">
        <w:t>.</w:t>
      </w:r>
    </w:p>
    <w:p w14:paraId="15C2F028" w14:textId="77777777" w:rsidR="00FE6909" w:rsidRDefault="00FE6909" w:rsidP="001069E5">
      <w:pPr>
        <w:pStyle w:val="a3"/>
        <w:numPr>
          <w:ilvl w:val="0"/>
          <w:numId w:val="2"/>
        </w:numPr>
        <w:spacing w:line="240" w:lineRule="auto"/>
      </w:pPr>
      <w:r>
        <w:t>Ограничения</w:t>
      </w:r>
      <w:r w:rsidR="00BA03EC">
        <w:t xml:space="preserve"> </w:t>
      </w:r>
      <w:r w:rsidR="004E4814">
        <w:t>оператора</w:t>
      </w:r>
      <w:r>
        <w:t xml:space="preserve"> </w:t>
      </w:r>
      <w:r w:rsidR="0060189F">
        <w:rPr>
          <w:lang w:val="en-US"/>
        </w:rPr>
        <w:t xml:space="preserve">group by. </w:t>
      </w:r>
    </w:p>
    <w:p w14:paraId="7283FCFA" w14:textId="77777777" w:rsidR="007D12C6" w:rsidRPr="0060189F" w:rsidRDefault="007D12C6" w:rsidP="001069E5">
      <w:pPr>
        <w:pStyle w:val="a3"/>
        <w:numPr>
          <w:ilvl w:val="0"/>
          <w:numId w:val="2"/>
        </w:numPr>
        <w:spacing w:line="240" w:lineRule="auto"/>
      </w:pPr>
      <w:r>
        <w:t>Группировка по вычисляемым выражениям.</w:t>
      </w:r>
    </w:p>
    <w:p w14:paraId="4C8D09D7" w14:textId="77777777" w:rsidR="0060189F" w:rsidRDefault="007D12C6" w:rsidP="001069E5">
      <w:pPr>
        <w:pStyle w:val="a3"/>
        <w:numPr>
          <w:ilvl w:val="0"/>
          <w:numId w:val="2"/>
        </w:numPr>
        <w:spacing w:line="240" w:lineRule="auto"/>
      </w:pPr>
      <w:r>
        <w:t>Составная группировка по двум и более столбцам. В чём её смысл?</w:t>
      </w:r>
    </w:p>
    <w:p w14:paraId="59BF633B" w14:textId="77777777" w:rsidR="007D12C6" w:rsidRPr="00635BAB" w:rsidRDefault="001D5AFC" w:rsidP="001069E5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>
        <w:t xml:space="preserve">Промежуточные </w:t>
      </w:r>
      <w:r w:rsidR="004267F0">
        <w:t xml:space="preserve">подитоги. </w:t>
      </w:r>
      <w:r w:rsidR="004267F0">
        <w:rPr>
          <w:lang w:val="en-US"/>
        </w:rPr>
        <w:t>ROLLUP</w:t>
      </w:r>
      <w:r w:rsidR="004267F0" w:rsidRPr="003A1815">
        <w:t xml:space="preserve">, </w:t>
      </w:r>
      <w:r w:rsidR="004267F0">
        <w:rPr>
          <w:lang w:val="en-US"/>
        </w:rPr>
        <w:t>CUBE</w:t>
      </w:r>
      <w:r w:rsidR="008C61FD" w:rsidRPr="003A1815">
        <w:t xml:space="preserve"> </w:t>
      </w:r>
      <w:r w:rsidR="008C61FD">
        <w:t>и</w:t>
      </w:r>
      <w:r w:rsidR="008C61FD" w:rsidRPr="003A1815">
        <w:t xml:space="preserve"> </w:t>
      </w:r>
      <w:r w:rsidR="008C61FD">
        <w:rPr>
          <w:lang w:val="en-US"/>
        </w:rPr>
        <w:t>GROUPING</w:t>
      </w:r>
      <w:r w:rsidR="008C61FD" w:rsidRPr="003A1815">
        <w:t xml:space="preserve"> </w:t>
      </w:r>
      <w:r w:rsidR="008C61FD">
        <w:rPr>
          <w:lang w:val="en-US"/>
        </w:rPr>
        <w:t>SETS</w:t>
      </w:r>
      <w:r w:rsidR="008C61FD" w:rsidRPr="003A1815">
        <w:t xml:space="preserve">. </w:t>
      </w:r>
      <w:r w:rsidR="008C61FD">
        <w:t>Принципы работы, отличия, взаимоотношения</w:t>
      </w:r>
      <w:r w:rsidR="00DA5182">
        <w:t xml:space="preserve">. </w:t>
      </w:r>
    </w:p>
    <w:p w14:paraId="1E4EBE61" w14:textId="77777777" w:rsidR="00635BAB" w:rsidRDefault="00635BAB" w:rsidP="001069E5">
      <w:pPr>
        <w:pStyle w:val="a3"/>
        <w:numPr>
          <w:ilvl w:val="0"/>
          <w:numId w:val="2"/>
        </w:numPr>
        <w:spacing w:line="240" w:lineRule="auto"/>
      </w:pPr>
      <w:r>
        <w:t xml:space="preserve">Ранжирующие функции. </w:t>
      </w:r>
      <w:r w:rsidR="007A0F50">
        <w:t>Их в</w:t>
      </w:r>
      <w:r w:rsidR="00B5541E">
        <w:t xml:space="preserve">озможности и сферы применения. </w:t>
      </w:r>
      <w:r>
        <w:t xml:space="preserve">Указание критериев ранжирования. </w:t>
      </w:r>
    </w:p>
    <w:p w14:paraId="4DEA50F3" w14:textId="77777777" w:rsidR="00635BAB" w:rsidRDefault="00635BAB" w:rsidP="001069E5">
      <w:pPr>
        <w:pStyle w:val="a3"/>
        <w:numPr>
          <w:ilvl w:val="0"/>
          <w:numId w:val="2"/>
        </w:numPr>
        <w:spacing w:line="240" w:lineRule="auto"/>
      </w:pPr>
      <w:r>
        <w:t xml:space="preserve">Оконные функции. Применение совместно с агрегатными или ранжирующими функциями. </w:t>
      </w:r>
    </w:p>
    <w:p w14:paraId="31305F95" w14:textId="77777777" w:rsidR="00635BAB" w:rsidRDefault="00731D33" w:rsidP="001069E5">
      <w:pPr>
        <w:pStyle w:val="a3"/>
        <w:numPr>
          <w:ilvl w:val="0"/>
          <w:numId w:val="2"/>
        </w:numPr>
        <w:spacing w:line="240" w:lineRule="auto"/>
      </w:pPr>
      <w:r>
        <w:t xml:space="preserve">Обобщённые табличные выражения. Сферы применения обобщённых табличных выражений. </w:t>
      </w:r>
    </w:p>
    <w:p w14:paraId="27CFA0C9" w14:textId="77777777" w:rsidR="00731D33" w:rsidRDefault="00731D33" w:rsidP="001069E5">
      <w:pPr>
        <w:pStyle w:val="a3"/>
        <w:numPr>
          <w:ilvl w:val="0"/>
          <w:numId w:val="2"/>
        </w:numPr>
        <w:spacing w:line="240" w:lineRule="auto"/>
      </w:pPr>
      <w:r>
        <w:t xml:space="preserve">Организация рекурсивных запросов при помощи обобщённых табличных выражений. </w:t>
      </w:r>
    </w:p>
    <w:p w14:paraId="635807B3" w14:textId="77777777" w:rsidR="00731D33" w:rsidRPr="00635BAB" w:rsidRDefault="00731D33" w:rsidP="001069E5">
      <w:pPr>
        <w:pStyle w:val="a3"/>
        <w:numPr>
          <w:ilvl w:val="0"/>
          <w:numId w:val="2"/>
        </w:numPr>
        <w:spacing w:line="240" w:lineRule="auto"/>
      </w:pPr>
      <w:r>
        <w:t xml:space="preserve">Оператор слияния наборов </w:t>
      </w:r>
      <w:r>
        <w:rPr>
          <w:lang w:val="en-US"/>
        </w:rPr>
        <w:t>MERGE</w:t>
      </w:r>
      <w:r w:rsidRPr="00C4372B">
        <w:t xml:space="preserve">. </w:t>
      </w:r>
      <w:r>
        <w:t>Возможности</w:t>
      </w:r>
      <w:r w:rsidR="00C4372B">
        <w:t xml:space="preserve"> и с</w:t>
      </w:r>
      <w:r>
        <w:t xml:space="preserve">феры </w:t>
      </w:r>
      <w:r w:rsidR="00273F79">
        <w:t xml:space="preserve">его </w:t>
      </w:r>
      <w:r>
        <w:t>применения.</w:t>
      </w:r>
      <w:r w:rsidR="00FD0BBC">
        <w:t xml:space="preserve"> </w:t>
      </w:r>
    </w:p>
    <w:p w14:paraId="432C3F36" w14:textId="77777777" w:rsidR="00794B46" w:rsidRPr="00635BAB" w:rsidRDefault="00794B46" w:rsidP="00794B46"/>
    <w:p w14:paraId="1381C4A6" w14:textId="77777777" w:rsidR="00794B46" w:rsidRPr="00635BAB" w:rsidRDefault="00794B46" w:rsidP="00794B46"/>
    <w:sectPr w:rsidR="00794B46" w:rsidRPr="0063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0BBE"/>
    <w:multiLevelType w:val="hybridMultilevel"/>
    <w:tmpl w:val="56A67994"/>
    <w:lvl w:ilvl="0" w:tplc="4C388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7EA"/>
    <w:rsid w:val="00011ED5"/>
    <w:rsid w:val="00052326"/>
    <w:rsid w:val="00064D5D"/>
    <w:rsid w:val="00072EE4"/>
    <w:rsid w:val="00075279"/>
    <w:rsid w:val="00084B5F"/>
    <w:rsid w:val="000B4ACD"/>
    <w:rsid w:val="000C672F"/>
    <w:rsid w:val="000E6B5A"/>
    <w:rsid w:val="001069E5"/>
    <w:rsid w:val="00121C8B"/>
    <w:rsid w:val="00124A24"/>
    <w:rsid w:val="001D31D0"/>
    <w:rsid w:val="001D5AFC"/>
    <w:rsid w:val="001F3666"/>
    <w:rsid w:val="0023189E"/>
    <w:rsid w:val="00250282"/>
    <w:rsid w:val="00273F79"/>
    <w:rsid w:val="00275990"/>
    <w:rsid w:val="002B3969"/>
    <w:rsid w:val="002E0B5D"/>
    <w:rsid w:val="00334865"/>
    <w:rsid w:val="0037108B"/>
    <w:rsid w:val="003A1815"/>
    <w:rsid w:val="003A1B97"/>
    <w:rsid w:val="003A646A"/>
    <w:rsid w:val="003B047C"/>
    <w:rsid w:val="004267F0"/>
    <w:rsid w:val="00430F27"/>
    <w:rsid w:val="00432A8F"/>
    <w:rsid w:val="00440FFA"/>
    <w:rsid w:val="004B08C2"/>
    <w:rsid w:val="004B580E"/>
    <w:rsid w:val="004E4814"/>
    <w:rsid w:val="004E6A97"/>
    <w:rsid w:val="004E6B3A"/>
    <w:rsid w:val="0050072F"/>
    <w:rsid w:val="005212AF"/>
    <w:rsid w:val="005339A8"/>
    <w:rsid w:val="00540C29"/>
    <w:rsid w:val="0055454E"/>
    <w:rsid w:val="00564A72"/>
    <w:rsid w:val="005A61E2"/>
    <w:rsid w:val="0060189F"/>
    <w:rsid w:val="00635BAB"/>
    <w:rsid w:val="00685C57"/>
    <w:rsid w:val="00697D6B"/>
    <w:rsid w:val="006B168F"/>
    <w:rsid w:val="006D76C3"/>
    <w:rsid w:val="006E7C8F"/>
    <w:rsid w:val="00731D33"/>
    <w:rsid w:val="0075232A"/>
    <w:rsid w:val="00755DB1"/>
    <w:rsid w:val="00794B46"/>
    <w:rsid w:val="007A0F50"/>
    <w:rsid w:val="007D12C6"/>
    <w:rsid w:val="007D65F4"/>
    <w:rsid w:val="007E2E83"/>
    <w:rsid w:val="00872CC6"/>
    <w:rsid w:val="00875BE7"/>
    <w:rsid w:val="00897733"/>
    <w:rsid w:val="008C61FD"/>
    <w:rsid w:val="00917120"/>
    <w:rsid w:val="00917AEF"/>
    <w:rsid w:val="0093192E"/>
    <w:rsid w:val="0099650D"/>
    <w:rsid w:val="009D4F40"/>
    <w:rsid w:val="009F16B5"/>
    <w:rsid w:val="00A27982"/>
    <w:rsid w:val="00A4138B"/>
    <w:rsid w:val="00A42DE2"/>
    <w:rsid w:val="00A84727"/>
    <w:rsid w:val="00AC030A"/>
    <w:rsid w:val="00B5541E"/>
    <w:rsid w:val="00B92D70"/>
    <w:rsid w:val="00BA03EC"/>
    <w:rsid w:val="00BA5D69"/>
    <w:rsid w:val="00BD53B4"/>
    <w:rsid w:val="00BD5BB6"/>
    <w:rsid w:val="00C4372B"/>
    <w:rsid w:val="00C55FA5"/>
    <w:rsid w:val="00C752F7"/>
    <w:rsid w:val="00C87D14"/>
    <w:rsid w:val="00D11F05"/>
    <w:rsid w:val="00D1283A"/>
    <w:rsid w:val="00D16D12"/>
    <w:rsid w:val="00D4329D"/>
    <w:rsid w:val="00D44C4A"/>
    <w:rsid w:val="00D617EA"/>
    <w:rsid w:val="00D8712E"/>
    <w:rsid w:val="00D94E20"/>
    <w:rsid w:val="00DA5182"/>
    <w:rsid w:val="00DE3FE2"/>
    <w:rsid w:val="00E27D74"/>
    <w:rsid w:val="00E56D98"/>
    <w:rsid w:val="00F10DDE"/>
    <w:rsid w:val="00F16E39"/>
    <w:rsid w:val="00F53497"/>
    <w:rsid w:val="00F85D36"/>
    <w:rsid w:val="00FD0BBC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76CE"/>
  <w15:docId w15:val="{F4BAE011-7EB7-4FAF-9C45-B9D87D8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CD699605CD74E9F8801A545A9F0E2" ma:contentTypeVersion="0" ma:contentTypeDescription="Создание документа." ma:contentTypeScope="" ma:versionID="45b5617701cb3d3d87fb8ad5952abc3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ACAC11-4BCB-4C5A-B75F-85CF55A1421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D45FFF-1562-481D-871B-1CE5249EC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0C3541B-F517-4286-BA1F-0E2D0927C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Иван Афанасьев</cp:lastModifiedBy>
  <cp:revision>92</cp:revision>
  <dcterms:created xsi:type="dcterms:W3CDTF">2013-09-20T06:58:00Z</dcterms:created>
  <dcterms:modified xsi:type="dcterms:W3CDTF">2022-03-15T18:38:00Z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0x01010088CCD699605CD74E9F8801A545A9F0E2</vt:lpwstr>
  </property>
</Properties>
</file>