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EFEFC5" w14:textId="77777777" w:rsidR="00985F2F" w:rsidRDefault="00985F2F">
      <w:pPr>
        <w:jc w:val="center"/>
        <w:rPr>
          <w:rFonts w:ascii="Calibri" w:hAnsi="Calibri"/>
          <w:b/>
          <w:sz w:val="28"/>
          <w:lang w:val="en-US"/>
        </w:rPr>
      </w:pPr>
    </w:p>
    <w:p w14:paraId="45CE1CE7" w14:textId="77777777" w:rsidR="00DF7982" w:rsidRDefault="00DF7982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Лабораторная работа № </w:t>
      </w:r>
      <w:r w:rsidR="003C4993" w:rsidRPr="00532F41">
        <w:rPr>
          <w:rFonts w:ascii="Calibri" w:hAnsi="Calibri"/>
          <w:b/>
          <w:sz w:val="28"/>
        </w:rPr>
        <w:t>6</w:t>
      </w:r>
      <w:r>
        <w:rPr>
          <w:rFonts w:ascii="Calibri" w:hAnsi="Calibri"/>
          <w:b/>
          <w:sz w:val="28"/>
        </w:rPr>
        <w:t xml:space="preserve"> </w:t>
      </w:r>
    </w:p>
    <w:p w14:paraId="0F379693" w14:textId="77777777" w:rsidR="00DF7982" w:rsidRPr="007022DB" w:rsidRDefault="00DF798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73551" w:rsidRPr="000D0EE8">
        <w:rPr>
          <w:rFonts w:ascii="Calibri" w:hAnsi="Calibri" w:cs="Calibri"/>
          <w:b/>
          <w:bCs/>
          <w:sz w:val="28"/>
          <w:szCs w:val="28"/>
        </w:rPr>
        <w:t xml:space="preserve">Создание </w:t>
      </w:r>
      <w:r w:rsidR="003C4993">
        <w:rPr>
          <w:rFonts w:ascii="Calibri" w:hAnsi="Calibri" w:cs="Calibri"/>
          <w:b/>
          <w:bCs/>
          <w:sz w:val="28"/>
          <w:szCs w:val="28"/>
        </w:rPr>
        <w:t>хранимых процедур</w:t>
      </w:r>
    </w:p>
    <w:p w14:paraId="629831E8" w14:textId="77777777" w:rsidR="00DF7982" w:rsidRDefault="00DF7982">
      <w:pPr>
        <w:jc w:val="center"/>
      </w:pPr>
    </w:p>
    <w:p w14:paraId="03BF8D71" w14:textId="77777777" w:rsidR="00DF7982" w:rsidRDefault="00DF7982"/>
    <w:p w14:paraId="66A1DAB3" w14:textId="77777777" w:rsidR="00985F2F" w:rsidRPr="00B5083F" w:rsidRDefault="00985F2F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4FFD23" w14:textId="77777777" w:rsidR="00DF7982" w:rsidRDefault="00DF7982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Задание</w:t>
      </w:r>
    </w:p>
    <w:p w14:paraId="19AF0813" w14:textId="77777777" w:rsidR="00DF7982" w:rsidRDefault="00DF7982">
      <w:pPr>
        <w:ind w:right="1558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D58B01" w14:textId="77777777" w:rsidR="00DF7982" w:rsidRDefault="00DF7982" w:rsidP="00DC0457">
      <w:pPr>
        <w:pStyle w:val="a3"/>
        <w:spacing w:before="0" w:after="0"/>
        <w:ind w:firstLine="360"/>
        <w:jc w:val="both"/>
      </w:pPr>
      <w:r w:rsidRPr="000D2C55">
        <w:t>1.</w:t>
      </w:r>
      <w:r>
        <w:t xml:space="preserve">В соответствие с техническим заданием создать необходимые </w:t>
      </w:r>
      <w:r w:rsidR="003C4993">
        <w:t>хранимые процедуры</w:t>
      </w:r>
      <w:r>
        <w:t xml:space="preserve">.  </w:t>
      </w:r>
    </w:p>
    <w:p w14:paraId="1D4297DB" w14:textId="77777777" w:rsidR="00DF7982" w:rsidRPr="00B5083F" w:rsidRDefault="000D2C55" w:rsidP="00DC0457">
      <w:pPr>
        <w:pStyle w:val="a3"/>
        <w:spacing w:before="0" w:after="0"/>
        <w:ind w:firstLine="360"/>
        <w:jc w:val="both"/>
      </w:pPr>
      <w:r w:rsidRPr="000D2C55">
        <w:t>2.</w:t>
      </w:r>
      <w:r w:rsidR="00DF7982">
        <w:t xml:space="preserve">Предусмотреть </w:t>
      </w:r>
      <w:r w:rsidR="008B223B" w:rsidRPr="008B223B">
        <w:t xml:space="preserve">для каждой группы пользователей не менее </w:t>
      </w:r>
      <w:r w:rsidR="000348DE">
        <w:t>5</w:t>
      </w:r>
      <w:r w:rsidR="008B223B" w:rsidRPr="008B223B">
        <w:t xml:space="preserve"> </w:t>
      </w:r>
      <w:r w:rsidR="003C4993">
        <w:t>хранимых процедуры</w:t>
      </w:r>
      <w:r w:rsidR="008B223B" w:rsidRPr="008B223B">
        <w:t>.</w:t>
      </w:r>
      <w:r w:rsidR="008B223B">
        <w:t xml:space="preserve"> </w:t>
      </w:r>
      <w:r w:rsidR="000348DE">
        <w:t xml:space="preserve">Некоторые </w:t>
      </w:r>
      <w:r w:rsidR="003C4993">
        <w:t>процедуры</w:t>
      </w:r>
      <w:r w:rsidR="000348DE">
        <w:t xml:space="preserve"> могут содержать запросы из лабораторной работы</w:t>
      </w:r>
      <w:r w:rsidR="003C4993">
        <w:t xml:space="preserve"> №4</w:t>
      </w:r>
      <w:r w:rsidR="000348DE">
        <w:t>.</w:t>
      </w:r>
    </w:p>
    <w:p w14:paraId="1EC87504" w14:textId="77777777" w:rsidR="00DC0457" w:rsidRDefault="00A93969" w:rsidP="00DC0457">
      <w:pPr>
        <w:pStyle w:val="a3"/>
        <w:spacing w:before="0" w:after="0"/>
        <w:ind w:firstLine="360"/>
        <w:jc w:val="both"/>
      </w:pPr>
      <w:r>
        <w:t>3</w:t>
      </w:r>
      <w:r w:rsidR="000D2C55">
        <w:t>.</w:t>
      </w:r>
      <w:r w:rsidR="00DF7982">
        <w:t>Подготовить и сдать преподавателю отчёт по лабораторной работе в печатном виде.</w:t>
      </w:r>
    </w:p>
    <w:p w14:paraId="0B3DE6BC" w14:textId="77777777" w:rsidR="00DF7982" w:rsidRDefault="00A93969" w:rsidP="00DC0457">
      <w:pPr>
        <w:pStyle w:val="a3"/>
        <w:spacing w:before="0" w:after="0"/>
        <w:ind w:firstLine="360"/>
        <w:jc w:val="both"/>
      </w:pPr>
      <w:r>
        <w:t>4</w:t>
      </w:r>
      <w:r w:rsidR="000D2C55">
        <w:t>.</w:t>
      </w:r>
      <w:r w:rsidR="00DF7982">
        <w:t xml:space="preserve">Отчёт должен содержать: </w:t>
      </w:r>
    </w:p>
    <w:p w14:paraId="60C96A53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  <w:tab w:val="left" w:pos="1287"/>
        </w:tabs>
        <w:ind w:left="1068"/>
      </w:pPr>
      <w:r>
        <w:t>титульный лист;</w:t>
      </w:r>
    </w:p>
    <w:p w14:paraId="2A00DC8D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 xml:space="preserve">описание  разработанных </w:t>
      </w:r>
      <w:r w:rsidR="00FC0E7A">
        <w:t>пр</w:t>
      </w:r>
      <w:r w:rsidR="00532F41">
        <w:t>оцедур</w:t>
      </w:r>
      <w:r>
        <w:t>;</w:t>
      </w:r>
    </w:p>
    <w:p w14:paraId="7E19E45C" w14:textId="77777777" w:rsidR="00DF7982" w:rsidRDefault="00DF7982" w:rsidP="00DC0457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>
        <w:t>для каждо</w:t>
      </w:r>
      <w:r w:rsidR="0059687C">
        <w:t>й</w:t>
      </w:r>
      <w:r>
        <w:t xml:space="preserve"> </w:t>
      </w:r>
      <w:r w:rsidR="0059687C">
        <w:t>хранимых процедуры</w:t>
      </w:r>
      <w:r>
        <w:t xml:space="preserve"> привести:</w:t>
      </w:r>
    </w:p>
    <w:p w14:paraId="425AA724" w14:textId="77777777" w:rsidR="00DF7982" w:rsidRDefault="000D0EE8" w:rsidP="00DC0457">
      <w:pPr>
        <w:numPr>
          <w:ilvl w:val="1"/>
          <w:numId w:val="3"/>
        </w:numPr>
        <w:tabs>
          <w:tab w:val="clear" w:pos="1080"/>
          <w:tab w:val="num" w:pos="1428"/>
          <w:tab w:val="left" w:pos="2007"/>
        </w:tabs>
        <w:ind w:left="1428"/>
      </w:pPr>
      <w:r>
        <w:t xml:space="preserve">назначение </w:t>
      </w:r>
      <w:r w:rsidR="0059687C">
        <w:t>процедуры</w:t>
      </w:r>
      <w:r w:rsidR="00DF7982">
        <w:t>,</w:t>
      </w:r>
    </w:p>
    <w:p w14:paraId="2ACAE486" w14:textId="77777777" w:rsidR="00DF7982" w:rsidRDefault="00DF7982" w:rsidP="00DC0457">
      <w:pPr>
        <w:numPr>
          <w:ilvl w:val="1"/>
          <w:numId w:val="3"/>
        </w:numPr>
        <w:tabs>
          <w:tab w:val="clear" w:pos="1080"/>
          <w:tab w:val="num" w:pos="1428"/>
        </w:tabs>
        <w:ind w:left="1428"/>
      </w:pPr>
      <w:r>
        <w:t xml:space="preserve">группы пользователей, которые будут </w:t>
      </w:r>
      <w:r w:rsidR="00E2369D">
        <w:t>е</w:t>
      </w:r>
      <w:r w:rsidR="00BA66BF">
        <w:t>ё</w:t>
      </w:r>
      <w:r w:rsidR="00E2369D">
        <w:t xml:space="preserve"> выполнять</w:t>
      </w:r>
      <w:r>
        <w:t xml:space="preserve"> в процессе работы,</w:t>
      </w:r>
    </w:p>
    <w:p w14:paraId="44ADB75B" w14:textId="77777777" w:rsidR="00DF7982" w:rsidRDefault="00BA66BF" w:rsidP="00DC0457">
      <w:pPr>
        <w:numPr>
          <w:ilvl w:val="1"/>
          <w:numId w:val="3"/>
        </w:numPr>
        <w:tabs>
          <w:tab w:val="clear" w:pos="1080"/>
          <w:tab w:val="num" w:pos="1428"/>
        </w:tabs>
        <w:ind w:left="1428"/>
      </w:pPr>
      <w:r>
        <w:t xml:space="preserve">скрипт </w:t>
      </w:r>
      <w:r w:rsidR="00BF5A77">
        <w:t xml:space="preserve">создания </w:t>
      </w:r>
      <w:r w:rsidR="00DF7982">
        <w:t xml:space="preserve"> </w:t>
      </w:r>
      <w:r>
        <w:t>процедуры</w:t>
      </w:r>
      <w:r w:rsidR="00DF7982">
        <w:t xml:space="preserve"> на языке </w:t>
      </w:r>
      <w:r w:rsidR="00DF7982">
        <w:rPr>
          <w:lang w:val="en-US"/>
        </w:rPr>
        <w:t>SQL</w:t>
      </w:r>
      <w:r w:rsidR="00DF7982" w:rsidRPr="000D2C55">
        <w:t>,</w:t>
      </w:r>
    </w:p>
    <w:p w14:paraId="575FED42" w14:textId="77777777" w:rsidR="000D0EE8" w:rsidRPr="000D0EE8" w:rsidRDefault="00DF7982" w:rsidP="00DC0457">
      <w:pPr>
        <w:numPr>
          <w:ilvl w:val="1"/>
          <w:numId w:val="3"/>
        </w:numPr>
        <w:tabs>
          <w:tab w:val="clear" w:pos="1080"/>
          <w:tab w:val="num" w:pos="1428"/>
          <w:tab w:val="left" w:pos="2007"/>
        </w:tabs>
        <w:ind w:firstLine="0"/>
      </w:pPr>
      <w:r>
        <w:t xml:space="preserve">скриншот результата выполнения </w:t>
      </w:r>
      <w:r w:rsidR="00BA66BF">
        <w:t>процедуры</w:t>
      </w:r>
      <w:r w:rsidR="008F2EB4">
        <w:t>.</w:t>
      </w:r>
    </w:p>
    <w:p w14:paraId="161DD698" w14:textId="77777777" w:rsidR="00DF7982" w:rsidRDefault="00DF7982">
      <w:pPr>
        <w:ind w:left="927"/>
      </w:pPr>
    </w:p>
    <w:p w14:paraId="11BE41FD" w14:textId="77777777" w:rsidR="00DF7982" w:rsidRDefault="00E9798D" w:rsidP="00DC0457">
      <w:pPr>
        <w:pStyle w:val="a3"/>
        <w:spacing w:before="0" w:after="0"/>
        <w:ind w:firstLine="360"/>
        <w:jc w:val="both"/>
      </w:pPr>
      <w:r>
        <w:t>6</w:t>
      </w:r>
      <w:r w:rsidR="000D2C55">
        <w:t>.</w:t>
      </w:r>
      <w:r w:rsidR="00DF7982">
        <w:t xml:space="preserve">Продемонстрировать преподавателю базу данных с работающими </w:t>
      </w:r>
      <w:r w:rsidR="009A4E05">
        <w:t>процедурами</w:t>
      </w:r>
      <w:r w:rsidR="00DF7982">
        <w:t xml:space="preserve">. </w:t>
      </w:r>
    </w:p>
    <w:p w14:paraId="4AF6464D" w14:textId="77777777" w:rsidR="00DF7982" w:rsidRDefault="00DF7982">
      <w:pPr>
        <w:rPr>
          <w:b/>
          <w:bCs/>
        </w:rPr>
      </w:pPr>
      <w:r>
        <w:rPr>
          <w:b/>
          <w:bCs/>
        </w:rPr>
        <w:t xml:space="preserve"> </w:t>
      </w:r>
    </w:p>
    <w:p w14:paraId="64F3C512" w14:textId="77777777" w:rsidR="00DF7982" w:rsidRPr="00B5083F" w:rsidRDefault="00DF7982">
      <w:pPr>
        <w:rPr>
          <w:sz w:val="20"/>
        </w:rPr>
      </w:pPr>
    </w:p>
    <w:p w14:paraId="76DC4037" w14:textId="77777777" w:rsidR="00985F2F" w:rsidRPr="00B5083F" w:rsidRDefault="00985F2F">
      <w:pPr>
        <w:rPr>
          <w:sz w:val="20"/>
        </w:rPr>
      </w:pPr>
    </w:p>
    <w:p w14:paraId="7A9887C5" w14:textId="77777777" w:rsidR="00DF7982" w:rsidRDefault="00DF7982">
      <w:pPr>
        <w:jc w:val="center"/>
        <w:rPr>
          <w:sz w:val="20"/>
        </w:rPr>
      </w:pPr>
    </w:p>
    <w:p w14:paraId="489D9244" w14:textId="77777777" w:rsidR="00DF7982" w:rsidRDefault="00DF798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Учебный пример разработки базы данных</w:t>
      </w:r>
    </w:p>
    <w:p w14:paraId="600124BA" w14:textId="77777777" w:rsidR="00DF7982" w:rsidRDefault="00DF7982">
      <w:pPr>
        <w:jc w:val="center"/>
        <w:rPr>
          <w:b/>
          <w:bCs/>
        </w:rPr>
      </w:pPr>
    </w:p>
    <w:p w14:paraId="26EACE3C" w14:textId="77777777" w:rsidR="00DF7982" w:rsidRPr="00B5083F" w:rsidRDefault="00DF7982">
      <w:pPr>
        <w:rPr>
          <w:rFonts w:ascii="Arial" w:hAnsi="Arial" w:cs="Arial"/>
          <w:b/>
          <w:bCs/>
          <w:color w:val="000000"/>
        </w:rPr>
      </w:pPr>
    </w:p>
    <w:p w14:paraId="18F6A566" w14:textId="77777777" w:rsidR="00985F2F" w:rsidRPr="00B5083F" w:rsidRDefault="00985F2F">
      <w:pPr>
        <w:rPr>
          <w:rFonts w:ascii="Arial" w:hAnsi="Arial" w:cs="Arial"/>
          <w:b/>
          <w:bCs/>
          <w:color w:val="000000"/>
        </w:rPr>
      </w:pPr>
    </w:p>
    <w:p w14:paraId="4933E61D" w14:textId="77777777" w:rsidR="00DF7982" w:rsidRPr="00B5083F" w:rsidRDefault="00DF798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Создание </w:t>
      </w:r>
      <w:r w:rsidR="001F3702">
        <w:rPr>
          <w:rFonts w:ascii="Calibri" w:hAnsi="Calibri" w:cs="Calibri"/>
          <w:b/>
          <w:bCs/>
          <w:sz w:val="28"/>
          <w:szCs w:val="28"/>
        </w:rPr>
        <w:t>хранимых процедур</w:t>
      </w:r>
      <w:r>
        <w:rPr>
          <w:rFonts w:ascii="Arial" w:hAnsi="Arial"/>
          <w:b/>
        </w:rPr>
        <w:t xml:space="preserve"> </w:t>
      </w:r>
    </w:p>
    <w:p w14:paraId="670FB8E1" w14:textId="77777777" w:rsidR="00DF7982" w:rsidRDefault="00DF7982"/>
    <w:p w14:paraId="6134817A" w14:textId="77777777" w:rsidR="000223B8" w:rsidRPr="000223B8" w:rsidRDefault="000223B8" w:rsidP="000223B8">
      <w:pPr>
        <w:pStyle w:val="a3"/>
        <w:spacing w:before="0" w:after="0"/>
        <w:ind w:firstLine="360"/>
        <w:jc w:val="both"/>
        <w:rPr>
          <w:color w:val="auto"/>
        </w:rPr>
      </w:pPr>
      <w:r w:rsidRPr="000223B8">
        <w:rPr>
          <w:color w:val="auto"/>
        </w:rPr>
        <w:t>Хранимые процедуры аналогичны процедурам в языках программирования:</w:t>
      </w:r>
    </w:p>
    <w:p w14:paraId="36581B2F" w14:textId="77777777" w:rsidR="000223B8" w:rsidRPr="000223B8" w:rsidRDefault="000F2ED1" w:rsidP="000223B8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</w:t>
      </w:r>
      <w:r w:rsidR="000223B8" w:rsidRPr="000223B8">
        <w:rPr>
          <w:color w:val="auto"/>
        </w:rPr>
        <w:t>они обрабатывают входные параметры и возвращают вызывающе</w:t>
      </w:r>
      <w:r w:rsidR="00605809">
        <w:rPr>
          <w:color w:val="auto"/>
        </w:rPr>
        <w:t>му коду</w:t>
      </w:r>
      <w:r w:rsidR="000223B8" w:rsidRPr="000223B8">
        <w:rPr>
          <w:color w:val="auto"/>
        </w:rPr>
        <w:t xml:space="preserve"> значения в виде выходных параметров;</w:t>
      </w:r>
    </w:p>
    <w:p w14:paraId="6D17A932" w14:textId="77777777" w:rsidR="000223B8" w:rsidRPr="000223B8" w:rsidRDefault="000F2ED1" w:rsidP="000223B8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</w:t>
      </w:r>
      <w:r w:rsidR="000223B8" w:rsidRPr="000223B8">
        <w:rPr>
          <w:color w:val="auto"/>
        </w:rPr>
        <w:t>они содержат программные инструкции, которые выполняют операции в базе данных, в том числе вызывающие другие процедуры;</w:t>
      </w:r>
    </w:p>
    <w:p w14:paraId="3FC2DC2C" w14:textId="77777777" w:rsidR="000223B8" w:rsidRDefault="000F2ED1" w:rsidP="000223B8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</w:t>
      </w:r>
      <w:r w:rsidR="000223B8" w:rsidRPr="000223B8">
        <w:rPr>
          <w:color w:val="auto"/>
        </w:rPr>
        <w:t>они возвращают значение состояния вызывающей процедуре или пакету, таким образом передавая сведения об успешном или неуспешном завершении (и причины последнего).</w:t>
      </w:r>
    </w:p>
    <w:p w14:paraId="31856B50" w14:textId="77777777" w:rsidR="000B32F8" w:rsidRDefault="000B32F8" w:rsidP="000223B8">
      <w:pPr>
        <w:pStyle w:val="a3"/>
        <w:spacing w:before="0" w:after="0"/>
        <w:ind w:firstLine="360"/>
        <w:jc w:val="both"/>
        <w:rPr>
          <w:color w:val="auto"/>
        </w:rPr>
      </w:pPr>
    </w:p>
    <w:p w14:paraId="6672A20B" w14:textId="77777777" w:rsidR="00E428CD" w:rsidRPr="00E428CD" w:rsidRDefault="000B32F8" w:rsidP="00E428CD">
      <w:pPr>
        <w:pStyle w:val="a3"/>
        <w:spacing w:before="0" w:after="0"/>
        <w:ind w:firstLine="360"/>
        <w:jc w:val="both"/>
        <w:rPr>
          <w:color w:val="auto"/>
        </w:rPr>
      </w:pPr>
      <w:r w:rsidRPr="000223B8">
        <w:rPr>
          <w:color w:val="auto"/>
        </w:rPr>
        <w:t>Храним</w:t>
      </w:r>
      <w:r>
        <w:rPr>
          <w:color w:val="auto"/>
        </w:rPr>
        <w:t>ая</w:t>
      </w:r>
      <w:r w:rsidRPr="000223B8">
        <w:rPr>
          <w:color w:val="auto"/>
        </w:rPr>
        <w:t xml:space="preserve"> процедур</w:t>
      </w:r>
      <w:r>
        <w:rPr>
          <w:color w:val="auto"/>
        </w:rPr>
        <w:t>а состоит из заголовка и тела. В заголовке указывается имя процедуры и объявляются её входные и выходные параметры</w:t>
      </w:r>
      <w:r w:rsidRPr="000223B8">
        <w:rPr>
          <w:color w:val="auto"/>
        </w:rPr>
        <w:t xml:space="preserve"> </w:t>
      </w:r>
      <w:r>
        <w:rPr>
          <w:color w:val="auto"/>
        </w:rPr>
        <w:t>(если они есть). Имена параметров</w:t>
      </w:r>
      <w:r w:rsidRPr="00E428CD">
        <w:rPr>
          <w:color w:val="auto"/>
        </w:rPr>
        <w:t xml:space="preserve"> начина</w:t>
      </w:r>
      <w:r>
        <w:rPr>
          <w:color w:val="auto"/>
        </w:rPr>
        <w:t>ются</w:t>
      </w:r>
      <w:r w:rsidRPr="00E428CD">
        <w:rPr>
          <w:color w:val="auto"/>
        </w:rPr>
        <w:t xml:space="preserve"> со знака @.</w:t>
      </w:r>
      <w:r>
        <w:rPr>
          <w:color w:val="auto"/>
        </w:rPr>
        <w:t xml:space="preserve"> </w:t>
      </w:r>
      <w:r w:rsidR="00E428CD" w:rsidRPr="00E428CD">
        <w:rPr>
          <w:color w:val="auto"/>
        </w:rPr>
        <w:t>Параметры являются локальными в пределах процедуры.</w:t>
      </w:r>
      <w:r w:rsidR="0086684F">
        <w:rPr>
          <w:color w:val="auto"/>
        </w:rPr>
        <w:t xml:space="preserve"> </w:t>
      </w:r>
      <w:r w:rsidR="00E428CD" w:rsidRPr="00E428CD">
        <w:rPr>
          <w:color w:val="auto"/>
        </w:rPr>
        <w:t>Все типы данных Transact-SQL можно использовать в качестве параметров.</w:t>
      </w:r>
    </w:p>
    <w:p w14:paraId="56BF72DC" w14:textId="77777777" w:rsidR="0086684F" w:rsidRDefault="0086684F" w:rsidP="00E428CD">
      <w:pPr>
        <w:pStyle w:val="a3"/>
        <w:spacing w:before="0" w:after="0"/>
        <w:ind w:firstLine="360"/>
        <w:jc w:val="both"/>
        <w:rPr>
          <w:color w:val="auto"/>
        </w:rPr>
      </w:pPr>
    </w:p>
    <w:p w14:paraId="09A64D39" w14:textId="77777777" w:rsidR="00E428CD" w:rsidRPr="00E428CD" w:rsidRDefault="0086684F" w:rsidP="00E428CD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Для параметров можно использовать следующие свойства:</w:t>
      </w:r>
    </w:p>
    <w:p w14:paraId="4BED3B61" w14:textId="77777777" w:rsidR="00E428CD" w:rsidRDefault="00E428CD" w:rsidP="000223B8">
      <w:pPr>
        <w:pStyle w:val="a3"/>
        <w:spacing w:before="0" w:after="0"/>
        <w:ind w:firstLine="360"/>
        <w:jc w:val="both"/>
        <w:rPr>
          <w:color w:val="auto"/>
        </w:rPr>
      </w:pPr>
    </w:p>
    <w:p w14:paraId="670BD080" w14:textId="77777777" w:rsidR="00F668B3" w:rsidRPr="00F668B3" w:rsidRDefault="00F668B3" w:rsidP="009932D3">
      <w:pPr>
        <w:pStyle w:val="a3"/>
        <w:spacing w:before="0" w:after="0"/>
        <w:ind w:firstLine="360"/>
        <w:jc w:val="both"/>
        <w:rPr>
          <w:color w:val="auto"/>
        </w:rPr>
      </w:pPr>
      <w:r w:rsidRPr="00F668B3">
        <w:rPr>
          <w:color w:val="auto"/>
        </w:rPr>
        <w:t>OUT | OUTPUT</w:t>
      </w:r>
    </w:p>
    <w:p w14:paraId="4B4ABDA7" w14:textId="77777777" w:rsidR="00F46692" w:rsidRDefault="0086684F" w:rsidP="009932D3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-п</w:t>
      </w:r>
      <w:r w:rsidR="00F668B3" w:rsidRPr="00F668B3">
        <w:rPr>
          <w:color w:val="auto"/>
        </w:rPr>
        <w:t xml:space="preserve">оказывает, что параметр процедуры является выходным. Используйте выходные параметры для возврата значений коду, вызвавшему процедуру. </w:t>
      </w:r>
    </w:p>
    <w:p w14:paraId="0D5A92E0" w14:textId="77777777" w:rsidR="0086684F" w:rsidRDefault="0086684F" w:rsidP="009932D3">
      <w:pPr>
        <w:pStyle w:val="a3"/>
        <w:spacing w:before="0" w:after="0"/>
        <w:ind w:firstLine="360"/>
        <w:jc w:val="both"/>
        <w:rPr>
          <w:color w:val="auto"/>
        </w:rPr>
      </w:pPr>
    </w:p>
    <w:p w14:paraId="66C161BB" w14:textId="77777777" w:rsidR="00F46692" w:rsidRPr="00F46692" w:rsidRDefault="00F46692" w:rsidP="00F46692">
      <w:pPr>
        <w:pStyle w:val="a3"/>
        <w:spacing w:before="0" w:after="0"/>
        <w:ind w:firstLine="360"/>
        <w:jc w:val="both"/>
        <w:rPr>
          <w:color w:val="auto"/>
        </w:rPr>
      </w:pPr>
      <w:r w:rsidRPr="00F46692">
        <w:rPr>
          <w:color w:val="auto"/>
        </w:rPr>
        <w:t>READONLY</w:t>
      </w:r>
    </w:p>
    <w:p w14:paraId="23CF3247" w14:textId="77777777" w:rsidR="00F46692" w:rsidRPr="00F46692" w:rsidRDefault="0086684F" w:rsidP="00F46692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-у</w:t>
      </w:r>
      <w:r w:rsidR="00F46692" w:rsidRPr="00F46692">
        <w:rPr>
          <w:color w:val="auto"/>
        </w:rPr>
        <w:t xml:space="preserve">казывает, что параметр не может быть обновлен или изменен в тексте процедуры. </w:t>
      </w:r>
    </w:p>
    <w:p w14:paraId="5EC8A47C" w14:textId="77777777" w:rsidR="00F46692" w:rsidRDefault="00F46692" w:rsidP="009932D3">
      <w:pPr>
        <w:pStyle w:val="a3"/>
        <w:spacing w:before="0" w:after="0"/>
        <w:ind w:firstLine="360"/>
        <w:jc w:val="both"/>
        <w:rPr>
          <w:color w:val="auto"/>
        </w:rPr>
      </w:pPr>
    </w:p>
    <w:p w14:paraId="525B08F4" w14:textId="77777777" w:rsidR="00C45718" w:rsidRPr="00C45718" w:rsidRDefault="0086684F" w:rsidP="00C45718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Т</w:t>
      </w:r>
      <w:r w:rsidRPr="00C45718">
        <w:rPr>
          <w:color w:val="auto"/>
        </w:rPr>
        <w:t>е</w:t>
      </w:r>
      <w:r>
        <w:rPr>
          <w:color w:val="auto"/>
        </w:rPr>
        <w:t>ло</w:t>
      </w:r>
      <w:r w:rsidRPr="00C45718">
        <w:rPr>
          <w:color w:val="auto"/>
        </w:rPr>
        <w:t xml:space="preserve"> процедуры сост</w:t>
      </w:r>
      <w:r>
        <w:rPr>
          <w:color w:val="auto"/>
        </w:rPr>
        <w:t>оит из</w:t>
      </w:r>
      <w:r w:rsidRPr="00C45718">
        <w:rPr>
          <w:color w:val="auto"/>
        </w:rPr>
        <w:t xml:space="preserve"> </w:t>
      </w:r>
      <w:r>
        <w:rPr>
          <w:color w:val="auto"/>
        </w:rPr>
        <w:t>о</w:t>
      </w:r>
      <w:r w:rsidR="00C45718" w:rsidRPr="00C45718">
        <w:rPr>
          <w:color w:val="auto"/>
        </w:rPr>
        <w:t>дн</w:t>
      </w:r>
      <w:r>
        <w:rPr>
          <w:color w:val="auto"/>
        </w:rPr>
        <w:t>ой</w:t>
      </w:r>
      <w:r w:rsidR="00C45718" w:rsidRPr="00C45718">
        <w:rPr>
          <w:color w:val="auto"/>
        </w:rPr>
        <w:t xml:space="preserve"> или несколько инструкций Transact-SQL. </w:t>
      </w:r>
    </w:p>
    <w:p w14:paraId="097365AA" w14:textId="77777777" w:rsidR="009932D3" w:rsidRPr="00F668B3" w:rsidRDefault="009932D3" w:rsidP="009932D3">
      <w:pPr>
        <w:pStyle w:val="a3"/>
        <w:spacing w:before="0" w:after="0"/>
        <w:ind w:firstLine="360"/>
        <w:jc w:val="both"/>
        <w:rPr>
          <w:color w:val="auto"/>
        </w:rPr>
      </w:pPr>
    </w:p>
    <w:p w14:paraId="2B0FE940" w14:textId="77777777" w:rsidR="007B4AED" w:rsidRDefault="007B4AED" w:rsidP="007B4AED">
      <w:pPr>
        <w:pStyle w:val="a3"/>
        <w:spacing w:before="0" w:after="0"/>
        <w:ind w:firstLine="360"/>
        <w:jc w:val="both"/>
        <w:rPr>
          <w:color w:val="auto"/>
        </w:rPr>
      </w:pPr>
      <w:r w:rsidRPr="00307F11">
        <w:rPr>
          <w:color w:val="auto"/>
        </w:rPr>
        <w:t xml:space="preserve">Во время создания хранимой процедуры выполняется только проверка синтаксиса. Процедура не компилируется до первого выполнения. </w:t>
      </w:r>
    </w:p>
    <w:p w14:paraId="1C740276" w14:textId="77777777" w:rsidR="00A9081B" w:rsidRDefault="00A9081B" w:rsidP="003440CC">
      <w:pPr>
        <w:pStyle w:val="a3"/>
        <w:spacing w:before="0" w:after="0"/>
        <w:ind w:firstLine="360"/>
        <w:jc w:val="both"/>
        <w:rPr>
          <w:color w:val="auto"/>
        </w:rPr>
      </w:pPr>
      <w:r w:rsidRPr="00A9081B">
        <w:rPr>
          <w:color w:val="auto"/>
        </w:rPr>
        <w:t xml:space="preserve">При выполнении процедуры в первый раз она компилируется, при этом определяется оптимальный план получения данных. При последующих вызовах процедуры можно снова использовать уже созданный план, если он еще находится в кэше планов компонента Database Engine. </w:t>
      </w:r>
    </w:p>
    <w:p w14:paraId="298F23EA" w14:textId="77777777" w:rsidR="007B4AED" w:rsidRDefault="007B4AED" w:rsidP="009D0B14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 xml:space="preserve">Ключевое слово </w:t>
      </w:r>
      <w:r w:rsidR="009D0B14" w:rsidRPr="009D0B14">
        <w:rPr>
          <w:color w:val="auto"/>
        </w:rPr>
        <w:t>RECOMPILE</w:t>
      </w:r>
      <w:r>
        <w:rPr>
          <w:color w:val="auto"/>
        </w:rPr>
        <w:t xml:space="preserve"> п</w:t>
      </w:r>
      <w:r w:rsidR="009D0B14" w:rsidRPr="009D0B14">
        <w:rPr>
          <w:color w:val="auto"/>
        </w:rPr>
        <w:t xml:space="preserve">оказывает, что компонент Database Engine не кэширует план запроса для этой процедуры, что вызывает ее компиляцию при каждом выполнении. </w:t>
      </w:r>
    </w:p>
    <w:p w14:paraId="73618093" w14:textId="77777777" w:rsidR="00307F11" w:rsidRPr="009D0B14" w:rsidRDefault="00307F11" w:rsidP="009D0B14">
      <w:pPr>
        <w:pStyle w:val="a3"/>
        <w:spacing w:before="0" w:after="0"/>
        <w:ind w:firstLine="360"/>
        <w:jc w:val="both"/>
        <w:rPr>
          <w:color w:val="auto"/>
        </w:rPr>
      </w:pPr>
    </w:p>
    <w:p w14:paraId="7E8E8CEC" w14:textId="77777777" w:rsidR="007B4AED" w:rsidRPr="008D1B8A" w:rsidRDefault="007B4AED" w:rsidP="003440CC">
      <w:pPr>
        <w:pStyle w:val="a3"/>
        <w:spacing w:before="0" w:after="0"/>
        <w:ind w:firstLine="360"/>
        <w:jc w:val="both"/>
        <w:rPr>
          <w:color w:val="auto"/>
        </w:rPr>
      </w:pPr>
    </w:p>
    <w:p w14:paraId="3DC12DF3" w14:textId="77777777" w:rsidR="008D1B8A" w:rsidRPr="0045742E" w:rsidRDefault="0045742E" w:rsidP="003440CC">
      <w:pPr>
        <w:pStyle w:val="a3"/>
        <w:spacing w:before="0" w:after="0"/>
        <w:ind w:firstLine="360"/>
        <w:jc w:val="both"/>
        <w:rPr>
          <w:color w:val="auto"/>
        </w:rPr>
      </w:pPr>
      <w:r w:rsidRPr="0045742E">
        <w:rPr>
          <w:color w:val="auto"/>
        </w:rPr>
        <w:t>Рассмотрим пример.</w:t>
      </w:r>
    </w:p>
    <w:p w14:paraId="370C92A1" w14:textId="77777777" w:rsidR="00DF7982" w:rsidRDefault="003E1F36" w:rsidP="003440CC">
      <w:pPr>
        <w:pStyle w:val="a3"/>
        <w:spacing w:before="0" w:after="0"/>
        <w:ind w:firstLine="360"/>
        <w:jc w:val="both"/>
        <w:rPr>
          <w:color w:val="auto"/>
        </w:rPr>
      </w:pPr>
      <w:r>
        <w:rPr>
          <w:color w:val="auto"/>
        </w:rPr>
        <w:t>Для</w:t>
      </w:r>
      <w:r w:rsidR="00DF7982" w:rsidRPr="0045742E">
        <w:rPr>
          <w:color w:val="auto"/>
        </w:rPr>
        <w:t xml:space="preserve"> нашей учебной баз</w:t>
      </w:r>
      <w:r>
        <w:rPr>
          <w:color w:val="auto"/>
        </w:rPr>
        <w:t>ы</w:t>
      </w:r>
      <w:r w:rsidR="00DF7982" w:rsidRPr="0045742E">
        <w:rPr>
          <w:color w:val="auto"/>
        </w:rPr>
        <w:t xml:space="preserve"> данных «Кафе» </w:t>
      </w:r>
      <w:r w:rsidR="0045742E" w:rsidRPr="0045742E">
        <w:rPr>
          <w:color w:val="auto"/>
        </w:rPr>
        <w:t xml:space="preserve">мы создавали запрос </w:t>
      </w:r>
      <w:r w:rsidR="003440CC" w:rsidRPr="0045742E">
        <w:rPr>
          <w:color w:val="auto"/>
        </w:rPr>
        <w:t>«Меню нашего кафе»</w:t>
      </w:r>
      <w:r>
        <w:rPr>
          <w:color w:val="auto"/>
        </w:rPr>
        <w:t xml:space="preserve"> и представление</w:t>
      </w:r>
      <w:r w:rsidR="00EF2B63">
        <w:rPr>
          <w:color w:val="auto"/>
        </w:rPr>
        <w:t xml:space="preserve"> </w:t>
      </w:r>
      <w:r w:rsidR="00EF2B63" w:rsidRPr="0045742E">
        <w:rPr>
          <w:color w:val="auto"/>
        </w:rPr>
        <w:t>«Меню»</w:t>
      </w:r>
      <w:r>
        <w:rPr>
          <w:color w:val="auto"/>
        </w:rPr>
        <w:t xml:space="preserve"> на его основе</w:t>
      </w:r>
      <w:r w:rsidR="003440CC" w:rsidRPr="0045742E">
        <w:rPr>
          <w:color w:val="auto"/>
        </w:rPr>
        <w:t>, которы</w:t>
      </w:r>
      <w:r>
        <w:rPr>
          <w:color w:val="auto"/>
        </w:rPr>
        <w:t>е</w:t>
      </w:r>
      <w:r w:rsidR="003440CC" w:rsidRPr="0045742E">
        <w:rPr>
          <w:color w:val="auto"/>
        </w:rPr>
        <w:t xml:space="preserve"> выдава</w:t>
      </w:r>
      <w:r w:rsidR="0045742E" w:rsidRPr="0045742E">
        <w:rPr>
          <w:color w:val="auto"/>
        </w:rPr>
        <w:t>л</w:t>
      </w:r>
      <w:r>
        <w:rPr>
          <w:color w:val="auto"/>
        </w:rPr>
        <w:t>и</w:t>
      </w:r>
      <w:r w:rsidR="00DF7982" w:rsidRPr="0045742E">
        <w:rPr>
          <w:color w:val="auto"/>
        </w:rPr>
        <w:t xml:space="preserve"> спис</w:t>
      </w:r>
      <w:r w:rsidR="003440CC" w:rsidRPr="0045742E">
        <w:rPr>
          <w:color w:val="auto"/>
        </w:rPr>
        <w:t>о</w:t>
      </w:r>
      <w:r w:rsidR="00DF7982" w:rsidRPr="0045742E">
        <w:rPr>
          <w:color w:val="auto"/>
        </w:rPr>
        <w:t>к предлагаемых блюд.</w:t>
      </w:r>
    </w:p>
    <w:p w14:paraId="7861EBAC" w14:textId="77777777" w:rsidR="005A355F" w:rsidRPr="005A355F" w:rsidRDefault="005A355F" w:rsidP="006D4EB4">
      <w:pPr>
        <w:pStyle w:val="a3"/>
        <w:spacing w:before="0" w:after="0"/>
        <w:ind w:firstLine="360"/>
        <w:jc w:val="both"/>
        <w:rPr>
          <w:color w:val="auto"/>
        </w:rPr>
      </w:pPr>
      <w:r w:rsidRPr="005A355F">
        <w:rPr>
          <w:color w:val="auto"/>
        </w:rPr>
        <w:t xml:space="preserve">На языке </w:t>
      </w:r>
      <w:r w:rsidRPr="005A355F">
        <w:rPr>
          <w:color w:val="auto"/>
          <w:lang w:val="en-US"/>
        </w:rPr>
        <w:t>SQL</w:t>
      </w:r>
      <w:r w:rsidRPr="005A355F">
        <w:rPr>
          <w:color w:val="auto"/>
        </w:rPr>
        <w:t xml:space="preserve"> запрос выглядел так:</w:t>
      </w:r>
    </w:p>
    <w:p w14:paraId="5F9B26BC" w14:textId="77777777" w:rsidR="005A355F" w:rsidRDefault="005A355F" w:rsidP="005A355F"/>
    <w:p w14:paraId="5E29E0DF" w14:textId="77777777" w:rsidR="005A355F" w:rsidRPr="003E1F36" w:rsidRDefault="005A355F" w:rsidP="005A355F">
      <w:pPr>
        <w:pStyle w:val="a3"/>
        <w:spacing w:before="0" w:after="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</w:rPr>
        <w:t>-- Меню нашего кафе</w:t>
      </w:r>
    </w:p>
    <w:p w14:paraId="07A4BE68" w14:textId="77777777" w:rsidR="005A355F" w:rsidRPr="003E1F36" w:rsidRDefault="005A355F" w:rsidP="005A355F">
      <w:pPr>
        <w:pStyle w:val="a3"/>
        <w:spacing w:before="0" w:after="0"/>
        <w:jc w:val="both"/>
        <w:rPr>
          <w:rFonts w:ascii="Arial" w:hAnsi="Arial" w:cs="Arial"/>
          <w:color w:val="auto"/>
        </w:rPr>
      </w:pPr>
    </w:p>
    <w:p w14:paraId="562944C4" w14:textId="77777777" w:rsidR="005A355F" w:rsidRPr="003E1F36" w:rsidRDefault="005A355F" w:rsidP="005A355F">
      <w:pPr>
        <w:pStyle w:val="a3"/>
        <w:spacing w:before="0" w:after="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</w:rPr>
        <w:t>SELECT   Вид,    Блюдо  AS  [Название блюда],    Цена</w:t>
      </w:r>
    </w:p>
    <w:p w14:paraId="083FFAC2" w14:textId="77777777" w:rsidR="005A355F" w:rsidRPr="003E1F36" w:rsidRDefault="005A355F" w:rsidP="005A355F">
      <w:pPr>
        <w:pStyle w:val="a3"/>
        <w:spacing w:before="0" w:after="0"/>
        <w:jc w:val="both"/>
        <w:rPr>
          <w:rFonts w:ascii="Arial" w:hAnsi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FROM</w:t>
      </w:r>
      <w:r w:rsidRPr="00EF2B63">
        <w:rPr>
          <w:rFonts w:ascii="Arial" w:hAnsi="Arial"/>
          <w:color w:val="auto"/>
        </w:rPr>
        <w:t xml:space="preserve">      </w:t>
      </w:r>
      <w:r w:rsidRPr="003E1F36">
        <w:rPr>
          <w:rFonts w:ascii="Arial" w:hAnsi="Arial"/>
          <w:color w:val="auto"/>
        </w:rPr>
        <w:t>Блюда;</w:t>
      </w:r>
    </w:p>
    <w:p w14:paraId="19839901" w14:textId="77777777" w:rsidR="005A355F" w:rsidRPr="003E1F36" w:rsidRDefault="005A355F" w:rsidP="003440CC">
      <w:pPr>
        <w:pStyle w:val="a3"/>
        <w:spacing w:before="0" w:after="0"/>
        <w:ind w:firstLine="360"/>
        <w:jc w:val="both"/>
        <w:rPr>
          <w:color w:val="00B050"/>
        </w:rPr>
      </w:pPr>
    </w:p>
    <w:p w14:paraId="68917B80" w14:textId="77777777" w:rsidR="00985F2F" w:rsidRPr="003E1F36" w:rsidRDefault="00985F2F" w:rsidP="005F7D29">
      <w:pPr>
        <w:pStyle w:val="a3"/>
        <w:spacing w:before="0" w:after="0"/>
        <w:ind w:firstLine="360"/>
        <w:jc w:val="both"/>
        <w:rPr>
          <w:color w:val="00B050"/>
        </w:rPr>
      </w:pPr>
    </w:p>
    <w:p w14:paraId="303BC9EC" w14:textId="77777777" w:rsidR="00284A76" w:rsidRDefault="00284A76" w:rsidP="003E1F36">
      <w:pPr>
        <w:pStyle w:val="a3"/>
        <w:spacing w:before="0" w:after="0"/>
        <w:ind w:firstLine="360"/>
        <w:jc w:val="both"/>
        <w:rPr>
          <w:color w:val="auto"/>
        </w:rPr>
      </w:pPr>
      <w:r w:rsidRPr="003E1F36">
        <w:rPr>
          <w:color w:val="auto"/>
        </w:rPr>
        <w:t xml:space="preserve">Создадим на основе этого запроса </w:t>
      </w:r>
      <w:r w:rsidR="003E1F36" w:rsidRPr="003E1F36">
        <w:rPr>
          <w:color w:val="auto"/>
        </w:rPr>
        <w:t>хранимую процедуру</w:t>
      </w:r>
      <w:r w:rsidRPr="003E1F36">
        <w:rPr>
          <w:color w:val="auto"/>
        </w:rPr>
        <w:t xml:space="preserve"> </w:t>
      </w:r>
      <w:r w:rsidR="003E1F36">
        <w:rPr>
          <w:color w:val="auto"/>
        </w:rPr>
        <w:t xml:space="preserve">без параметров </w:t>
      </w:r>
      <w:r w:rsidRPr="003E1F36">
        <w:rPr>
          <w:color w:val="auto"/>
        </w:rPr>
        <w:t>с именем  «Меню</w:t>
      </w:r>
      <w:r w:rsidR="00EF2B63">
        <w:rPr>
          <w:color w:val="auto"/>
        </w:rPr>
        <w:t>2</w:t>
      </w:r>
      <w:r w:rsidRPr="003E1F36">
        <w:rPr>
          <w:color w:val="auto"/>
        </w:rPr>
        <w:t>»</w:t>
      </w:r>
      <w:r w:rsidR="00E25DBD" w:rsidRPr="003E1F36">
        <w:rPr>
          <w:color w:val="auto"/>
        </w:rPr>
        <w:t xml:space="preserve">. </w:t>
      </w:r>
    </w:p>
    <w:p w14:paraId="00BE3635" w14:textId="77777777" w:rsidR="003E1F36" w:rsidRPr="003E1F36" w:rsidRDefault="003E1F36" w:rsidP="003E1F36">
      <w:pPr>
        <w:pStyle w:val="a3"/>
        <w:spacing w:before="0" w:after="0"/>
        <w:ind w:firstLine="360"/>
        <w:jc w:val="both"/>
        <w:rPr>
          <w:color w:val="auto"/>
        </w:rPr>
      </w:pPr>
    </w:p>
    <w:p w14:paraId="1C325012" w14:textId="77777777" w:rsidR="003E1F36" w:rsidRDefault="003E1F36" w:rsidP="003E1F36">
      <w:pPr>
        <w:pStyle w:val="a3"/>
        <w:spacing w:before="0" w:after="120"/>
        <w:jc w:val="both"/>
        <w:rPr>
          <w:rFonts w:ascii="Arial" w:hAnsi="Arial" w:cs="Arial"/>
          <w:color w:val="00B050"/>
        </w:rPr>
      </w:pPr>
    </w:p>
    <w:p w14:paraId="51367A96" w14:textId="77777777" w:rsidR="003F6F39" w:rsidRPr="00532F41" w:rsidRDefault="003F6F39" w:rsidP="003E1F36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 xml:space="preserve">CREATE   </w:t>
      </w:r>
      <w:r w:rsidR="003E1F36" w:rsidRPr="003E1F36">
        <w:rPr>
          <w:rFonts w:ascii="Arial" w:hAnsi="Arial" w:cs="Arial"/>
          <w:color w:val="auto"/>
          <w:lang w:val="en-US"/>
        </w:rPr>
        <w:t xml:space="preserve">PROCEDURE </w:t>
      </w:r>
      <w:r w:rsidRPr="003E1F36">
        <w:rPr>
          <w:rFonts w:ascii="Arial" w:hAnsi="Arial" w:cs="Arial"/>
          <w:color w:val="auto"/>
          <w:lang w:val="en-US"/>
        </w:rPr>
        <w:t xml:space="preserve">  Меню</w:t>
      </w:r>
      <w:r w:rsidR="00EF2B63" w:rsidRPr="00532F41">
        <w:rPr>
          <w:rFonts w:ascii="Arial" w:hAnsi="Arial" w:cs="Arial"/>
          <w:color w:val="auto"/>
          <w:lang w:val="en-US"/>
        </w:rPr>
        <w:t>2</w:t>
      </w:r>
    </w:p>
    <w:p w14:paraId="3209ACBD" w14:textId="77777777" w:rsidR="003F6F39" w:rsidRPr="00532F41" w:rsidRDefault="003F6F39" w:rsidP="00FB368E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AS</w:t>
      </w:r>
    </w:p>
    <w:p w14:paraId="3834A188" w14:textId="77777777" w:rsidR="003F6F39" w:rsidRPr="00591E21" w:rsidRDefault="003F6F39" w:rsidP="00FB368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SELECT</w:t>
      </w:r>
      <w:r w:rsidRPr="00591E21">
        <w:rPr>
          <w:rFonts w:ascii="Arial" w:hAnsi="Arial" w:cs="Arial"/>
          <w:color w:val="auto"/>
        </w:rPr>
        <w:t xml:space="preserve"> </w:t>
      </w:r>
      <w:r w:rsidR="00B154AF" w:rsidRPr="00591E21">
        <w:rPr>
          <w:rFonts w:ascii="Arial" w:hAnsi="Arial" w:cs="Arial"/>
          <w:color w:val="auto"/>
        </w:rPr>
        <w:t xml:space="preserve"> </w:t>
      </w:r>
      <w:r w:rsidR="00AC5F1B" w:rsidRPr="00591E21">
        <w:rPr>
          <w:rFonts w:ascii="Arial" w:hAnsi="Arial" w:cs="Arial"/>
          <w:color w:val="auto"/>
        </w:rPr>
        <w:t xml:space="preserve"> </w:t>
      </w:r>
      <w:r w:rsidRPr="003E1F36">
        <w:rPr>
          <w:rFonts w:ascii="Arial" w:hAnsi="Arial" w:cs="Arial"/>
          <w:color w:val="auto"/>
        </w:rPr>
        <w:t>Вид</w:t>
      </w:r>
      <w:r w:rsidRPr="00591E21">
        <w:rPr>
          <w:rFonts w:ascii="Arial" w:hAnsi="Arial" w:cs="Arial"/>
          <w:color w:val="auto"/>
        </w:rPr>
        <w:t xml:space="preserve">,    </w:t>
      </w:r>
      <w:r w:rsidRPr="003E1F36">
        <w:rPr>
          <w:rFonts w:ascii="Arial" w:hAnsi="Arial" w:cs="Arial"/>
          <w:color w:val="auto"/>
        </w:rPr>
        <w:t>Блюдо</w:t>
      </w:r>
      <w:r w:rsidRPr="00591E21">
        <w:rPr>
          <w:rFonts w:ascii="Arial" w:hAnsi="Arial" w:cs="Arial"/>
          <w:color w:val="auto"/>
        </w:rPr>
        <w:t xml:space="preserve">  </w:t>
      </w:r>
      <w:r w:rsidRPr="003E1F36">
        <w:rPr>
          <w:rFonts w:ascii="Arial" w:hAnsi="Arial" w:cs="Arial"/>
          <w:color w:val="auto"/>
          <w:lang w:val="en-US"/>
        </w:rPr>
        <w:t>AS</w:t>
      </w:r>
      <w:r w:rsidRPr="00591E21">
        <w:rPr>
          <w:rFonts w:ascii="Arial" w:hAnsi="Arial" w:cs="Arial"/>
          <w:color w:val="auto"/>
        </w:rPr>
        <w:t xml:space="preserve">  [</w:t>
      </w:r>
      <w:r w:rsidRPr="003E1F36">
        <w:rPr>
          <w:rFonts w:ascii="Arial" w:hAnsi="Arial" w:cs="Arial"/>
          <w:color w:val="auto"/>
        </w:rPr>
        <w:t>Название</w:t>
      </w:r>
      <w:r w:rsidRPr="00591E21">
        <w:rPr>
          <w:rFonts w:ascii="Arial" w:hAnsi="Arial" w:cs="Arial"/>
          <w:color w:val="auto"/>
        </w:rPr>
        <w:t xml:space="preserve"> </w:t>
      </w:r>
      <w:r w:rsidRPr="003E1F36">
        <w:rPr>
          <w:rFonts w:ascii="Arial" w:hAnsi="Arial" w:cs="Arial"/>
          <w:color w:val="auto"/>
        </w:rPr>
        <w:t>блюда</w:t>
      </w:r>
      <w:r w:rsidRPr="00591E21">
        <w:rPr>
          <w:rFonts w:ascii="Arial" w:hAnsi="Arial" w:cs="Arial"/>
          <w:color w:val="auto"/>
        </w:rPr>
        <w:t xml:space="preserve">],    </w:t>
      </w:r>
      <w:r w:rsidRPr="003E1F36">
        <w:rPr>
          <w:rFonts w:ascii="Arial" w:hAnsi="Arial" w:cs="Arial"/>
          <w:color w:val="auto"/>
        </w:rPr>
        <w:t>Цена</w:t>
      </w:r>
    </w:p>
    <w:p w14:paraId="5625B433" w14:textId="77777777" w:rsidR="003E1F36" w:rsidRPr="00532F41" w:rsidRDefault="003F6F39" w:rsidP="00FB368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FROM</w:t>
      </w:r>
      <w:r w:rsidRPr="00532F41">
        <w:rPr>
          <w:rFonts w:ascii="Arial" w:hAnsi="Arial"/>
          <w:color w:val="auto"/>
          <w:lang w:val="en-US"/>
        </w:rPr>
        <w:t xml:space="preserve">      </w:t>
      </w:r>
      <w:r w:rsidRPr="003E1F36">
        <w:rPr>
          <w:rFonts w:ascii="Arial" w:hAnsi="Arial"/>
          <w:color w:val="auto"/>
        </w:rPr>
        <w:t>Блюда</w:t>
      </w:r>
      <w:r w:rsidR="003E1F36" w:rsidRPr="00532F41">
        <w:rPr>
          <w:rFonts w:ascii="Arial" w:hAnsi="Arial"/>
          <w:color w:val="auto"/>
          <w:lang w:val="en-US"/>
        </w:rPr>
        <w:t xml:space="preserve"> </w:t>
      </w:r>
    </w:p>
    <w:p w14:paraId="7F7EE18A" w14:textId="77777777" w:rsidR="003F6F39" w:rsidRPr="00532F41" w:rsidRDefault="003E1F36" w:rsidP="00FB368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ORDER</w:t>
      </w:r>
      <w:r w:rsidRPr="00532F41">
        <w:rPr>
          <w:rFonts w:ascii="Arial" w:hAnsi="Arial"/>
          <w:color w:val="auto"/>
          <w:lang w:val="en-US"/>
        </w:rPr>
        <w:t xml:space="preserve"> </w:t>
      </w:r>
      <w:r w:rsidRPr="003E1F36">
        <w:rPr>
          <w:rFonts w:ascii="Arial" w:hAnsi="Arial"/>
          <w:color w:val="auto"/>
          <w:lang w:val="en-US"/>
        </w:rPr>
        <w:t>BY</w:t>
      </w:r>
      <w:r w:rsidRPr="00532F41">
        <w:rPr>
          <w:rFonts w:ascii="Arial" w:hAnsi="Arial"/>
          <w:color w:val="auto"/>
          <w:lang w:val="en-US"/>
        </w:rPr>
        <w:t xml:space="preserve">    </w:t>
      </w:r>
      <w:r w:rsidRPr="003E1F36">
        <w:rPr>
          <w:rFonts w:ascii="Arial" w:hAnsi="Arial"/>
          <w:color w:val="auto"/>
        </w:rPr>
        <w:t>Вид</w:t>
      </w:r>
      <w:r w:rsidRPr="00532F41">
        <w:rPr>
          <w:rFonts w:ascii="Arial" w:hAnsi="Arial"/>
          <w:color w:val="auto"/>
          <w:lang w:val="en-US"/>
        </w:rPr>
        <w:t xml:space="preserve">,   </w:t>
      </w:r>
      <w:r w:rsidRPr="003E1F36">
        <w:rPr>
          <w:rFonts w:ascii="Arial" w:hAnsi="Arial"/>
          <w:color w:val="auto"/>
        </w:rPr>
        <w:t>Цена</w:t>
      </w:r>
      <w:r w:rsidRPr="00532F41">
        <w:rPr>
          <w:rFonts w:ascii="Arial" w:hAnsi="Arial"/>
          <w:color w:val="auto"/>
          <w:lang w:val="en-US"/>
        </w:rPr>
        <w:t xml:space="preserve">    </w:t>
      </w:r>
      <w:r w:rsidRPr="003E1F36">
        <w:rPr>
          <w:rFonts w:ascii="Arial" w:hAnsi="Arial"/>
          <w:color w:val="auto"/>
          <w:lang w:val="en-US"/>
        </w:rPr>
        <w:t>DESC</w:t>
      </w:r>
      <w:r w:rsidR="003F6F39" w:rsidRPr="00532F41">
        <w:rPr>
          <w:rFonts w:ascii="Arial" w:hAnsi="Arial"/>
          <w:color w:val="auto"/>
          <w:lang w:val="en-US"/>
        </w:rPr>
        <w:t>;</w:t>
      </w:r>
    </w:p>
    <w:p w14:paraId="419F633E" w14:textId="77777777" w:rsidR="00B154AF" w:rsidRPr="00532F41" w:rsidRDefault="00B154AF" w:rsidP="00FB368E">
      <w:pPr>
        <w:pStyle w:val="a3"/>
        <w:spacing w:before="0" w:after="120"/>
        <w:jc w:val="both"/>
        <w:rPr>
          <w:rFonts w:ascii="Arial" w:hAnsi="Arial"/>
          <w:color w:val="00B050"/>
          <w:lang w:val="en-US"/>
        </w:rPr>
      </w:pPr>
    </w:p>
    <w:p w14:paraId="1AAF21F5" w14:textId="77777777" w:rsidR="00DA0051" w:rsidRPr="00532F41" w:rsidRDefault="00DA0051" w:rsidP="0014361F">
      <w:pPr>
        <w:ind w:firstLine="567"/>
        <w:jc w:val="both"/>
        <w:rPr>
          <w:color w:val="00B050"/>
          <w:lang w:val="en-US"/>
        </w:rPr>
      </w:pPr>
    </w:p>
    <w:p w14:paraId="4BB68513" w14:textId="77777777" w:rsidR="0014361F" w:rsidRDefault="003E1F36" w:rsidP="003E1F36">
      <w:pPr>
        <w:pStyle w:val="a3"/>
        <w:spacing w:before="0" w:after="0"/>
        <w:ind w:firstLine="360"/>
        <w:jc w:val="both"/>
        <w:rPr>
          <w:color w:val="auto"/>
        </w:rPr>
      </w:pPr>
      <w:r w:rsidRPr="003E1F36">
        <w:rPr>
          <w:color w:val="auto"/>
        </w:rPr>
        <w:t>Теперь из любого скрипта или из другой процедуры мы можем выполнить инструкцию</w:t>
      </w:r>
      <w:r w:rsidR="00B366CE">
        <w:rPr>
          <w:color w:val="auto"/>
        </w:rPr>
        <w:t>, запускающую эту процедуру на выполнение:</w:t>
      </w:r>
    </w:p>
    <w:p w14:paraId="341C1846" w14:textId="77777777" w:rsidR="00B366CE" w:rsidRDefault="00B366CE" w:rsidP="003E1F36">
      <w:pPr>
        <w:pStyle w:val="a3"/>
        <w:spacing w:before="0" w:after="0"/>
        <w:ind w:firstLine="360"/>
        <w:jc w:val="both"/>
        <w:rPr>
          <w:color w:val="auto"/>
        </w:rPr>
      </w:pPr>
    </w:p>
    <w:p w14:paraId="34DBFE43" w14:textId="77777777" w:rsidR="00B366CE" w:rsidRDefault="00476ECF" w:rsidP="00476ECF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476ECF">
        <w:rPr>
          <w:rFonts w:ascii="Arial" w:hAnsi="Arial" w:cs="Arial"/>
          <w:color w:val="auto"/>
          <w:lang w:val="en-US"/>
        </w:rPr>
        <w:t>EXECUTE</w:t>
      </w:r>
      <w:r w:rsidRPr="00532F41">
        <w:rPr>
          <w:rFonts w:ascii="Arial" w:hAnsi="Arial" w:cs="Arial"/>
          <w:color w:val="auto"/>
        </w:rPr>
        <w:t xml:space="preserve">   Меню</w:t>
      </w:r>
      <w:r w:rsidR="00EF2B63">
        <w:rPr>
          <w:rFonts w:ascii="Arial" w:hAnsi="Arial" w:cs="Arial"/>
          <w:color w:val="auto"/>
        </w:rPr>
        <w:t>2</w:t>
      </w:r>
      <w:r w:rsidRPr="00532F41">
        <w:rPr>
          <w:rFonts w:ascii="Arial" w:hAnsi="Arial" w:cs="Arial"/>
          <w:color w:val="auto"/>
        </w:rPr>
        <w:t>;</w:t>
      </w:r>
    </w:p>
    <w:p w14:paraId="76B61918" w14:textId="77777777" w:rsidR="00476ECF" w:rsidRPr="00476ECF" w:rsidRDefault="00476ECF" w:rsidP="00476ECF">
      <w:pPr>
        <w:pStyle w:val="a3"/>
        <w:spacing w:before="0" w:after="120"/>
        <w:jc w:val="both"/>
        <w:rPr>
          <w:rFonts w:ascii="Arial" w:hAnsi="Arial" w:cs="Arial"/>
          <w:color w:val="auto"/>
        </w:rPr>
      </w:pPr>
    </w:p>
    <w:p w14:paraId="42ED95DF" w14:textId="77777777" w:rsidR="003E1F36" w:rsidRDefault="00476ECF" w:rsidP="00476ECF">
      <w:pPr>
        <w:pStyle w:val="a3"/>
        <w:spacing w:before="0" w:after="0"/>
        <w:jc w:val="both"/>
        <w:rPr>
          <w:color w:val="auto"/>
        </w:rPr>
      </w:pPr>
      <w:r w:rsidRPr="00476ECF">
        <w:rPr>
          <w:color w:val="auto"/>
        </w:rPr>
        <w:t>или</w:t>
      </w:r>
      <w:r w:rsidR="007B4AED">
        <w:rPr>
          <w:color w:val="auto"/>
        </w:rPr>
        <w:t xml:space="preserve"> </w:t>
      </w:r>
      <w:r w:rsidRPr="00476ECF">
        <w:rPr>
          <w:color w:val="auto"/>
        </w:rPr>
        <w:t xml:space="preserve"> коротко:</w:t>
      </w:r>
    </w:p>
    <w:p w14:paraId="2F9B5212" w14:textId="77777777" w:rsidR="00476ECF" w:rsidRPr="00476ECF" w:rsidRDefault="00476ECF" w:rsidP="00476ECF">
      <w:pPr>
        <w:pStyle w:val="a3"/>
        <w:spacing w:before="0" w:after="0"/>
        <w:jc w:val="both"/>
        <w:rPr>
          <w:color w:val="auto"/>
        </w:rPr>
      </w:pPr>
    </w:p>
    <w:p w14:paraId="74A85002" w14:textId="77777777" w:rsidR="00476ECF" w:rsidRPr="003E1F36" w:rsidRDefault="00476ECF" w:rsidP="0014361F">
      <w:pPr>
        <w:ind w:firstLine="567"/>
        <w:jc w:val="both"/>
        <w:rPr>
          <w:color w:val="00B050"/>
        </w:rPr>
      </w:pPr>
    </w:p>
    <w:p w14:paraId="781243E6" w14:textId="77777777" w:rsidR="00476ECF" w:rsidRPr="0008455F" w:rsidRDefault="00476ECF" w:rsidP="00476ECF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476ECF">
        <w:rPr>
          <w:rFonts w:ascii="Arial" w:hAnsi="Arial" w:cs="Arial"/>
          <w:color w:val="auto"/>
          <w:lang w:val="en-US"/>
        </w:rPr>
        <w:t>EXEC</w:t>
      </w:r>
      <w:r w:rsidRPr="0008455F">
        <w:rPr>
          <w:rFonts w:ascii="Arial" w:hAnsi="Arial" w:cs="Arial"/>
          <w:color w:val="auto"/>
        </w:rPr>
        <w:t xml:space="preserve">   Меню</w:t>
      </w:r>
      <w:r w:rsidR="00EF2B63">
        <w:rPr>
          <w:rFonts w:ascii="Arial" w:hAnsi="Arial" w:cs="Arial"/>
          <w:color w:val="auto"/>
        </w:rPr>
        <w:t>2</w:t>
      </w:r>
      <w:r w:rsidRPr="0008455F">
        <w:rPr>
          <w:rFonts w:ascii="Arial" w:hAnsi="Arial" w:cs="Arial"/>
          <w:color w:val="auto"/>
        </w:rPr>
        <w:t>;</w:t>
      </w:r>
    </w:p>
    <w:p w14:paraId="6FC3D366" w14:textId="77777777" w:rsidR="00B154AF" w:rsidRPr="003E1F36" w:rsidRDefault="00B154AF" w:rsidP="00B154AF">
      <w:pPr>
        <w:ind w:firstLine="567"/>
        <w:jc w:val="both"/>
        <w:rPr>
          <w:color w:val="00B050"/>
        </w:rPr>
      </w:pPr>
    </w:p>
    <w:p w14:paraId="4691F234" w14:textId="77777777" w:rsidR="00B154AF" w:rsidRDefault="0008455F" w:rsidP="0008455F">
      <w:pPr>
        <w:pStyle w:val="a3"/>
        <w:spacing w:before="0" w:after="0"/>
        <w:ind w:firstLine="360"/>
        <w:jc w:val="both"/>
        <w:rPr>
          <w:color w:val="auto"/>
        </w:rPr>
      </w:pPr>
      <w:r w:rsidRPr="0008455F">
        <w:rPr>
          <w:color w:val="auto"/>
        </w:rPr>
        <w:t>И получим тот же результат, что и при выполнении запроса</w:t>
      </w:r>
      <w:r>
        <w:rPr>
          <w:color w:val="auto"/>
        </w:rPr>
        <w:t xml:space="preserve"> или представления</w:t>
      </w:r>
      <w:r w:rsidRPr="0008455F">
        <w:rPr>
          <w:color w:val="auto"/>
        </w:rPr>
        <w:t>.</w:t>
      </w:r>
      <w:r w:rsidR="00F3326E">
        <w:rPr>
          <w:color w:val="auto"/>
        </w:rPr>
        <w:t xml:space="preserve"> Конечно везде где возможно надо использовать представления, но есть много вещей, которые нельзя выполнить с помощью представления. Например, нам надо выполнить сразу несколько инструкций. Выбрать помимо списка блюд ещё и список продуктов. Здесь нужна хранимая процедура:</w:t>
      </w:r>
    </w:p>
    <w:p w14:paraId="6805A25C" w14:textId="77777777" w:rsidR="00610C9F" w:rsidRDefault="00610C9F" w:rsidP="0008455F">
      <w:pPr>
        <w:pStyle w:val="a3"/>
        <w:spacing w:before="0" w:after="0"/>
        <w:ind w:firstLine="360"/>
        <w:jc w:val="both"/>
        <w:rPr>
          <w:color w:val="auto"/>
        </w:rPr>
      </w:pPr>
    </w:p>
    <w:p w14:paraId="3B328BB9" w14:textId="77777777" w:rsidR="00F3326E" w:rsidRDefault="00F3326E" w:rsidP="0008455F">
      <w:pPr>
        <w:pStyle w:val="a3"/>
        <w:spacing w:before="0" w:after="0"/>
        <w:ind w:firstLine="360"/>
        <w:jc w:val="both"/>
        <w:rPr>
          <w:color w:val="auto"/>
        </w:rPr>
      </w:pPr>
    </w:p>
    <w:p w14:paraId="1D270C0E" w14:textId="77777777" w:rsidR="00F3326E" w:rsidRPr="00532F41" w:rsidRDefault="00F3326E" w:rsidP="00F3326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CREATE</w:t>
      </w:r>
      <w:r w:rsidRPr="00532F41">
        <w:rPr>
          <w:rFonts w:ascii="Arial" w:hAnsi="Arial" w:cs="Arial"/>
          <w:color w:val="auto"/>
        </w:rPr>
        <w:t xml:space="preserve">   </w:t>
      </w:r>
      <w:r w:rsidRPr="003E1F36">
        <w:rPr>
          <w:rFonts w:ascii="Arial" w:hAnsi="Arial" w:cs="Arial"/>
          <w:color w:val="auto"/>
          <w:lang w:val="en-US"/>
        </w:rPr>
        <w:t>PROCEDURE</w:t>
      </w:r>
      <w:r w:rsidRPr="00532F41">
        <w:rPr>
          <w:rFonts w:ascii="Arial" w:hAnsi="Arial" w:cs="Arial"/>
          <w:color w:val="auto"/>
        </w:rPr>
        <w:t xml:space="preserve">   </w:t>
      </w:r>
      <w:r w:rsidR="001332E6" w:rsidRPr="00532F41">
        <w:rPr>
          <w:rFonts w:ascii="Arial" w:hAnsi="Arial" w:cs="Arial"/>
          <w:color w:val="auto"/>
        </w:rPr>
        <w:t>БлюдаПродукты</w:t>
      </w:r>
    </w:p>
    <w:p w14:paraId="7E063260" w14:textId="77777777" w:rsidR="00F3326E" w:rsidRDefault="00F3326E" w:rsidP="00F3326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AS</w:t>
      </w:r>
    </w:p>
    <w:p w14:paraId="4EC77D0B" w14:textId="77777777" w:rsidR="00F3326E" w:rsidRPr="00532F41" w:rsidRDefault="00F3326E" w:rsidP="00F3326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BEGIN</w:t>
      </w:r>
    </w:p>
    <w:p w14:paraId="5614E5B0" w14:textId="77777777" w:rsidR="00F3326E" w:rsidRPr="00532F41" w:rsidRDefault="00F3326E" w:rsidP="00F3326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SELECT</w:t>
      </w:r>
      <w:r w:rsidRPr="00532F41">
        <w:rPr>
          <w:rFonts w:ascii="Arial" w:hAnsi="Arial" w:cs="Arial"/>
          <w:color w:val="auto"/>
        </w:rPr>
        <w:t xml:space="preserve">   </w:t>
      </w:r>
      <w:r w:rsidRPr="003E1F36">
        <w:rPr>
          <w:rFonts w:ascii="Arial" w:hAnsi="Arial" w:cs="Arial"/>
          <w:color w:val="auto"/>
        </w:rPr>
        <w:t>Вид</w:t>
      </w:r>
      <w:r w:rsidRPr="00532F41">
        <w:rPr>
          <w:rFonts w:ascii="Arial" w:hAnsi="Arial" w:cs="Arial"/>
          <w:color w:val="auto"/>
        </w:rPr>
        <w:t xml:space="preserve">,    </w:t>
      </w:r>
      <w:r w:rsidRPr="003E1F36">
        <w:rPr>
          <w:rFonts w:ascii="Arial" w:hAnsi="Arial" w:cs="Arial"/>
          <w:color w:val="auto"/>
        </w:rPr>
        <w:t>Блюдо</w:t>
      </w:r>
      <w:r w:rsidRPr="00532F41">
        <w:rPr>
          <w:rFonts w:ascii="Arial" w:hAnsi="Arial" w:cs="Arial"/>
          <w:color w:val="auto"/>
        </w:rPr>
        <w:t xml:space="preserve">  </w:t>
      </w:r>
      <w:r w:rsidRPr="003E1F36">
        <w:rPr>
          <w:rFonts w:ascii="Arial" w:hAnsi="Arial" w:cs="Arial"/>
          <w:color w:val="auto"/>
          <w:lang w:val="en-US"/>
        </w:rPr>
        <w:t>AS</w:t>
      </w:r>
      <w:r w:rsidRPr="00532F41">
        <w:rPr>
          <w:rFonts w:ascii="Arial" w:hAnsi="Arial" w:cs="Arial"/>
          <w:color w:val="auto"/>
        </w:rPr>
        <w:t xml:space="preserve">  [</w:t>
      </w:r>
      <w:r w:rsidRPr="003E1F36">
        <w:rPr>
          <w:rFonts w:ascii="Arial" w:hAnsi="Arial" w:cs="Arial"/>
          <w:color w:val="auto"/>
        </w:rPr>
        <w:t>Название</w:t>
      </w:r>
      <w:r w:rsidRPr="00532F41">
        <w:rPr>
          <w:rFonts w:ascii="Arial" w:hAnsi="Arial" w:cs="Arial"/>
          <w:color w:val="auto"/>
        </w:rPr>
        <w:t xml:space="preserve"> </w:t>
      </w:r>
      <w:r w:rsidRPr="003E1F36">
        <w:rPr>
          <w:rFonts w:ascii="Arial" w:hAnsi="Arial" w:cs="Arial"/>
          <w:color w:val="auto"/>
        </w:rPr>
        <w:t>блюда</w:t>
      </w:r>
      <w:r w:rsidRPr="00532F41">
        <w:rPr>
          <w:rFonts w:ascii="Arial" w:hAnsi="Arial" w:cs="Arial"/>
          <w:color w:val="auto"/>
        </w:rPr>
        <w:t xml:space="preserve">],    </w:t>
      </w:r>
      <w:r w:rsidRPr="003E1F36">
        <w:rPr>
          <w:rFonts w:ascii="Arial" w:hAnsi="Arial" w:cs="Arial"/>
          <w:color w:val="auto"/>
        </w:rPr>
        <w:t>Цена</w:t>
      </w:r>
    </w:p>
    <w:p w14:paraId="7ABC70D8" w14:textId="77777777" w:rsidR="00F3326E" w:rsidRPr="00F3326E" w:rsidRDefault="00F3326E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FROM</w:t>
      </w:r>
      <w:r w:rsidRPr="00F3326E">
        <w:rPr>
          <w:rFonts w:ascii="Arial" w:hAnsi="Arial"/>
          <w:color w:val="auto"/>
          <w:lang w:val="en-US"/>
        </w:rPr>
        <w:t xml:space="preserve">      </w:t>
      </w:r>
      <w:r w:rsidRPr="003E1F36">
        <w:rPr>
          <w:rFonts w:ascii="Arial" w:hAnsi="Arial"/>
          <w:color w:val="auto"/>
        </w:rPr>
        <w:t>Блюда</w:t>
      </w:r>
      <w:r w:rsidRPr="00F3326E">
        <w:rPr>
          <w:rFonts w:ascii="Arial" w:hAnsi="Arial"/>
          <w:color w:val="auto"/>
          <w:lang w:val="en-US"/>
        </w:rPr>
        <w:t xml:space="preserve"> </w:t>
      </w:r>
    </w:p>
    <w:p w14:paraId="2A41FB7E" w14:textId="77777777" w:rsidR="00F3326E" w:rsidRPr="00F3326E" w:rsidRDefault="00F3326E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ORDER</w:t>
      </w:r>
      <w:r w:rsidRPr="00F3326E">
        <w:rPr>
          <w:rFonts w:ascii="Arial" w:hAnsi="Arial"/>
          <w:color w:val="auto"/>
          <w:lang w:val="en-US"/>
        </w:rPr>
        <w:t xml:space="preserve"> </w:t>
      </w:r>
      <w:r w:rsidRPr="003E1F36">
        <w:rPr>
          <w:rFonts w:ascii="Arial" w:hAnsi="Arial"/>
          <w:color w:val="auto"/>
          <w:lang w:val="en-US"/>
        </w:rPr>
        <w:t>BY</w:t>
      </w:r>
      <w:r w:rsidRPr="00F3326E">
        <w:rPr>
          <w:rFonts w:ascii="Arial" w:hAnsi="Arial"/>
          <w:color w:val="auto"/>
          <w:lang w:val="en-US"/>
        </w:rPr>
        <w:t xml:space="preserve">    </w:t>
      </w:r>
      <w:r w:rsidRPr="003E1F36">
        <w:rPr>
          <w:rFonts w:ascii="Arial" w:hAnsi="Arial"/>
          <w:color w:val="auto"/>
        </w:rPr>
        <w:t>Вид</w:t>
      </w:r>
      <w:r w:rsidRPr="00F3326E">
        <w:rPr>
          <w:rFonts w:ascii="Arial" w:hAnsi="Arial"/>
          <w:color w:val="auto"/>
          <w:lang w:val="en-US"/>
        </w:rPr>
        <w:t xml:space="preserve">,   </w:t>
      </w:r>
      <w:r w:rsidRPr="003E1F36">
        <w:rPr>
          <w:rFonts w:ascii="Arial" w:hAnsi="Arial"/>
          <w:color w:val="auto"/>
        </w:rPr>
        <w:t>Цена</w:t>
      </w:r>
      <w:r w:rsidRPr="00F3326E">
        <w:rPr>
          <w:rFonts w:ascii="Arial" w:hAnsi="Arial"/>
          <w:color w:val="auto"/>
          <w:lang w:val="en-US"/>
        </w:rPr>
        <w:t xml:space="preserve">    </w:t>
      </w:r>
      <w:r w:rsidRPr="003E1F36">
        <w:rPr>
          <w:rFonts w:ascii="Arial" w:hAnsi="Arial"/>
          <w:color w:val="auto"/>
          <w:lang w:val="en-US"/>
        </w:rPr>
        <w:t>DESC</w:t>
      </w:r>
      <w:r w:rsidRPr="00F3326E">
        <w:rPr>
          <w:rFonts w:ascii="Arial" w:hAnsi="Arial"/>
          <w:color w:val="auto"/>
          <w:lang w:val="en-US"/>
        </w:rPr>
        <w:t>;</w:t>
      </w:r>
    </w:p>
    <w:p w14:paraId="4059CF57" w14:textId="77777777" w:rsidR="00F3326E" w:rsidRPr="00F3326E" w:rsidRDefault="00F3326E" w:rsidP="00F3326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 w:rsidRPr="003E1F36">
        <w:rPr>
          <w:rFonts w:ascii="Arial" w:hAnsi="Arial" w:cs="Arial"/>
          <w:color w:val="auto"/>
          <w:lang w:val="en-US"/>
        </w:rPr>
        <w:t>SELECT</w:t>
      </w:r>
      <w:r w:rsidRPr="00F3326E">
        <w:rPr>
          <w:rFonts w:ascii="Arial" w:hAnsi="Arial" w:cs="Arial"/>
          <w:color w:val="auto"/>
        </w:rPr>
        <w:t xml:space="preserve">   Продукт</w:t>
      </w:r>
      <w:r>
        <w:rPr>
          <w:rFonts w:ascii="Arial" w:hAnsi="Arial" w:cs="Arial"/>
          <w:color w:val="auto"/>
        </w:rPr>
        <w:t xml:space="preserve"> </w:t>
      </w:r>
      <w:r w:rsidRPr="003E1F36">
        <w:rPr>
          <w:rFonts w:ascii="Arial" w:hAnsi="Arial" w:cs="Arial"/>
          <w:color w:val="auto"/>
          <w:lang w:val="en-US"/>
        </w:rPr>
        <w:t>AS</w:t>
      </w:r>
      <w:r w:rsidRPr="00F3326E">
        <w:rPr>
          <w:rFonts w:ascii="Arial" w:hAnsi="Arial" w:cs="Arial"/>
          <w:color w:val="auto"/>
        </w:rPr>
        <w:t xml:space="preserve">  [</w:t>
      </w:r>
      <w:r w:rsidRPr="003E1F36">
        <w:rPr>
          <w:rFonts w:ascii="Arial" w:hAnsi="Arial" w:cs="Arial"/>
          <w:color w:val="auto"/>
        </w:rPr>
        <w:t>Название</w:t>
      </w:r>
      <w:r w:rsidRPr="00F3326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продукта</w:t>
      </w:r>
      <w:r w:rsidRPr="00F3326E">
        <w:rPr>
          <w:rFonts w:ascii="Arial" w:hAnsi="Arial" w:cs="Arial"/>
          <w:color w:val="auto"/>
        </w:rPr>
        <w:t>], Калорийность</w:t>
      </w:r>
    </w:p>
    <w:p w14:paraId="507409C8" w14:textId="77777777" w:rsidR="00F3326E" w:rsidRPr="00F3326E" w:rsidRDefault="00F3326E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FROM</w:t>
      </w:r>
      <w:r w:rsidRPr="00F3326E">
        <w:rPr>
          <w:rFonts w:ascii="Arial" w:hAnsi="Arial"/>
          <w:color w:val="auto"/>
          <w:lang w:val="en-US"/>
        </w:rPr>
        <w:t xml:space="preserve">      </w:t>
      </w:r>
      <w:r>
        <w:rPr>
          <w:rFonts w:ascii="Arial" w:hAnsi="Arial"/>
          <w:color w:val="auto"/>
        </w:rPr>
        <w:t>Продукты</w:t>
      </w:r>
      <w:r w:rsidRPr="00F3326E">
        <w:rPr>
          <w:rFonts w:ascii="Arial" w:hAnsi="Arial"/>
          <w:color w:val="auto"/>
          <w:lang w:val="en-US"/>
        </w:rPr>
        <w:t xml:space="preserve"> </w:t>
      </w:r>
    </w:p>
    <w:p w14:paraId="0EA81AF2" w14:textId="77777777" w:rsidR="00F3326E" w:rsidRPr="00F3326E" w:rsidRDefault="00F3326E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ORDER</w:t>
      </w:r>
      <w:r w:rsidRPr="00F3326E">
        <w:rPr>
          <w:rFonts w:ascii="Arial" w:hAnsi="Arial"/>
          <w:color w:val="auto"/>
          <w:lang w:val="en-US"/>
        </w:rPr>
        <w:t xml:space="preserve"> </w:t>
      </w:r>
      <w:r w:rsidRPr="003E1F36">
        <w:rPr>
          <w:rFonts w:ascii="Arial" w:hAnsi="Arial"/>
          <w:color w:val="auto"/>
          <w:lang w:val="en-US"/>
        </w:rPr>
        <w:t>BY</w:t>
      </w:r>
      <w:r w:rsidRPr="00F3326E">
        <w:rPr>
          <w:rFonts w:ascii="Arial" w:hAnsi="Arial"/>
          <w:color w:val="auto"/>
          <w:lang w:val="en-US"/>
        </w:rPr>
        <w:t xml:space="preserve">    </w:t>
      </w:r>
      <w:r>
        <w:rPr>
          <w:rFonts w:ascii="Arial" w:hAnsi="Arial"/>
          <w:color w:val="auto"/>
        </w:rPr>
        <w:t>Продукт</w:t>
      </w:r>
      <w:r w:rsidRPr="00F3326E">
        <w:rPr>
          <w:rFonts w:ascii="Arial" w:hAnsi="Arial"/>
          <w:color w:val="auto"/>
          <w:lang w:val="en-US"/>
        </w:rPr>
        <w:t>;</w:t>
      </w:r>
    </w:p>
    <w:p w14:paraId="621E6EDC" w14:textId="77777777" w:rsidR="00F3326E" w:rsidRPr="00532F41" w:rsidRDefault="00F3326E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  <w:r>
        <w:rPr>
          <w:rFonts w:ascii="Arial" w:hAnsi="Arial"/>
          <w:color w:val="auto"/>
          <w:lang w:val="en-US"/>
        </w:rPr>
        <w:t>END;</w:t>
      </w:r>
    </w:p>
    <w:p w14:paraId="448FC98F" w14:textId="77777777" w:rsidR="001332E6" w:rsidRPr="00532F41" w:rsidRDefault="001332E6" w:rsidP="00F3326E">
      <w:pPr>
        <w:pStyle w:val="a3"/>
        <w:spacing w:before="0" w:after="120"/>
        <w:jc w:val="both"/>
        <w:rPr>
          <w:rFonts w:ascii="Arial" w:hAnsi="Arial"/>
          <w:color w:val="auto"/>
          <w:lang w:val="en-US"/>
        </w:rPr>
      </w:pPr>
    </w:p>
    <w:p w14:paraId="5B345268" w14:textId="77777777" w:rsidR="001332E6" w:rsidRDefault="001332E6" w:rsidP="00F3326E">
      <w:pPr>
        <w:pStyle w:val="a3"/>
        <w:spacing w:before="0" w:after="12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GO;</w:t>
      </w:r>
    </w:p>
    <w:p w14:paraId="014A495C" w14:textId="77777777" w:rsidR="001332E6" w:rsidRPr="00532F41" w:rsidRDefault="001332E6" w:rsidP="00F3326E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19ECFF47" w14:textId="77777777" w:rsidR="001332E6" w:rsidRPr="001332E6" w:rsidRDefault="001332E6" w:rsidP="00F3326E">
      <w:pPr>
        <w:pStyle w:val="a3"/>
        <w:spacing w:before="0" w:after="12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  <w:lang w:val="en-US"/>
        </w:rPr>
        <w:t>EXEC</w:t>
      </w:r>
      <w:r w:rsidRPr="001332E6">
        <w:rPr>
          <w:rFonts w:ascii="Arial" w:hAnsi="Arial"/>
          <w:color w:val="auto"/>
        </w:rPr>
        <w:t xml:space="preserve">   БлюдаПродукты;</w:t>
      </w:r>
    </w:p>
    <w:p w14:paraId="340A0AC1" w14:textId="77777777" w:rsidR="001332E6" w:rsidRPr="001332E6" w:rsidRDefault="001332E6" w:rsidP="00F3326E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004B69CB" w14:textId="77777777" w:rsidR="00F3326E" w:rsidRDefault="001332E6" w:rsidP="0008455F">
      <w:pPr>
        <w:pStyle w:val="a3"/>
        <w:spacing w:before="0" w:after="0"/>
        <w:ind w:firstLine="360"/>
        <w:jc w:val="both"/>
        <w:rPr>
          <w:color w:val="auto"/>
        </w:rPr>
      </w:pPr>
      <w:r w:rsidRPr="001332E6">
        <w:rPr>
          <w:color w:val="auto"/>
        </w:rPr>
        <w:t>Также</w:t>
      </w:r>
      <w:r>
        <w:rPr>
          <w:color w:val="auto"/>
        </w:rPr>
        <w:t xml:space="preserve"> </w:t>
      </w:r>
      <w:r w:rsidR="003F5545">
        <w:rPr>
          <w:color w:val="auto"/>
        </w:rPr>
        <w:t>хранимые процедуры используются</w:t>
      </w:r>
      <w:r>
        <w:rPr>
          <w:color w:val="auto"/>
        </w:rPr>
        <w:t xml:space="preserve">, </w:t>
      </w:r>
      <w:r w:rsidR="005D2F63">
        <w:rPr>
          <w:color w:val="auto"/>
        </w:rPr>
        <w:t xml:space="preserve">например, </w:t>
      </w:r>
      <w:r>
        <w:rPr>
          <w:color w:val="auto"/>
        </w:rPr>
        <w:t>если надо вставить, обновить или удалить данные в таблицах</w:t>
      </w:r>
      <w:r w:rsidR="003F5545">
        <w:rPr>
          <w:color w:val="auto"/>
        </w:rPr>
        <w:t xml:space="preserve">. </w:t>
      </w:r>
    </w:p>
    <w:p w14:paraId="68263A24" w14:textId="77777777" w:rsidR="00BF7401" w:rsidRDefault="00BF7401" w:rsidP="0008455F">
      <w:pPr>
        <w:pStyle w:val="a3"/>
        <w:spacing w:before="0" w:after="0"/>
        <w:ind w:firstLine="360"/>
        <w:jc w:val="both"/>
        <w:rPr>
          <w:color w:val="auto"/>
        </w:rPr>
      </w:pPr>
    </w:p>
    <w:p w14:paraId="1D9171C7" w14:textId="77777777" w:rsidR="003F5545" w:rsidRDefault="003F5545" w:rsidP="0008455F">
      <w:pPr>
        <w:pStyle w:val="a3"/>
        <w:spacing w:before="0" w:after="0"/>
        <w:ind w:firstLine="360"/>
        <w:jc w:val="both"/>
        <w:rPr>
          <w:color w:val="auto"/>
        </w:rPr>
      </w:pPr>
    </w:p>
    <w:p w14:paraId="6FC69EAE" w14:textId="77777777" w:rsidR="003F5545" w:rsidRPr="003E1F36" w:rsidRDefault="003F5545" w:rsidP="003F5545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 xml:space="preserve">CREATE   PROCEDURE   </w:t>
      </w:r>
      <w:r>
        <w:rPr>
          <w:rFonts w:ascii="Arial" w:hAnsi="Arial" w:cs="Arial"/>
          <w:color w:val="auto"/>
        </w:rPr>
        <w:t>Добавление</w:t>
      </w:r>
      <w:r>
        <w:rPr>
          <w:rFonts w:ascii="Arial" w:hAnsi="Arial" w:cs="Arial"/>
          <w:color w:val="auto"/>
          <w:lang w:val="en-US"/>
        </w:rPr>
        <w:t>Продукт</w:t>
      </w:r>
      <w:r w:rsidR="00832148">
        <w:rPr>
          <w:rFonts w:ascii="Arial" w:hAnsi="Arial" w:cs="Arial"/>
          <w:color w:val="auto"/>
        </w:rPr>
        <w:t>а</w:t>
      </w:r>
    </w:p>
    <w:p w14:paraId="31C26CAD" w14:textId="77777777" w:rsidR="00D77977" w:rsidRPr="00532F41" w:rsidRDefault="00D77977" w:rsidP="00D77977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532F41">
        <w:rPr>
          <w:rFonts w:ascii="Arial" w:hAnsi="Arial" w:cs="Arial"/>
          <w:color w:val="auto"/>
          <w:lang w:val="en-US"/>
        </w:rPr>
        <w:t xml:space="preserve">    </w:t>
      </w:r>
      <w:r w:rsidRPr="00D77977">
        <w:rPr>
          <w:rFonts w:ascii="Arial" w:hAnsi="Arial" w:cs="Arial"/>
          <w:color w:val="auto"/>
          <w:lang w:val="en-US"/>
        </w:rPr>
        <w:t>@</w:t>
      </w:r>
      <w:r>
        <w:rPr>
          <w:rFonts w:ascii="Arial" w:hAnsi="Arial" w:cs="Arial"/>
          <w:color w:val="auto"/>
        </w:rPr>
        <w:t>Продукт</w:t>
      </w:r>
      <w:r w:rsidRPr="00D77977">
        <w:rPr>
          <w:rFonts w:ascii="Arial" w:hAnsi="Arial" w:cs="Arial"/>
          <w:color w:val="auto"/>
          <w:lang w:val="en-US"/>
        </w:rPr>
        <w:t xml:space="preserve"> </w:t>
      </w:r>
      <w:r w:rsidRPr="00532F41">
        <w:rPr>
          <w:rFonts w:ascii="Arial" w:hAnsi="Arial" w:cs="Arial"/>
          <w:color w:val="auto"/>
          <w:lang w:val="en-US"/>
        </w:rPr>
        <w:t xml:space="preserve"> </w:t>
      </w:r>
      <w:r w:rsidRPr="00D77977">
        <w:rPr>
          <w:rFonts w:ascii="Arial" w:hAnsi="Arial" w:cs="Arial"/>
          <w:color w:val="auto"/>
          <w:lang w:val="en-US"/>
        </w:rPr>
        <w:t xml:space="preserve">varchar(50), </w:t>
      </w:r>
    </w:p>
    <w:p w14:paraId="0ACFFF3E" w14:textId="77777777" w:rsidR="00D77977" w:rsidRPr="00D77977" w:rsidRDefault="00D77977" w:rsidP="00D77977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D77977">
        <w:rPr>
          <w:rFonts w:ascii="Arial" w:hAnsi="Arial" w:cs="Arial"/>
          <w:color w:val="auto"/>
          <w:lang w:val="en-US"/>
        </w:rPr>
        <w:t xml:space="preserve">    @</w:t>
      </w:r>
      <w:r>
        <w:rPr>
          <w:rFonts w:ascii="Arial" w:hAnsi="Arial" w:cs="Arial"/>
          <w:color w:val="auto"/>
        </w:rPr>
        <w:t>Калорийность</w:t>
      </w:r>
      <w:r w:rsidRPr="00D77977">
        <w:rPr>
          <w:rFonts w:ascii="Arial" w:hAnsi="Arial" w:cs="Arial"/>
          <w:color w:val="auto"/>
          <w:lang w:val="en-US"/>
        </w:rPr>
        <w:t xml:space="preserve">  </w:t>
      </w:r>
      <w:r>
        <w:rPr>
          <w:rFonts w:ascii="Arial" w:hAnsi="Arial" w:cs="Arial"/>
          <w:color w:val="auto"/>
          <w:lang w:val="en-US"/>
        </w:rPr>
        <w:t>int</w:t>
      </w:r>
      <w:r w:rsidRPr="00D77977">
        <w:rPr>
          <w:rFonts w:ascii="Arial" w:hAnsi="Arial" w:cs="Arial"/>
          <w:color w:val="auto"/>
          <w:lang w:val="en-US"/>
        </w:rPr>
        <w:t xml:space="preserve"> </w:t>
      </w:r>
    </w:p>
    <w:p w14:paraId="687FB18E" w14:textId="77777777" w:rsidR="003F5545" w:rsidRPr="003F5545" w:rsidRDefault="003F5545" w:rsidP="003F5545">
      <w:pPr>
        <w:pStyle w:val="a3"/>
        <w:spacing w:before="0" w:after="120"/>
        <w:jc w:val="both"/>
        <w:rPr>
          <w:rFonts w:ascii="Arial" w:hAnsi="Arial" w:cs="Arial"/>
          <w:color w:val="auto"/>
          <w:lang w:val="en-US"/>
        </w:rPr>
      </w:pPr>
      <w:r w:rsidRPr="003E1F36">
        <w:rPr>
          <w:rFonts w:ascii="Arial" w:hAnsi="Arial" w:cs="Arial"/>
          <w:color w:val="auto"/>
          <w:lang w:val="en-US"/>
        </w:rPr>
        <w:t>AS</w:t>
      </w:r>
    </w:p>
    <w:p w14:paraId="05CB9218" w14:textId="77777777" w:rsidR="00AA5C5D" w:rsidRPr="00591E21" w:rsidRDefault="00832148" w:rsidP="003F5545">
      <w:pPr>
        <w:pStyle w:val="a3"/>
        <w:spacing w:before="0" w:after="120"/>
        <w:jc w:val="both"/>
        <w:rPr>
          <w:rFonts w:ascii="Arial" w:hAnsi="Arial"/>
          <w:color w:val="auto"/>
        </w:rPr>
      </w:pPr>
      <w:r w:rsidRPr="00D77977">
        <w:rPr>
          <w:rFonts w:ascii="Arial" w:hAnsi="Arial"/>
          <w:color w:val="auto"/>
          <w:lang w:val="en-US"/>
        </w:rPr>
        <w:t>INSERT</w:t>
      </w:r>
      <w:r w:rsidRPr="00591E21">
        <w:rPr>
          <w:rFonts w:ascii="Arial" w:hAnsi="Arial"/>
          <w:color w:val="auto"/>
        </w:rPr>
        <w:t xml:space="preserve"> </w:t>
      </w:r>
      <w:r w:rsidR="00D77977" w:rsidRPr="00591E21">
        <w:rPr>
          <w:rFonts w:ascii="Arial" w:hAnsi="Arial"/>
          <w:color w:val="auto"/>
        </w:rPr>
        <w:t xml:space="preserve">   </w:t>
      </w:r>
      <w:r w:rsidRPr="00D77977">
        <w:rPr>
          <w:rFonts w:ascii="Arial" w:hAnsi="Arial"/>
          <w:color w:val="auto"/>
          <w:lang w:val="en-US"/>
        </w:rPr>
        <w:t>INTO</w:t>
      </w:r>
      <w:r w:rsidR="00D77977" w:rsidRPr="00591E21">
        <w:rPr>
          <w:rFonts w:ascii="Arial" w:hAnsi="Arial"/>
          <w:color w:val="auto"/>
        </w:rPr>
        <w:t xml:space="preserve">   </w:t>
      </w:r>
      <w:r w:rsidRPr="00591E21">
        <w:rPr>
          <w:rFonts w:ascii="Arial" w:hAnsi="Arial"/>
          <w:color w:val="auto"/>
        </w:rPr>
        <w:t xml:space="preserve"> </w:t>
      </w:r>
      <w:r>
        <w:rPr>
          <w:rFonts w:ascii="Arial" w:hAnsi="Arial"/>
          <w:color w:val="auto"/>
        </w:rPr>
        <w:t>Продукты</w:t>
      </w:r>
      <w:r w:rsidR="00AA5C5D" w:rsidRPr="00591E21">
        <w:rPr>
          <w:rFonts w:ascii="Arial" w:hAnsi="Arial"/>
          <w:color w:val="auto"/>
        </w:rPr>
        <w:t xml:space="preserve">  (</w:t>
      </w:r>
      <w:r w:rsidR="007A351F" w:rsidRPr="00591E21">
        <w:rPr>
          <w:rFonts w:ascii="Arial" w:hAnsi="Arial"/>
          <w:color w:val="auto"/>
        </w:rPr>
        <w:t xml:space="preserve"> </w:t>
      </w:r>
      <w:r w:rsidR="00AA5C5D" w:rsidRPr="00AA5C5D">
        <w:rPr>
          <w:rFonts w:ascii="Arial" w:hAnsi="Arial"/>
          <w:color w:val="auto"/>
        </w:rPr>
        <w:t>Продукт</w:t>
      </w:r>
      <w:r w:rsidR="00AA5C5D" w:rsidRPr="00591E21">
        <w:rPr>
          <w:rFonts w:ascii="Arial" w:hAnsi="Arial"/>
          <w:color w:val="auto"/>
        </w:rPr>
        <w:t>,</w:t>
      </w:r>
      <w:r w:rsidR="007A351F" w:rsidRPr="00591E21">
        <w:rPr>
          <w:rFonts w:ascii="Arial" w:hAnsi="Arial"/>
          <w:color w:val="auto"/>
        </w:rPr>
        <w:t xml:space="preserve">    </w:t>
      </w:r>
      <w:r w:rsidR="00AA5C5D" w:rsidRPr="00591E21">
        <w:rPr>
          <w:rFonts w:ascii="Arial" w:hAnsi="Arial"/>
          <w:color w:val="auto"/>
        </w:rPr>
        <w:t xml:space="preserve"> </w:t>
      </w:r>
      <w:r w:rsidR="00AA5C5D" w:rsidRPr="00AA5C5D">
        <w:rPr>
          <w:rFonts w:ascii="Arial" w:hAnsi="Arial"/>
          <w:color w:val="auto"/>
        </w:rPr>
        <w:t>Калорийность</w:t>
      </w:r>
      <w:r w:rsidR="00AA5C5D" w:rsidRPr="00591E21">
        <w:rPr>
          <w:rFonts w:ascii="Arial" w:hAnsi="Arial"/>
          <w:color w:val="auto"/>
        </w:rPr>
        <w:t>)</w:t>
      </w:r>
    </w:p>
    <w:p w14:paraId="6DB05FB5" w14:textId="77777777" w:rsidR="003F5545" w:rsidRPr="00591E21" w:rsidRDefault="007A351F" w:rsidP="00D77977">
      <w:pPr>
        <w:pStyle w:val="a3"/>
        <w:spacing w:before="0" w:after="120"/>
        <w:jc w:val="both"/>
        <w:rPr>
          <w:rFonts w:ascii="Arial" w:hAnsi="Arial"/>
          <w:color w:val="auto"/>
        </w:rPr>
      </w:pPr>
      <w:r w:rsidRPr="00591E21">
        <w:rPr>
          <w:rFonts w:ascii="Arial" w:hAnsi="Arial"/>
          <w:color w:val="auto"/>
        </w:rPr>
        <w:t xml:space="preserve">                              </w:t>
      </w:r>
      <w:r w:rsidR="00D77977" w:rsidRPr="00D77977">
        <w:rPr>
          <w:rFonts w:ascii="Arial" w:hAnsi="Arial"/>
          <w:color w:val="auto"/>
          <w:lang w:val="en-US"/>
        </w:rPr>
        <w:t>VALUES</w:t>
      </w:r>
      <w:r w:rsidR="00AA5C5D" w:rsidRPr="00591E21">
        <w:rPr>
          <w:rFonts w:ascii="Arial" w:hAnsi="Arial"/>
          <w:color w:val="auto"/>
        </w:rPr>
        <w:t xml:space="preserve"> </w:t>
      </w:r>
      <w:r w:rsidR="00D77977" w:rsidRPr="00591E21">
        <w:rPr>
          <w:rFonts w:ascii="Arial" w:hAnsi="Arial"/>
          <w:color w:val="auto"/>
        </w:rPr>
        <w:t xml:space="preserve"> (</w:t>
      </w:r>
      <w:r w:rsidR="00AA5C5D" w:rsidRPr="00591E21">
        <w:rPr>
          <w:rFonts w:ascii="Arial" w:hAnsi="Arial"/>
          <w:color w:val="auto"/>
        </w:rPr>
        <w:t xml:space="preserve"> </w:t>
      </w:r>
      <w:r w:rsidR="00AA5C5D" w:rsidRPr="00591E21">
        <w:rPr>
          <w:rFonts w:ascii="Arial" w:hAnsi="Arial" w:cs="Arial"/>
          <w:color w:val="auto"/>
        </w:rPr>
        <w:t>@</w:t>
      </w:r>
      <w:r w:rsidR="00AA5C5D">
        <w:rPr>
          <w:rFonts w:ascii="Arial" w:hAnsi="Arial" w:cs="Arial"/>
          <w:color w:val="auto"/>
        </w:rPr>
        <w:t>Продукт</w:t>
      </w:r>
      <w:r w:rsidR="00AA5C5D" w:rsidRPr="00591E21">
        <w:rPr>
          <w:rFonts w:ascii="Arial" w:hAnsi="Arial" w:cs="Arial"/>
          <w:color w:val="auto"/>
        </w:rPr>
        <w:t>,  @</w:t>
      </w:r>
      <w:r w:rsidR="00AA5C5D">
        <w:rPr>
          <w:rFonts w:ascii="Arial" w:hAnsi="Arial" w:cs="Arial"/>
          <w:color w:val="auto"/>
        </w:rPr>
        <w:t>Калорийность</w:t>
      </w:r>
      <w:r w:rsidR="00AA5C5D" w:rsidRPr="00591E21">
        <w:rPr>
          <w:rFonts w:ascii="Arial" w:hAnsi="Arial" w:cs="Arial"/>
          <w:color w:val="auto"/>
        </w:rPr>
        <w:t xml:space="preserve"> </w:t>
      </w:r>
      <w:r w:rsidR="00D77977" w:rsidRPr="00591E21">
        <w:rPr>
          <w:rFonts w:ascii="Arial" w:hAnsi="Arial"/>
          <w:color w:val="auto"/>
        </w:rPr>
        <w:t>);</w:t>
      </w:r>
    </w:p>
    <w:p w14:paraId="22549D6A" w14:textId="77777777" w:rsidR="00BF7401" w:rsidRPr="00591E21" w:rsidRDefault="00BF7401" w:rsidP="00D77977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2327AC53" w14:textId="77777777" w:rsidR="0008455F" w:rsidRPr="00591E21" w:rsidRDefault="0008455F" w:rsidP="00B154AF">
      <w:pPr>
        <w:ind w:firstLine="567"/>
        <w:jc w:val="both"/>
        <w:rPr>
          <w:color w:val="00B050"/>
        </w:rPr>
      </w:pPr>
    </w:p>
    <w:p w14:paraId="440AA433" w14:textId="77777777" w:rsidR="00BF7401" w:rsidRDefault="00AA5C5D" w:rsidP="00AA5C5D">
      <w:pPr>
        <w:pStyle w:val="a3"/>
        <w:spacing w:before="0" w:after="0"/>
        <w:ind w:firstLine="360"/>
        <w:jc w:val="both"/>
        <w:rPr>
          <w:color w:val="auto"/>
        </w:rPr>
      </w:pPr>
      <w:r w:rsidRPr="00AA5C5D">
        <w:rPr>
          <w:color w:val="auto"/>
        </w:rPr>
        <w:t xml:space="preserve">Данная процедура </w:t>
      </w:r>
      <w:r w:rsidR="007B4AED">
        <w:rPr>
          <w:color w:val="auto"/>
        </w:rPr>
        <w:t xml:space="preserve">получает в качестве входных параметров название продукта и его калорийность и  </w:t>
      </w:r>
      <w:r w:rsidRPr="00AA5C5D">
        <w:rPr>
          <w:color w:val="auto"/>
        </w:rPr>
        <w:t xml:space="preserve">вставляет одну строку </w:t>
      </w:r>
      <w:r w:rsidR="007B4AED">
        <w:rPr>
          <w:color w:val="auto"/>
        </w:rPr>
        <w:t xml:space="preserve">с данными о новом продукте </w:t>
      </w:r>
      <w:r w:rsidRPr="00AA5C5D">
        <w:rPr>
          <w:color w:val="auto"/>
        </w:rPr>
        <w:t xml:space="preserve">в таблицу Продукты. </w:t>
      </w:r>
    </w:p>
    <w:p w14:paraId="674A0D45" w14:textId="77777777" w:rsidR="003F6F39" w:rsidRDefault="00AA5C5D" w:rsidP="00AA5C5D">
      <w:pPr>
        <w:pStyle w:val="a3"/>
        <w:spacing w:before="0" w:after="0"/>
        <w:ind w:firstLine="360"/>
        <w:jc w:val="both"/>
        <w:rPr>
          <w:color w:val="auto"/>
        </w:rPr>
      </w:pPr>
      <w:r w:rsidRPr="00AA5C5D">
        <w:rPr>
          <w:color w:val="auto"/>
        </w:rPr>
        <w:t>Запустим её:</w:t>
      </w:r>
    </w:p>
    <w:p w14:paraId="1EEBFA9E" w14:textId="77777777" w:rsidR="00BF7401" w:rsidRPr="00AA5C5D" w:rsidRDefault="00BF7401" w:rsidP="00AA5C5D">
      <w:pPr>
        <w:pStyle w:val="a3"/>
        <w:spacing w:before="0" w:after="0"/>
        <w:ind w:firstLine="360"/>
        <w:jc w:val="both"/>
        <w:rPr>
          <w:color w:val="auto"/>
        </w:rPr>
      </w:pPr>
    </w:p>
    <w:p w14:paraId="5DFA3E1D" w14:textId="77777777" w:rsidR="00AA5C5D" w:rsidRDefault="00AA5C5D" w:rsidP="00FB368E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642DB9A5" w14:textId="77777777" w:rsidR="00AA5C5D" w:rsidRDefault="00AA5C5D" w:rsidP="00FB368E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>
        <w:rPr>
          <w:rFonts w:ascii="Arial" w:hAnsi="Arial"/>
          <w:color w:val="auto"/>
        </w:rPr>
        <w:t xml:space="preserve">EXEC </w:t>
      </w:r>
      <w:r w:rsidRPr="00725C9A">
        <w:rPr>
          <w:rFonts w:ascii="Arial" w:hAnsi="Arial"/>
          <w:color w:val="auto"/>
        </w:rPr>
        <w:t xml:space="preserve">   ДобавлениеПродукта </w:t>
      </w:r>
      <w:r w:rsidR="00725C9A" w:rsidRPr="00725C9A">
        <w:rPr>
          <w:rFonts w:ascii="Arial" w:hAnsi="Arial"/>
          <w:color w:val="auto"/>
        </w:rPr>
        <w:t xml:space="preserve">  </w:t>
      </w:r>
      <w:r w:rsidR="00725C9A" w:rsidRPr="00D77977">
        <w:rPr>
          <w:rFonts w:ascii="Arial" w:hAnsi="Arial" w:cs="Arial"/>
          <w:color w:val="auto"/>
        </w:rPr>
        <w:t>@</w:t>
      </w:r>
      <w:r w:rsidR="00725C9A">
        <w:rPr>
          <w:rFonts w:ascii="Arial" w:hAnsi="Arial" w:cs="Arial"/>
          <w:color w:val="auto"/>
        </w:rPr>
        <w:t>Продукт</w:t>
      </w:r>
      <w:r w:rsidR="00725C9A" w:rsidRPr="00725C9A">
        <w:rPr>
          <w:rFonts w:ascii="Arial" w:hAnsi="Arial" w:cs="Arial"/>
          <w:color w:val="auto"/>
        </w:rPr>
        <w:t>=</w:t>
      </w:r>
      <w:r w:rsidR="00725C9A" w:rsidRPr="00725C9A">
        <w:rPr>
          <w:rFonts w:ascii="Arial" w:hAnsi="Arial"/>
          <w:color w:val="auto"/>
        </w:rPr>
        <w:t>‘</w:t>
      </w:r>
      <w:r w:rsidR="00725C9A">
        <w:rPr>
          <w:rFonts w:ascii="Arial" w:hAnsi="Arial"/>
          <w:color w:val="auto"/>
        </w:rPr>
        <w:t>картофель</w:t>
      </w:r>
      <w:r w:rsidR="00725C9A" w:rsidRPr="00725C9A">
        <w:rPr>
          <w:rFonts w:ascii="Arial" w:hAnsi="Arial"/>
          <w:color w:val="auto"/>
        </w:rPr>
        <w:t xml:space="preserve">’, </w:t>
      </w:r>
      <w:r w:rsidR="00725C9A" w:rsidRPr="00D77977">
        <w:rPr>
          <w:rFonts w:ascii="Arial" w:hAnsi="Arial" w:cs="Arial"/>
          <w:color w:val="auto"/>
        </w:rPr>
        <w:t>@</w:t>
      </w:r>
      <w:r w:rsidR="00725C9A">
        <w:rPr>
          <w:rFonts w:ascii="Arial" w:hAnsi="Arial" w:cs="Arial"/>
          <w:color w:val="auto"/>
        </w:rPr>
        <w:t>Калорийность=80 ;</w:t>
      </w:r>
    </w:p>
    <w:p w14:paraId="4937EA59" w14:textId="77777777" w:rsidR="00725C9A" w:rsidRPr="00725C9A" w:rsidRDefault="00725C9A" w:rsidP="00FB368E">
      <w:pPr>
        <w:pStyle w:val="a3"/>
        <w:spacing w:before="0" w:after="120"/>
        <w:jc w:val="both"/>
        <w:rPr>
          <w:rFonts w:ascii="Arial" w:hAnsi="Arial" w:cs="Arial"/>
          <w:color w:val="auto"/>
        </w:rPr>
      </w:pPr>
    </w:p>
    <w:p w14:paraId="01263865" w14:textId="77777777" w:rsidR="00725C9A" w:rsidRPr="00BF7401" w:rsidRDefault="00725C9A" w:rsidP="00BF7401">
      <w:pPr>
        <w:pStyle w:val="a3"/>
        <w:spacing w:before="0" w:after="0"/>
        <w:ind w:firstLine="360"/>
        <w:jc w:val="both"/>
        <w:rPr>
          <w:color w:val="auto"/>
        </w:rPr>
      </w:pPr>
      <w:r w:rsidRPr="00BF7401">
        <w:rPr>
          <w:color w:val="auto"/>
        </w:rPr>
        <w:lastRenderedPageBreak/>
        <w:t>или</w:t>
      </w:r>
      <w:r w:rsidR="00BF7401">
        <w:rPr>
          <w:color w:val="auto"/>
        </w:rPr>
        <w:t xml:space="preserve"> </w:t>
      </w:r>
      <w:r w:rsidRPr="00BF7401">
        <w:rPr>
          <w:color w:val="auto"/>
        </w:rPr>
        <w:t xml:space="preserve"> </w:t>
      </w:r>
      <w:r w:rsidR="00BF7401">
        <w:rPr>
          <w:color w:val="auto"/>
        </w:rPr>
        <w:t>сокращенно</w:t>
      </w:r>
      <w:r w:rsidRPr="00BF7401">
        <w:rPr>
          <w:color w:val="auto"/>
        </w:rPr>
        <w:t>:</w:t>
      </w:r>
    </w:p>
    <w:p w14:paraId="324E28EC" w14:textId="77777777" w:rsidR="00725C9A" w:rsidRDefault="00725C9A" w:rsidP="00FB368E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7B84C258" w14:textId="77777777" w:rsidR="00725C9A" w:rsidRDefault="00725C9A" w:rsidP="00725C9A">
      <w:pPr>
        <w:pStyle w:val="a3"/>
        <w:spacing w:before="0" w:after="120"/>
        <w:jc w:val="both"/>
        <w:rPr>
          <w:rFonts w:ascii="Arial" w:hAnsi="Arial" w:cs="Arial"/>
          <w:color w:val="auto"/>
        </w:rPr>
      </w:pPr>
      <w:r>
        <w:rPr>
          <w:rFonts w:ascii="Arial" w:hAnsi="Arial"/>
          <w:color w:val="auto"/>
        </w:rPr>
        <w:t xml:space="preserve">EXEC </w:t>
      </w:r>
      <w:r w:rsidRPr="00725C9A">
        <w:rPr>
          <w:rFonts w:ascii="Arial" w:hAnsi="Arial"/>
          <w:color w:val="auto"/>
        </w:rPr>
        <w:t xml:space="preserve"> </w:t>
      </w:r>
      <w:r w:rsidR="007A351F">
        <w:rPr>
          <w:rFonts w:ascii="Arial" w:hAnsi="Arial"/>
          <w:color w:val="auto"/>
        </w:rPr>
        <w:t xml:space="preserve"> </w:t>
      </w:r>
      <w:r w:rsidRPr="00725C9A">
        <w:rPr>
          <w:rFonts w:ascii="Arial" w:hAnsi="Arial"/>
          <w:color w:val="auto"/>
        </w:rPr>
        <w:t xml:space="preserve">  ДобавлениеПродукта</w:t>
      </w:r>
      <w:r w:rsidR="007A351F">
        <w:rPr>
          <w:rFonts w:ascii="Arial" w:hAnsi="Arial"/>
          <w:color w:val="auto"/>
        </w:rPr>
        <w:t xml:space="preserve"> </w:t>
      </w:r>
      <w:r w:rsidRPr="00725C9A">
        <w:rPr>
          <w:rFonts w:ascii="Arial" w:hAnsi="Arial"/>
          <w:color w:val="auto"/>
        </w:rPr>
        <w:t xml:space="preserve">  </w:t>
      </w:r>
      <w:r w:rsidR="00BF7401">
        <w:rPr>
          <w:rFonts w:ascii="Arial" w:hAnsi="Arial"/>
          <w:color w:val="auto"/>
        </w:rPr>
        <w:t xml:space="preserve"> </w:t>
      </w:r>
      <w:r w:rsidRPr="00725C9A">
        <w:rPr>
          <w:rFonts w:ascii="Arial" w:hAnsi="Arial"/>
          <w:color w:val="auto"/>
        </w:rPr>
        <w:t xml:space="preserve"> ‘</w:t>
      </w:r>
      <w:r>
        <w:rPr>
          <w:rFonts w:ascii="Arial" w:hAnsi="Arial"/>
          <w:color w:val="auto"/>
        </w:rPr>
        <w:t>картофель</w:t>
      </w:r>
      <w:r w:rsidRPr="00725C9A">
        <w:rPr>
          <w:rFonts w:ascii="Arial" w:hAnsi="Arial"/>
          <w:color w:val="auto"/>
        </w:rPr>
        <w:t xml:space="preserve">’, </w:t>
      </w:r>
      <w:r w:rsidR="007A351F">
        <w:rPr>
          <w:rFonts w:ascii="Arial" w:hAnsi="Arial"/>
          <w:color w:val="auto"/>
        </w:rPr>
        <w:t xml:space="preserve">  </w:t>
      </w:r>
      <w:r>
        <w:rPr>
          <w:rFonts w:ascii="Arial" w:hAnsi="Arial" w:cs="Arial"/>
          <w:color w:val="auto"/>
        </w:rPr>
        <w:t>80 ;</w:t>
      </w:r>
    </w:p>
    <w:p w14:paraId="2F20A2CB" w14:textId="77777777" w:rsidR="00725C9A" w:rsidRPr="00725C9A" w:rsidRDefault="00725C9A" w:rsidP="00FB368E">
      <w:pPr>
        <w:pStyle w:val="a3"/>
        <w:spacing w:before="0" w:after="120"/>
        <w:jc w:val="both"/>
        <w:rPr>
          <w:rFonts w:ascii="Arial" w:hAnsi="Arial"/>
          <w:color w:val="auto"/>
        </w:rPr>
      </w:pPr>
    </w:p>
    <w:p w14:paraId="12120883" w14:textId="77777777" w:rsidR="00DF7982" w:rsidRPr="00610C9F" w:rsidRDefault="00454CB1" w:rsidP="00610C9F">
      <w:pPr>
        <w:pStyle w:val="a3"/>
        <w:spacing w:before="0" w:after="0"/>
        <w:ind w:firstLine="360"/>
        <w:jc w:val="both"/>
        <w:rPr>
          <w:color w:val="auto"/>
        </w:rPr>
      </w:pPr>
      <w:r>
        <w:t>В</w:t>
      </w:r>
      <w:r w:rsidRPr="00D74109">
        <w:t xml:space="preserve"> </w:t>
      </w:r>
      <w:r>
        <w:t>среде</w:t>
      </w:r>
      <w:r w:rsidRPr="00D74109">
        <w:t xml:space="preserve"> </w:t>
      </w:r>
      <w:r w:rsidRPr="00DA0051">
        <w:t>MS</w:t>
      </w:r>
      <w:r w:rsidRPr="00D74109">
        <w:t xml:space="preserve"> </w:t>
      </w:r>
      <w:r w:rsidRPr="00D74109">
        <w:rPr>
          <w:lang w:val="en-US"/>
        </w:rPr>
        <w:t>SQL</w:t>
      </w:r>
      <w:r w:rsidRPr="00D74109">
        <w:t xml:space="preserve"> </w:t>
      </w:r>
      <w:r w:rsidRPr="00D74109">
        <w:rPr>
          <w:lang w:val="en-US"/>
        </w:rPr>
        <w:t>Server</w:t>
      </w:r>
      <w:r w:rsidRPr="00D74109">
        <w:t xml:space="preserve"> </w:t>
      </w:r>
      <w:r w:rsidRPr="00D74109">
        <w:rPr>
          <w:lang w:val="en-US"/>
        </w:rPr>
        <w:t>Management</w:t>
      </w:r>
      <w:r w:rsidRPr="00D74109">
        <w:t xml:space="preserve"> </w:t>
      </w:r>
      <w:r w:rsidRPr="00D74109">
        <w:rPr>
          <w:lang w:val="en-US"/>
        </w:rPr>
        <w:t>Studio</w:t>
      </w:r>
      <w:r w:rsidRPr="00D74109">
        <w:t xml:space="preserve">  </w:t>
      </w:r>
      <w:r>
        <w:rPr>
          <w:color w:val="auto"/>
        </w:rPr>
        <w:t xml:space="preserve">имеющиеся в базе данных </w:t>
      </w:r>
      <w:r w:rsidR="00610C9F" w:rsidRPr="00610C9F">
        <w:rPr>
          <w:color w:val="auto"/>
        </w:rPr>
        <w:t xml:space="preserve">хранимые процедуры отображаются </w:t>
      </w:r>
      <w:r>
        <w:t>в</w:t>
      </w:r>
      <w:r w:rsidRPr="00610C9F">
        <w:rPr>
          <w:color w:val="auto"/>
        </w:rPr>
        <w:t xml:space="preserve"> Обозревателе объектов  </w:t>
      </w:r>
      <w:r w:rsidR="00610C9F" w:rsidRPr="00610C9F">
        <w:rPr>
          <w:color w:val="auto"/>
        </w:rPr>
        <w:t>в узле «Программирование»</w:t>
      </w:r>
      <w:r w:rsidR="00D74109" w:rsidRPr="00610C9F">
        <w:rPr>
          <w:color w:val="auto"/>
        </w:rPr>
        <w:t>.</w:t>
      </w:r>
    </w:p>
    <w:p w14:paraId="58DD36FF" w14:textId="77777777" w:rsidR="00DF7982" w:rsidRPr="00584AFE" w:rsidRDefault="00DF7982">
      <w:pPr>
        <w:rPr>
          <w:color w:val="00B050"/>
        </w:rPr>
      </w:pPr>
    </w:p>
    <w:p w14:paraId="3993B153" w14:textId="77777777" w:rsidR="00DF7982" w:rsidRPr="00584AFE" w:rsidRDefault="00DF7982" w:rsidP="00A27103">
      <w:pPr>
        <w:pStyle w:val="a3"/>
        <w:spacing w:before="0" w:after="0"/>
        <w:ind w:firstLine="360"/>
        <w:jc w:val="both"/>
        <w:rPr>
          <w:color w:val="00B050"/>
        </w:rPr>
      </w:pPr>
      <w:r w:rsidRPr="00584AFE">
        <w:rPr>
          <w:color w:val="auto"/>
        </w:rPr>
        <w:t xml:space="preserve">Попробуйте самостоятельно </w:t>
      </w:r>
      <w:r w:rsidR="00D110C9" w:rsidRPr="00584AFE">
        <w:rPr>
          <w:color w:val="auto"/>
        </w:rPr>
        <w:t>разработать</w:t>
      </w:r>
      <w:r w:rsidRPr="00584AFE">
        <w:rPr>
          <w:color w:val="auto"/>
        </w:rPr>
        <w:t xml:space="preserve"> наиболее удобный для работы каждой группы пользователей набор </w:t>
      </w:r>
      <w:r w:rsidR="00584AFE" w:rsidRPr="00584AFE">
        <w:rPr>
          <w:color w:val="auto"/>
        </w:rPr>
        <w:t>процедур</w:t>
      </w:r>
      <w:r w:rsidRPr="00584AFE">
        <w:rPr>
          <w:color w:val="auto"/>
        </w:rPr>
        <w:t>.</w:t>
      </w:r>
      <w:r w:rsidR="00D74109" w:rsidRPr="00584AFE">
        <w:rPr>
          <w:color w:val="00B050"/>
        </w:rPr>
        <w:t xml:space="preserve"> </w:t>
      </w:r>
    </w:p>
    <w:p w14:paraId="72068B13" w14:textId="77777777" w:rsidR="00DF7982" w:rsidRDefault="00DF7982"/>
    <w:p w14:paraId="00125483" w14:textId="77777777" w:rsidR="00DF7982" w:rsidRDefault="00DF7982"/>
    <w:p w14:paraId="5D88B51B" w14:textId="0EB4D3A9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1.</w:t>
      </w:r>
    </w:p>
    <w:p w14:paraId="54D9C193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[Удаление старых поставок]</w:t>
      </w:r>
    </w:p>
    <w:p w14:paraId="40E40283" w14:textId="77777777" w:rsidR="00AC00F2" w:rsidRP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AC00F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@OldDate </w:t>
      </w:r>
      <w:r w:rsidRPr="00AC00F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</w:p>
    <w:p w14:paraId="06413AD4" w14:textId="77777777" w:rsidR="00AC00F2" w:rsidRP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AC00F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</w:p>
    <w:p w14:paraId="0F7A8553" w14:textId="77777777" w:rsidR="00AC00F2" w:rsidRP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AC00F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DELETE</w:t>
      </w:r>
      <w:r w:rsidRPr="00AC00F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</w:t>
      </w:r>
      <w:r w:rsidRPr="00AC00F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FROM</w:t>
      </w:r>
      <w:r w:rsidRPr="00AC00F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</w:p>
    <w:p w14:paraId="6A597E5E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  [Дата поставки] 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@OldDate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;</w:t>
      </w:r>
    </w:p>
    <w:p w14:paraId="4A28A09C" w14:textId="77777777" w:rsidR="00AC00F2" w:rsidRPr="00367586" w:rsidRDefault="00AC00F2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48C39C82" w14:textId="47A5D2AC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2</w:t>
      </w:r>
      <w:r w:rsidRPr="00367586">
        <w:rPr>
          <w:b/>
          <w:bCs/>
          <w:sz w:val="28"/>
          <w:szCs w:val="28"/>
        </w:rPr>
        <w:t>.</w:t>
      </w:r>
    </w:p>
    <w:p w14:paraId="19F9EB4E" w14:textId="77777777" w:rsidR="004C4394" w:rsidRPr="009E3E5E" w:rsidRDefault="00AC00F2" w:rsidP="004C4394">
      <w:pPr>
        <w:rPr>
          <w:bCs/>
          <w:sz w:val="28"/>
          <w:szCs w:val="28"/>
        </w:rPr>
      </w:pPr>
      <w:r w:rsidRPr="009E3E5E">
        <w:rPr>
          <w:rFonts w:ascii="Consolas" w:hAnsi="Consolas" w:cs="Consolas"/>
          <w:color w:val="0000FF"/>
          <w:sz w:val="28"/>
          <w:szCs w:val="28"/>
          <w:lang w:eastAsia="ru-RU"/>
        </w:rPr>
        <w:t xml:space="preserve"> </w:t>
      </w:r>
      <w:r w:rsidR="004C4394" w:rsidRPr="009E3E5E">
        <w:rPr>
          <w:b/>
          <w:sz w:val="28"/>
          <w:szCs w:val="28"/>
        </w:rPr>
        <w:t xml:space="preserve">Назначение: </w:t>
      </w:r>
      <w:r w:rsidR="004C4394" w:rsidRPr="009E3E5E">
        <w:rPr>
          <w:bCs/>
          <w:sz w:val="28"/>
          <w:szCs w:val="28"/>
        </w:rPr>
        <w:t>Запрос на показ цен от разных поставщиков для определенной  детали</w:t>
      </w:r>
    </w:p>
    <w:p w14:paraId="23C4C8BC" w14:textId="77777777" w:rsidR="004C4394" w:rsidRPr="009E3E5E" w:rsidRDefault="004C4394" w:rsidP="004C4394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eastAsia="ru-RU"/>
        </w:rPr>
      </w:pPr>
      <w:r w:rsidRPr="009E3E5E">
        <w:rPr>
          <w:b/>
          <w:sz w:val="28"/>
          <w:szCs w:val="28"/>
        </w:rPr>
        <w:t xml:space="preserve">Группы пользователей: </w:t>
      </w:r>
      <w:r w:rsidRPr="009E3E5E">
        <w:rPr>
          <w:bCs/>
          <w:sz w:val="28"/>
          <w:szCs w:val="28"/>
        </w:rPr>
        <w:t>Кладовщик.</w:t>
      </w:r>
      <w:r w:rsidRPr="009E3E5E">
        <w:rPr>
          <w:rFonts w:ascii="Consolas" w:hAnsi="Consolas" w:cs="Consolas"/>
          <w:color w:val="0000FF"/>
          <w:sz w:val="28"/>
          <w:szCs w:val="28"/>
          <w:lang w:eastAsia="ru-RU"/>
        </w:rPr>
        <w:t xml:space="preserve"> </w:t>
      </w:r>
    </w:p>
    <w:p w14:paraId="1C969D86" w14:textId="77777777" w:rsidR="004C4394" w:rsidRPr="00591E21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C439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4C439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PROCEDURE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Поставщики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детали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]</w:t>
      </w:r>
    </w:p>
    <w:p w14:paraId="5925E995" w14:textId="77777777" w:rsidR="004C4394" w:rsidRP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4C439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@Name </w:t>
      </w:r>
      <w:r w:rsidRPr="004C439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4C439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4C439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4C439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4C439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</w:t>
      </w:r>
    </w:p>
    <w:p w14:paraId="1E7ED30C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C439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027325A4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[Откуда поставляет]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Доставлена</w:t>
      </w:r>
    </w:p>
    <w:p w14:paraId="1677B37C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Запчасти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</w:p>
    <w:p w14:paraId="092D6AA7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[Номер поставки]</w:t>
      </w:r>
    </w:p>
    <w:p w14:paraId="2E61418A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ID_поставщика </w:t>
      </w:r>
    </w:p>
    <w:p w14:paraId="641C1FCD" w14:textId="77777777" w:rsidR="004C4394" w:rsidRDefault="004C4394" w:rsidP="004C439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[Название запчасти]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@Name</w:t>
      </w:r>
    </w:p>
    <w:p w14:paraId="4185F31F" w14:textId="25FCDF0E" w:rsidR="00AC00F2" w:rsidRPr="009E3E5E" w:rsidRDefault="004C4394" w:rsidP="004C4394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Стоимость</w:t>
      </w:r>
    </w:p>
    <w:p w14:paraId="3F8FE8E6" w14:textId="77777777" w:rsidR="00AC00F2" w:rsidRPr="00367586" w:rsidRDefault="00AC00F2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71F3DB41" w14:textId="2178CD43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3</w:t>
      </w:r>
      <w:r w:rsidRPr="00367586">
        <w:rPr>
          <w:b/>
          <w:bCs/>
          <w:sz w:val="28"/>
          <w:szCs w:val="28"/>
        </w:rPr>
        <w:t>.</w:t>
      </w:r>
    </w:p>
    <w:p w14:paraId="3ECB2949" w14:textId="77777777" w:rsidR="001D6FE0" w:rsidRPr="009E3E5E" w:rsidRDefault="001D6FE0" w:rsidP="001D6FE0">
      <w:pPr>
        <w:rPr>
          <w:bCs/>
          <w:sz w:val="28"/>
          <w:szCs w:val="28"/>
        </w:rPr>
      </w:pPr>
      <w:r w:rsidRPr="009E3E5E">
        <w:rPr>
          <w:b/>
          <w:sz w:val="28"/>
          <w:szCs w:val="28"/>
        </w:rPr>
        <w:t xml:space="preserve">Назначение: </w:t>
      </w:r>
    </w:p>
    <w:p w14:paraId="12FBA76B" w14:textId="77777777" w:rsidR="001D6FE0" w:rsidRPr="009E3E5E" w:rsidRDefault="001D6FE0" w:rsidP="001D6FE0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eastAsia="ru-RU"/>
        </w:rPr>
      </w:pPr>
      <w:r w:rsidRPr="009E3E5E">
        <w:rPr>
          <w:b/>
          <w:sz w:val="28"/>
          <w:szCs w:val="28"/>
        </w:rPr>
        <w:t xml:space="preserve">Группы пользователей: </w:t>
      </w:r>
      <w:r w:rsidRPr="009E3E5E">
        <w:rPr>
          <w:bCs/>
          <w:sz w:val="28"/>
          <w:szCs w:val="28"/>
        </w:rPr>
        <w:t>Администратор,директор.</w:t>
      </w:r>
      <w:r w:rsidRPr="009E3E5E">
        <w:rPr>
          <w:rFonts w:ascii="Consolas" w:hAnsi="Consolas" w:cs="Consolas"/>
          <w:color w:val="0000FF"/>
          <w:sz w:val="28"/>
          <w:szCs w:val="28"/>
          <w:lang w:eastAsia="ru-RU"/>
        </w:rPr>
        <w:t xml:space="preserve"> </w:t>
      </w:r>
    </w:p>
    <w:p w14:paraId="5B527BCD" w14:textId="77777777" w:rsidR="001D6FE0" w:rsidRPr="009E3E5E" w:rsidRDefault="001D6FE0" w:rsidP="001D6FE0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eastAsia="ru-RU"/>
        </w:rPr>
      </w:pPr>
    </w:p>
    <w:p w14:paraId="7EB08AB9" w14:textId="77777777" w:rsidR="004C53D1" w:rsidRPr="00591E2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PROCEDURE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Модели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компании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]</w:t>
      </w:r>
    </w:p>
    <w:p w14:paraId="55C6E0E1" w14:textId="77777777" w:rsidR="004C53D1" w:rsidRP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@Model </w:t>
      </w: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4C53D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50</w:t>
      </w:r>
      <w:r w:rsidRPr="004C53D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</w:t>
      </w:r>
    </w:p>
    <w:p w14:paraId="49ADF360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315E8956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[Серийный номер]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[Страна производства]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Состояние</w:t>
      </w:r>
    </w:p>
    <w:p w14:paraId="12C76B75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</w:p>
    <w:p w14:paraId="0772185C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Компания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Компания</w:t>
      </w:r>
    </w:p>
    <w:p w14:paraId="3F1D4562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</w:p>
    <w:p w14:paraId="60FB90C6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Компания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Модель</w:t>
      </w:r>
    </w:p>
    <w:p w14:paraId="2DEDE368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Модель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@Model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326744E7" w14:textId="77777777" w:rsidR="001D6FE0" w:rsidRPr="00367586" w:rsidRDefault="001D6FE0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32D4AAE4" w14:textId="77777777" w:rsidR="002A23D7" w:rsidRDefault="001F6509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 w:bidi="ar-SA"/>
        </w:rPr>
      </w:pPr>
      <w:r w:rsidRPr="00367586">
        <w:rPr>
          <w:b/>
          <w:bCs/>
          <w:color w:val="000000"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4</w:t>
      </w:r>
      <w:r w:rsidRPr="00367586">
        <w:rPr>
          <w:b/>
          <w:bCs/>
          <w:color w:val="000000"/>
          <w:sz w:val="28"/>
          <w:szCs w:val="28"/>
        </w:rPr>
        <w:t>.</w:t>
      </w:r>
      <w:r w:rsidR="002A23D7" w:rsidRPr="002A23D7">
        <w:rPr>
          <w:rFonts w:ascii="Consolas" w:hAnsi="Consolas" w:cs="Consolas"/>
          <w:color w:val="808080"/>
          <w:sz w:val="19"/>
          <w:szCs w:val="19"/>
          <w:lang w:eastAsia="ru-RU" w:bidi="ar-SA"/>
        </w:rPr>
        <w:t xml:space="preserve"> </w:t>
      </w:r>
    </w:p>
    <w:p w14:paraId="78EAC0F7" w14:textId="71CAE1BA" w:rsidR="002A23D7" w:rsidRP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8"/>
          <w:szCs w:val="28"/>
          <w:lang w:eastAsia="ru-RU" w:bidi="ar-SA"/>
        </w:rPr>
      </w:pPr>
      <w:r w:rsidRPr="002A23D7">
        <w:rPr>
          <w:rFonts w:ascii="Consolas" w:hAnsi="Consolas" w:cs="Consolas"/>
          <w:color w:val="000000" w:themeColor="text1"/>
          <w:sz w:val="28"/>
          <w:szCs w:val="28"/>
          <w:lang w:eastAsia="ru-RU" w:bidi="ar-SA"/>
        </w:rPr>
        <w:t>Назначение: вывод информации о всех должностях и зарплатах.</w:t>
      </w:r>
    </w:p>
    <w:p w14:paraId="60F9BB64" w14:textId="15758CA3" w:rsidR="002A23D7" w:rsidRP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8"/>
          <w:szCs w:val="28"/>
          <w:lang w:eastAsia="ru-RU" w:bidi="ar-SA"/>
        </w:rPr>
      </w:pPr>
      <w:r w:rsidRPr="002A23D7">
        <w:rPr>
          <w:rFonts w:ascii="Consolas" w:hAnsi="Consolas" w:cs="Consolas"/>
          <w:color w:val="000000" w:themeColor="text1"/>
          <w:sz w:val="28"/>
          <w:szCs w:val="28"/>
          <w:lang w:eastAsia="ru-RU" w:bidi="ar-SA"/>
        </w:rPr>
        <w:lastRenderedPageBreak/>
        <w:t>Запрос может выполнять директор.</w:t>
      </w:r>
    </w:p>
    <w:p w14:paraId="6796C850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Информация_про_должности</w:t>
      </w:r>
    </w:p>
    <w:p w14:paraId="1E8F8EDD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04687A0C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</w:p>
    <w:p w14:paraId="371ED5F5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</w:p>
    <w:p w14:paraId="3502E94D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</w:p>
    <w:p w14:paraId="4BBD0BE2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</w:p>
    <w:p w14:paraId="21F29BD1" w14:textId="2E7DBFEF" w:rsidR="001F6509" w:rsidRPr="00367586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5214FC4A" w14:textId="27018D7C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5</w:t>
      </w:r>
      <w:r w:rsidRPr="00367586">
        <w:rPr>
          <w:b/>
          <w:bCs/>
          <w:sz w:val="28"/>
          <w:szCs w:val="28"/>
        </w:rPr>
        <w:t>.</w:t>
      </w:r>
    </w:p>
    <w:p w14:paraId="37D18CE6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Назначение: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вывод информации о всех сотрудниках с зарплатой более указанно суммы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</w:p>
    <w:p w14:paraId="7D171D6E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Запрос может выполнять директор и бухгалтер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</w:p>
    <w:p w14:paraId="7AD108E8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[Сотрудники с зарплатой более указанной суммы]</w:t>
      </w:r>
    </w:p>
    <w:p w14:paraId="404FA78A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@sum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int</w:t>
      </w:r>
    </w:p>
    <w:p w14:paraId="4ADB2B54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551A1952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Фамилия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Имя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</w:p>
    <w:p w14:paraId="654A3687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</w:p>
    <w:p w14:paraId="6B1ACDC7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</w:p>
    <w:p w14:paraId="7E554B58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ЗП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@sum</w:t>
      </w:r>
    </w:p>
    <w:p w14:paraId="29385925" w14:textId="77777777" w:rsidR="002A23D7" w:rsidRDefault="002A23D7" w:rsidP="002A23D7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ЗП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ФИО</w:t>
      </w:r>
    </w:p>
    <w:p w14:paraId="019D82A7" w14:textId="77777777" w:rsidR="002A23D7" w:rsidRPr="00367586" w:rsidRDefault="002A23D7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45CD14E0" w14:textId="49A28122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6</w:t>
      </w:r>
      <w:r w:rsidRPr="00367586">
        <w:rPr>
          <w:b/>
          <w:bCs/>
          <w:sz w:val="28"/>
          <w:szCs w:val="28"/>
        </w:rPr>
        <w:t>.</w:t>
      </w:r>
    </w:p>
    <w:p w14:paraId="22200A92" w14:textId="77777777" w:rsidR="00AC00F2" w:rsidRPr="009E3E5E" w:rsidRDefault="00AC00F2" w:rsidP="00AC00F2">
      <w:pPr>
        <w:rPr>
          <w:bCs/>
          <w:sz w:val="28"/>
          <w:szCs w:val="28"/>
        </w:rPr>
      </w:pPr>
      <w:r w:rsidRPr="009E3E5E">
        <w:rPr>
          <w:b/>
          <w:sz w:val="28"/>
          <w:szCs w:val="28"/>
        </w:rPr>
        <w:t>Назначение: “</w:t>
      </w:r>
      <w:r w:rsidRPr="009E3E5E">
        <w:rPr>
          <w:bCs/>
          <w:sz w:val="28"/>
          <w:szCs w:val="28"/>
        </w:rPr>
        <w:t xml:space="preserve">Поставки за второе полугодия 2021 года. Нужно для создание отчетности </w:t>
      </w:r>
    </w:p>
    <w:p w14:paraId="7A40C705" w14:textId="42425157" w:rsidR="00AC00F2" w:rsidRDefault="00AC00F2" w:rsidP="00AC00F2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9E3E5E">
        <w:rPr>
          <w:b/>
          <w:sz w:val="28"/>
          <w:szCs w:val="28"/>
        </w:rPr>
        <w:t xml:space="preserve">Группы пользователей: </w:t>
      </w:r>
      <w:r w:rsidRPr="009E3E5E">
        <w:rPr>
          <w:bCs/>
          <w:sz w:val="28"/>
          <w:szCs w:val="28"/>
        </w:rPr>
        <w:t>Кладовщик.</w:t>
      </w:r>
    </w:p>
    <w:p w14:paraId="62D42268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[Отчет за поставку после]</w:t>
      </w:r>
    </w:p>
    <w:p w14:paraId="7F38D5FB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date</w:t>
      </w:r>
    </w:p>
    <w:p w14:paraId="4275F518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42487DC0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Реквизиты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Телефон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[Дата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S1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Фамилия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Принял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S1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Телефон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[Телефон сотрудника]</w:t>
      </w:r>
    </w:p>
    <w:p w14:paraId="720CF508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P1</w:t>
      </w:r>
    </w:p>
    <w:p w14:paraId="76211C47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[ID_Поставщика]</w:t>
      </w:r>
    </w:p>
    <w:p w14:paraId="6F46D10B" w14:textId="77777777" w:rsidR="00AC00F2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S1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P1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ID_сотрудника</w:t>
      </w:r>
    </w:p>
    <w:p w14:paraId="0ACE7994" w14:textId="77777777" w:rsidR="00AC00F2" w:rsidRPr="00591E21" w:rsidRDefault="00AC00F2" w:rsidP="00AC00F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WHERE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P1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.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Дата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]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&gt;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@date</w:t>
      </w:r>
    </w:p>
    <w:p w14:paraId="1F19D9CB" w14:textId="77777777" w:rsidR="00AC00F2" w:rsidRPr="00591E21" w:rsidRDefault="00AC00F2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  <w:lang w:val="en-US"/>
        </w:rPr>
      </w:pPr>
    </w:p>
    <w:p w14:paraId="08AF61AE" w14:textId="064429A0" w:rsidR="001F6509" w:rsidRPr="00591E21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  <w:lang w:val="en-US"/>
        </w:rPr>
      </w:pPr>
      <w:r w:rsidRPr="00367586">
        <w:rPr>
          <w:b/>
          <w:bCs/>
          <w:sz w:val="28"/>
          <w:szCs w:val="28"/>
        </w:rPr>
        <w:t>Процедура</w:t>
      </w:r>
      <w:r w:rsidRPr="00591E21">
        <w:rPr>
          <w:b/>
          <w:bCs/>
          <w:sz w:val="28"/>
          <w:szCs w:val="28"/>
          <w:lang w:val="en-US"/>
        </w:rPr>
        <w:t xml:space="preserve"> 7.</w:t>
      </w:r>
    </w:p>
    <w:p w14:paraId="3B6FCC54" w14:textId="77777777" w:rsidR="00050332" w:rsidRDefault="00050332" w:rsidP="00050332">
      <w:pPr>
        <w:pStyle w:val="a3"/>
        <w:spacing w:before="0" w:after="0"/>
        <w:jc w:val="both"/>
        <w:rPr>
          <w:sz w:val="28"/>
          <w:szCs w:val="28"/>
        </w:rPr>
      </w:pPr>
      <w:r w:rsidRPr="00367586">
        <w:rPr>
          <w:sz w:val="28"/>
          <w:szCs w:val="28"/>
        </w:rPr>
        <w:t xml:space="preserve">Назначение: </w:t>
      </w:r>
      <w:r>
        <w:rPr>
          <w:sz w:val="28"/>
          <w:szCs w:val="28"/>
        </w:rPr>
        <w:t>расчёт подоходного налога для сотрудника</w:t>
      </w:r>
      <w:r w:rsidRPr="00367586">
        <w:rPr>
          <w:sz w:val="28"/>
          <w:szCs w:val="28"/>
        </w:rPr>
        <w:t>.</w:t>
      </w:r>
    </w:p>
    <w:p w14:paraId="7FFD81F7" w14:textId="3E1FFA46" w:rsidR="00050332" w:rsidRDefault="00050332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sz w:val="28"/>
          <w:szCs w:val="28"/>
        </w:rPr>
        <w:t xml:space="preserve">Запрос может выполнять </w:t>
      </w:r>
      <w:r>
        <w:rPr>
          <w:sz w:val="28"/>
          <w:szCs w:val="28"/>
        </w:rPr>
        <w:t>директор</w:t>
      </w:r>
      <w:r w:rsidRPr="00367586">
        <w:rPr>
          <w:sz w:val="28"/>
          <w:szCs w:val="28"/>
        </w:rPr>
        <w:t>.</w:t>
      </w:r>
    </w:p>
    <w:p w14:paraId="286B631E" w14:textId="77777777" w:rsidR="00050332" w:rsidRPr="00591E21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НДФЛ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сотрудника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]</w:t>
      </w:r>
    </w:p>
    <w:p w14:paraId="3AC65163" w14:textId="77777777" w:rsidR="00050332" w:rsidRPr="00591E21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652D147C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@id_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сотрудника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0D77CADE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ФИО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47AE56C1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подоходныйНалог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money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</w:p>
    <w:p w14:paraId="0642F51F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51C252EB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26F3E51A" w14:textId="77777777" w:rsidR="00050332" w:rsidRP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WITH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consts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 xml:space="preserve">AS 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SELECT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0.13 </w:t>
      </w:r>
      <w:r w:rsidRPr="00050332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NDFL</w:t>
      </w:r>
      <w:r w:rsidRPr="00050332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050332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                 </w:t>
      </w:r>
    </w:p>
    <w:p w14:paraId="75A8E737" w14:textId="77777777" w:rsid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@ФИО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Фамилия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Имя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 w:bidi="ar-SA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Отчество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</w:p>
    <w:p w14:paraId="6BBB21D6" w14:textId="77777777" w:rsid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@подоходныйНалог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ЗП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consts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NDFL</w:t>
      </w:r>
    </w:p>
    <w:p w14:paraId="050E0E80" w14:textId="77777777" w:rsid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consts</w:t>
      </w:r>
    </w:p>
    <w:p w14:paraId="074EEC71" w14:textId="77777777" w:rsidR="00050332" w:rsidRDefault="00050332" w:rsidP="00050332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id_сотрудника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@id_сотрудника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;</w:t>
      </w:r>
    </w:p>
    <w:p w14:paraId="05A6EC57" w14:textId="77777777" w:rsidR="00050332" w:rsidRPr="00367586" w:rsidRDefault="00050332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21B88506" w14:textId="53AC102E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8</w:t>
      </w:r>
      <w:r w:rsidRPr="00367586">
        <w:rPr>
          <w:b/>
          <w:bCs/>
          <w:sz w:val="28"/>
          <w:szCs w:val="28"/>
        </w:rPr>
        <w:t>.</w:t>
      </w:r>
    </w:p>
    <w:p w14:paraId="66BF59E6" w14:textId="77777777" w:rsidR="009C7451" w:rsidRPr="009C7451" w:rsidRDefault="009C7451" w:rsidP="009C7451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9C7451">
        <w:rPr>
          <w:b/>
          <w:bCs/>
          <w:sz w:val="28"/>
          <w:szCs w:val="28"/>
        </w:rPr>
        <w:lastRenderedPageBreak/>
        <w:t>Назначение: добавление нового сотрудника.</w:t>
      </w:r>
    </w:p>
    <w:p w14:paraId="55E8C0FE" w14:textId="77777777" w:rsidR="009C7451" w:rsidRPr="009C7451" w:rsidRDefault="009C7451" w:rsidP="009C7451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9C7451">
        <w:rPr>
          <w:b/>
          <w:bCs/>
          <w:sz w:val="28"/>
          <w:szCs w:val="28"/>
        </w:rPr>
        <w:t>Запрос может выполнять директор.</w:t>
      </w:r>
    </w:p>
    <w:p w14:paraId="33868B96" w14:textId="77777777" w:rsid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Добавление_сотрудника </w:t>
      </w:r>
    </w:p>
    <w:p w14:paraId="4BA5B5A9" w14:textId="77777777" w:rsidR="0098104D" w:rsidRPr="00591E21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Фамилия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591E2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</w:p>
    <w:p w14:paraId="2F36E8C4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Имя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688C6EE8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Отчество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6E87B3F6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Телефон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18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670FE3F8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67A987D1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Спец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навыки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7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6DCC5E40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Дата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рождения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5448AAB8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Уровень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образования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02CA3D39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money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239B6829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1BF7A612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ФИО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300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06AABB5D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ВЫВОД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200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5EE28273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ЗАРПЛАТА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MONEY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</w:p>
    <w:p w14:paraId="32B3614D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26A8938D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</w:p>
    <w:p w14:paraId="2C315420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INSERT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INTO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Сотрудники</w:t>
      </w:r>
    </w:p>
    <w:p w14:paraId="7B752989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 xml:space="preserve">VALUES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Фамилия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Имя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Отчество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Телефон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Спец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навыки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Дата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рождения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Уровень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образования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</w:p>
    <w:p w14:paraId="58C76BC6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757E6045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SET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ФИО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=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Фамилия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+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FF0000"/>
          <w:sz w:val="19"/>
          <w:szCs w:val="19"/>
          <w:lang w:val="en-US" w:eastAsia="ru-RU" w:bidi="ar-SA"/>
        </w:rPr>
        <w:t>' '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+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Имя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+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FF0000"/>
          <w:sz w:val="19"/>
          <w:szCs w:val="19"/>
          <w:lang w:val="en-US" w:eastAsia="ru-RU" w:bidi="ar-SA"/>
        </w:rPr>
        <w:t>' '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+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Отчество</w:t>
      </w:r>
    </w:p>
    <w:p w14:paraId="0C403300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SET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ВЫВОД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=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</w:p>
    <w:p w14:paraId="15F14B43" w14:textId="06E6DD68" w:rsidR="0098104D" w:rsidRPr="00591E21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98104D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SET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ЗАРПЛАТА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98104D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=</w:t>
      </w:r>
      <w:r w:rsidRPr="0098104D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</w:p>
    <w:p w14:paraId="61C894F4" w14:textId="77777777" w:rsidR="0098104D" w:rsidRPr="0098104D" w:rsidRDefault="0098104D" w:rsidP="0098104D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0ED8BC98" w14:textId="6C98C0A7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 xml:space="preserve">Процедура </w:t>
      </w:r>
      <w:r w:rsidRPr="001F6509">
        <w:rPr>
          <w:b/>
          <w:bCs/>
          <w:sz w:val="28"/>
          <w:szCs w:val="28"/>
        </w:rPr>
        <w:t>9</w:t>
      </w:r>
      <w:r w:rsidRPr="00367586">
        <w:rPr>
          <w:b/>
          <w:bCs/>
          <w:sz w:val="28"/>
          <w:szCs w:val="28"/>
        </w:rPr>
        <w:t>.</w:t>
      </w:r>
    </w:p>
    <w:p w14:paraId="63247247" w14:textId="77777777" w:rsidR="0098104D" w:rsidRDefault="0098104D" w:rsidP="0098104D">
      <w:pPr>
        <w:pStyle w:val="a3"/>
        <w:spacing w:before="0" w:after="0"/>
        <w:jc w:val="both"/>
        <w:rPr>
          <w:sz w:val="28"/>
          <w:szCs w:val="28"/>
        </w:rPr>
      </w:pPr>
      <w:r w:rsidRPr="00367586">
        <w:rPr>
          <w:sz w:val="28"/>
          <w:szCs w:val="28"/>
        </w:rPr>
        <w:t xml:space="preserve">Назначение: </w:t>
      </w:r>
      <w:r>
        <w:rPr>
          <w:sz w:val="28"/>
          <w:szCs w:val="28"/>
        </w:rPr>
        <w:t>увольнение сотрудника</w:t>
      </w:r>
      <w:r w:rsidRPr="00367586">
        <w:rPr>
          <w:sz w:val="28"/>
          <w:szCs w:val="28"/>
        </w:rPr>
        <w:t>.</w:t>
      </w:r>
    </w:p>
    <w:p w14:paraId="0840EC0E" w14:textId="77777777" w:rsidR="0098104D" w:rsidRDefault="0098104D" w:rsidP="0098104D">
      <w:pPr>
        <w:pStyle w:val="a3"/>
        <w:spacing w:before="0" w:after="0" w:line="360" w:lineRule="auto"/>
        <w:jc w:val="both"/>
        <w:rPr>
          <w:sz w:val="28"/>
          <w:szCs w:val="28"/>
        </w:rPr>
      </w:pPr>
      <w:r w:rsidRPr="00367586">
        <w:rPr>
          <w:sz w:val="28"/>
          <w:szCs w:val="28"/>
        </w:rPr>
        <w:t xml:space="preserve">Запрос может выполнять </w:t>
      </w:r>
      <w:r>
        <w:rPr>
          <w:sz w:val="28"/>
          <w:szCs w:val="28"/>
        </w:rPr>
        <w:t>директор</w:t>
      </w:r>
      <w:r w:rsidRPr="00367586">
        <w:rPr>
          <w:sz w:val="28"/>
          <w:szCs w:val="28"/>
        </w:rPr>
        <w:t>.</w:t>
      </w:r>
    </w:p>
    <w:p w14:paraId="70EBE8AA" w14:textId="77777777" w:rsidR="004C53D1" w:rsidRP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PROCEDURE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Увольнение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сотрудника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]</w:t>
      </w:r>
    </w:p>
    <w:p w14:paraId="2549AE2E" w14:textId="77777777" w:rsidR="004C53D1" w:rsidRP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@ID_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сотрудника</w:t>
      </w:r>
      <w:r w:rsidRPr="004C53D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4C53D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</w:p>
    <w:p w14:paraId="16ABEE42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5CE021C2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</w:p>
    <w:p w14:paraId="1D7BE9C5" w14:textId="77777777" w:rsidR="004C53D1" w:rsidRDefault="004C53D1" w:rsidP="004C53D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ID_сотрудника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@ID_сотрудника</w:t>
      </w:r>
    </w:p>
    <w:p w14:paraId="3B23B005" w14:textId="77777777" w:rsidR="0098104D" w:rsidRPr="00367586" w:rsidRDefault="0098104D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6A481491" w14:textId="656CF366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 w:rsidRPr="001F6509">
        <w:rPr>
          <w:b/>
          <w:bCs/>
          <w:sz w:val="28"/>
          <w:szCs w:val="28"/>
        </w:rPr>
        <w:t>0</w:t>
      </w:r>
      <w:r w:rsidRPr="00367586">
        <w:rPr>
          <w:b/>
          <w:bCs/>
          <w:sz w:val="28"/>
          <w:szCs w:val="28"/>
        </w:rPr>
        <w:t>.</w:t>
      </w:r>
    </w:p>
    <w:p w14:paraId="5F66E6CF" w14:textId="77777777" w:rsidR="008971F3" w:rsidRPr="00591E21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Расходы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скидки</w:t>
      </w:r>
    </w:p>
    <w:p w14:paraId="09B16B65" w14:textId="77777777" w:rsidR="008971F3" w:rsidRPr="00591E21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7671AD26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@startDate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020C7223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@endDate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32834869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колвоКлиентов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717DB79D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общСумма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</w:p>
    <w:p w14:paraId="7EFA0036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</w:p>
    <w:p w14:paraId="57E71353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SELECT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колвоКлиентов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=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FF00FF"/>
          <w:sz w:val="19"/>
          <w:szCs w:val="19"/>
          <w:lang w:val="en-US" w:eastAsia="ru-RU" w:bidi="ar-SA"/>
        </w:rPr>
        <w:t>COUNT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(*),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общСумма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=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8971F3">
        <w:rPr>
          <w:rFonts w:ascii="Consolas" w:hAnsi="Consolas" w:cs="Consolas"/>
          <w:color w:val="FF00FF"/>
          <w:sz w:val="19"/>
          <w:szCs w:val="19"/>
          <w:lang w:val="en-US" w:eastAsia="ru-RU" w:bidi="ar-SA"/>
        </w:rPr>
        <w:t>SUM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Стоимость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Скидка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/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56DD2CCB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Обращения</w:t>
      </w:r>
    </w:p>
    <w:p w14:paraId="7E0C592F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3AC6606D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Обращения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[Дата принятия]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</w:p>
    <w:p w14:paraId="1FC26D0B" w14:textId="77777777" w:rsidR="004C53D1" w:rsidRPr="00367586" w:rsidRDefault="004C53D1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2BD4372A" w14:textId="6EDEE264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 w:rsidRPr="001F6509">
        <w:rPr>
          <w:b/>
          <w:bCs/>
          <w:sz w:val="28"/>
          <w:szCs w:val="28"/>
        </w:rPr>
        <w:t>1</w:t>
      </w:r>
      <w:r w:rsidRPr="00367586">
        <w:rPr>
          <w:b/>
          <w:bCs/>
          <w:sz w:val="28"/>
          <w:szCs w:val="28"/>
        </w:rPr>
        <w:t>.</w:t>
      </w:r>
    </w:p>
    <w:p w14:paraId="1E273F26" w14:textId="77777777" w:rsidR="008971F3" w:rsidRPr="00591E21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Определенное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производство</w:t>
      </w:r>
      <w:r w:rsidRPr="00591E21">
        <w:rPr>
          <w:rFonts w:ascii="Consolas" w:hAnsi="Consolas" w:cs="Consolas"/>
          <w:color w:val="000000"/>
          <w:sz w:val="19"/>
          <w:szCs w:val="19"/>
          <w:lang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Компании</w:t>
      </w:r>
    </w:p>
    <w:p w14:paraId="62AE4475" w14:textId="77777777" w:rsidR="008971F3" w:rsidRPr="00591E21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52852A6C" w14:textId="77777777" w:rsidR="008971F3" w:rsidRP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@company </w:t>
      </w:r>
      <w:r w:rsidRPr="008971F3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8971F3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100</w:t>
      </w:r>
      <w:r w:rsidRPr="008971F3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</w:p>
    <w:p w14:paraId="59B95CFB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@country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100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3730EAAB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6AA761A8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325A6B6F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[Серийный номер]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Модель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[Страна производства]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Состояние</w:t>
      </w:r>
    </w:p>
    <w:p w14:paraId="51D84F66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Техника</w:t>
      </w:r>
    </w:p>
    <w:p w14:paraId="726AE03B" w14:textId="77777777" w:rsidR="008971F3" w:rsidRDefault="008971F3" w:rsidP="008971F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[Страна производства]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@country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Компания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@company</w:t>
      </w:r>
    </w:p>
    <w:p w14:paraId="77A0163A" w14:textId="77777777" w:rsidR="008971F3" w:rsidRPr="00367586" w:rsidRDefault="008971F3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3B2699A6" w14:textId="1FF71A34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>
        <w:rPr>
          <w:b/>
          <w:bCs/>
          <w:sz w:val="28"/>
          <w:szCs w:val="28"/>
          <w:lang w:val="en-US"/>
        </w:rPr>
        <w:t>2</w:t>
      </w:r>
      <w:r w:rsidRPr="00367586">
        <w:rPr>
          <w:b/>
          <w:bCs/>
          <w:sz w:val="28"/>
          <w:szCs w:val="28"/>
        </w:rPr>
        <w:t>.</w:t>
      </w:r>
    </w:p>
    <w:p w14:paraId="6D7569C7" w14:textId="77777777" w:rsidR="004874BB" w:rsidRPr="009E3E5E" w:rsidRDefault="004874BB" w:rsidP="004874BB">
      <w:pPr>
        <w:rPr>
          <w:bCs/>
          <w:sz w:val="28"/>
          <w:szCs w:val="28"/>
        </w:rPr>
      </w:pPr>
      <w:r w:rsidRPr="009E3E5E">
        <w:rPr>
          <w:b/>
          <w:sz w:val="28"/>
          <w:szCs w:val="28"/>
        </w:rPr>
        <w:t>Назначение: “</w:t>
      </w:r>
      <w:r w:rsidRPr="009E3E5E">
        <w:rPr>
          <w:bCs/>
          <w:sz w:val="28"/>
          <w:szCs w:val="28"/>
        </w:rPr>
        <w:t>Общая  сумма поставок от определенной компании” может использоваться для подготовки к оплате</w:t>
      </w:r>
    </w:p>
    <w:p w14:paraId="4C67EDC1" w14:textId="77777777" w:rsidR="004874BB" w:rsidRPr="009E3E5E" w:rsidRDefault="004874BB" w:rsidP="004874BB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eastAsia="ru-RU"/>
        </w:rPr>
      </w:pPr>
      <w:r w:rsidRPr="009E3E5E">
        <w:rPr>
          <w:b/>
          <w:sz w:val="28"/>
          <w:szCs w:val="28"/>
        </w:rPr>
        <w:t xml:space="preserve">Группы пользователей: </w:t>
      </w:r>
      <w:r w:rsidRPr="009E3E5E">
        <w:rPr>
          <w:bCs/>
          <w:sz w:val="28"/>
          <w:szCs w:val="28"/>
        </w:rPr>
        <w:t>Кладовщик.</w:t>
      </w:r>
      <w:r w:rsidRPr="009E3E5E">
        <w:rPr>
          <w:rFonts w:ascii="Consolas" w:hAnsi="Consolas" w:cs="Consolas"/>
          <w:color w:val="0000FF"/>
          <w:sz w:val="28"/>
          <w:szCs w:val="28"/>
          <w:lang w:eastAsia="ru-RU"/>
        </w:rPr>
        <w:t xml:space="preserve"> </w:t>
      </w:r>
    </w:p>
    <w:p w14:paraId="42B85841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[Кол-во поставок в период]</w:t>
      </w:r>
    </w:p>
    <w:p w14:paraId="351E863D" w14:textId="77777777" w:rsidR="00591E21" w:rsidRP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@price </w:t>
      </w:r>
      <w:r w:rsidRPr="00591E2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6F1096B8" w14:textId="77777777" w:rsidR="00591E21" w:rsidRP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@startDate </w:t>
      </w:r>
      <w:r w:rsidRPr="00591E2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591E21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6A72F266" w14:textId="77777777" w:rsidR="00591E21" w:rsidRP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@endDate </w:t>
      </w:r>
      <w:r w:rsidRPr="00591E21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591E21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</w:p>
    <w:p w14:paraId="56CA2013" w14:textId="77777777" w:rsidR="00591E21" w:rsidRP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</w:p>
    <w:p w14:paraId="233D5DC2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0442A1B0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0B4197FC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</w:p>
    <w:p w14:paraId="6E70571D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</w:p>
    <w:p w14:paraId="66CAF90E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[Дата поставки]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</w:p>
    <w:p w14:paraId="13C1824E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</w:p>
    <w:p w14:paraId="01B09340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6E0DB878" w14:textId="77777777" w:rsidR="00591E21" w:rsidRDefault="00591E21" w:rsidP="00591E21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)&gt;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@price</w:t>
      </w:r>
    </w:p>
    <w:p w14:paraId="65B50B0A" w14:textId="77777777" w:rsidR="004874BB" w:rsidRPr="004874BB" w:rsidRDefault="004874BB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24FD98D4" w14:textId="32C939BF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>
        <w:rPr>
          <w:b/>
          <w:bCs/>
          <w:sz w:val="28"/>
          <w:szCs w:val="28"/>
          <w:lang w:val="en-US"/>
        </w:rPr>
        <w:t>3</w:t>
      </w:r>
      <w:r w:rsidRPr="00367586">
        <w:rPr>
          <w:b/>
          <w:bCs/>
          <w:sz w:val="28"/>
          <w:szCs w:val="28"/>
        </w:rPr>
        <w:t>.</w:t>
      </w:r>
    </w:p>
    <w:p w14:paraId="11501AB2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PROCEDURE</w:t>
      </w: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Добавление</w:t>
      </w: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</w:p>
    <w:p w14:paraId="491CD13E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</w:t>
      </w:r>
    </w:p>
    <w:p w14:paraId="7194024D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  <w:t xml:space="preserve">@idPos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56292873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  <w:t xml:space="preserve">@sum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0401B3F3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@countProd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NVARCHAR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20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),</w:t>
      </w:r>
    </w:p>
    <w:p w14:paraId="50612188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@idEpl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39503759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@date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date</w:t>
      </w:r>
      <w:r w:rsidRPr="004C2586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,</w:t>
      </w:r>
    </w:p>
    <w:p w14:paraId="55681C1C" w14:textId="77777777" w:rsidR="004C2586" w:rsidRP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  @id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  <w:r w:rsidRPr="004C2586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4C2586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OUTPUT</w:t>
      </w:r>
    </w:p>
    <w:p w14:paraId="160B42A7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</w:p>
    <w:p w14:paraId="4908CA66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[Стоимость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[Ед.товара]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ID_сотрудника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[Дата поставки]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71497AB3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@idPos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@sum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@countProd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@idEpl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@date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2AF52874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ru-RU" w:bidi="ar-SA"/>
        </w:rPr>
        <w:t>@@IDENTITY</w:t>
      </w:r>
    </w:p>
    <w:p w14:paraId="1A1DB4B2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00A9E03E" w14:textId="77777777" w:rsidR="004C2586" w:rsidRDefault="004C2586" w:rsidP="004C258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14:paraId="6CB93411" w14:textId="77777777" w:rsidR="004C2586" w:rsidRPr="00367586" w:rsidRDefault="004C2586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</w:p>
    <w:p w14:paraId="026593D5" w14:textId="3E0C08E8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>
        <w:rPr>
          <w:b/>
          <w:bCs/>
          <w:sz w:val="28"/>
          <w:szCs w:val="28"/>
          <w:lang w:val="en-US"/>
        </w:rPr>
        <w:t>4</w:t>
      </w:r>
      <w:r w:rsidRPr="00367586">
        <w:rPr>
          <w:b/>
          <w:bCs/>
          <w:sz w:val="28"/>
          <w:szCs w:val="28"/>
        </w:rPr>
        <w:t>.</w:t>
      </w:r>
    </w:p>
    <w:p w14:paraId="1E06420E" w14:textId="77777777" w:rsidR="00E14715" w:rsidRP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CREATE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PROCEDURE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gg</w:t>
      </w:r>
    </w:p>
    <w:p w14:paraId="7120C4FC" w14:textId="77777777" w:rsidR="00E14715" w:rsidRP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int</w:t>
      </w:r>
    </w:p>
    <w:p w14:paraId="1131F6B4" w14:textId="77777777" w:rsidR="00E14715" w:rsidRP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as</w:t>
      </w:r>
    </w:p>
    <w:p w14:paraId="44D2144F" w14:textId="77777777" w:rsid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[Откуда поставляет]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Телефон</w:t>
      </w:r>
    </w:p>
    <w:p w14:paraId="4A61E806" w14:textId="77777777" w:rsidR="00E14715" w:rsidRP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FROM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Поставщики</w:t>
      </w:r>
    </w:p>
    <w:p w14:paraId="290F1967" w14:textId="77777777" w:rsidR="00E14715" w:rsidRP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WHERE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E14715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IN(</w:t>
      </w: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SELECT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поставщика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 </w:t>
      </w:r>
      <w:r w:rsidRPr="00E14715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FROM</w:t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Поставки</w:t>
      </w:r>
    </w:p>
    <w:p w14:paraId="434E5B7C" w14:textId="77777777" w:rsid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E14715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Поставки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ID_поставщика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3018806F" w14:textId="77777777" w:rsidR="00E14715" w:rsidRDefault="00E14715" w:rsidP="00E14715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Название</w:t>
      </w:r>
    </w:p>
    <w:p w14:paraId="6EBE71BD" w14:textId="77777777" w:rsidR="00E14715" w:rsidRPr="001F6509" w:rsidRDefault="00E14715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  <w:lang w:val="en-US"/>
        </w:rPr>
      </w:pPr>
    </w:p>
    <w:p w14:paraId="0C990F32" w14:textId="2746B908" w:rsidR="001F6509" w:rsidRDefault="001F6509" w:rsidP="001F6509">
      <w:pPr>
        <w:pStyle w:val="a3"/>
        <w:spacing w:before="0" w:after="0" w:line="360" w:lineRule="auto"/>
        <w:jc w:val="both"/>
        <w:rPr>
          <w:b/>
          <w:bCs/>
          <w:sz w:val="28"/>
          <w:szCs w:val="28"/>
        </w:rPr>
      </w:pPr>
      <w:r w:rsidRPr="00367586">
        <w:rPr>
          <w:b/>
          <w:bCs/>
          <w:sz w:val="28"/>
          <w:szCs w:val="28"/>
        </w:rPr>
        <w:t>Процедура 1</w:t>
      </w:r>
      <w:r>
        <w:rPr>
          <w:b/>
          <w:bCs/>
          <w:sz w:val="28"/>
          <w:szCs w:val="28"/>
          <w:lang w:val="en-US"/>
        </w:rPr>
        <w:t>5</w:t>
      </w:r>
      <w:r w:rsidRPr="00367586">
        <w:rPr>
          <w:b/>
          <w:bCs/>
          <w:sz w:val="28"/>
          <w:szCs w:val="28"/>
        </w:rPr>
        <w:t>.</w:t>
      </w:r>
    </w:p>
    <w:p w14:paraId="63D8FB78" w14:textId="77777777" w:rsidR="001F7184" w:rsidRDefault="001F7184" w:rsidP="001F718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Имя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</w:p>
    <w:p w14:paraId="163404BC" w14:textId="77777777" w:rsidR="001F7184" w:rsidRDefault="001F7184" w:rsidP="001F718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S2</w:t>
      </w:r>
    </w:p>
    <w:p w14:paraId="64A6677A" w14:textId="77777777" w:rsidR="001F7184" w:rsidRPr="001F7184" w:rsidRDefault="001F7184" w:rsidP="001F718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</w:pPr>
      <w:r w:rsidRPr="001F718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lastRenderedPageBreak/>
        <w:t>WHERE</w:t>
      </w: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F718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&gt;</w:t>
      </w:r>
      <w:r w:rsidRPr="001F718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 xml:space="preserve"> </w:t>
      </w:r>
      <w:r w:rsidRPr="001F718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 w:rsidRPr="001F7184">
        <w:rPr>
          <w:rFonts w:ascii="Consolas" w:hAnsi="Consolas" w:cs="Consolas"/>
          <w:color w:val="0000FF"/>
          <w:sz w:val="19"/>
          <w:szCs w:val="19"/>
          <w:lang w:val="en-US" w:eastAsia="ru-RU" w:bidi="ar-SA"/>
        </w:rPr>
        <w:t>SELECT</w:t>
      </w: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 xml:space="preserve"> </w:t>
      </w:r>
      <w:r w:rsidRPr="001F7184">
        <w:rPr>
          <w:rFonts w:ascii="Consolas" w:hAnsi="Consolas" w:cs="Consolas"/>
          <w:color w:val="FF00FF"/>
          <w:sz w:val="19"/>
          <w:szCs w:val="19"/>
          <w:lang w:val="en-US" w:eastAsia="ru-RU" w:bidi="ar-SA"/>
        </w:rPr>
        <w:t>AVG</w:t>
      </w:r>
      <w:r w:rsidRPr="001F718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ЗП</w:t>
      </w:r>
      <w:r w:rsidRPr="001F7184">
        <w:rPr>
          <w:rFonts w:ascii="Consolas" w:hAnsi="Consolas" w:cs="Consolas"/>
          <w:color w:val="808080"/>
          <w:sz w:val="19"/>
          <w:szCs w:val="19"/>
          <w:lang w:val="en-US" w:eastAsia="ru-RU" w:bidi="ar-SA"/>
        </w:rPr>
        <w:t>)</w:t>
      </w:r>
    </w:p>
    <w:p w14:paraId="5EDCA296" w14:textId="77777777" w:rsidR="001F7184" w:rsidRDefault="001F7184" w:rsidP="001F718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 w:rsidRPr="001F7184">
        <w:rPr>
          <w:rFonts w:ascii="Consolas" w:hAnsi="Consolas" w:cs="Consolas"/>
          <w:color w:val="000000"/>
          <w:sz w:val="19"/>
          <w:szCs w:val="19"/>
          <w:lang w:val="en-US" w:eastAsia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</w:p>
    <w:p w14:paraId="51564A94" w14:textId="77777777" w:rsidR="001F7184" w:rsidRDefault="001F7184" w:rsidP="001F7184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S2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ru-RU" w:bidi="ar-SA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)</w:t>
      </w:r>
    </w:p>
    <w:p w14:paraId="5F3521F9" w14:textId="7677F3CB" w:rsidR="001F7184" w:rsidRPr="009F587F" w:rsidRDefault="001F7184" w:rsidP="001F7184">
      <w:pPr>
        <w:pStyle w:val="a3"/>
        <w:spacing w:before="0" w:after="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ORDER</w:t>
      </w:r>
      <w:r>
        <w:rPr>
          <w:rFonts w:ascii="Consolas" w:hAnsi="Consolas" w:cs="Consolas"/>
          <w:sz w:val="19"/>
          <w:szCs w:val="19"/>
          <w:lang w:eastAsia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 w:bidi="ar-SA"/>
        </w:rPr>
        <w:t>BY</w:t>
      </w:r>
      <w:r>
        <w:rPr>
          <w:rFonts w:ascii="Consolas" w:hAnsi="Consolas" w:cs="Consolas"/>
          <w:sz w:val="19"/>
          <w:szCs w:val="19"/>
          <w:lang w:eastAsia="ru-RU" w:bidi="ar-SA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  <w:lang w:eastAsia="ru-RU" w:bidi="ar-SA"/>
        </w:rPr>
        <w:t>,</w:t>
      </w:r>
      <w:r>
        <w:rPr>
          <w:rFonts w:ascii="Consolas" w:hAnsi="Consolas" w:cs="Consolas"/>
          <w:sz w:val="19"/>
          <w:szCs w:val="19"/>
          <w:lang w:eastAsia="ru-RU" w:bidi="ar-SA"/>
        </w:rPr>
        <w:t>имя</w:t>
      </w:r>
    </w:p>
    <w:p w14:paraId="5A40DBC3" w14:textId="77777777" w:rsidR="00DF7982" w:rsidRDefault="00DF7982"/>
    <w:p w14:paraId="053BAE32" w14:textId="77777777" w:rsidR="00DF7982" w:rsidRDefault="00DF7982"/>
    <w:sectPr w:rsidR="00DF7982" w:rsidSect="00EF7173">
      <w:headerReference w:type="even" r:id="rId7"/>
      <w:headerReference w:type="default" r:id="rId8"/>
      <w:pgSz w:w="11906" w:h="16838"/>
      <w:pgMar w:top="1134" w:right="850" w:bottom="1134" w:left="1701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975A" w14:textId="77777777" w:rsidR="00B91EAF" w:rsidRDefault="00B91EAF">
      <w:r>
        <w:separator/>
      </w:r>
    </w:p>
  </w:endnote>
  <w:endnote w:type="continuationSeparator" w:id="0">
    <w:p w14:paraId="5F1665AC" w14:textId="77777777" w:rsidR="00B91EAF" w:rsidRDefault="00B9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DA5E" w14:textId="77777777" w:rsidR="00B91EAF" w:rsidRDefault="00B91EAF">
      <w:r>
        <w:separator/>
      </w:r>
    </w:p>
  </w:footnote>
  <w:footnote w:type="continuationSeparator" w:id="0">
    <w:p w14:paraId="1A030983" w14:textId="77777777" w:rsidR="00B91EAF" w:rsidRDefault="00B91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C3B7" w14:textId="77777777" w:rsidR="00AF11BA" w:rsidRDefault="00567301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2F41">
      <w:rPr>
        <w:noProof/>
      </w:rPr>
      <w:t>4</w:t>
    </w:r>
    <w:r>
      <w:rPr>
        <w:noProof/>
      </w:rPr>
      <w:fldChar w:fldCharType="end"/>
    </w:r>
  </w:p>
  <w:p w14:paraId="58BF0E2F" w14:textId="77777777" w:rsidR="00DF7982" w:rsidRDefault="00DF7982">
    <w:pPr>
      <w:pStyle w:val="WW-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8E59" w14:textId="28767A60" w:rsidR="00DF7982" w:rsidRDefault="009F587F">
    <w:pPr>
      <w:pStyle w:val="af1"/>
      <w:suppressLineNumbers w:val="0"/>
      <w:tabs>
        <w:tab w:val="clear" w:pos="4320"/>
        <w:tab w:val="clear" w:pos="8640"/>
        <w:tab w:val="center" w:pos="4677"/>
        <w:tab w:val="right" w:pos="9355"/>
      </w:tabs>
      <w:rPr>
        <w:sz w:val="20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EDD86D0" wp14:editId="485CBAC9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70510" cy="17399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9E60E" w14:textId="77777777" w:rsidR="00DF7982" w:rsidRDefault="00567301">
                          <w:pPr>
                            <w:pStyle w:val="af1"/>
                            <w:suppressLineNumbers w:val="0"/>
                            <w:tabs>
                              <w:tab w:val="clear" w:pos="4320"/>
                              <w:tab w:val="clear" w:pos="8640"/>
                              <w:tab w:val="center" w:pos="4677"/>
                              <w:tab w:val="right" w:pos="935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532F41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D86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1.3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U36AEAALkDAAAOAAAAZHJzL2Uyb0RvYy54bWysU9uO0zAQfUfiHyy/07RFsGzUdLV0VYS0&#10;XKSFD5g4TmLheMzYbbJ8PWOn7aLlDZEHa+zxHM85c7K5mQYrjpqCQVfJ1WIphXYKG+O6Sn7/tn/1&#10;TooQwTVg0elKPuogb7YvX2xGX+o19mgbTYJBXChHX8k+Rl8WRVC9HiAs0GvHyRZpgMhb6oqGYGT0&#10;wRbr5fJtMSI1nlDpEPj0bk7KbcZvW63il7YNOgpbSe4t5pXyWqe12G6g7Ah8b9SpDfiHLgYwjh+9&#10;QN1BBHEg8xfUYBRhwDYuFA4Ftq1ROnNgNqvlMzYPPXidubA4wV9kCv8PVn0+PvivJOL0HiceYCYR&#10;/D2qH0E43PXgOn1LhGOvoeGHV0myYvShPJUmqUMZEkg9fsKGhwyHiBloamlIqjBPweg8gMeL6HqK&#10;QvHh+mr5ZsUZxanV1evr6zyUAspzsacQP2gcRAoqSTzTDA7H+xBTM1Cer6S3AlrT7I21eUNdvbMk&#10;jsDz3+cv9//smnXpssNUNiOmk8wyEZspxqmeOJnY1tg8Ml/C2U/sfw56pF9SjOylSoafByAthf3o&#10;WLNkvHNA56A+B+AUl1YySjGHuzgb9ODJdD0jz1NxeMu6tiZzfuri1Cf7I0tx8nIy4J/7fOvpj9v+&#10;BgAA//8DAFBLAwQUAAYACAAAACEAAEahutoAAAADAQAADwAAAGRycy9kb3ducmV2LnhtbEyPzU7D&#10;MBCE75V4B2uRuFTUIaoCCnEq6M8NDi1Vz9t4SSLidWQ7Tfr2GC5wWWk0o5lvi9VkOnEh51vLCh4W&#10;CQjiyuqWawXHj939EwgfkDV2lknBlTysyptZgbm2I+/pcgi1iCXsc1TQhNDnUvqqIYN+YXvi6H1a&#10;ZzBE6WqpHY6x3HQyTZJMGmw5LjTY07qh6uswGAXZxg3jntfzzXH7hu99nZ5eryel7m6nl2cQgabw&#10;F4Yf/IgOZWQ624G1F52C+Ej4vdFbphmIs4L0cQmyLOR/9vIbAAD//wMAUEsBAi0AFAAGAAgAAAAh&#10;ALaDOJL+AAAA4QEAABMAAAAAAAAAAAAAAAAAAAAAAFtDb250ZW50X1R5cGVzXS54bWxQSwECLQAU&#10;AAYACAAAACEAOP0h/9YAAACUAQAACwAAAAAAAAAAAAAAAAAvAQAAX3JlbHMvLnJlbHNQSwECLQAU&#10;AAYACAAAACEAU9PFN+gBAAC5AwAADgAAAAAAAAAAAAAAAAAuAgAAZHJzL2Uyb0RvYy54bWxQSwEC&#10;LQAUAAYACAAAACEAAEahutoAAAADAQAADwAAAAAAAAAAAAAAAABCBAAAZHJzL2Rvd25yZXYueG1s&#10;UEsFBgAAAAAEAAQA8wAAAEkFAAAAAA==&#10;" stroked="f">
              <v:textbox inset="0,0,0,0">
                <w:txbxContent>
                  <w:p w14:paraId="1389E60E" w14:textId="77777777" w:rsidR="00DF7982" w:rsidRDefault="00567301">
                    <w:pPr>
                      <w:pStyle w:val="af1"/>
                      <w:suppressLineNumbers w:val="0"/>
                      <w:tabs>
                        <w:tab w:val="clear" w:pos="4320"/>
                        <w:tab w:val="clear" w:pos="8640"/>
                        <w:tab w:val="center" w:pos="4677"/>
                        <w:tab w:val="right" w:pos="9355"/>
                      </w:tabs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532F41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E6C7C21"/>
    <w:multiLevelType w:val="multilevel"/>
    <w:tmpl w:val="BEA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ED361DD"/>
    <w:multiLevelType w:val="multilevel"/>
    <w:tmpl w:val="5B8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21763"/>
    <w:multiLevelType w:val="multilevel"/>
    <w:tmpl w:val="0DC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12C66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4D404306"/>
    <w:multiLevelType w:val="multilevel"/>
    <w:tmpl w:val="452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55"/>
    <w:rsid w:val="000223B8"/>
    <w:rsid w:val="000348DE"/>
    <w:rsid w:val="00050332"/>
    <w:rsid w:val="00057331"/>
    <w:rsid w:val="00075389"/>
    <w:rsid w:val="0008455F"/>
    <w:rsid w:val="00087D08"/>
    <w:rsid w:val="0009099C"/>
    <w:rsid w:val="000969BF"/>
    <w:rsid w:val="000B01C0"/>
    <w:rsid w:val="000B32F8"/>
    <w:rsid w:val="000B3C41"/>
    <w:rsid w:val="000D0EE8"/>
    <w:rsid w:val="000D2C55"/>
    <w:rsid w:val="000D4656"/>
    <w:rsid w:val="000F2ED1"/>
    <w:rsid w:val="00100E46"/>
    <w:rsid w:val="00112B6A"/>
    <w:rsid w:val="00124709"/>
    <w:rsid w:val="001332E6"/>
    <w:rsid w:val="0014361F"/>
    <w:rsid w:val="001650D0"/>
    <w:rsid w:val="00185705"/>
    <w:rsid w:val="001C3A5B"/>
    <w:rsid w:val="001D557A"/>
    <w:rsid w:val="001D6FE0"/>
    <w:rsid w:val="001F3702"/>
    <w:rsid w:val="001F6509"/>
    <w:rsid w:val="001F7184"/>
    <w:rsid w:val="00212C44"/>
    <w:rsid w:val="002164AD"/>
    <w:rsid w:val="00224849"/>
    <w:rsid w:val="00236FFD"/>
    <w:rsid w:val="00284A76"/>
    <w:rsid w:val="002A23D7"/>
    <w:rsid w:val="002D0D2E"/>
    <w:rsid w:val="002D3935"/>
    <w:rsid w:val="002F4C6C"/>
    <w:rsid w:val="00301DA0"/>
    <w:rsid w:val="00302E80"/>
    <w:rsid w:val="00307F11"/>
    <w:rsid w:val="00330D7B"/>
    <w:rsid w:val="00332CD1"/>
    <w:rsid w:val="00337DE8"/>
    <w:rsid w:val="003440CC"/>
    <w:rsid w:val="00353046"/>
    <w:rsid w:val="0038123F"/>
    <w:rsid w:val="0038566A"/>
    <w:rsid w:val="003A155C"/>
    <w:rsid w:val="003C278F"/>
    <w:rsid w:val="003C4993"/>
    <w:rsid w:val="003D46C0"/>
    <w:rsid w:val="003D7188"/>
    <w:rsid w:val="003E1F36"/>
    <w:rsid w:val="003F5545"/>
    <w:rsid w:val="003F6F39"/>
    <w:rsid w:val="0045334E"/>
    <w:rsid w:val="004537CE"/>
    <w:rsid w:val="00454CB1"/>
    <w:rsid w:val="0045742E"/>
    <w:rsid w:val="00467DA4"/>
    <w:rsid w:val="00476ECF"/>
    <w:rsid w:val="00485099"/>
    <w:rsid w:val="004874BB"/>
    <w:rsid w:val="00491DFF"/>
    <w:rsid w:val="004A04E2"/>
    <w:rsid w:val="004C2586"/>
    <w:rsid w:val="004C4394"/>
    <w:rsid w:val="004C53D1"/>
    <w:rsid w:val="004D210D"/>
    <w:rsid w:val="004E10AA"/>
    <w:rsid w:val="004E3F47"/>
    <w:rsid w:val="004F0F01"/>
    <w:rsid w:val="00532F41"/>
    <w:rsid w:val="00556D1F"/>
    <w:rsid w:val="00567301"/>
    <w:rsid w:val="00584AFE"/>
    <w:rsid w:val="00591E21"/>
    <w:rsid w:val="00593CF6"/>
    <w:rsid w:val="00594BAF"/>
    <w:rsid w:val="00594F43"/>
    <w:rsid w:val="0059687C"/>
    <w:rsid w:val="005A355F"/>
    <w:rsid w:val="005B246C"/>
    <w:rsid w:val="005D2F63"/>
    <w:rsid w:val="005E124F"/>
    <w:rsid w:val="005F7D29"/>
    <w:rsid w:val="00605809"/>
    <w:rsid w:val="00610C9F"/>
    <w:rsid w:val="00622F77"/>
    <w:rsid w:val="00632634"/>
    <w:rsid w:val="006D4EB4"/>
    <w:rsid w:val="007022DB"/>
    <w:rsid w:val="00725C9A"/>
    <w:rsid w:val="00730F23"/>
    <w:rsid w:val="00743066"/>
    <w:rsid w:val="007525E8"/>
    <w:rsid w:val="00752AF6"/>
    <w:rsid w:val="007A351F"/>
    <w:rsid w:val="007B4AED"/>
    <w:rsid w:val="007C1287"/>
    <w:rsid w:val="00832148"/>
    <w:rsid w:val="0086684F"/>
    <w:rsid w:val="008971F3"/>
    <w:rsid w:val="008A62C8"/>
    <w:rsid w:val="008B183D"/>
    <w:rsid w:val="008B223B"/>
    <w:rsid w:val="008D18E5"/>
    <w:rsid w:val="008D1B8A"/>
    <w:rsid w:val="008D52B5"/>
    <w:rsid w:val="008F2EB4"/>
    <w:rsid w:val="0092202C"/>
    <w:rsid w:val="00940852"/>
    <w:rsid w:val="0094411A"/>
    <w:rsid w:val="00974660"/>
    <w:rsid w:val="00980291"/>
    <w:rsid w:val="0098104D"/>
    <w:rsid w:val="00985F2F"/>
    <w:rsid w:val="009932D3"/>
    <w:rsid w:val="009A4E05"/>
    <w:rsid w:val="009C7451"/>
    <w:rsid w:val="009D0B14"/>
    <w:rsid w:val="009F587F"/>
    <w:rsid w:val="00A00F7D"/>
    <w:rsid w:val="00A27103"/>
    <w:rsid w:val="00A4045D"/>
    <w:rsid w:val="00A4071F"/>
    <w:rsid w:val="00A774AB"/>
    <w:rsid w:val="00A84BB5"/>
    <w:rsid w:val="00A9081B"/>
    <w:rsid w:val="00A93969"/>
    <w:rsid w:val="00A94CCB"/>
    <w:rsid w:val="00AA40BA"/>
    <w:rsid w:val="00AA4775"/>
    <w:rsid w:val="00AA5C5D"/>
    <w:rsid w:val="00AA7E3E"/>
    <w:rsid w:val="00AC00F2"/>
    <w:rsid w:val="00AC4ED3"/>
    <w:rsid w:val="00AC5F1B"/>
    <w:rsid w:val="00AE08FA"/>
    <w:rsid w:val="00AF0BD3"/>
    <w:rsid w:val="00AF11BA"/>
    <w:rsid w:val="00AF1DDD"/>
    <w:rsid w:val="00B04AAB"/>
    <w:rsid w:val="00B10361"/>
    <w:rsid w:val="00B154AF"/>
    <w:rsid w:val="00B214F2"/>
    <w:rsid w:val="00B223E5"/>
    <w:rsid w:val="00B23C95"/>
    <w:rsid w:val="00B366CE"/>
    <w:rsid w:val="00B50405"/>
    <w:rsid w:val="00B5083F"/>
    <w:rsid w:val="00B54FBA"/>
    <w:rsid w:val="00B7133C"/>
    <w:rsid w:val="00B812CE"/>
    <w:rsid w:val="00B86578"/>
    <w:rsid w:val="00B91EAF"/>
    <w:rsid w:val="00BA35BD"/>
    <w:rsid w:val="00BA66BF"/>
    <w:rsid w:val="00BF5A77"/>
    <w:rsid w:val="00BF7401"/>
    <w:rsid w:val="00C45718"/>
    <w:rsid w:val="00C7342B"/>
    <w:rsid w:val="00C803F6"/>
    <w:rsid w:val="00D110C9"/>
    <w:rsid w:val="00D16B4F"/>
    <w:rsid w:val="00D17150"/>
    <w:rsid w:val="00D74109"/>
    <w:rsid w:val="00D77977"/>
    <w:rsid w:val="00DA0051"/>
    <w:rsid w:val="00DC0457"/>
    <w:rsid w:val="00DD6047"/>
    <w:rsid w:val="00DE42DB"/>
    <w:rsid w:val="00DF287E"/>
    <w:rsid w:val="00DF7982"/>
    <w:rsid w:val="00E14715"/>
    <w:rsid w:val="00E2369D"/>
    <w:rsid w:val="00E25DBD"/>
    <w:rsid w:val="00E3221D"/>
    <w:rsid w:val="00E428CD"/>
    <w:rsid w:val="00E5245B"/>
    <w:rsid w:val="00E74420"/>
    <w:rsid w:val="00E8169E"/>
    <w:rsid w:val="00E86150"/>
    <w:rsid w:val="00E9798D"/>
    <w:rsid w:val="00EC75ED"/>
    <w:rsid w:val="00ED1BC8"/>
    <w:rsid w:val="00ED3170"/>
    <w:rsid w:val="00ED31DD"/>
    <w:rsid w:val="00EF2B63"/>
    <w:rsid w:val="00EF7173"/>
    <w:rsid w:val="00F3326E"/>
    <w:rsid w:val="00F46692"/>
    <w:rsid w:val="00F51A07"/>
    <w:rsid w:val="00F60CE2"/>
    <w:rsid w:val="00F668B3"/>
    <w:rsid w:val="00F73551"/>
    <w:rsid w:val="00F760C6"/>
    <w:rsid w:val="00FA051C"/>
    <w:rsid w:val="00FA1B67"/>
    <w:rsid w:val="00FB368E"/>
    <w:rsid w:val="00FC0E7A"/>
    <w:rsid w:val="00FD7186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533C6E"/>
  <w15:docId w15:val="{681B1070-7DFE-4ABE-B86B-5237906E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73"/>
    <w:pPr>
      <w:widowControl w:val="0"/>
      <w:suppressAutoHyphens/>
    </w:pPr>
    <w:rPr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rsid w:val="00EF717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rsid w:val="00EF717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rsid w:val="00EF7173"/>
    <w:pPr>
      <w:numPr>
        <w:ilvl w:val="2"/>
        <w:numId w:val="1"/>
      </w:numPr>
      <w:spacing w:before="100" w:after="100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"/>
    <w:rsid w:val="00EF7173"/>
    <w:pPr>
      <w:numPr>
        <w:ilvl w:val="3"/>
        <w:numId w:val="1"/>
      </w:numPr>
      <w:spacing w:before="100" w:after="100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F7173"/>
    <w:rPr>
      <w:rFonts w:ascii="Cambria" w:hAnsi="Cambria" w:cs="Mangal"/>
      <w:b/>
      <w:bCs/>
      <w:kern w:val="32"/>
      <w:sz w:val="29"/>
      <w:szCs w:val="29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EF7173"/>
    <w:rPr>
      <w:rFonts w:ascii="Cambria" w:hAnsi="Cambria" w:cs="Mangal"/>
      <w:b/>
      <w:bCs/>
      <w:i/>
      <w:iCs/>
      <w:sz w:val="25"/>
      <w:szCs w:val="25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EF7173"/>
    <w:rPr>
      <w:rFonts w:ascii="Cambria" w:hAnsi="Cambria" w:cs="Mangal"/>
      <w:b/>
      <w:bCs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EF7173"/>
    <w:rPr>
      <w:rFonts w:ascii="Calibri" w:hAnsi="Calibri" w:cs="Mangal"/>
      <w:b/>
      <w:bCs/>
      <w:sz w:val="25"/>
      <w:szCs w:val="25"/>
      <w:lang w:eastAsia="hi-IN" w:bidi="hi-IN"/>
    </w:rPr>
  </w:style>
  <w:style w:type="paragraph" w:styleId="a3">
    <w:name w:val="Normal (Web)"/>
    <w:basedOn w:val="a"/>
    <w:uiPriority w:val="99"/>
    <w:rsid w:val="00EF7173"/>
    <w:pPr>
      <w:spacing w:before="100" w:after="100"/>
    </w:pPr>
    <w:rPr>
      <w:color w:val="000000"/>
    </w:rPr>
  </w:style>
  <w:style w:type="character" w:customStyle="1" w:styleId="WW8Num1z0">
    <w:name w:val="WW8Num1z0"/>
    <w:rsid w:val="00EF7173"/>
    <w:rPr>
      <w:rFonts w:ascii="Symbol" w:hAnsi="Symbol"/>
      <w:color w:val="auto"/>
      <w:sz w:val="20"/>
      <w:lang w:val="ru-RU"/>
    </w:rPr>
  </w:style>
  <w:style w:type="character" w:customStyle="1" w:styleId="WW8Num1z1">
    <w:name w:val="WW8Num1z1"/>
    <w:rsid w:val="00EF7173"/>
    <w:rPr>
      <w:rFonts w:ascii="Courier New" w:hAnsi="Courier New"/>
      <w:color w:val="auto"/>
      <w:sz w:val="20"/>
      <w:lang w:val="ru-RU"/>
    </w:rPr>
  </w:style>
  <w:style w:type="character" w:customStyle="1" w:styleId="WW8Num1z2">
    <w:name w:val="WW8Num1z2"/>
    <w:rsid w:val="00EF7173"/>
    <w:rPr>
      <w:rFonts w:ascii="Wingdings" w:hAnsi="Wingdings"/>
      <w:color w:val="auto"/>
      <w:sz w:val="20"/>
      <w:lang w:val="ru-RU"/>
    </w:rPr>
  </w:style>
  <w:style w:type="character" w:customStyle="1" w:styleId="Absatz-Standardschriftart">
    <w:name w:val="Absatz-Standardschriftart"/>
    <w:rsid w:val="00EF7173"/>
  </w:style>
  <w:style w:type="character" w:customStyle="1" w:styleId="RTFNum21">
    <w:name w:val="RTF_Num 2 1"/>
    <w:rsid w:val="00EF7173"/>
    <w:rPr>
      <w:rFonts w:ascii="Symbol" w:hAnsi="Symbol"/>
      <w:color w:val="auto"/>
      <w:sz w:val="20"/>
      <w:lang w:val="ru-RU"/>
    </w:rPr>
  </w:style>
  <w:style w:type="character" w:customStyle="1" w:styleId="RTFNum22">
    <w:name w:val="RTF_Num 2 2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23">
    <w:name w:val="RTF_Num 2 3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24">
    <w:name w:val="RTF_Num 2 4"/>
    <w:rsid w:val="00EF7173"/>
    <w:rPr>
      <w:rFonts w:ascii="Symbol" w:hAnsi="Symbol"/>
      <w:color w:val="auto"/>
      <w:sz w:val="20"/>
      <w:lang w:val="ru-RU"/>
    </w:rPr>
  </w:style>
  <w:style w:type="character" w:customStyle="1" w:styleId="RTFNum25">
    <w:name w:val="RTF_Num 2 5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26">
    <w:name w:val="RTF_Num 2 6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27">
    <w:name w:val="RTF_Num 2 7"/>
    <w:rsid w:val="00EF7173"/>
    <w:rPr>
      <w:rFonts w:ascii="Symbol" w:hAnsi="Symbol"/>
      <w:color w:val="auto"/>
      <w:sz w:val="20"/>
      <w:lang w:val="ru-RU"/>
    </w:rPr>
  </w:style>
  <w:style w:type="character" w:customStyle="1" w:styleId="RTFNum28">
    <w:name w:val="RTF_Num 2 8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29">
    <w:name w:val="RTF_Num 2 9"/>
    <w:rsid w:val="00EF7173"/>
    <w:rPr>
      <w:rFonts w:ascii="Wingdings" w:hAnsi="Wingdings"/>
      <w:color w:val="auto"/>
      <w:sz w:val="20"/>
      <w:lang w:val="ru-RU"/>
    </w:rPr>
  </w:style>
  <w:style w:type="character" w:customStyle="1" w:styleId="WW-RTFNum21">
    <w:name w:val="WW-RTF_Num 2 1"/>
    <w:rsid w:val="00EF7173"/>
  </w:style>
  <w:style w:type="character" w:customStyle="1" w:styleId="WW-RTFNum22">
    <w:name w:val="WW-RTF_Num 2 2"/>
    <w:rsid w:val="00EF7173"/>
  </w:style>
  <w:style w:type="character" w:customStyle="1" w:styleId="WW-RTFNum23">
    <w:name w:val="WW-RTF_Num 2 3"/>
    <w:rsid w:val="00EF7173"/>
  </w:style>
  <w:style w:type="character" w:customStyle="1" w:styleId="WW-RTFNum24">
    <w:name w:val="WW-RTF_Num 2 4"/>
    <w:rsid w:val="00EF7173"/>
  </w:style>
  <w:style w:type="character" w:customStyle="1" w:styleId="WW-RTFNum25">
    <w:name w:val="WW-RTF_Num 2 5"/>
    <w:rsid w:val="00EF7173"/>
  </w:style>
  <w:style w:type="character" w:customStyle="1" w:styleId="WW-RTFNum26">
    <w:name w:val="WW-RTF_Num 2 6"/>
    <w:rsid w:val="00EF7173"/>
  </w:style>
  <w:style w:type="character" w:customStyle="1" w:styleId="WW-RTFNum27">
    <w:name w:val="WW-RTF_Num 2 7"/>
    <w:rsid w:val="00EF7173"/>
  </w:style>
  <w:style w:type="character" w:customStyle="1" w:styleId="WW-RTFNum28">
    <w:name w:val="WW-RTF_Num 2 8"/>
    <w:rsid w:val="00EF7173"/>
  </w:style>
  <w:style w:type="character" w:customStyle="1" w:styleId="WW-RTFNum29">
    <w:name w:val="WW-RTF_Num 2 9"/>
    <w:rsid w:val="00EF7173"/>
  </w:style>
  <w:style w:type="character" w:customStyle="1" w:styleId="RTFNum31">
    <w:name w:val="RTF_Num 3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2">
    <w:name w:val="RTF_Num 3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3">
    <w:name w:val="RTF_Num 3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4">
    <w:name w:val="RTF_Num 3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5">
    <w:name w:val="RTF_Num 3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6">
    <w:name w:val="RTF_Num 3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7">
    <w:name w:val="RTF_Num 3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8">
    <w:name w:val="RTF_Num 3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39">
    <w:name w:val="RTF_Num 3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1">
    <w:name w:val="RTF_Num 4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2">
    <w:name w:val="RTF_Num 4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3">
    <w:name w:val="RTF_Num 4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4">
    <w:name w:val="RTF_Num 4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5">
    <w:name w:val="RTF_Num 4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6">
    <w:name w:val="RTF_Num 4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7">
    <w:name w:val="RTF_Num 4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8">
    <w:name w:val="RTF_Num 4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49">
    <w:name w:val="RTF_Num 4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1">
    <w:name w:val="RTF_Num 5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2">
    <w:name w:val="RTF_Num 5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3">
    <w:name w:val="RTF_Num 5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4">
    <w:name w:val="RTF_Num 5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5">
    <w:name w:val="RTF_Num 5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6">
    <w:name w:val="RTF_Num 5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7">
    <w:name w:val="RTF_Num 5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8">
    <w:name w:val="RTF_Num 5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59">
    <w:name w:val="RTF_Num 5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1">
    <w:name w:val="RTF_Num 6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2">
    <w:name w:val="RTF_Num 6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3">
    <w:name w:val="RTF_Num 6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4">
    <w:name w:val="RTF_Num 6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5">
    <w:name w:val="RTF_Num 6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6">
    <w:name w:val="RTF_Num 6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7">
    <w:name w:val="RTF_Num 6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8">
    <w:name w:val="RTF_Num 6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69">
    <w:name w:val="RTF_Num 6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1">
    <w:name w:val="RTF_Num 7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2">
    <w:name w:val="RTF_Num 7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3">
    <w:name w:val="RTF_Num 7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4">
    <w:name w:val="RTF_Num 7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5">
    <w:name w:val="RTF_Num 7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6">
    <w:name w:val="RTF_Num 7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7">
    <w:name w:val="RTF_Num 7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8">
    <w:name w:val="RTF_Num 7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79">
    <w:name w:val="RTF_Num 7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1">
    <w:name w:val="RTF_Num 8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2">
    <w:name w:val="RTF_Num 8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3">
    <w:name w:val="RTF_Num 8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4">
    <w:name w:val="RTF_Num 8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5">
    <w:name w:val="RTF_Num 8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6">
    <w:name w:val="RTF_Num 8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7">
    <w:name w:val="RTF_Num 8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8">
    <w:name w:val="RTF_Num 8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89">
    <w:name w:val="RTF_Num 8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91">
    <w:name w:val="RTF_Num 9 1"/>
    <w:rsid w:val="00EF7173"/>
    <w:rPr>
      <w:rFonts w:ascii="Symbol" w:hAnsi="Symbol"/>
      <w:color w:val="auto"/>
      <w:sz w:val="20"/>
      <w:lang w:val="ru-RU"/>
    </w:rPr>
  </w:style>
  <w:style w:type="character" w:customStyle="1" w:styleId="RTFNum92">
    <w:name w:val="RTF_Num 9 2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93">
    <w:name w:val="RTF_Num 9 3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94">
    <w:name w:val="RTF_Num 9 4"/>
    <w:rsid w:val="00EF7173"/>
    <w:rPr>
      <w:rFonts w:ascii="Symbol" w:hAnsi="Symbol"/>
      <w:color w:val="auto"/>
      <w:sz w:val="20"/>
      <w:lang w:val="ru-RU"/>
    </w:rPr>
  </w:style>
  <w:style w:type="character" w:customStyle="1" w:styleId="RTFNum95">
    <w:name w:val="RTF_Num 9 5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96">
    <w:name w:val="RTF_Num 9 6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97">
    <w:name w:val="RTF_Num 9 7"/>
    <w:rsid w:val="00EF7173"/>
    <w:rPr>
      <w:rFonts w:ascii="Symbol" w:hAnsi="Symbol"/>
      <w:color w:val="auto"/>
      <w:sz w:val="20"/>
      <w:lang w:val="ru-RU"/>
    </w:rPr>
  </w:style>
  <w:style w:type="character" w:customStyle="1" w:styleId="RTFNum98">
    <w:name w:val="RTF_Num 9 8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99">
    <w:name w:val="RTF_Num 9 9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01">
    <w:name w:val="RTF_Num 10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2">
    <w:name w:val="RTF_Num 10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3">
    <w:name w:val="RTF_Num 10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4">
    <w:name w:val="RTF_Num 10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5">
    <w:name w:val="RTF_Num 10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6">
    <w:name w:val="RTF_Num 10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7">
    <w:name w:val="RTF_Num 10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8">
    <w:name w:val="RTF_Num 10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09">
    <w:name w:val="RTF_Num 10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1">
    <w:name w:val="RTF_Num 11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2">
    <w:name w:val="RTF_Num 11 2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13">
    <w:name w:val="RTF_Num 11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4">
    <w:name w:val="RTF_Num 11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5">
    <w:name w:val="RTF_Num 11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6">
    <w:name w:val="RTF_Num 11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7">
    <w:name w:val="RTF_Num 11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8">
    <w:name w:val="RTF_Num 11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19">
    <w:name w:val="RTF_Num 11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1">
    <w:name w:val="RTF_Num 12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2">
    <w:name w:val="RTF_Num 12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3">
    <w:name w:val="RTF_Num 12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4">
    <w:name w:val="RTF_Num 12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5">
    <w:name w:val="RTF_Num 12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6">
    <w:name w:val="RTF_Num 12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7">
    <w:name w:val="RTF_Num 12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8">
    <w:name w:val="RTF_Num 12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29">
    <w:name w:val="RTF_Num 12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31">
    <w:name w:val="RTF_Num 13 1"/>
    <w:rsid w:val="00EF7173"/>
    <w:rPr>
      <w:rFonts w:ascii="Symbol" w:hAnsi="Symbol"/>
      <w:color w:val="auto"/>
      <w:sz w:val="20"/>
      <w:lang w:val="ru-RU"/>
    </w:rPr>
  </w:style>
  <w:style w:type="character" w:customStyle="1" w:styleId="RTFNum132">
    <w:name w:val="RTF_Num 13 2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133">
    <w:name w:val="RTF_Num 13 3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34">
    <w:name w:val="RTF_Num 13 4"/>
    <w:rsid w:val="00EF7173"/>
    <w:rPr>
      <w:rFonts w:ascii="Symbol" w:hAnsi="Symbol"/>
      <w:color w:val="auto"/>
      <w:sz w:val="20"/>
      <w:lang w:val="ru-RU"/>
    </w:rPr>
  </w:style>
  <w:style w:type="character" w:customStyle="1" w:styleId="RTFNum135">
    <w:name w:val="RTF_Num 13 5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136">
    <w:name w:val="RTF_Num 13 6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37">
    <w:name w:val="RTF_Num 13 7"/>
    <w:rsid w:val="00EF7173"/>
    <w:rPr>
      <w:rFonts w:ascii="Symbol" w:hAnsi="Symbol"/>
      <w:color w:val="auto"/>
      <w:sz w:val="20"/>
      <w:lang w:val="ru-RU"/>
    </w:rPr>
  </w:style>
  <w:style w:type="character" w:customStyle="1" w:styleId="RTFNum138">
    <w:name w:val="RTF_Num 13 8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139">
    <w:name w:val="RTF_Num 13 9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41">
    <w:name w:val="RTF_Num 14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2">
    <w:name w:val="RTF_Num 14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3">
    <w:name w:val="RTF_Num 14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4">
    <w:name w:val="RTF_Num 14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5">
    <w:name w:val="RTF_Num 14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6">
    <w:name w:val="RTF_Num 14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7">
    <w:name w:val="RTF_Num 14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8">
    <w:name w:val="RTF_Num 14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49">
    <w:name w:val="RTF_Num 14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1">
    <w:name w:val="RTF_Num 15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2">
    <w:name w:val="RTF_Num 15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3">
    <w:name w:val="RTF_Num 15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4">
    <w:name w:val="RTF_Num 15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5">
    <w:name w:val="RTF_Num 15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6">
    <w:name w:val="RTF_Num 15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7">
    <w:name w:val="RTF_Num 15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8">
    <w:name w:val="RTF_Num 15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59">
    <w:name w:val="RTF_Num 15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61">
    <w:name w:val="RTF_Num 16 1"/>
    <w:rsid w:val="00EF7173"/>
    <w:rPr>
      <w:rFonts w:ascii="Symbol" w:hAnsi="Symbol"/>
      <w:color w:val="auto"/>
      <w:sz w:val="20"/>
      <w:lang w:val="ru-RU"/>
    </w:rPr>
  </w:style>
  <w:style w:type="character" w:customStyle="1" w:styleId="RTFNum162">
    <w:name w:val="RTF_Num 16 2"/>
    <w:rsid w:val="00EF7173"/>
    <w:rPr>
      <w:rFonts w:ascii="Courier New" w:hAnsi="Courier New"/>
      <w:color w:val="auto"/>
      <w:sz w:val="20"/>
      <w:lang w:val="ru-RU"/>
    </w:rPr>
  </w:style>
  <w:style w:type="character" w:customStyle="1" w:styleId="RTFNum163">
    <w:name w:val="RTF_Num 16 3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4">
    <w:name w:val="RTF_Num 16 4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5">
    <w:name w:val="RTF_Num 16 5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6">
    <w:name w:val="RTF_Num 16 6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7">
    <w:name w:val="RTF_Num 16 7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8">
    <w:name w:val="RTF_Num 16 8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69">
    <w:name w:val="RTF_Num 16 9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171">
    <w:name w:val="RTF_Num 17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2">
    <w:name w:val="RTF_Num 17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3">
    <w:name w:val="RTF_Num 17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4">
    <w:name w:val="RTF_Num 17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5">
    <w:name w:val="RTF_Num 17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6">
    <w:name w:val="RTF_Num 17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7">
    <w:name w:val="RTF_Num 17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8">
    <w:name w:val="RTF_Num 17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79">
    <w:name w:val="RTF_Num 17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1">
    <w:name w:val="RTF_Num 18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2">
    <w:name w:val="RTF_Num 18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3">
    <w:name w:val="RTF_Num 18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4">
    <w:name w:val="RTF_Num 18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5">
    <w:name w:val="RTF_Num 18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6">
    <w:name w:val="RTF_Num 18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7">
    <w:name w:val="RTF_Num 18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8">
    <w:name w:val="RTF_Num 18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89">
    <w:name w:val="RTF_Num 18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1">
    <w:name w:val="RTF_Num 19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2">
    <w:name w:val="RTF_Num 19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3">
    <w:name w:val="RTF_Num 19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4">
    <w:name w:val="RTF_Num 19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5">
    <w:name w:val="RTF_Num 19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6">
    <w:name w:val="RTF_Num 19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7">
    <w:name w:val="RTF_Num 19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8">
    <w:name w:val="RTF_Num 19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199">
    <w:name w:val="RTF_Num 19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1">
    <w:name w:val="RTF_Num 20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2">
    <w:name w:val="RTF_Num 20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3">
    <w:name w:val="RTF_Num 20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4">
    <w:name w:val="RTF_Num 20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5">
    <w:name w:val="RTF_Num 20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6">
    <w:name w:val="RTF_Num 20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7">
    <w:name w:val="RTF_Num 20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8">
    <w:name w:val="RTF_Num 20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09">
    <w:name w:val="RTF_Num 20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1">
    <w:name w:val="RTF_Num 21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2">
    <w:name w:val="RTF_Num 21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3">
    <w:name w:val="RTF_Num 21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4">
    <w:name w:val="RTF_Num 21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5">
    <w:name w:val="RTF_Num 21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6">
    <w:name w:val="RTF_Num 21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7">
    <w:name w:val="RTF_Num 21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8">
    <w:name w:val="RTF_Num 21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19">
    <w:name w:val="RTF_Num 21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1">
    <w:name w:val="RTF_Num 22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2">
    <w:name w:val="RTF_Num 22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3">
    <w:name w:val="RTF_Num 22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4">
    <w:name w:val="RTF_Num 22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5">
    <w:name w:val="RTF_Num 22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6">
    <w:name w:val="RTF_Num 22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7">
    <w:name w:val="RTF_Num 22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8">
    <w:name w:val="RTF_Num 22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29">
    <w:name w:val="RTF_Num 22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1">
    <w:name w:val="RTF_Num 23 1"/>
    <w:rsid w:val="00EF7173"/>
    <w:rPr>
      <w:rFonts w:ascii="Wingdings" w:hAnsi="Wingdings"/>
      <w:color w:val="auto"/>
      <w:sz w:val="20"/>
      <w:lang w:val="ru-RU"/>
    </w:rPr>
  </w:style>
  <w:style w:type="character" w:customStyle="1" w:styleId="RTFNum232">
    <w:name w:val="RTF_Num 23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3">
    <w:name w:val="RTF_Num 23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4">
    <w:name w:val="RTF_Num 23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5">
    <w:name w:val="RTF_Num 23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6">
    <w:name w:val="RTF_Num 23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7">
    <w:name w:val="RTF_Num 23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8">
    <w:name w:val="RTF_Num 23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39">
    <w:name w:val="RTF_Num 23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1">
    <w:name w:val="RTF_Num 24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2">
    <w:name w:val="RTF_Num 24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3">
    <w:name w:val="RTF_Num 24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4">
    <w:name w:val="RTF_Num 24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5">
    <w:name w:val="RTF_Num 24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6">
    <w:name w:val="RTF_Num 24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7">
    <w:name w:val="RTF_Num 24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8">
    <w:name w:val="RTF_Num 24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49">
    <w:name w:val="RTF_Num 24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1">
    <w:name w:val="RTF_Num 25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2">
    <w:name w:val="RTF_Num 25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3">
    <w:name w:val="RTF_Num 25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4">
    <w:name w:val="RTF_Num 25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5">
    <w:name w:val="RTF_Num 25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6">
    <w:name w:val="RTF_Num 25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7">
    <w:name w:val="RTF_Num 25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8">
    <w:name w:val="RTF_Num 25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59">
    <w:name w:val="RTF_Num 25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1">
    <w:name w:val="RTF_Num 26 1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2">
    <w:name w:val="RTF_Num 26 2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3">
    <w:name w:val="RTF_Num 26 3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4">
    <w:name w:val="RTF_Num 26 4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5">
    <w:name w:val="RTF_Num 26 5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6">
    <w:name w:val="RTF_Num 26 6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7">
    <w:name w:val="RTF_Num 26 7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8">
    <w:name w:val="RTF_Num 26 8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RTFNum269">
    <w:name w:val="RTF_Num 26 9"/>
    <w:rsid w:val="00EF7173"/>
    <w:rPr>
      <w:rFonts w:ascii="Times New Roman" w:hAnsi="Times New Roman"/>
      <w:color w:val="auto"/>
      <w:sz w:val="20"/>
      <w:lang w:val="ru-RU"/>
    </w:rPr>
  </w:style>
  <w:style w:type="character" w:customStyle="1" w:styleId="Internetlink">
    <w:name w:val="Internet link"/>
    <w:basedOn w:val="a0"/>
    <w:rsid w:val="00EF7173"/>
    <w:rPr>
      <w:rFonts w:ascii="Times New Roman" w:hAnsi="Times New Roman" w:cs="Times New Roman"/>
      <w:color w:val="auto"/>
      <w:sz w:val="20"/>
      <w:szCs w:val="20"/>
      <w:u w:val="single"/>
      <w:lang w:val="ru-RU"/>
    </w:rPr>
  </w:style>
  <w:style w:type="character" w:customStyle="1" w:styleId="HTML">
    <w:name w:val="Стандартный HTML Знак"/>
    <w:basedOn w:val="a0"/>
    <w:uiPriority w:val="99"/>
    <w:rsid w:val="00EF7173"/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a4">
    <w:name w:val="Верхний колонтитул Знак"/>
    <w:basedOn w:val="a0"/>
    <w:uiPriority w:val="99"/>
    <w:rsid w:val="00EF7173"/>
    <w:rPr>
      <w:rFonts w:ascii="Times New Roman" w:hAnsi="Times New Roman" w:cs="Times New Roman"/>
      <w:color w:val="auto"/>
      <w:sz w:val="24"/>
      <w:szCs w:val="24"/>
      <w:lang w:val="ru-RU"/>
    </w:rPr>
  </w:style>
  <w:style w:type="character" w:styleId="a5">
    <w:name w:val="page number"/>
    <w:basedOn w:val="a0"/>
    <w:uiPriority w:val="99"/>
    <w:rsid w:val="00EF7173"/>
    <w:rPr>
      <w:rFonts w:ascii="Times New Roman" w:hAnsi="Times New Roman" w:cs="Times New Roman"/>
      <w:color w:val="auto"/>
      <w:sz w:val="20"/>
      <w:szCs w:val="20"/>
      <w:lang w:val="ru-RU"/>
    </w:rPr>
  </w:style>
  <w:style w:type="character" w:customStyle="1" w:styleId="a6">
    <w:name w:val="Основной текст с отступом Знак"/>
    <w:basedOn w:val="a0"/>
    <w:rsid w:val="00EF7173"/>
    <w:rPr>
      <w:rFonts w:ascii="Times New Roman" w:hAnsi="Times New Roman" w:cs="Times New Roman"/>
      <w:color w:val="auto"/>
      <w:sz w:val="24"/>
      <w:szCs w:val="24"/>
      <w:lang w:val="ru-RU"/>
    </w:rPr>
  </w:style>
  <w:style w:type="character" w:customStyle="1" w:styleId="a7">
    <w:name w:val="Нижний колонтитул Знак"/>
    <w:basedOn w:val="a0"/>
    <w:rsid w:val="00EF7173"/>
    <w:rPr>
      <w:rFonts w:ascii="Times New Roman" w:hAnsi="Times New Roman" w:cs="Times New Roman"/>
      <w:color w:val="auto"/>
      <w:sz w:val="24"/>
      <w:szCs w:val="24"/>
      <w:lang w:val="ru-RU"/>
    </w:rPr>
  </w:style>
  <w:style w:type="character" w:customStyle="1" w:styleId="BulletSymbols">
    <w:name w:val="Bullet Symbols"/>
    <w:rsid w:val="00EF7173"/>
    <w:rPr>
      <w:rFonts w:ascii="OpenSymbol" w:hAnsi="OpenSymbol"/>
      <w:color w:val="auto"/>
      <w:sz w:val="20"/>
      <w:lang w:val="ru-RU"/>
    </w:rPr>
  </w:style>
  <w:style w:type="character" w:customStyle="1" w:styleId="a8">
    <w:name w:val="Маркеры списка"/>
    <w:rsid w:val="00EF7173"/>
    <w:rPr>
      <w:rFonts w:ascii="OpenSymbol" w:hAnsi="OpenSymbol"/>
    </w:rPr>
  </w:style>
  <w:style w:type="paragraph" w:customStyle="1" w:styleId="11">
    <w:name w:val="Заголовок1"/>
    <w:basedOn w:val="a"/>
    <w:next w:val="a9"/>
    <w:rsid w:val="00EF717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link w:val="aa"/>
    <w:uiPriority w:val="99"/>
    <w:rsid w:val="00EF717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locked/>
    <w:rsid w:val="00EF7173"/>
    <w:rPr>
      <w:rFonts w:cs="Mangal"/>
      <w:sz w:val="21"/>
      <w:szCs w:val="21"/>
      <w:lang w:eastAsia="hi-IN" w:bidi="hi-IN"/>
    </w:rPr>
  </w:style>
  <w:style w:type="paragraph" w:styleId="ab">
    <w:name w:val="List"/>
    <w:basedOn w:val="a9"/>
    <w:uiPriority w:val="99"/>
    <w:rsid w:val="00EF7173"/>
    <w:rPr>
      <w:rFonts w:ascii="Arial" w:hAnsi="Arial" w:cs="Arial"/>
    </w:rPr>
  </w:style>
  <w:style w:type="paragraph" w:customStyle="1" w:styleId="12">
    <w:name w:val="Название1"/>
    <w:basedOn w:val="a"/>
    <w:rsid w:val="00EF717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rsid w:val="00EF7173"/>
    <w:pPr>
      <w:suppressLineNumbers/>
    </w:pPr>
    <w:rPr>
      <w:rFonts w:ascii="Arial" w:hAnsi="Arial" w:cs="Mangal"/>
    </w:rPr>
  </w:style>
  <w:style w:type="paragraph" w:styleId="ac">
    <w:name w:val="Title"/>
    <w:basedOn w:val="a"/>
    <w:next w:val="a9"/>
    <w:link w:val="ad"/>
    <w:uiPriority w:val="10"/>
    <w:qFormat/>
    <w:rsid w:val="00EF717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character" w:customStyle="1" w:styleId="ad">
    <w:name w:val="Заголовок Знак"/>
    <w:basedOn w:val="a0"/>
    <w:link w:val="ac"/>
    <w:uiPriority w:val="10"/>
    <w:locked/>
    <w:rsid w:val="00EF7173"/>
    <w:rPr>
      <w:rFonts w:ascii="Cambria" w:hAnsi="Cambria" w:cs="Mangal"/>
      <w:b/>
      <w:bCs/>
      <w:kern w:val="28"/>
      <w:sz w:val="29"/>
      <w:szCs w:val="29"/>
      <w:lang w:eastAsia="hi-IN" w:bidi="hi-IN"/>
    </w:rPr>
  </w:style>
  <w:style w:type="paragraph" w:styleId="ae">
    <w:name w:val="Subtitle"/>
    <w:basedOn w:val="11"/>
    <w:next w:val="a9"/>
    <w:link w:val="af"/>
    <w:uiPriority w:val="11"/>
    <w:qFormat/>
    <w:rsid w:val="00EF7173"/>
    <w:pPr>
      <w:jc w:val="center"/>
    </w:pPr>
    <w:rPr>
      <w:i/>
      <w:iCs/>
    </w:rPr>
  </w:style>
  <w:style w:type="character" w:customStyle="1" w:styleId="af">
    <w:name w:val="Подзаголовок Знак"/>
    <w:basedOn w:val="a0"/>
    <w:link w:val="ae"/>
    <w:uiPriority w:val="11"/>
    <w:locked/>
    <w:rsid w:val="00EF7173"/>
    <w:rPr>
      <w:rFonts w:ascii="Cambria" w:hAnsi="Cambria" w:cs="Mangal"/>
      <w:sz w:val="21"/>
      <w:szCs w:val="21"/>
      <w:lang w:eastAsia="hi-IN" w:bidi="hi-IN"/>
    </w:rPr>
  </w:style>
  <w:style w:type="paragraph" w:styleId="af0">
    <w:name w:val="caption"/>
    <w:basedOn w:val="a"/>
    <w:uiPriority w:val="35"/>
    <w:rsid w:val="00EF7173"/>
    <w:pPr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a"/>
    <w:rsid w:val="00EF7173"/>
    <w:rPr>
      <w:rFonts w:ascii="Arial" w:hAnsi="Arial" w:cs="Arial"/>
    </w:rPr>
  </w:style>
  <w:style w:type="paragraph" w:styleId="HTML0">
    <w:name w:val="HTML Preformatted"/>
    <w:basedOn w:val="a"/>
    <w:link w:val="HTML1"/>
    <w:uiPriority w:val="99"/>
    <w:rsid w:val="00EF7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EF7173"/>
    <w:rPr>
      <w:rFonts w:ascii="Courier New" w:hAnsi="Courier New" w:cs="Mangal"/>
      <w:sz w:val="18"/>
      <w:szCs w:val="18"/>
      <w:lang w:eastAsia="hi-IN" w:bidi="hi-IN"/>
    </w:rPr>
  </w:style>
  <w:style w:type="paragraph" w:styleId="af1">
    <w:name w:val="header"/>
    <w:basedOn w:val="a"/>
    <w:link w:val="14"/>
    <w:uiPriority w:val="99"/>
    <w:rsid w:val="00EF7173"/>
    <w:pPr>
      <w:suppressLineNumbers/>
      <w:tabs>
        <w:tab w:val="center" w:pos="4320"/>
        <w:tab w:val="right" w:pos="8640"/>
      </w:tabs>
    </w:pPr>
  </w:style>
  <w:style w:type="character" w:customStyle="1" w:styleId="14">
    <w:name w:val="Верхний колонтитул Знак1"/>
    <w:basedOn w:val="a0"/>
    <w:link w:val="af1"/>
    <w:uiPriority w:val="99"/>
    <w:semiHidden/>
    <w:locked/>
    <w:rsid w:val="00EF7173"/>
    <w:rPr>
      <w:rFonts w:cs="Mangal"/>
      <w:sz w:val="21"/>
      <w:szCs w:val="21"/>
      <w:lang w:eastAsia="hi-IN" w:bidi="hi-IN"/>
    </w:rPr>
  </w:style>
  <w:style w:type="paragraph" w:styleId="af2">
    <w:name w:val="Body Text Indent"/>
    <w:basedOn w:val="a"/>
    <w:link w:val="15"/>
    <w:uiPriority w:val="99"/>
    <w:rsid w:val="00EF7173"/>
    <w:pPr>
      <w:ind w:firstLine="720"/>
      <w:jc w:val="both"/>
    </w:pPr>
    <w:rPr>
      <w:sz w:val="28"/>
      <w:szCs w:val="28"/>
    </w:rPr>
  </w:style>
  <w:style w:type="character" w:customStyle="1" w:styleId="15">
    <w:name w:val="Основной текст с отступом Знак1"/>
    <w:basedOn w:val="a0"/>
    <w:link w:val="af2"/>
    <w:uiPriority w:val="99"/>
    <w:semiHidden/>
    <w:locked/>
    <w:rsid w:val="00EF7173"/>
    <w:rPr>
      <w:rFonts w:cs="Mangal"/>
      <w:sz w:val="21"/>
      <w:szCs w:val="21"/>
      <w:lang w:eastAsia="hi-IN" w:bidi="hi-IN"/>
    </w:rPr>
  </w:style>
  <w:style w:type="paragraph" w:styleId="af3">
    <w:name w:val="footer"/>
    <w:basedOn w:val="a"/>
    <w:link w:val="16"/>
    <w:uiPriority w:val="99"/>
    <w:rsid w:val="00EF7173"/>
    <w:pPr>
      <w:suppressLineNumbers/>
      <w:tabs>
        <w:tab w:val="center" w:pos="4819"/>
        <w:tab w:val="right" w:pos="9638"/>
      </w:tabs>
    </w:pPr>
  </w:style>
  <w:style w:type="character" w:customStyle="1" w:styleId="16">
    <w:name w:val="Нижний колонтитул Знак1"/>
    <w:basedOn w:val="a0"/>
    <w:link w:val="af3"/>
    <w:uiPriority w:val="99"/>
    <w:semiHidden/>
    <w:locked/>
    <w:rsid w:val="00EF7173"/>
    <w:rPr>
      <w:rFonts w:cs="Mangal"/>
      <w:sz w:val="21"/>
      <w:szCs w:val="21"/>
      <w:lang w:eastAsia="hi-IN" w:bidi="hi-IN"/>
    </w:rPr>
  </w:style>
  <w:style w:type="paragraph" w:customStyle="1" w:styleId="WW-header">
    <w:name w:val="WW-header"/>
    <w:basedOn w:val="a"/>
    <w:rsid w:val="00EF7173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9"/>
    <w:rsid w:val="00EF7173"/>
  </w:style>
  <w:style w:type="character" w:styleId="af5">
    <w:name w:val="Strong"/>
    <w:basedOn w:val="a0"/>
    <w:uiPriority w:val="22"/>
    <w:qFormat/>
    <w:rsid w:val="00E428CD"/>
    <w:rPr>
      <w:rFonts w:cs="Times New Roman"/>
      <w:b/>
      <w:bCs/>
    </w:rPr>
  </w:style>
  <w:style w:type="character" w:customStyle="1" w:styleId="parameter">
    <w:name w:val="parameter"/>
    <w:basedOn w:val="a0"/>
    <w:rsid w:val="00E428CD"/>
    <w:rPr>
      <w:rFonts w:cs="Times New Roman"/>
    </w:rPr>
  </w:style>
  <w:style w:type="character" w:customStyle="1" w:styleId="apple-converted-space">
    <w:name w:val="apple-converted-space"/>
    <w:basedOn w:val="a0"/>
    <w:rsid w:val="00E428CD"/>
    <w:rPr>
      <w:rFonts w:cs="Times New Roman"/>
    </w:rPr>
  </w:style>
  <w:style w:type="character" w:styleId="af6">
    <w:name w:val="Hyperlink"/>
    <w:basedOn w:val="a0"/>
    <w:uiPriority w:val="99"/>
    <w:semiHidden/>
    <w:unhideWhenUsed/>
    <w:rsid w:val="00E428CD"/>
    <w:rPr>
      <w:rFonts w:cs="Times New Roman"/>
      <w:color w:val="0000FF"/>
      <w:u w:val="single"/>
    </w:rPr>
  </w:style>
  <w:style w:type="character" w:customStyle="1" w:styleId="input">
    <w:name w:val="input"/>
    <w:basedOn w:val="a0"/>
    <w:rsid w:val="00F668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8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Ìèíèñòåðñòâî îáðàçîâàíèÿ è íàóêè Ðîññèéñêîé Ôåäåðàöèè</vt:lpstr>
    </vt:vector>
  </TitlesOfParts>
  <Company>Reanimator Extreme Edition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Ìèíèñòåðñòâî îáðàçîâàíèÿ è íàóêè Ðîññèéñêîé Ôåäåðàöèè</dc:title>
  <dc:creator>1</dc:creator>
  <cp:lastModifiedBy>Иван Афанасьев</cp:lastModifiedBy>
  <cp:revision>2</cp:revision>
  <dcterms:created xsi:type="dcterms:W3CDTF">2021-12-21T15:42:00Z</dcterms:created>
  <dcterms:modified xsi:type="dcterms:W3CDTF">2021-12-21T15:42:00Z</dcterms:modified>
</cp:coreProperties>
</file>