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Python Programming Curriculum Outline</w:t>
      </w:r>
      <w:bookmarkStart w:id="0" w:name="X25fca086144f48fc1f3cf6c7ac1716a65865dca"/>
      <w:bookmarkEnd w:id="0"/>
    </w:p>
    <w:p>
      <w:pPr>
        <w:pStyle w:val="Heading2"/>
        <w:rPr/>
      </w:pPr>
      <w:r>
        <w:rPr/>
        <w:t>Course Overview</w:t>
      </w:r>
    </w:p>
    <w:p>
      <w:pPr>
        <w:pStyle w:val="FirstParagraph"/>
        <w:rPr/>
      </w:pPr>
      <w:r>
        <w:rPr/>
        <w:t>This course introduces students to programming through Python, with an emphasis on computational thinking, code readability, debugging, modular design, and practical problem solving. The curriculum is adapted from the conceptual sequence of Harvard CS50’s Introduction to Programming with Python, focusing on foundational programming skills before moving into file handling and object-oriented programming.</w:t>
      </w:r>
    </w:p>
    <w:p>
      <w:pPr>
        <w:pStyle w:val="TextBody"/>
        <w:rPr/>
      </w:pPr>
      <w:r>
        <w:rPr/>
        <w:t>Students begin by learning what code is, how Python interprets instructions, and how programs use functions, variables, data types, and return values. They then progress into decision-making with conditionals, repetition with loops, error handling with exceptions, reusable tools through libraries, persistent storage through file input and output, and structured software design through classes and objects.</w:t>
      </w:r>
    </w:p>
    <w:p>
      <w:pPr>
        <w:pStyle w:val="TextBody"/>
        <w:rPr/>
      </w:pPr>
      <w:r>
        <w:rPr/>
        <w:t>The course is designed for beginners but should move at a rigorous pace. By the end, students should be able to read unfamiliar Python code, write clear programs from scratch, decompose larger problems into smaller functions, handle invalid input, use Python’s standard libraries, work with files, and design simple object-oriented systems.</w:t>
      </w:r>
    </w:p>
    <w:p>
      <w:pPr>
        <w:pStyle w:val="Normal"/>
        <w:rPr/>
      </w:pPr>
      <w:bookmarkStart w:id="1" w:name="course-overview"/>
      <w:bookmarkStart w:id="2" w:name="python-programming-curriculum-outline"/>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
      <w:bookmarkEnd w:id="2"/>
    </w:p>
    <w:p>
      <w:pPr>
        <w:pStyle w:val="Heading1"/>
        <w:rPr/>
      </w:pPr>
      <w:r>
        <w:rPr/>
        <w:t>Week 0: Functions, Variables, and Programming Terminology</w:t>
      </w:r>
    </w:p>
    <w:p>
      <w:pPr>
        <w:pStyle w:val="Heading2"/>
        <w:rPr/>
      </w:pPr>
      <w:r>
        <w:rPr/>
        <w:t>Module Description</w:t>
      </w:r>
    </w:p>
    <w:p>
      <w:pPr>
        <w:pStyle w:val="FirstParagraph"/>
        <w:rPr/>
      </w:pPr>
      <w:r>
        <w:rPr/>
        <w:t>Week 0 introduces students to programming as the process of writing precise instructions for a computer. Students learn how Python programs are written, saved, interpreted, and executed. The week establishes the basic vocabulary students will use throughout the course: functions, arguments, parameters, return values, variables, strings, integers, floats, operators, comments, pseudocode, bugs, scope, and side effects.</w:t>
      </w:r>
    </w:p>
    <w:p>
      <w:pPr>
        <w:pStyle w:val="TextBody"/>
        <w:rPr/>
      </w:pPr>
      <w:bookmarkStart w:id="3" w:name="module-description"/>
      <w:r>
        <w:rPr/>
        <w:t>This week should not be treated as a light introduction only. It is where students build their mental model of what a program is and how Python evaluates instructions. The major goal is to help students distinguish between what code looks like, what it means, and what the computer actually does when it runs.</w:t>
      </w:r>
      <w:bookmarkEnd w:id="3"/>
    </w:p>
    <w:p>
      <w:pPr>
        <w:pStyle w:val="Heading2"/>
        <w:rPr/>
      </w:pPr>
      <w:r>
        <w:rPr/>
        <w:t>Core Concepts</w:t>
      </w:r>
    </w:p>
    <w:p>
      <w:pPr>
        <w:pStyle w:val="Heading3"/>
        <w:rPr/>
      </w:pPr>
      <w:r>
        <w:rPr/>
        <w:t>What Programming Is</w:t>
      </w:r>
    </w:p>
    <w:p>
      <w:pPr>
        <w:pStyle w:val="FirstParagraph"/>
        <w:rPr/>
      </w:pPr>
      <w:r>
        <w:rPr/>
        <w:t>Programming is the act of giving instructions to a computer in a formal language. Students should understand that computers do not “understand” intent. They execute instructions exactly as written. This makes precision, syntax, and logic central to programming.</w:t>
      </w:r>
    </w:p>
    <w:p>
      <w:pPr>
        <w:pStyle w:val="TextBody"/>
        <w:rPr/>
      </w:pPr>
      <w:bookmarkStart w:id="4" w:name="what-programming-is"/>
      <w:r>
        <w:rPr/>
        <w:t>Students should be introduced to the difference between natural language and programming language. Natural language tolerates ambiguity; programming languages generally do not. This distinction helps explain why small mistakes, such as a missing parenthesis or quotation mark, can stop a program from running.</w:t>
      </w:r>
      <w:bookmarkEnd w:id="4"/>
    </w:p>
    <w:p>
      <w:pPr>
        <w:pStyle w:val="Heading3"/>
        <w:rPr/>
      </w:pPr>
      <w:r>
        <w:rPr/>
        <w:t>Source Code, Interpreter, and Execution</w:t>
      </w:r>
    </w:p>
    <w:p>
      <w:pPr>
        <w:pStyle w:val="FirstParagraph"/>
        <w:rPr/>
      </w:pPr>
      <w:r>
        <w:rPr/>
        <w:t xml:space="preserve">Students learn that source code is human-readable text written in a programming language. Python code is usually written in a </w:t>
      </w:r>
      <w:r>
        <w:rPr>
          <w:rStyle w:val="VerbatimChar"/>
        </w:rPr>
        <w:t>.py</w:t>
      </w:r>
      <w:r>
        <w:rPr/>
        <w:t xml:space="preserve"> file and executed by the Python interpreter. The interpreter reads the code, evaluates it, and produces behavior such as printed output, user prompts, calculations, or errors.</w:t>
      </w:r>
    </w:p>
    <w:p>
      <w:pPr>
        <w:pStyle w:val="TextBody"/>
        <w:rPr/>
      </w:pPr>
      <w:r>
        <w:rPr/>
        <w:t>Students should understand the basic flow:</w:t>
      </w:r>
    </w:p>
    <w:p>
      <w:pPr>
        <w:pStyle w:val="TextBody"/>
        <w:rPr/>
      </w:pPr>
      <w:bookmarkStart w:id="5" w:name="source-code-interpreter-and-execution"/>
      <w:r>
        <w:rPr/>
        <w:t>A programmer writes code.</w:t>
        <w:br/>
        <w:t>The interpreter runs the code.</w:t>
        <w:br/>
        <w:t>The computer performs the instructions.</w:t>
        <w:br/>
        <w:t>The program produces output, changes state, or reports an error.</w:t>
      </w:r>
      <w:bookmarkEnd w:id="5"/>
    </w:p>
    <w:p>
      <w:pPr>
        <w:pStyle w:val="Heading3"/>
        <w:rPr/>
      </w:pPr>
      <w:bookmarkStart w:id="6" w:name="functions"/>
      <w:r>
        <w:rPr/>
        <w:t>Functions</w:t>
      </w:r>
    </w:p>
    <w:p>
      <w:pPr>
        <w:pStyle w:val="FirstParagraph"/>
        <w:rPr/>
      </w:pPr>
      <w:r>
        <w:rPr/>
        <w:t xml:space="preserve">A function is a reusable action. Students first encounter built-in functions such as </w:t>
      </w:r>
      <w:r>
        <w:rPr>
          <w:rStyle w:val="VerbatimChar"/>
        </w:rPr>
        <w:t>print()</w:t>
      </w:r>
      <w:r>
        <w:rPr/>
        <w:t xml:space="preserve"> and </w:t>
      </w:r>
      <w:r>
        <w:rPr>
          <w:rStyle w:val="VerbatimChar"/>
        </w:rPr>
        <w:t>input()</w:t>
      </w:r>
      <w:r>
        <w:rPr/>
        <w:t xml:space="preserve">, then learn that programmers can define their own functions using </w:t>
      </w:r>
      <w:r>
        <w:rPr>
          <w:rStyle w:val="VerbatimChar"/>
        </w:rPr>
        <w:t>def</w:t>
      </w:r>
      <w:r>
        <w:rPr/>
        <w:t>.</w:t>
      </w:r>
    </w:p>
    <w:p>
      <w:pPr>
        <w:pStyle w:val="TextBody"/>
        <w:rPr/>
      </w:pPr>
      <w:r>
        <w:rPr/>
        <w:t>Students should understand that functions help organize code, reduce repetition, and make programs easier to reason about. A function can perform an action, produce a value, or both.</w:t>
      </w:r>
    </w:p>
    <w:p>
      <w:pPr>
        <w:pStyle w:val="TextBody"/>
        <w:rPr/>
      </w:pPr>
      <w:r>
        <w:rPr/>
        <w:t>Important distinctions:</w:t>
      </w:r>
    </w:p>
    <w:p>
      <w:pPr>
        <w:pStyle w:val="TextBody"/>
        <w:rPr/>
      </w:pPr>
      <w:r>
        <w:rPr>
          <w:rStyle w:val="VerbatimChar"/>
        </w:rPr>
        <w:t>print()</w:t>
      </w:r>
      <w:r>
        <w:rPr/>
        <w:t xml:space="preserve"> displays output to the user.</w:t>
        <w:br/>
      </w:r>
      <w:r>
        <w:rPr>
          <w:rStyle w:val="VerbatimChar"/>
        </w:rPr>
        <w:t>input()</w:t>
      </w:r>
      <w:r>
        <w:rPr/>
        <w:t xml:space="preserve"> receives text from the user.</w:t>
        <w:br/>
        <w:t>A programmer-defined function packages logic under a chosen name.</w:t>
        <w:br/>
        <w:t>A function call runs the function.</w:t>
        <w:br/>
        <w:t>A function definition describes what the function should do.</w:t>
      </w:r>
      <w:bookmarkEnd w:id="6"/>
    </w:p>
    <w:p>
      <w:pPr>
        <w:pStyle w:val="Heading3"/>
        <w:rPr/>
      </w:pPr>
      <w:bookmarkStart w:id="7" w:name="arguments-and-parameters"/>
      <w:r>
        <w:rPr/>
        <w:t>Arguments and Parameters</w:t>
      </w:r>
    </w:p>
    <w:p>
      <w:pPr>
        <w:pStyle w:val="FirstParagraph"/>
        <w:rPr/>
      </w:pPr>
      <w:r>
        <w:rPr/>
        <w:t>Students often confuse arguments and parameters, so this distinction should be taught explicitly.</w:t>
      </w:r>
    </w:p>
    <w:p>
      <w:pPr>
        <w:pStyle w:val="TextBody"/>
        <w:rPr/>
      </w:pPr>
      <w:r>
        <w:rPr/>
        <w:t>A parameter is the variable name listed in a function definition.</w:t>
        <w:br/>
        <w:t>An argument is the actual value passed into a function call.</w:t>
      </w:r>
    </w:p>
    <w:p>
      <w:pPr>
        <w:pStyle w:val="TextBody"/>
        <w:rPr/>
      </w:pPr>
      <w:r>
        <w:rPr/>
        <w:t xml:space="preserve">For example, in conceptual terms, a function may define a parameter called </w:t>
      </w:r>
      <w:r>
        <w:rPr>
          <w:rStyle w:val="VerbatimChar"/>
        </w:rPr>
        <w:t>name</w:t>
      </w:r>
      <w:r>
        <w:rPr/>
        <w:t xml:space="preserve">, while the caller may pass the argument </w:t>
      </w:r>
      <w:r>
        <w:rPr>
          <w:rStyle w:val="VerbatimChar"/>
        </w:rPr>
        <w:t>"Ada"</w:t>
      </w:r>
      <w:r>
        <w:rPr/>
        <w:t>. The parameter acts as a local placeholder for the value.</w:t>
      </w:r>
      <w:bookmarkEnd w:id="7"/>
    </w:p>
    <w:p>
      <w:pPr>
        <w:pStyle w:val="Heading3"/>
        <w:rPr/>
      </w:pPr>
      <w:r>
        <w:rPr/>
        <w:t>Return Values and Side Effects</w:t>
      </w:r>
    </w:p>
    <w:p>
      <w:pPr>
        <w:pStyle w:val="FirstParagraph"/>
        <w:rPr/>
      </w:pPr>
      <w:r>
        <w:rPr/>
        <w:t>Students learn that functions can affect the world in two broad ways: by returning a value or by causing a side effect.</w:t>
      </w:r>
    </w:p>
    <w:p>
      <w:pPr>
        <w:pStyle w:val="TextBody"/>
        <w:rPr/>
      </w:pPr>
      <w:r>
        <w:rPr/>
        <w:t>A return value is data sent back from a function to the part of the program that called it.</w:t>
        <w:br/>
        <w:t>A side effect is an observable action other than returning a value, such as printing text, writing to a file, or changing external state.</w:t>
      </w:r>
    </w:p>
    <w:p>
      <w:pPr>
        <w:pStyle w:val="TextBody"/>
        <w:rPr/>
      </w:pPr>
      <w:bookmarkStart w:id="8" w:name="return-values-and-side-effects"/>
      <w:r>
        <w:rPr/>
        <w:t>This distinction is essential because beginners often assume that printing and returning are the same. They are not. Printing shows information to the user. Returning gives information back to the program.</w:t>
      </w:r>
      <w:bookmarkEnd w:id="8"/>
    </w:p>
    <w:p>
      <w:pPr>
        <w:pStyle w:val="Heading3"/>
        <w:rPr/>
      </w:pPr>
      <w:bookmarkStart w:id="9" w:name="variables"/>
      <w:r>
        <w:rPr/>
        <w:t>Variables</w:t>
      </w:r>
    </w:p>
    <w:p>
      <w:pPr>
        <w:pStyle w:val="FirstParagraph"/>
        <w:rPr/>
      </w:pPr>
      <w:r>
        <w:rPr/>
        <w:t>A variable is a name that refers to a value. Students should learn that variables allow programs to store and reuse information. Variables are not boxes in a literal sense, but the box metaphor can be useful early on.</w:t>
      </w:r>
    </w:p>
    <w:p>
      <w:pPr>
        <w:pStyle w:val="TextBody"/>
        <w:rPr/>
      </w:pPr>
      <w:r>
        <w:rPr/>
        <w:t>Key points:</w:t>
      </w:r>
    </w:p>
    <w:p>
      <w:pPr>
        <w:pStyle w:val="TextBody"/>
        <w:rPr/>
      </w:pPr>
      <w:r>
        <w:rPr/>
        <w:t xml:space="preserve">Variables are assigned with </w:t>
      </w:r>
      <w:r>
        <w:rPr>
          <w:rStyle w:val="VerbatimChar"/>
        </w:rPr>
        <w:t>=</w:t>
      </w:r>
      <w:r>
        <w:rPr/>
        <w:t>. The right side is evaluated before assignment. Variable names should be descriptive. Variables can be reassigned. A variable’s current value depends on the order in which code runs.</w:t>
      </w:r>
      <w:bookmarkEnd w:id="9"/>
    </w:p>
    <w:p>
      <w:pPr>
        <w:pStyle w:val="Heading3"/>
        <w:rPr/>
      </w:pPr>
      <w:r>
        <w:rPr/>
        <w:t>Data Types</w:t>
      </w:r>
    </w:p>
    <w:p>
      <w:pPr>
        <w:pStyle w:val="FirstParagraph"/>
        <w:rPr/>
      </w:pPr>
      <w:r>
        <w:rPr/>
        <w:t>Students are introduced to the most important early Python data types.</w:t>
      </w:r>
    </w:p>
    <w:p>
      <w:pPr>
        <w:pStyle w:val="TextBody"/>
        <w:rPr/>
      </w:pPr>
      <w:r>
        <w:rPr>
          <w:rStyle w:val="VerbatimChar"/>
        </w:rPr>
        <w:t>str</w:t>
      </w:r>
      <w:r>
        <w:rPr/>
        <w:t xml:space="preserve"> represents text.</w:t>
        <w:br/>
      </w:r>
      <w:r>
        <w:rPr>
          <w:rStyle w:val="VerbatimChar"/>
        </w:rPr>
        <w:t>int</w:t>
      </w:r>
      <w:r>
        <w:rPr/>
        <w:t xml:space="preserve"> represents whole numbers.</w:t>
        <w:br/>
      </w:r>
      <w:r>
        <w:rPr>
          <w:rStyle w:val="VerbatimChar"/>
        </w:rPr>
        <w:t>float</w:t>
      </w:r>
      <w:r>
        <w:rPr/>
        <w:t xml:space="preserve"> represents decimal numbers.</w:t>
        <w:br/>
      </w:r>
      <w:r>
        <w:rPr>
          <w:rStyle w:val="VerbatimChar"/>
        </w:rPr>
        <w:t>bool</w:t>
      </w:r>
      <w:r>
        <w:rPr/>
        <w:t xml:space="preserve"> represents truth values, though it becomes more central in Week 1.</w:t>
      </w:r>
    </w:p>
    <w:p>
      <w:pPr>
        <w:pStyle w:val="TextBody"/>
        <w:rPr/>
      </w:pPr>
      <w:bookmarkStart w:id="10" w:name="data-types"/>
      <w:r>
        <w:rPr/>
        <w:t>Students should learn that user input usually arrives as a string and must be converted before numeric operations. This is a major conceptual checkpoint.</w:t>
      </w:r>
      <w:bookmarkEnd w:id="10"/>
    </w:p>
    <w:p>
      <w:pPr>
        <w:pStyle w:val="Heading3"/>
        <w:rPr/>
      </w:pPr>
      <w:r>
        <w:rPr/>
        <w:t>Operators and Expressions</w:t>
      </w:r>
    </w:p>
    <w:p>
      <w:pPr>
        <w:pStyle w:val="FirstParagraph"/>
        <w:rPr/>
      </w:pPr>
      <w:r>
        <w:rPr/>
        <w:t>Students learn that operators perform operations on values. Arithmetic operators include addition, subtraction, multiplication, division, and related numeric operations. Students should understand that an expression is code that evaluates to a value.</w:t>
      </w:r>
    </w:p>
    <w:p>
      <w:pPr>
        <w:pStyle w:val="TextBody"/>
        <w:rPr/>
      </w:pPr>
      <w:bookmarkStart w:id="11" w:name="operators-and-expressions"/>
      <w:r>
        <w:rPr/>
        <w:t>The course should emphasize that Python follows rules when evaluating expressions. Students do not need a full formal treatment of precedence yet, but they should begin noticing that code is evaluated systematically.</w:t>
      </w:r>
      <w:bookmarkEnd w:id="11"/>
    </w:p>
    <w:p>
      <w:pPr>
        <w:pStyle w:val="Heading3"/>
        <w:rPr/>
      </w:pPr>
      <w:r>
        <w:rPr/>
        <w:t>Strings and String Formatting</w:t>
      </w:r>
    </w:p>
    <w:p>
      <w:pPr>
        <w:pStyle w:val="FirstParagraph"/>
        <w:rPr/>
      </w:pPr>
      <w:r>
        <w:rPr/>
        <w:t>Students learn that strings are sequences of text characters. They should understand quotation marks, concatenation, basic string methods, and formatted strings.</w:t>
      </w:r>
    </w:p>
    <w:p>
      <w:pPr>
        <w:pStyle w:val="TextBody"/>
        <w:rPr/>
      </w:pPr>
      <w:bookmarkStart w:id="12" w:name="strings-and-string-formatting"/>
      <w:r>
        <w:rPr/>
        <w:t>Formatted strings are especially important because they allow students to combine stored values with readable output. This supports clearer programs and prepares students for later debugging and reporting.</w:t>
      </w:r>
      <w:bookmarkEnd w:id="12"/>
    </w:p>
    <w:p>
      <w:pPr>
        <w:pStyle w:val="Heading3"/>
        <w:rPr/>
      </w:pPr>
      <w:r>
        <w:rPr/>
        <w:t>Comments and Pseudocode</w:t>
      </w:r>
    </w:p>
    <w:p>
      <w:pPr>
        <w:pStyle w:val="FirstParagraph"/>
        <w:rPr/>
      </w:pPr>
      <w:r>
        <w:rPr/>
        <w:t>Comments are notes written for humans and ignored by Python. Pseudocode is informal planning language used before writing real code.</w:t>
      </w:r>
    </w:p>
    <w:p>
      <w:pPr>
        <w:pStyle w:val="TextBody"/>
        <w:rPr/>
      </w:pPr>
      <w:bookmarkStart w:id="13" w:name="comments-and-pseudocode"/>
      <w:r>
        <w:rPr/>
        <w:t>Students should learn that comments should explain why code exists or clarify non-obvious logic, not merely restate every line. Pseudocode helps students plan program structure before worrying about syntax.</w:t>
      </w:r>
      <w:bookmarkEnd w:id="13"/>
    </w:p>
    <w:p>
      <w:pPr>
        <w:pStyle w:val="Heading3"/>
        <w:rPr/>
      </w:pPr>
      <w:bookmarkStart w:id="14" w:name="bugs-and-debugging"/>
      <w:r>
        <w:rPr/>
        <w:t>Bugs and Debugging</w:t>
      </w:r>
    </w:p>
    <w:p>
      <w:pPr>
        <w:pStyle w:val="FirstParagraph"/>
        <w:rPr/>
      </w:pPr>
      <w:r>
        <w:rPr/>
        <w:t>A bug is an error, flaw, or unexpected behavior in a program. Students should learn that bugs are normal and that debugging is a disciplined process.</w:t>
      </w:r>
    </w:p>
    <w:p>
      <w:pPr>
        <w:pStyle w:val="TextBody"/>
        <w:rPr/>
      </w:pPr>
      <w:r>
        <w:rPr/>
        <w:t>Early debugging habits should include:</w:t>
      </w:r>
    </w:p>
    <w:p>
      <w:pPr>
        <w:pStyle w:val="TextBody"/>
        <w:rPr/>
      </w:pPr>
      <w:r>
        <w:rPr/>
        <w:t>Reading error messages carefully.</w:t>
        <w:br/>
        <w:t>Checking syntax first.</w:t>
        <w:br/>
        <w:t>Testing small pieces of code.</w:t>
        <w:br/>
        <w:t xml:space="preserve">Using </w:t>
      </w:r>
      <w:r>
        <w:rPr>
          <w:rStyle w:val="VerbatimChar"/>
        </w:rPr>
        <w:t>print()</w:t>
      </w:r>
      <w:r>
        <w:rPr/>
        <w:t xml:space="preserve"> strategically to inspect values.</w:t>
        <w:br/>
        <w:t>Explaining code line by line in plain language.</w:t>
      </w:r>
      <w:bookmarkEnd w:id="14"/>
    </w:p>
    <w:p>
      <w:pPr>
        <w:pStyle w:val="Heading3"/>
        <w:rPr/>
      </w:pPr>
      <w:r>
        <w:rPr/>
        <w:t>Scope</w:t>
      </w:r>
    </w:p>
    <w:p>
      <w:pPr>
        <w:pStyle w:val="FirstParagraph"/>
        <w:rPr/>
      </w:pPr>
      <w:r>
        <w:rPr/>
        <w:t>Scope describes where a variable or name is accessible. Students only need an introductory understanding in Week 0: variables created inside a function are generally local to that function, while variables created outside functions may be accessible more broadly depending on structure.</w:t>
      </w:r>
    </w:p>
    <w:p>
      <w:pPr>
        <w:pStyle w:val="TextBody"/>
        <w:rPr/>
      </w:pPr>
      <w:bookmarkStart w:id="15" w:name="scope"/>
      <w:bookmarkStart w:id="16" w:name="core-concepts"/>
      <w:r>
        <w:rPr/>
        <w:t>The goal is not mastery of scope rules yet. The goal is to prevent the common misconception that every variable is available everywhere.</w:t>
      </w:r>
      <w:bookmarkEnd w:id="15"/>
      <w:bookmarkEnd w:id="16"/>
    </w:p>
    <w:p>
      <w:pPr>
        <w:pStyle w:val="Heading2"/>
        <w:rPr/>
      </w:pPr>
      <w:r>
        <w:rPr/>
        <w:t>Week 0 Learning Outcomes</w:t>
      </w:r>
    </w:p>
    <w:p>
      <w:pPr>
        <w:pStyle w:val="FirstParagraph"/>
        <w:rPr/>
      </w:pPr>
      <w:bookmarkStart w:id="17" w:name="week-0-learning-outcomes"/>
      <w:r>
        <w:rPr/>
        <w:t>By the end of Week 0, students should be able to explain what a Python program is, run a simple program, use built-in functions, store values in variables, convert basic data types, define simple functions, distinguish printing from returning, and describe common programming terms accurately.</w:t>
      </w:r>
      <w:bookmarkEnd w:id="17"/>
    </w:p>
    <w:p>
      <w:pPr>
        <w:pStyle w:val="Heading2"/>
        <w:rPr/>
      </w:pPr>
      <w:r>
        <w:rPr/>
        <w:t>Instructor Emphasis</w:t>
      </w:r>
    </w:p>
    <w:p>
      <w:pPr>
        <w:pStyle w:val="FirstParagraph"/>
        <w:rPr/>
      </w:pPr>
      <w:r>
        <w:rPr/>
        <w:t>The instructor should prioritize vocabulary accuracy, mental models, and code-reading habits. Students should be pushed to explain what each line does, what value each expression produces, and where data moves inside a program.</w:t>
      </w:r>
    </w:p>
    <w:p>
      <w:pPr>
        <w:pStyle w:val="Normal"/>
        <w:rPr/>
      </w:pPr>
      <w:bookmarkStart w:id="18" w:name="instructor-emphasis"/>
      <w:bookmarkStart w:id="19" w:name="Xf49a3ae79bfa12b6d653f3fc53450e59554f889"/>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8"/>
      <w:bookmarkEnd w:id="19"/>
    </w:p>
    <w:p>
      <w:pPr>
        <w:pStyle w:val="Heading1"/>
        <w:rPr/>
      </w:pPr>
      <w:r>
        <w:rPr/>
        <w:t>Week 1: Conditionals</w:t>
      </w:r>
    </w:p>
    <w:p>
      <w:pPr>
        <w:pStyle w:val="Heading2"/>
        <w:rPr/>
      </w:pPr>
      <w:r>
        <w:rPr/>
        <w:t>Module Description</w:t>
      </w:r>
    </w:p>
    <w:p>
      <w:pPr>
        <w:pStyle w:val="FirstParagraph"/>
        <w:rPr/>
      </w:pPr>
      <w:r>
        <w:rPr/>
        <w:t>Week 1 introduces decision-making. Students learn how programs choose between different paths using Boolean expressions and conditional statements. This is where programs stop being simple sequences of instructions and begin responding differently depending on data.</w:t>
      </w:r>
    </w:p>
    <w:p>
      <w:pPr>
        <w:pStyle w:val="TextBody"/>
        <w:rPr/>
      </w:pPr>
      <w:bookmarkStart w:id="20" w:name="module-description-1"/>
      <w:r>
        <w:rPr/>
        <w:t>The central idea is control flow: the order in which a program’s instructions are executed. Students learn that conditional logic allows a program to ask questions and run different blocks of code based on the answers.</w:t>
      </w:r>
      <w:bookmarkEnd w:id="20"/>
    </w:p>
    <w:p>
      <w:pPr>
        <w:pStyle w:val="Heading2"/>
        <w:rPr/>
      </w:pPr>
      <w:bookmarkStart w:id="21" w:name="core-concepts-1"/>
      <w:r>
        <w:rPr/>
        <w:t>Core Concepts</w:t>
      </w:r>
    </w:p>
    <w:p>
      <w:pPr>
        <w:pStyle w:val="Heading3"/>
        <w:rPr/>
      </w:pPr>
      <w:bookmarkStart w:id="22" w:name="boolean-expressions"/>
      <w:r>
        <w:rPr/>
        <w:t>Boolean Expressions</w:t>
      </w:r>
    </w:p>
    <w:p>
      <w:pPr>
        <w:pStyle w:val="FirstParagraph"/>
        <w:rPr/>
      </w:pPr>
      <w:r>
        <w:rPr/>
        <w:t xml:space="preserve">A Boolean expression is an expression that evaluates to either </w:t>
      </w:r>
      <w:r>
        <w:rPr>
          <w:rStyle w:val="VerbatimChar"/>
        </w:rPr>
        <w:t>True</w:t>
      </w:r>
      <w:r>
        <w:rPr/>
        <w:t xml:space="preserve"> or </w:t>
      </w:r>
      <w:r>
        <w:rPr>
          <w:rStyle w:val="VerbatimChar"/>
        </w:rPr>
        <w:t>False</w:t>
      </w:r>
      <w:r>
        <w:rPr/>
        <w:t>. Students should understand that conditionals depend on these truth values.</w:t>
      </w:r>
    </w:p>
    <w:p>
      <w:pPr>
        <w:pStyle w:val="TextBody"/>
        <w:rPr/>
      </w:pPr>
      <w:r>
        <w:rPr/>
        <w:t>Comparison operators include:</w:t>
      </w:r>
    </w:p>
    <w:p>
      <w:pPr>
        <w:pStyle w:val="TextBody"/>
        <w:rPr/>
      </w:pPr>
      <w:r>
        <w:rPr>
          <w:rStyle w:val="VerbatimChar"/>
        </w:rPr>
        <w:t>==</w:t>
      </w:r>
      <w:r>
        <w:rPr/>
        <w:t xml:space="preserve"> for equality</w:t>
        <w:br/>
      </w:r>
      <w:r>
        <w:rPr>
          <w:rStyle w:val="VerbatimChar"/>
        </w:rPr>
        <w:t>!=</w:t>
      </w:r>
      <w:r>
        <w:rPr/>
        <w:t xml:space="preserve"> for inequality</w:t>
        <w:br/>
      </w:r>
      <w:r>
        <w:rPr>
          <w:rStyle w:val="VerbatimChar"/>
        </w:rPr>
        <w:t>&lt;</w:t>
      </w:r>
      <w:r>
        <w:rPr/>
        <w:t xml:space="preserve"> and </w:t>
      </w:r>
      <w:r>
        <w:rPr>
          <w:rStyle w:val="VerbatimChar"/>
        </w:rPr>
        <w:t>&gt;</w:t>
      </w:r>
      <w:r>
        <w:rPr/>
        <w:t xml:space="preserve"> for less than and greater than</w:t>
        <w:br/>
      </w:r>
      <w:r>
        <w:rPr>
          <w:rStyle w:val="VerbatimChar"/>
        </w:rPr>
        <w:t>&lt;=</w:t>
      </w:r>
      <w:r>
        <w:rPr/>
        <w:t xml:space="preserve"> and </w:t>
      </w:r>
      <w:r>
        <w:rPr>
          <w:rStyle w:val="VerbatimChar"/>
        </w:rPr>
        <w:t>&gt;=</w:t>
      </w:r>
      <w:r>
        <w:rPr/>
        <w:t xml:space="preserve"> for inclusive comparisons</w:t>
      </w:r>
    </w:p>
    <w:p>
      <w:pPr>
        <w:pStyle w:val="TextBody"/>
        <w:rPr/>
      </w:pPr>
      <w:r>
        <w:rPr/>
        <w:t xml:space="preserve">Students should pay close attention to the difference between </w:t>
      </w:r>
      <w:r>
        <w:rPr>
          <w:rStyle w:val="VerbatimChar"/>
        </w:rPr>
        <w:t>=</w:t>
      </w:r>
      <w:r>
        <w:rPr/>
        <w:t xml:space="preserve"> and </w:t>
      </w:r>
      <w:r>
        <w:rPr>
          <w:rStyle w:val="VerbatimChar"/>
        </w:rPr>
        <w:t>==</w:t>
      </w:r>
      <w:r>
        <w:rPr/>
        <w:t>. Assignment stores a value. Equality comparison asks whether two values are equal.</w:t>
      </w:r>
      <w:bookmarkEnd w:id="22"/>
    </w:p>
    <w:p>
      <w:pPr>
        <w:pStyle w:val="Heading3"/>
        <w:rPr/>
      </w:pPr>
      <w:r>
        <w:rPr>
          <w:rStyle w:val="VerbatimChar"/>
        </w:rPr>
        <w:t>if</w:t>
      </w:r>
      <w:r>
        <w:rPr/>
        <w:t xml:space="preserve"> Statements</w:t>
      </w:r>
    </w:p>
    <w:p>
      <w:pPr>
        <w:pStyle w:val="FirstParagraph"/>
        <w:rPr/>
      </w:pPr>
      <w:r>
        <w:rPr/>
        <w:t xml:space="preserve">An </w:t>
      </w:r>
      <w:r>
        <w:rPr>
          <w:rStyle w:val="VerbatimChar"/>
        </w:rPr>
        <w:t>if</w:t>
      </w:r>
      <w:r>
        <w:rPr/>
        <w:t xml:space="preserve"> statement allows code to run only when a condition is true. Students should understand the role of the colon, indentation, and the condition itself.</w:t>
      </w:r>
    </w:p>
    <w:p>
      <w:pPr>
        <w:pStyle w:val="TextBody"/>
        <w:rPr/>
      </w:pPr>
      <w:bookmarkStart w:id="23" w:name="if-statements"/>
      <w:r>
        <w:rPr/>
        <w:t>This week should reinforce indentation as part of Python’s syntax. Indentation is not merely style. It defines which statements belong to a conditional block.</w:t>
      </w:r>
      <w:bookmarkEnd w:id="23"/>
    </w:p>
    <w:p>
      <w:pPr>
        <w:pStyle w:val="Heading3"/>
        <w:rPr/>
      </w:pPr>
      <w:r>
        <w:rPr>
          <w:rStyle w:val="VerbatimChar"/>
        </w:rPr>
        <w:t>elif</w:t>
      </w:r>
      <w:r>
        <w:rPr/>
        <w:t xml:space="preserve"> and </w:t>
      </w:r>
      <w:r>
        <w:rPr>
          <w:rStyle w:val="VerbatimChar"/>
        </w:rPr>
        <w:t>else</w:t>
      </w:r>
    </w:p>
    <w:p>
      <w:pPr>
        <w:pStyle w:val="FirstParagraph"/>
        <w:rPr/>
      </w:pPr>
      <w:r>
        <w:rPr/>
        <w:t xml:space="preserve">Students learn how </w:t>
      </w:r>
      <w:r>
        <w:rPr>
          <w:rStyle w:val="VerbatimChar"/>
        </w:rPr>
        <w:t>elif</w:t>
      </w:r>
      <w:r>
        <w:rPr/>
        <w:t xml:space="preserve"> and </w:t>
      </w:r>
      <w:r>
        <w:rPr>
          <w:rStyle w:val="VerbatimChar"/>
        </w:rPr>
        <w:t>else</w:t>
      </w:r>
      <w:r>
        <w:rPr/>
        <w:t xml:space="preserve"> make decision chains clearer and more efficient.</w:t>
      </w:r>
    </w:p>
    <w:p>
      <w:pPr>
        <w:pStyle w:val="TextBody"/>
        <w:rPr/>
      </w:pPr>
      <w:r>
        <w:rPr>
          <w:rStyle w:val="VerbatimChar"/>
        </w:rPr>
        <w:t>if</w:t>
      </w:r>
      <w:r>
        <w:rPr/>
        <w:t xml:space="preserve"> starts a decision.</w:t>
        <w:br/>
      </w:r>
      <w:r>
        <w:rPr>
          <w:rStyle w:val="VerbatimChar"/>
        </w:rPr>
        <w:t>elif</w:t>
      </w:r>
      <w:r>
        <w:rPr/>
        <w:t xml:space="preserve"> checks another condition only if previous conditions failed.</w:t>
        <w:br/>
      </w:r>
      <w:r>
        <w:rPr>
          <w:rStyle w:val="VerbatimChar"/>
        </w:rPr>
        <w:t>else</w:t>
      </w:r>
      <w:r>
        <w:rPr/>
        <w:t xml:space="preserve"> catches everything that remains.</w:t>
      </w:r>
    </w:p>
    <w:p>
      <w:pPr>
        <w:pStyle w:val="TextBody"/>
        <w:rPr/>
      </w:pPr>
      <w:bookmarkStart w:id="24" w:name="elif-and-else"/>
      <w:r>
        <w:rPr/>
        <w:t>Students should understand that a well-structured conditional avoids unnecessary checks and makes the program’s logic easier to read.</w:t>
      </w:r>
      <w:bookmarkEnd w:id="24"/>
    </w:p>
    <w:p>
      <w:pPr>
        <w:pStyle w:val="Heading3"/>
        <w:rPr/>
      </w:pPr>
      <w:r>
        <w:rPr/>
        <w:t>Control Flow</w:t>
      </w:r>
    </w:p>
    <w:p>
      <w:pPr>
        <w:pStyle w:val="FirstParagraph"/>
        <w:rPr/>
      </w:pPr>
      <w:r>
        <w:rPr/>
        <w:t>Control flow describes the path the program takes while running. Students should learn to trace conditional branches manually. This includes identifying which blocks are skipped and which blocks run.</w:t>
      </w:r>
    </w:p>
    <w:p>
      <w:pPr>
        <w:pStyle w:val="TextBody"/>
        <w:rPr/>
      </w:pPr>
      <w:bookmarkStart w:id="25" w:name="control-flow"/>
      <w:r>
        <w:rPr/>
        <w:t>A major goal is to help students stop reading programs as static text and start reading them as a sequence of possible execution paths.</w:t>
      </w:r>
      <w:bookmarkEnd w:id="25"/>
    </w:p>
    <w:p>
      <w:pPr>
        <w:pStyle w:val="Heading3"/>
        <w:rPr/>
      </w:pPr>
      <w:r>
        <w:rPr/>
        <w:t>Logical Operators</w:t>
      </w:r>
    </w:p>
    <w:p>
      <w:pPr>
        <w:pStyle w:val="FirstParagraph"/>
        <w:rPr/>
      </w:pPr>
      <w:r>
        <w:rPr/>
        <w:t xml:space="preserve">Students learn </w:t>
      </w:r>
      <w:r>
        <w:rPr>
          <w:rStyle w:val="VerbatimChar"/>
        </w:rPr>
        <w:t>and</w:t>
      </w:r>
      <w:r>
        <w:rPr/>
        <w:t xml:space="preserve">, </w:t>
      </w:r>
      <w:r>
        <w:rPr>
          <w:rStyle w:val="VerbatimChar"/>
        </w:rPr>
        <w:t>or</w:t>
      </w:r>
      <w:r>
        <w:rPr/>
        <w:t xml:space="preserve">, and </w:t>
      </w:r>
      <w:r>
        <w:rPr>
          <w:rStyle w:val="VerbatimChar"/>
        </w:rPr>
        <w:t>not</w:t>
      </w:r>
      <w:r>
        <w:rPr/>
        <w:t>.</w:t>
      </w:r>
    </w:p>
    <w:p>
      <w:pPr>
        <w:pStyle w:val="TextBody"/>
        <w:rPr/>
      </w:pPr>
      <w:r>
        <w:rPr>
          <w:rStyle w:val="VerbatimChar"/>
        </w:rPr>
        <w:t>and</w:t>
      </w:r>
      <w:r>
        <w:rPr/>
        <w:t xml:space="preserve"> requires multiple conditions to be true.</w:t>
        <w:br/>
      </w:r>
      <w:r>
        <w:rPr>
          <w:rStyle w:val="VerbatimChar"/>
        </w:rPr>
        <w:t>or</w:t>
      </w:r>
      <w:r>
        <w:rPr/>
        <w:t xml:space="preserve"> requires at least one condition to be true.</w:t>
        <w:br/>
      </w:r>
      <w:r>
        <w:rPr>
          <w:rStyle w:val="VerbatimChar"/>
        </w:rPr>
        <w:t>not</w:t>
      </w:r>
      <w:r>
        <w:rPr/>
        <w:t xml:space="preserve"> reverses a truth value.</w:t>
      </w:r>
    </w:p>
    <w:p>
      <w:pPr>
        <w:pStyle w:val="TextBody"/>
        <w:rPr/>
      </w:pPr>
      <w:bookmarkStart w:id="26" w:name="logical-operators"/>
      <w:r>
        <w:rPr/>
        <w:t>Students should also learn that overly complex Boolean expressions can make code difficult to maintain. Readability matters.</w:t>
      </w:r>
      <w:bookmarkEnd w:id="26"/>
    </w:p>
    <w:p>
      <w:pPr>
        <w:pStyle w:val="Heading3"/>
        <w:rPr/>
      </w:pPr>
      <w:r>
        <w:rPr/>
        <w:t>Chained Comparisons</w:t>
      </w:r>
    </w:p>
    <w:p>
      <w:pPr>
        <w:pStyle w:val="FirstParagraph"/>
        <w:rPr/>
      </w:pPr>
      <w:bookmarkStart w:id="27" w:name="chained-comparisons"/>
      <w:r>
        <w:rPr/>
        <w:t>Python allows chained comparisons such as checking whether a value falls within a range. Students should learn when this makes code clearer and when separate conditions may be more readable.</w:t>
      </w:r>
      <w:bookmarkEnd w:id="27"/>
    </w:p>
    <w:p>
      <w:pPr>
        <w:pStyle w:val="Heading3"/>
        <w:rPr/>
      </w:pPr>
      <w:bookmarkStart w:id="28" w:name="modulo-and-parity"/>
      <w:r>
        <w:rPr/>
        <w:t>Modulo and Parity</w:t>
      </w:r>
    </w:p>
    <w:p>
      <w:pPr>
        <w:pStyle w:val="FirstParagraph"/>
        <w:rPr/>
      </w:pPr>
      <w:r>
        <w:rPr/>
        <w:t xml:space="preserve">The modulo operator </w:t>
      </w:r>
      <w:r>
        <w:rPr>
          <w:rStyle w:val="VerbatimChar"/>
        </w:rPr>
        <w:t>%</w:t>
      </w:r>
      <w:r>
        <w:rPr/>
        <w:t xml:space="preserve"> returns the remainder after division. It is commonly used to determine whether a number is even or odd. This concept strengthens students’ understanding of arithmetic expressions inside Boolean logic.</w:t>
      </w:r>
      <w:bookmarkEnd w:id="28"/>
    </w:p>
    <w:p>
      <w:pPr>
        <w:pStyle w:val="Heading3"/>
        <w:rPr/>
      </w:pPr>
      <w:r>
        <w:rPr/>
        <w:t>Pythonic Conditional Style</w:t>
      </w:r>
    </w:p>
    <w:p>
      <w:pPr>
        <w:pStyle w:val="FirstParagraph"/>
        <w:rPr/>
      </w:pPr>
      <w:r>
        <w:rPr/>
        <w:t>Students should be introduced to the idea that Python code can be correct but still not be idiomatic. Pythonic code is readable, direct, and avoids unnecessary complexity.</w:t>
      </w:r>
    </w:p>
    <w:p>
      <w:pPr>
        <w:pStyle w:val="TextBody"/>
        <w:rPr/>
      </w:pPr>
      <w:bookmarkStart w:id="29" w:name="pythonic-conditional-style"/>
      <w:r>
        <w:rPr/>
        <w:t>The goal is not to make students memorize style rules. The goal is to help them compare multiple correct versions of a program and evaluate which is clearer.</w:t>
      </w:r>
      <w:bookmarkEnd w:id="29"/>
    </w:p>
    <w:p>
      <w:pPr>
        <w:pStyle w:val="Heading3"/>
        <w:rPr/>
      </w:pPr>
      <w:bookmarkStart w:id="30" w:name="match-statements"/>
      <w:r>
        <w:rPr>
          <w:rStyle w:val="VerbatimChar"/>
        </w:rPr>
        <w:t>match</w:t>
      </w:r>
      <w:r>
        <w:rPr/>
        <w:t xml:space="preserve"> Statements</w:t>
      </w:r>
    </w:p>
    <w:p>
      <w:pPr>
        <w:pStyle w:val="FirstParagraph"/>
        <w:rPr/>
      </w:pPr>
      <w:r>
        <w:rPr/>
        <w:t xml:space="preserve">Students learn that </w:t>
      </w:r>
      <w:r>
        <w:rPr>
          <w:rStyle w:val="VerbatimChar"/>
        </w:rPr>
        <w:t>match</w:t>
      </w:r>
      <w:r>
        <w:rPr/>
        <w:t xml:space="preserve"> can be used to compare a value against multiple possible cases. It is especially useful when one variable needs to be matched against several fixed patterns.</w:t>
      </w:r>
    </w:p>
    <w:p>
      <w:pPr>
        <w:pStyle w:val="TextBody"/>
        <w:rPr/>
      </w:pPr>
      <w:r>
        <w:rPr/>
        <w:t xml:space="preserve">Students should understand </w:t>
      </w:r>
      <w:r>
        <w:rPr>
          <w:rStyle w:val="VerbatimChar"/>
        </w:rPr>
        <w:t>case _</w:t>
      </w:r>
      <w:r>
        <w:rPr/>
        <w:t xml:space="preserve"> as a default case similar to </w:t>
      </w:r>
      <w:r>
        <w:rPr>
          <w:rStyle w:val="VerbatimChar"/>
        </w:rPr>
        <w:t>else</w:t>
      </w:r>
      <w:r>
        <w:rPr/>
        <w:t>.</w:t>
      </w:r>
      <w:bookmarkEnd w:id="21"/>
      <w:bookmarkEnd w:id="30"/>
    </w:p>
    <w:p>
      <w:pPr>
        <w:pStyle w:val="Heading2"/>
        <w:rPr/>
      </w:pPr>
      <w:bookmarkStart w:id="31" w:name="week-1-learning-outcomes"/>
      <w:r>
        <w:rPr/>
        <w:t>Week 1 Learning Outcomes</w:t>
      </w:r>
    </w:p>
    <w:p>
      <w:pPr>
        <w:pStyle w:val="FirstParagraph"/>
        <w:rPr/>
      </w:pPr>
      <w:r>
        <w:rPr/>
        <w:t xml:space="preserve">By the end of Week 1, students should be able to write conditional logic using </w:t>
      </w:r>
      <w:r>
        <w:rPr>
          <w:rStyle w:val="VerbatimChar"/>
        </w:rPr>
        <w:t>if</w:t>
      </w:r>
      <w:r>
        <w:rPr/>
        <w:t xml:space="preserve">, </w:t>
      </w:r>
      <w:r>
        <w:rPr>
          <w:rStyle w:val="VerbatimChar"/>
        </w:rPr>
        <w:t>elif</w:t>
      </w:r>
      <w:r>
        <w:rPr/>
        <w:t xml:space="preserve">, and </w:t>
      </w:r>
      <w:r>
        <w:rPr>
          <w:rStyle w:val="VerbatimChar"/>
        </w:rPr>
        <w:t>else</w:t>
      </w:r>
      <w:r>
        <w:rPr/>
        <w:t>; use comparison and logical operators; trace program branches; simplify redundant conditionals; and explain how Boolean expressions determine control flow.</w:t>
      </w:r>
      <w:bookmarkEnd w:id="31"/>
    </w:p>
    <w:p>
      <w:pPr>
        <w:pStyle w:val="Heading2"/>
        <w:rPr/>
      </w:pPr>
      <w:r>
        <w:rPr/>
        <w:t>Instructor Emphasis</w:t>
      </w:r>
    </w:p>
    <w:p>
      <w:pPr>
        <w:pStyle w:val="FirstParagraph"/>
        <w:rPr/>
      </w:pPr>
      <w:r>
        <w:rPr/>
        <w:t xml:space="preserve">The instructor should focus on clarity of logic. Students should be asked to justify why a condition belongs in an </w:t>
      </w:r>
      <w:r>
        <w:rPr>
          <w:rStyle w:val="VerbatimChar"/>
        </w:rPr>
        <w:t>if</w:t>
      </w:r>
      <w:r>
        <w:rPr/>
        <w:t xml:space="preserve">, </w:t>
      </w:r>
      <w:r>
        <w:rPr>
          <w:rStyle w:val="VerbatimChar"/>
        </w:rPr>
        <w:t>elif</w:t>
      </w:r>
      <w:r>
        <w:rPr/>
        <w:t xml:space="preserve">, or </w:t>
      </w:r>
      <w:r>
        <w:rPr>
          <w:rStyle w:val="VerbatimChar"/>
        </w:rPr>
        <w:t>else</w:t>
      </w:r>
      <w:r>
        <w:rPr/>
        <w:t xml:space="preserve"> block and whether the program asks more questions than necessary.</w:t>
      </w:r>
    </w:p>
    <w:p>
      <w:pPr>
        <w:pStyle w:val="Normal"/>
        <w:rPr/>
      </w:pPr>
      <w:bookmarkStart w:id="32" w:name="instructor-emphasis-1"/>
      <w:bookmarkStart w:id="33" w:name="week-1-conditionals"/>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2"/>
      <w:bookmarkEnd w:id="33"/>
    </w:p>
    <w:p>
      <w:pPr>
        <w:pStyle w:val="Heading1"/>
        <w:rPr/>
      </w:pPr>
      <w:r>
        <w:rPr/>
        <w:t>Week 2: Loops</w:t>
      </w:r>
    </w:p>
    <w:p>
      <w:pPr>
        <w:pStyle w:val="Heading2"/>
        <w:rPr/>
      </w:pPr>
      <w:r>
        <w:rPr/>
        <w:t>Module Description</w:t>
      </w:r>
    </w:p>
    <w:p>
      <w:pPr>
        <w:pStyle w:val="FirstParagraph"/>
        <w:rPr/>
      </w:pPr>
      <w:r>
        <w:rPr/>
        <w:t>Week 2 introduces repetition. Students learn how loops allow programs to repeat behavior without duplicating code. This week also expands students’ understanding of collections, especially lists and dictionaries.</w:t>
      </w:r>
    </w:p>
    <w:p>
      <w:pPr>
        <w:pStyle w:val="TextBody"/>
        <w:rPr/>
      </w:pPr>
      <w:bookmarkStart w:id="34" w:name="module-description-2"/>
      <w:r>
        <w:rPr/>
        <w:t>Loops are one of the most important control-flow tools in programming. Students should learn not only how to write loops, but also when a loop is the right tool and how to prevent infinite repetition.</w:t>
      </w:r>
      <w:bookmarkEnd w:id="34"/>
    </w:p>
    <w:p>
      <w:pPr>
        <w:pStyle w:val="Heading2"/>
        <w:rPr/>
      </w:pPr>
      <w:r>
        <w:rPr/>
        <w:t>Core Concepts</w:t>
      </w:r>
    </w:p>
    <w:p>
      <w:pPr>
        <w:pStyle w:val="Heading3"/>
        <w:rPr/>
      </w:pPr>
      <w:bookmarkStart w:id="35" w:name="repetition-and-iteration"/>
      <w:r>
        <w:rPr/>
        <w:t>Repetition and Iteration</w:t>
      </w:r>
    </w:p>
    <w:p>
      <w:pPr>
        <w:pStyle w:val="FirstParagraph"/>
        <w:rPr/>
      </w:pPr>
      <w:r>
        <w:rPr/>
        <w:t>Students learn that iteration means one cycle through a loop. A loop repeats a block of code while a condition remains true or while there are still items to process.</w:t>
      </w:r>
    </w:p>
    <w:p>
      <w:pPr>
        <w:pStyle w:val="TextBody"/>
        <w:rPr/>
      </w:pPr>
      <w:r>
        <w:rPr/>
        <w:t xml:space="preserve">Students should become comfortable with zero-based counting, since Python sequences start at index </w:t>
      </w:r>
      <w:r>
        <w:rPr>
          <w:rStyle w:val="VerbatimChar"/>
        </w:rPr>
        <w:t>0</w:t>
      </w:r>
      <w:r>
        <w:rPr/>
        <w:t>.</w:t>
      </w:r>
      <w:bookmarkEnd w:id="35"/>
    </w:p>
    <w:p>
      <w:pPr>
        <w:pStyle w:val="Heading3"/>
        <w:rPr/>
      </w:pPr>
      <w:bookmarkStart w:id="36" w:name="while-loops"/>
      <w:r>
        <w:rPr>
          <w:rStyle w:val="VerbatimChar"/>
        </w:rPr>
        <w:t>while</w:t>
      </w:r>
      <w:r>
        <w:rPr/>
        <w:t xml:space="preserve"> Loops</w:t>
      </w:r>
    </w:p>
    <w:p>
      <w:pPr>
        <w:pStyle w:val="FirstParagraph"/>
        <w:rPr/>
      </w:pPr>
      <w:r>
        <w:rPr/>
        <w:t xml:space="preserve">A </w:t>
      </w:r>
      <w:r>
        <w:rPr>
          <w:rStyle w:val="VerbatimChar"/>
        </w:rPr>
        <w:t>while</w:t>
      </w:r>
      <w:r>
        <w:rPr/>
        <w:t xml:space="preserve"> loop repeats as long as a condition is true. Students should learn the anatomy of a </w:t>
      </w:r>
      <w:r>
        <w:rPr>
          <w:rStyle w:val="VerbatimChar"/>
        </w:rPr>
        <w:t>while</w:t>
      </w:r>
      <w:r>
        <w:rPr/>
        <w:t xml:space="preserve"> loop: initialization, condition, body, and update.</w:t>
      </w:r>
    </w:p>
    <w:p>
      <w:pPr>
        <w:pStyle w:val="TextBody"/>
        <w:rPr/>
      </w:pPr>
      <w:r>
        <w:rPr/>
        <w:t xml:space="preserve">The main risks of </w:t>
      </w:r>
      <w:r>
        <w:rPr>
          <w:rStyle w:val="VerbatimChar"/>
        </w:rPr>
        <w:t>while</w:t>
      </w:r>
      <w:r>
        <w:rPr/>
        <w:t xml:space="preserve"> loops are infinite loops and incorrect stopping conditions. Students should learn how to reason about when a loop starts, when it continues, and when it stops.</w:t>
      </w:r>
      <w:bookmarkEnd w:id="36"/>
    </w:p>
    <w:p>
      <w:pPr>
        <w:pStyle w:val="Heading3"/>
        <w:rPr/>
      </w:pPr>
      <w:bookmarkStart w:id="37" w:name="for-loops"/>
      <w:r>
        <w:rPr>
          <w:rStyle w:val="VerbatimChar"/>
        </w:rPr>
        <w:t>for</w:t>
      </w:r>
      <w:r>
        <w:rPr/>
        <w:t xml:space="preserve"> Loops</w:t>
      </w:r>
    </w:p>
    <w:p>
      <w:pPr>
        <w:pStyle w:val="FirstParagraph"/>
        <w:rPr/>
      </w:pPr>
      <w:r>
        <w:rPr/>
        <w:t xml:space="preserve">A </w:t>
      </w:r>
      <w:r>
        <w:rPr>
          <w:rStyle w:val="VerbatimChar"/>
        </w:rPr>
        <w:t>for</w:t>
      </w:r>
      <w:r>
        <w:rPr/>
        <w:t xml:space="preserve"> loop iterates over a sequence or iterable. Students learn to use </w:t>
      </w:r>
      <w:r>
        <w:rPr>
          <w:rStyle w:val="VerbatimChar"/>
        </w:rPr>
        <w:t>for</w:t>
      </w:r>
      <w:r>
        <w:rPr/>
        <w:t xml:space="preserve"> loops with lists, strings, ranges, and other iterable objects.</w:t>
      </w:r>
    </w:p>
    <w:p>
      <w:pPr>
        <w:pStyle w:val="TextBody"/>
        <w:rPr/>
      </w:pPr>
      <w:r>
        <w:rPr/>
        <w:t xml:space="preserve">Students should understand that </w:t>
      </w:r>
      <w:r>
        <w:rPr>
          <w:rStyle w:val="VerbatimChar"/>
        </w:rPr>
        <w:t>for</w:t>
      </w:r>
      <w:r>
        <w:rPr/>
        <w:t xml:space="preserve"> loops are often safer and clearer than </w:t>
      </w:r>
      <w:r>
        <w:rPr>
          <w:rStyle w:val="VerbatimChar"/>
        </w:rPr>
        <w:t>while</w:t>
      </w:r>
      <w:r>
        <w:rPr/>
        <w:t xml:space="preserve"> loops when the number of iterations is known or when processing items in a collection.</w:t>
      </w:r>
      <w:bookmarkEnd w:id="37"/>
    </w:p>
    <w:p>
      <w:pPr>
        <w:pStyle w:val="Heading3"/>
        <w:rPr/>
      </w:pPr>
      <w:r>
        <w:rPr>
          <w:rStyle w:val="VerbatimChar"/>
        </w:rPr>
        <w:t>range()</w:t>
      </w:r>
    </w:p>
    <w:p>
      <w:pPr>
        <w:pStyle w:val="FirstParagraph"/>
        <w:rPr/>
      </w:pPr>
      <w:r>
        <w:rPr/>
        <w:t xml:space="preserve">The </w:t>
      </w:r>
      <w:r>
        <w:rPr>
          <w:rStyle w:val="VerbatimChar"/>
        </w:rPr>
        <w:t>range()</w:t>
      </w:r>
      <w:r>
        <w:rPr/>
        <w:t xml:space="preserve"> function produces a sequence of numbers commonly used for controlled repetition. Students should understand that </w:t>
      </w:r>
      <w:r>
        <w:rPr>
          <w:rStyle w:val="VerbatimChar"/>
        </w:rPr>
        <w:t>range(n)</w:t>
      </w:r>
      <w:r>
        <w:rPr/>
        <w:t xml:space="preserve"> begins at </w:t>
      </w:r>
      <w:r>
        <w:rPr>
          <w:rStyle w:val="VerbatimChar"/>
        </w:rPr>
        <w:t>0</w:t>
      </w:r>
      <w:r>
        <w:rPr/>
        <w:t xml:space="preserve"> and stops before </w:t>
      </w:r>
      <w:r>
        <w:rPr>
          <w:rStyle w:val="VerbatimChar"/>
        </w:rPr>
        <w:t>n</w:t>
      </w:r>
      <w:r>
        <w:rPr/>
        <w:t>.</w:t>
      </w:r>
    </w:p>
    <w:p>
      <w:pPr>
        <w:pStyle w:val="TextBody"/>
        <w:rPr/>
      </w:pPr>
      <w:bookmarkStart w:id="38" w:name="range"/>
      <w:r>
        <w:rPr/>
        <w:t>This reinforces the idea that many Python boundaries are exclusive at the end.</w:t>
      </w:r>
      <w:bookmarkEnd w:id="38"/>
    </w:p>
    <w:p>
      <w:pPr>
        <w:pStyle w:val="Heading3"/>
        <w:rPr/>
      </w:pPr>
      <w:r>
        <w:rPr/>
        <w:t>The Underscore Variable</w:t>
      </w:r>
    </w:p>
    <w:p>
      <w:pPr>
        <w:pStyle w:val="FirstParagraph"/>
        <w:rPr/>
      </w:pPr>
      <w:r>
        <w:rPr/>
        <w:t xml:space="preserve">Students learn that </w:t>
      </w:r>
      <w:r>
        <w:rPr>
          <w:rStyle w:val="VerbatimChar"/>
        </w:rPr>
        <w:t>_</w:t>
      </w:r>
      <w:r>
        <w:rPr/>
        <w:t xml:space="preserve"> is conventionally used when a loop variable is required syntactically but not actually used in the loop body.</w:t>
      </w:r>
    </w:p>
    <w:p>
      <w:pPr>
        <w:pStyle w:val="TextBody"/>
        <w:rPr/>
      </w:pPr>
      <w:bookmarkStart w:id="39" w:name="the-underscore-variable"/>
      <w:r>
        <w:rPr/>
        <w:t>This is an early introduction to communicating intent through naming.</w:t>
      </w:r>
      <w:bookmarkEnd w:id="39"/>
    </w:p>
    <w:p>
      <w:pPr>
        <w:pStyle w:val="Heading3"/>
        <w:rPr/>
      </w:pPr>
      <w:r>
        <w:rPr/>
        <w:t>Input Validation Loops</w:t>
      </w:r>
    </w:p>
    <w:p>
      <w:pPr>
        <w:pStyle w:val="FirstParagraph"/>
        <w:rPr/>
      </w:pPr>
      <w:r>
        <w:rPr/>
        <w:t>Students learn that loops are commonly used to reprompt users until valid input is received. This combines Week 1 conditionals with Week 2 repetition.</w:t>
      </w:r>
    </w:p>
    <w:p>
      <w:pPr>
        <w:pStyle w:val="TextBody"/>
        <w:rPr/>
      </w:pPr>
      <w:bookmarkStart w:id="40" w:name="input-validation-loops"/>
      <w:r>
        <w:rPr/>
        <w:t>Students should understand the pattern of repeatedly asking, checking, and either continuing or stopping.</w:t>
      </w:r>
      <w:bookmarkEnd w:id="40"/>
    </w:p>
    <w:p>
      <w:pPr>
        <w:pStyle w:val="Heading3"/>
        <w:rPr/>
      </w:pPr>
      <w:r>
        <w:rPr>
          <w:rStyle w:val="VerbatimChar"/>
        </w:rPr>
        <w:t>break</w:t>
      </w:r>
      <w:r>
        <w:rPr/>
        <w:t xml:space="preserve"> and </w:t>
      </w:r>
      <w:r>
        <w:rPr>
          <w:rStyle w:val="VerbatimChar"/>
        </w:rPr>
        <w:t>continue</w:t>
      </w:r>
    </w:p>
    <w:p>
      <w:pPr>
        <w:pStyle w:val="FirstParagraph"/>
        <w:rPr/>
      </w:pPr>
      <w:r>
        <w:rPr>
          <w:rStyle w:val="VerbatimChar"/>
        </w:rPr>
        <w:t>break</w:t>
      </w:r>
      <w:r>
        <w:rPr/>
        <w:t xml:space="preserve"> exits a loop early.</w:t>
        <w:br/>
      </w:r>
      <w:r>
        <w:rPr>
          <w:rStyle w:val="VerbatimChar"/>
        </w:rPr>
        <w:t>continue</w:t>
      </w:r>
      <w:r>
        <w:rPr/>
        <w:t xml:space="preserve"> skips the rest of the current iteration and proceeds to the next one.</w:t>
      </w:r>
    </w:p>
    <w:p>
      <w:pPr>
        <w:pStyle w:val="TextBody"/>
        <w:rPr/>
      </w:pPr>
      <w:bookmarkStart w:id="41" w:name="break-and-continue"/>
      <w:r>
        <w:rPr/>
        <w:t>Students should use these carefully. They can make loops clearer, but excessive use can make control flow harder to follow.</w:t>
      </w:r>
      <w:bookmarkEnd w:id="41"/>
    </w:p>
    <w:p>
      <w:pPr>
        <w:pStyle w:val="Heading3"/>
        <w:rPr/>
      </w:pPr>
      <w:r>
        <w:rPr/>
        <w:t>Lists</w:t>
      </w:r>
    </w:p>
    <w:p>
      <w:pPr>
        <w:pStyle w:val="FirstParagraph"/>
        <w:rPr/>
      </w:pPr>
      <w:r>
        <w:rPr/>
        <w:t>A list stores multiple values in order. Students learn indexing, iteration, appending, and basic list processing.</w:t>
      </w:r>
    </w:p>
    <w:p>
      <w:pPr>
        <w:pStyle w:val="TextBody"/>
        <w:rPr/>
      </w:pPr>
      <w:bookmarkStart w:id="42" w:name="lists"/>
      <w:r>
        <w:rPr/>
        <w:t>Students should understand that lists are mutable, meaning their contents can be changed after creation.</w:t>
      </w:r>
      <w:bookmarkEnd w:id="42"/>
    </w:p>
    <w:p>
      <w:pPr>
        <w:pStyle w:val="Heading3"/>
        <w:rPr/>
      </w:pPr>
      <w:bookmarkStart w:id="43" w:name="list-length"/>
      <w:r>
        <w:rPr/>
        <w:t>List Length</w:t>
      </w:r>
    </w:p>
    <w:p>
      <w:pPr>
        <w:pStyle w:val="FirstParagraph"/>
        <w:rPr/>
      </w:pPr>
      <w:r>
        <w:rPr/>
        <w:t xml:space="preserve">The </w:t>
      </w:r>
      <w:r>
        <w:rPr>
          <w:rStyle w:val="VerbatimChar"/>
        </w:rPr>
        <w:t>len()</w:t>
      </w:r>
      <w:r>
        <w:rPr/>
        <w:t xml:space="preserve"> function returns the number of items in a collection. Students use it to reason about collection size, loop bounds, and indexing.</w:t>
      </w:r>
      <w:bookmarkEnd w:id="43"/>
    </w:p>
    <w:p>
      <w:pPr>
        <w:pStyle w:val="Heading3"/>
        <w:rPr/>
      </w:pPr>
      <w:r>
        <w:rPr/>
        <w:t>Dictionaries</w:t>
      </w:r>
    </w:p>
    <w:p>
      <w:pPr>
        <w:pStyle w:val="FirstParagraph"/>
        <w:rPr/>
      </w:pPr>
      <w:r>
        <w:rPr/>
        <w:t>A dictionary stores key-value pairs. Students learn that dictionaries are useful when data should be accessed by meaningful labels rather than numeric positions.</w:t>
      </w:r>
    </w:p>
    <w:p>
      <w:pPr>
        <w:pStyle w:val="TextBody"/>
        <w:rPr/>
      </w:pPr>
      <w:bookmarkStart w:id="44" w:name="dictionaries"/>
      <w:bookmarkStart w:id="45" w:name="core-concepts-2"/>
      <w:r>
        <w:rPr/>
        <w:t>This concept prepares students for structured data and later object-oriented programming.</w:t>
      </w:r>
      <w:bookmarkEnd w:id="44"/>
      <w:bookmarkEnd w:id="45"/>
    </w:p>
    <w:p>
      <w:pPr>
        <w:pStyle w:val="Heading2"/>
        <w:rPr/>
      </w:pPr>
      <w:bookmarkStart w:id="46" w:name="week-2-learning-outcomes"/>
      <w:r>
        <w:rPr/>
        <w:t>Week 2 Learning Outcomes</w:t>
      </w:r>
    </w:p>
    <w:p>
      <w:pPr>
        <w:pStyle w:val="FirstParagraph"/>
        <w:rPr/>
      </w:pPr>
      <w:r>
        <w:rPr/>
        <w:t xml:space="preserve">By the end of Week 2, students should be able to write </w:t>
      </w:r>
      <w:r>
        <w:rPr>
          <w:rStyle w:val="VerbatimChar"/>
        </w:rPr>
        <w:t>while</w:t>
      </w:r>
      <w:r>
        <w:rPr/>
        <w:t xml:space="preserve"> and </w:t>
      </w:r>
      <w:r>
        <w:rPr>
          <w:rStyle w:val="VerbatimChar"/>
        </w:rPr>
        <w:t>for</w:t>
      </w:r>
      <w:r>
        <w:rPr/>
        <w:t xml:space="preserve"> loops, explain iteration, avoid infinite loops, validate user input, use </w:t>
      </w:r>
      <w:r>
        <w:rPr>
          <w:rStyle w:val="VerbatimChar"/>
        </w:rPr>
        <w:t>break</w:t>
      </w:r>
      <w:r>
        <w:rPr/>
        <w:t xml:space="preserve"> and </w:t>
      </w:r>
      <w:r>
        <w:rPr>
          <w:rStyle w:val="VerbatimChar"/>
        </w:rPr>
        <w:t>continue</w:t>
      </w:r>
      <w:r>
        <w:rPr/>
        <w:t xml:space="preserve">, process lists, use </w:t>
      </w:r>
      <w:r>
        <w:rPr>
          <w:rStyle w:val="VerbatimChar"/>
        </w:rPr>
        <w:t>range()</w:t>
      </w:r>
      <w:r>
        <w:rPr/>
        <w:t xml:space="preserve"> and </w:t>
      </w:r>
      <w:r>
        <w:rPr>
          <w:rStyle w:val="VerbatimChar"/>
        </w:rPr>
        <w:t>len()</w:t>
      </w:r>
      <w:r>
        <w:rPr/>
        <w:t>, and represent simple structured data with dictionaries.</w:t>
      </w:r>
      <w:bookmarkEnd w:id="46"/>
    </w:p>
    <w:p>
      <w:pPr>
        <w:pStyle w:val="Heading2"/>
        <w:rPr/>
      </w:pPr>
      <w:r>
        <w:rPr/>
        <w:t>Instructor Emphasis</w:t>
      </w:r>
    </w:p>
    <w:p>
      <w:pPr>
        <w:pStyle w:val="FirstParagraph"/>
        <w:rPr/>
      </w:pPr>
      <w:r>
        <w:rPr/>
        <w:t>The instructor should emphasize loop tracing. Students should be able to identify the value of key variables before, during, and after each iteration. A strong student should be able to predict loop output without running the code.</w:t>
      </w:r>
    </w:p>
    <w:p>
      <w:pPr>
        <w:pStyle w:val="Normal"/>
        <w:rPr/>
      </w:pPr>
      <w:bookmarkStart w:id="47" w:name="instructor-emphasis-2"/>
      <w:bookmarkStart w:id="48" w:name="week-2-loops"/>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7"/>
      <w:bookmarkEnd w:id="48"/>
    </w:p>
    <w:p>
      <w:pPr>
        <w:pStyle w:val="Heading1"/>
        <w:rPr/>
      </w:pPr>
      <w:r>
        <w:rPr/>
        <w:t>Week 3: Exceptions</w:t>
      </w:r>
    </w:p>
    <w:p>
      <w:pPr>
        <w:pStyle w:val="Heading2"/>
        <w:rPr/>
      </w:pPr>
      <w:r>
        <w:rPr/>
        <w:t>Module Description</w:t>
      </w:r>
    </w:p>
    <w:p>
      <w:pPr>
        <w:pStyle w:val="FirstParagraph"/>
        <w:rPr/>
      </w:pPr>
      <w:r>
        <w:rPr/>
        <w:t>Week 3 introduces error handling. Students learn that programs can fail for different reasons and that robust software anticipates failure. This week shifts students from writing programs that work only under ideal conditions to writing programs that respond gracefully when something goes wrong.</w:t>
      </w:r>
    </w:p>
    <w:p>
      <w:pPr>
        <w:pStyle w:val="TextBody"/>
        <w:rPr/>
      </w:pPr>
      <w:bookmarkStart w:id="49" w:name="module-description-3"/>
      <w:r>
        <w:rPr/>
        <w:t>The major theme is defensive programming. Students learn to distrust assumptions, especially assumptions about user input.</w:t>
      </w:r>
      <w:bookmarkEnd w:id="49"/>
    </w:p>
    <w:p>
      <w:pPr>
        <w:pStyle w:val="Heading2"/>
        <w:rPr/>
      </w:pPr>
      <w:r>
        <w:rPr/>
        <w:t>Core Concepts</w:t>
      </w:r>
    </w:p>
    <w:p>
      <w:pPr>
        <w:pStyle w:val="Heading3"/>
        <w:rPr/>
      </w:pPr>
      <w:r>
        <w:rPr/>
        <w:t>Syntax Errors</w:t>
      </w:r>
    </w:p>
    <w:p>
      <w:pPr>
        <w:pStyle w:val="FirstParagraph"/>
        <w:rPr/>
      </w:pPr>
      <w:r>
        <w:rPr/>
        <w:t>A syntax error occurs when code violates Python’s grammar. These errors usually prevent the program from running at all.</w:t>
      </w:r>
    </w:p>
    <w:p>
      <w:pPr>
        <w:pStyle w:val="TextBody"/>
        <w:rPr/>
      </w:pPr>
      <w:bookmarkStart w:id="50" w:name="syntax-errors"/>
      <w:r>
        <w:rPr/>
        <w:t>Students should learn to distinguish syntax errors from runtime errors. Syntax errors are often caused by missing punctuation, mismatched quotation marks, incorrect indentation, or malformed statements.</w:t>
      </w:r>
      <w:bookmarkEnd w:id="50"/>
    </w:p>
    <w:p>
      <w:pPr>
        <w:pStyle w:val="Heading3"/>
        <w:rPr/>
      </w:pPr>
      <w:r>
        <w:rPr/>
        <w:t>Runtime Errors</w:t>
      </w:r>
    </w:p>
    <w:p>
      <w:pPr>
        <w:pStyle w:val="FirstParagraph"/>
        <w:rPr/>
      </w:pPr>
      <w:r>
        <w:rPr/>
        <w:t>A runtime error occurs while a program is running. The code may be syntactically valid, but some operation fails because of the data or state at runtime.</w:t>
      </w:r>
    </w:p>
    <w:p>
      <w:pPr>
        <w:pStyle w:val="TextBody"/>
        <w:rPr/>
      </w:pPr>
      <w:bookmarkStart w:id="51" w:name="runtime-errors"/>
      <w:r>
        <w:rPr/>
        <w:t>Students should understand that runtime errors often reveal unhandled assumptions.</w:t>
      </w:r>
      <w:bookmarkEnd w:id="51"/>
    </w:p>
    <w:p>
      <w:pPr>
        <w:pStyle w:val="Heading3"/>
        <w:rPr/>
      </w:pPr>
      <w:bookmarkStart w:id="52" w:name="exceptions"/>
      <w:r>
        <w:rPr/>
        <w:t>Exceptions</w:t>
      </w:r>
    </w:p>
    <w:p>
      <w:pPr>
        <w:pStyle w:val="FirstParagraph"/>
        <w:rPr/>
      </w:pPr>
      <w:r>
        <w:rPr/>
        <w:t>An exception is Python’s way of signaling that something went wrong during execution. Students should learn to read exception names and messages instead of ignoring them.</w:t>
      </w:r>
    </w:p>
    <w:p>
      <w:pPr>
        <w:pStyle w:val="TextBody"/>
        <w:rPr/>
      </w:pPr>
      <w:r>
        <w:rPr/>
        <w:t xml:space="preserve">Important early exception types include </w:t>
      </w:r>
      <w:r>
        <w:rPr>
          <w:rStyle w:val="VerbatimChar"/>
        </w:rPr>
        <w:t>ValueError</w:t>
      </w:r>
      <w:r>
        <w:rPr/>
        <w:t xml:space="preserve">, </w:t>
      </w:r>
      <w:r>
        <w:rPr>
          <w:rStyle w:val="VerbatimChar"/>
        </w:rPr>
        <w:t>NameError</w:t>
      </w:r>
      <w:r>
        <w:rPr/>
        <w:t>, and index-related errors.</w:t>
      </w:r>
      <w:bookmarkEnd w:id="52"/>
    </w:p>
    <w:p>
      <w:pPr>
        <w:pStyle w:val="Heading3"/>
        <w:rPr/>
      </w:pPr>
      <w:r>
        <w:rPr>
          <w:rStyle w:val="VerbatimChar"/>
        </w:rPr>
        <w:t>try</w:t>
      </w:r>
      <w:r>
        <w:rPr/>
        <w:t xml:space="preserve"> and </w:t>
      </w:r>
      <w:r>
        <w:rPr>
          <w:rStyle w:val="VerbatimChar"/>
        </w:rPr>
        <w:t>except</w:t>
      </w:r>
    </w:p>
    <w:p>
      <w:pPr>
        <w:pStyle w:val="FirstParagraph"/>
        <w:rPr/>
      </w:pPr>
      <w:r>
        <w:rPr/>
        <w:t xml:space="preserve">Students learn to use </w:t>
      </w:r>
      <w:r>
        <w:rPr>
          <w:rStyle w:val="VerbatimChar"/>
        </w:rPr>
        <w:t>try</w:t>
      </w:r>
      <w:r>
        <w:rPr/>
        <w:t xml:space="preserve"> and </w:t>
      </w:r>
      <w:r>
        <w:rPr>
          <w:rStyle w:val="VerbatimChar"/>
        </w:rPr>
        <w:t>except</w:t>
      </w:r>
      <w:r>
        <w:rPr/>
        <w:t xml:space="preserve"> blocks to handle risky operations. The </w:t>
      </w:r>
      <w:r>
        <w:rPr>
          <w:rStyle w:val="VerbatimChar"/>
        </w:rPr>
        <w:t>try</w:t>
      </w:r>
      <w:r>
        <w:rPr/>
        <w:t xml:space="preserve"> block contains code that may fail. The </w:t>
      </w:r>
      <w:r>
        <w:rPr>
          <w:rStyle w:val="VerbatimChar"/>
        </w:rPr>
        <w:t>except</w:t>
      </w:r>
      <w:r>
        <w:rPr/>
        <w:t xml:space="preserve"> block describes what should happen if a specific error occurs.</w:t>
      </w:r>
    </w:p>
    <w:p>
      <w:pPr>
        <w:pStyle w:val="TextBody"/>
        <w:rPr/>
      </w:pPr>
      <w:bookmarkStart w:id="53" w:name="try-and-except"/>
      <w:r>
        <w:rPr/>
        <w:t>Students should learn to catch specific exceptions rather than using broad error handling. Specific exceptions make programs easier to debug and less likely to hide unrelated problems.</w:t>
      </w:r>
      <w:bookmarkEnd w:id="53"/>
    </w:p>
    <w:p>
      <w:pPr>
        <w:pStyle w:val="Heading3"/>
        <w:rPr/>
      </w:pPr>
      <w:r>
        <w:rPr/>
        <w:t xml:space="preserve">Minimal </w:t>
      </w:r>
      <w:r>
        <w:rPr>
          <w:rStyle w:val="VerbatimChar"/>
        </w:rPr>
        <w:t>try</w:t>
      </w:r>
      <w:r>
        <w:rPr/>
        <w:t xml:space="preserve"> Blocks</w:t>
      </w:r>
    </w:p>
    <w:p>
      <w:pPr>
        <w:pStyle w:val="FirstParagraph"/>
        <w:rPr/>
      </w:pPr>
      <w:r>
        <w:rPr/>
        <w:t xml:space="preserve">Students should learn that only the risky line or small group of risky lines should be placed inside </w:t>
      </w:r>
      <w:r>
        <w:rPr>
          <w:rStyle w:val="VerbatimChar"/>
        </w:rPr>
        <w:t>try</w:t>
      </w:r>
      <w:r>
        <w:rPr/>
        <w:t xml:space="preserve">. Large </w:t>
      </w:r>
      <w:r>
        <w:rPr>
          <w:rStyle w:val="VerbatimChar"/>
        </w:rPr>
        <w:t>try</w:t>
      </w:r>
      <w:r>
        <w:rPr/>
        <w:t xml:space="preserve"> blocks make it harder to know what actually failed.</w:t>
      </w:r>
    </w:p>
    <w:p>
      <w:pPr>
        <w:pStyle w:val="TextBody"/>
        <w:rPr/>
      </w:pPr>
      <w:bookmarkStart w:id="54" w:name="minimal-try-blocks"/>
      <w:r>
        <w:rPr/>
        <w:t>This is a key design habit.</w:t>
      </w:r>
      <w:bookmarkEnd w:id="54"/>
    </w:p>
    <w:p>
      <w:pPr>
        <w:pStyle w:val="Heading3"/>
        <w:rPr/>
      </w:pPr>
      <w:bookmarkStart w:id="55" w:name="else"/>
      <w:r>
        <w:rPr>
          <w:rStyle w:val="VerbatimChar"/>
        </w:rPr>
        <w:t>else</w:t>
      </w:r>
    </w:p>
    <w:p>
      <w:pPr>
        <w:pStyle w:val="FirstParagraph"/>
        <w:rPr/>
      </w:pPr>
      <w:r>
        <w:rPr/>
        <w:t xml:space="preserve">The </w:t>
      </w:r>
      <w:r>
        <w:rPr>
          <w:rStyle w:val="VerbatimChar"/>
        </w:rPr>
        <w:t>else</w:t>
      </w:r>
      <w:r>
        <w:rPr/>
        <w:t xml:space="preserve"> clause in exception handling runs only when no exception occurs in the </w:t>
      </w:r>
      <w:r>
        <w:rPr>
          <w:rStyle w:val="VerbatimChar"/>
        </w:rPr>
        <w:t>try</w:t>
      </w:r>
      <w:r>
        <w:rPr/>
        <w:t xml:space="preserve"> block. Students learn to use it to separate risky code from code that should run after success.</w:t>
      </w:r>
      <w:bookmarkEnd w:id="55"/>
    </w:p>
    <w:p>
      <w:pPr>
        <w:pStyle w:val="Heading3"/>
        <w:rPr/>
      </w:pPr>
      <w:r>
        <w:rPr/>
        <w:t>Reprompting After Invalid Input</w:t>
      </w:r>
    </w:p>
    <w:p>
      <w:pPr>
        <w:pStyle w:val="FirstParagraph"/>
        <w:rPr/>
      </w:pPr>
      <w:r>
        <w:rPr/>
        <w:t>Exception handling combines naturally with loops. Students learn to keep asking for input until conversion or validation succeeds.</w:t>
      </w:r>
    </w:p>
    <w:p>
      <w:pPr>
        <w:pStyle w:val="TextBody"/>
        <w:rPr/>
      </w:pPr>
      <w:bookmarkStart w:id="56" w:name="reprompting-after-invalid-input"/>
      <w:r>
        <w:rPr/>
        <w:t>This pattern reinforces Week 2 and strengthens practical program reliability.</w:t>
      </w:r>
      <w:bookmarkEnd w:id="56"/>
    </w:p>
    <w:p>
      <w:pPr>
        <w:pStyle w:val="Heading3"/>
        <w:rPr/>
      </w:pPr>
      <w:r>
        <w:rPr>
          <w:rStyle w:val="VerbatimChar"/>
        </w:rPr>
        <w:t>pass</w:t>
      </w:r>
    </w:p>
    <w:p>
      <w:pPr>
        <w:pStyle w:val="FirstParagraph"/>
        <w:rPr/>
      </w:pPr>
      <w:r>
        <w:rPr>
          <w:rStyle w:val="VerbatimChar"/>
        </w:rPr>
        <w:t>pass</w:t>
      </w:r>
      <w:r>
        <w:rPr/>
        <w:t xml:space="preserve"> is a placeholder statement that does nothing. Students may see it in exception handling when a program intentionally ignores an error or continues silently.</w:t>
      </w:r>
    </w:p>
    <w:p>
      <w:pPr>
        <w:pStyle w:val="TextBody"/>
        <w:rPr/>
      </w:pPr>
      <w:bookmarkStart w:id="57" w:name="pass"/>
      <w:r>
        <w:rPr/>
        <w:t>The instructor should caution students that silent failure can be dangerous when overused.</w:t>
      </w:r>
      <w:bookmarkEnd w:id="57"/>
    </w:p>
    <w:p>
      <w:pPr>
        <w:pStyle w:val="Heading3"/>
        <w:rPr/>
      </w:pPr>
      <w:r>
        <w:rPr/>
        <w:t>Raising Exceptions</w:t>
      </w:r>
    </w:p>
    <w:p>
      <w:pPr>
        <w:pStyle w:val="FirstParagraph"/>
        <w:rPr/>
      </w:pPr>
      <w:bookmarkStart w:id="58" w:name="raising-exceptions"/>
      <w:bookmarkStart w:id="59" w:name="core-concepts-3"/>
      <w:r>
        <w:rPr/>
        <w:t>Students should be introduced to the idea that programs can raise exceptions intentionally when invalid conditions are detected. This prepares them for Week 6, where object initialization and validation become more important.</w:t>
      </w:r>
      <w:bookmarkEnd w:id="58"/>
      <w:bookmarkEnd w:id="59"/>
    </w:p>
    <w:p>
      <w:pPr>
        <w:pStyle w:val="Heading2"/>
        <w:rPr/>
      </w:pPr>
      <w:bookmarkStart w:id="60" w:name="week-3-learning-outcomes"/>
      <w:r>
        <w:rPr/>
        <w:t>Week 3 Learning Outcomes</w:t>
      </w:r>
    </w:p>
    <w:p>
      <w:pPr>
        <w:pStyle w:val="FirstParagraph"/>
        <w:rPr/>
      </w:pPr>
      <w:r>
        <w:rPr/>
        <w:t xml:space="preserve">By the end of Week 3, students should be able to distinguish syntax errors from runtime errors, read Python error messages, handle specific exceptions with </w:t>
      </w:r>
      <w:r>
        <w:rPr>
          <w:rStyle w:val="VerbatimChar"/>
        </w:rPr>
        <w:t>try</w:t>
      </w:r>
      <w:r>
        <w:rPr/>
        <w:t xml:space="preserve"> and </w:t>
      </w:r>
      <w:r>
        <w:rPr>
          <w:rStyle w:val="VerbatimChar"/>
        </w:rPr>
        <w:t>except</w:t>
      </w:r>
      <w:r>
        <w:rPr/>
        <w:t xml:space="preserve">, use </w:t>
      </w:r>
      <w:r>
        <w:rPr>
          <w:rStyle w:val="VerbatimChar"/>
        </w:rPr>
        <w:t>else</w:t>
      </w:r>
      <w:r>
        <w:rPr/>
        <w:t xml:space="preserve"> appropriately, combine loops with error handling, and write more defensive input-handling code.</w:t>
      </w:r>
      <w:bookmarkEnd w:id="60"/>
    </w:p>
    <w:p>
      <w:pPr>
        <w:pStyle w:val="Heading2"/>
        <w:rPr/>
      </w:pPr>
      <w:r>
        <w:rPr/>
        <w:t>Instructor Emphasis</w:t>
      </w:r>
    </w:p>
    <w:p>
      <w:pPr>
        <w:pStyle w:val="FirstParagraph"/>
        <w:rPr/>
      </w:pPr>
      <w:r>
        <w:rPr/>
        <w:t>The instructor should emphasize that error handling is not cosmetic. It is part of program design. Students should be expected to explain what could go wrong, where it could go wrong, and how the program should respond.</w:t>
      </w:r>
    </w:p>
    <w:p>
      <w:pPr>
        <w:pStyle w:val="Normal"/>
        <w:rPr/>
      </w:pPr>
      <w:bookmarkStart w:id="61" w:name="instructor-emphasis-3"/>
      <w:bookmarkStart w:id="62" w:name="week-3-exceptions"/>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61"/>
      <w:bookmarkEnd w:id="62"/>
    </w:p>
    <w:p>
      <w:pPr>
        <w:pStyle w:val="Heading1"/>
        <w:rPr/>
      </w:pPr>
      <w:r>
        <w:rPr/>
        <w:t>Week 4: Libraries</w:t>
      </w:r>
    </w:p>
    <w:p>
      <w:pPr>
        <w:pStyle w:val="Heading2"/>
        <w:rPr/>
      </w:pPr>
      <w:r>
        <w:rPr/>
        <w:t>Module Description</w:t>
      </w:r>
    </w:p>
    <w:p>
      <w:pPr>
        <w:pStyle w:val="FirstParagraph"/>
        <w:rPr/>
      </w:pPr>
      <w:r>
        <w:rPr/>
        <w:t>Week 4 introduces libraries, modules, packages, command-line arguments, APIs, and reusable code. Students learn that programming is not only about writing everything from scratch. It is also about understanding, importing, using, and organizing existing tools.</w:t>
      </w:r>
    </w:p>
    <w:p>
      <w:pPr>
        <w:pStyle w:val="TextBody"/>
        <w:rPr/>
      </w:pPr>
      <w:bookmarkStart w:id="63" w:name="module-description-4"/>
      <w:r>
        <w:rPr/>
        <w:t>This week expands students’ view of Python as an ecosystem. They learn to use standard libraries, third-party packages, and their own modules.</w:t>
      </w:r>
      <w:bookmarkEnd w:id="63"/>
    </w:p>
    <w:p>
      <w:pPr>
        <w:pStyle w:val="Heading2"/>
        <w:rPr/>
      </w:pPr>
      <w:r>
        <w:rPr/>
        <w:t>Core Concepts</w:t>
      </w:r>
    </w:p>
    <w:p>
      <w:pPr>
        <w:pStyle w:val="Heading3"/>
        <w:rPr/>
      </w:pPr>
      <w:r>
        <w:rPr/>
        <w:t>Libraries and Modules</w:t>
      </w:r>
    </w:p>
    <w:p>
      <w:pPr>
        <w:pStyle w:val="FirstParagraph"/>
        <w:rPr/>
      </w:pPr>
      <w:r>
        <w:rPr/>
        <w:t>A library is reusable code that can be used in a program. A module is often a Python file containing functions, variables, or classes that can be imported.</w:t>
      </w:r>
    </w:p>
    <w:p>
      <w:pPr>
        <w:pStyle w:val="TextBody"/>
        <w:rPr/>
      </w:pPr>
      <w:bookmarkStart w:id="64" w:name="libraries-and-modules"/>
      <w:r>
        <w:rPr/>
        <w:t>Students should understand that libraries reduce duplication and allow programmers to build on existing work.</w:t>
      </w:r>
      <w:bookmarkEnd w:id="64"/>
    </w:p>
    <w:p>
      <w:pPr>
        <w:pStyle w:val="Heading3"/>
        <w:rPr/>
      </w:pPr>
      <w:bookmarkStart w:id="65" w:name="import"/>
      <w:r>
        <w:rPr>
          <w:rStyle w:val="VerbatimChar"/>
        </w:rPr>
        <w:t>import</w:t>
      </w:r>
    </w:p>
    <w:p>
      <w:pPr>
        <w:pStyle w:val="FirstParagraph"/>
        <w:rPr/>
      </w:pPr>
      <w:r>
        <w:rPr/>
        <w:t xml:space="preserve">The </w:t>
      </w:r>
      <w:r>
        <w:rPr>
          <w:rStyle w:val="VerbatimChar"/>
        </w:rPr>
        <w:t>import</w:t>
      </w:r>
      <w:r>
        <w:rPr/>
        <w:t xml:space="preserve"> keyword loads a module so its contents can be used. Students learn the difference between importing a whole module and importing a specific function or object from a module.</w:t>
      </w:r>
    </w:p>
    <w:p>
      <w:pPr>
        <w:pStyle w:val="TextBody"/>
        <w:rPr/>
      </w:pPr>
      <w:r>
        <w:rPr/>
        <w:t xml:space="preserve">They should understand the tradeoff between clarity and convenience. Using </w:t>
      </w:r>
      <w:r>
        <w:rPr>
          <w:rStyle w:val="VerbatimChar"/>
        </w:rPr>
        <w:t>module.function()</w:t>
      </w:r>
      <w:r>
        <w:rPr/>
        <w:t xml:space="preserve"> can make the origin of a function clear, while importing a function directly can make code shorter.</w:t>
      </w:r>
      <w:bookmarkEnd w:id="65"/>
    </w:p>
    <w:p>
      <w:pPr>
        <w:pStyle w:val="Heading3"/>
        <w:rPr/>
      </w:pPr>
      <w:r>
        <w:rPr/>
        <w:t xml:space="preserve">The </w:t>
      </w:r>
      <w:r>
        <w:rPr>
          <w:rStyle w:val="VerbatimChar"/>
        </w:rPr>
        <w:t>random</w:t>
      </w:r>
      <w:r>
        <w:rPr/>
        <w:t xml:space="preserve"> Module</w:t>
      </w:r>
    </w:p>
    <w:p>
      <w:pPr>
        <w:pStyle w:val="FirstParagraph"/>
        <w:rPr/>
      </w:pPr>
      <w:r>
        <w:rPr/>
        <w:t>Students learn how randomness can be introduced into programs using Python’s standard library. Concepts include choosing random values, generating random integers, and shuffling mutable sequences.</w:t>
      </w:r>
    </w:p>
    <w:p>
      <w:pPr>
        <w:pStyle w:val="TextBody"/>
        <w:rPr/>
      </w:pPr>
      <w:bookmarkStart w:id="66" w:name="the-random-module"/>
      <w:r>
        <w:rPr/>
        <w:t>This topic also reinforces the distinction between functions that return values and functions that modify objects in place.</w:t>
      </w:r>
      <w:bookmarkEnd w:id="66"/>
    </w:p>
    <w:p>
      <w:pPr>
        <w:pStyle w:val="Heading3"/>
        <w:rPr/>
      </w:pPr>
      <w:bookmarkStart w:id="67" w:name="the-statistics-module"/>
      <w:r>
        <w:rPr/>
        <w:t xml:space="preserve">The </w:t>
      </w:r>
      <w:r>
        <w:rPr>
          <w:rStyle w:val="VerbatimChar"/>
        </w:rPr>
        <w:t>statistics</w:t>
      </w:r>
      <w:r>
        <w:rPr/>
        <w:t xml:space="preserve"> Module</w:t>
      </w:r>
    </w:p>
    <w:p>
      <w:pPr>
        <w:pStyle w:val="FirstParagraph"/>
        <w:rPr/>
      </w:pPr>
      <w:r>
        <w:rPr/>
        <w:t xml:space="preserve">Students learn that Python includes libraries for mathematical and statistical operations. The </w:t>
      </w:r>
      <w:r>
        <w:rPr>
          <w:rStyle w:val="VerbatimChar"/>
        </w:rPr>
        <w:t>statistics</w:t>
      </w:r>
      <w:r>
        <w:rPr/>
        <w:t xml:space="preserve"> module is useful for discussing how libraries encode common operations behind readable function names.</w:t>
      </w:r>
      <w:bookmarkEnd w:id="67"/>
    </w:p>
    <w:p>
      <w:pPr>
        <w:pStyle w:val="Heading3"/>
        <w:rPr/>
      </w:pPr>
      <w:bookmarkStart w:id="68" w:name="command-line-arguments"/>
      <w:r>
        <w:rPr/>
        <w:t>Command-Line Arguments</w:t>
      </w:r>
    </w:p>
    <w:p>
      <w:pPr>
        <w:pStyle w:val="FirstParagraph"/>
        <w:rPr/>
      </w:pPr>
      <w:r>
        <w:rPr/>
        <w:t xml:space="preserve">Students learn that programs can receive information from the command line rather than only through </w:t>
      </w:r>
      <w:r>
        <w:rPr>
          <w:rStyle w:val="VerbatimChar"/>
        </w:rPr>
        <w:t>input()</w:t>
      </w:r>
      <w:r>
        <w:rPr/>
        <w:t>. This introduces a more professional way to run programs with external parameters.</w:t>
      </w:r>
    </w:p>
    <w:p>
      <w:pPr>
        <w:pStyle w:val="TextBody"/>
        <w:rPr/>
      </w:pPr>
      <w:r>
        <w:rPr/>
        <w:t xml:space="preserve">The </w:t>
      </w:r>
      <w:r>
        <w:rPr>
          <w:rStyle w:val="VerbatimChar"/>
        </w:rPr>
        <w:t>sys.argv</w:t>
      </w:r>
      <w:r>
        <w:rPr/>
        <w:t xml:space="preserve"> list is used to access command-line arguments. Students should understand that </w:t>
      </w:r>
      <w:r>
        <w:rPr>
          <w:rStyle w:val="VerbatimChar"/>
        </w:rPr>
        <w:t>sys.argv[0]</w:t>
      </w:r>
      <w:r>
        <w:rPr/>
        <w:t xml:space="preserve"> refers to the program name and later positions refer to arguments supplied by the user.</w:t>
      </w:r>
      <w:bookmarkEnd w:id="68"/>
    </w:p>
    <w:p>
      <w:pPr>
        <w:pStyle w:val="Heading3"/>
        <w:rPr/>
      </w:pPr>
      <w:r>
        <w:rPr/>
        <w:t>Defensive Command-Line Programs</w:t>
      </w:r>
    </w:p>
    <w:p>
      <w:pPr>
        <w:pStyle w:val="FirstParagraph"/>
        <w:rPr/>
      </w:pPr>
      <w:r>
        <w:rPr/>
        <w:t>Students learn that command-line arguments must be validated. A program should handle missing arguments, extra arguments, and invalid argument types.</w:t>
      </w:r>
    </w:p>
    <w:p>
      <w:pPr>
        <w:pStyle w:val="TextBody"/>
        <w:rPr/>
      </w:pPr>
      <w:bookmarkStart w:id="69" w:name="defensive-command-line-programs"/>
      <w:r>
        <w:rPr/>
        <w:t>This reinforces exception handling from Week 3.</w:t>
      </w:r>
      <w:bookmarkEnd w:id="69"/>
    </w:p>
    <w:p>
      <w:pPr>
        <w:pStyle w:val="Heading3"/>
        <w:rPr/>
      </w:pPr>
      <w:r>
        <w:rPr/>
        <w:t>Slices</w:t>
      </w:r>
    </w:p>
    <w:p>
      <w:pPr>
        <w:pStyle w:val="FirstParagraph"/>
        <w:rPr/>
      </w:pPr>
      <w:bookmarkStart w:id="70" w:name="slices"/>
      <w:r>
        <w:rPr/>
        <w:t>Slicing allows programs to access parts of a sequence. Students learn how slices can process command-line arguments or sections of a list without manually indexing each item.</w:t>
      </w:r>
      <w:bookmarkEnd w:id="70"/>
    </w:p>
    <w:p>
      <w:pPr>
        <w:pStyle w:val="Heading3"/>
        <w:rPr/>
      </w:pPr>
      <w:r>
        <w:rPr/>
        <w:t>Packages</w:t>
      </w:r>
    </w:p>
    <w:p>
      <w:pPr>
        <w:pStyle w:val="FirstParagraph"/>
        <w:rPr/>
      </w:pPr>
      <w:r>
        <w:rPr/>
        <w:t>A package is a collection of modules. Students learn that third-party packages extend Python beyond the standard library and are usually installed into a programming environment.</w:t>
      </w:r>
    </w:p>
    <w:p>
      <w:pPr>
        <w:pStyle w:val="TextBody"/>
        <w:rPr/>
      </w:pPr>
      <w:bookmarkStart w:id="71" w:name="packages"/>
      <w:r>
        <w:rPr/>
        <w:t>Students should understand the difference between the standard library, which comes with Python, and third-party packages, which must be installed separately.</w:t>
      </w:r>
      <w:bookmarkEnd w:id="71"/>
    </w:p>
    <w:p>
      <w:pPr>
        <w:pStyle w:val="Heading3"/>
        <w:rPr/>
      </w:pPr>
      <w:r>
        <w:rPr/>
        <w:t>APIs</w:t>
      </w:r>
    </w:p>
    <w:p>
      <w:pPr>
        <w:pStyle w:val="FirstParagraph"/>
        <w:rPr/>
      </w:pPr>
      <w:r>
        <w:rPr/>
        <w:t>An API, or application programming interface, is a structured way for one program to interact with another system or service. Students should understand APIs conceptually as contracts: one side makes a request in an expected format, and the other side returns a response in an expected format.</w:t>
      </w:r>
    </w:p>
    <w:p>
      <w:pPr>
        <w:pStyle w:val="TextBody"/>
        <w:rPr/>
      </w:pPr>
      <w:bookmarkStart w:id="72" w:name="apis"/>
      <w:r>
        <w:rPr/>
        <w:t>This introduces the idea that programs can communicate with external services.</w:t>
      </w:r>
      <w:bookmarkEnd w:id="72"/>
    </w:p>
    <w:p>
      <w:pPr>
        <w:pStyle w:val="Heading3"/>
        <w:rPr/>
      </w:pPr>
      <w:r>
        <w:rPr/>
        <w:t>Creating Custom Libraries</w:t>
      </w:r>
    </w:p>
    <w:p>
      <w:pPr>
        <w:pStyle w:val="FirstParagraph"/>
        <w:rPr/>
      </w:pPr>
      <w:r>
        <w:rPr/>
        <w:t>Students learn that their own Python files can become reusable modules. This connects back to functions and modularity.</w:t>
      </w:r>
    </w:p>
    <w:p>
      <w:pPr>
        <w:pStyle w:val="TextBody"/>
        <w:rPr/>
      </w:pPr>
      <w:bookmarkStart w:id="73" w:name="creating-custom-libraries"/>
      <w:bookmarkStart w:id="74" w:name="core-concepts-4"/>
      <w:r>
        <w:rPr/>
        <w:t>The goal is for students to start designing code that can be reused across programs rather than copied and pasted.</w:t>
      </w:r>
      <w:bookmarkEnd w:id="73"/>
      <w:bookmarkEnd w:id="74"/>
    </w:p>
    <w:p>
      <w:pPr>
        <w:pStyle w:val="Heading2"/>
        <w:rPr/>
      </w:pPr>
      <w:r>
        <w:rPr/>
        <w:t>Week 4 Learning Outcomes</w:t>
      </w:r>
    </w:p>
    <w:p>
      <w:pPr>
        <w:pStyle w:val="FirstParagraph"/>
        <w:rPr/>
      </w:pPr>
      <w:bookmarkStart w:id="75" w:name="week-4-learning-outcomes"/>
      <w:r>
        <w:rPr/>
        <w:t>By the end of Week 4, students should be able to import standard libraries, distinguish modules from packages, use command-line arguments, validate external inputs, explain APIs at a high level, install or reason about third-party packages, and organize reusable code into their own modules.</w:t>
      </w:r>
      <w:bookmarkEnd w:id="75"/>
    </w:p>
    <w:p>
      <w:pPr>
        <w:pStyle w:val="Heading2"/>
        <w:rPr/>
      </w:pPr>
      <w:r>
        <w:rPr/>
        <w:t>Instructor Emphasis</w:t>
      </w:r>
    </w:p>
    <w:p>
      <w:pPr>
        <w:pStyle w:val="FirstParagraph"/>
        <w:rPr/>
      </w:pPr>
      <w:r>
        <w:rPr/>
        <w:t>The instructor should emphasize code reuse, documentation reading, and cautious dependency use. Students should not treat libraries as magic. They should learn to inspect function names, parameters, return values, and failure cases.</w:t>
      </w:r>
    </w:p>
    <w:p>
      <w:pPr>
        <w:pStyle w:val="Normal"/>
        <w:rPr/>
      </w:pPr>
      <w:bookmarkStart w:id="76" w:name="instructor-emphasis-4"/>
      <w:bookmarkStart w:id="77" w:name="week-4-libraries"/>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6"/>
      <w:bookmarkEnd w:id="77"/>
    </w:p>
    <w:p>
      <w:pPr>
        <w:pStyle w:val="Heading1"/>
        <w:rPr/>
      </w:pPr>
      <w:r>
        <w:rPr/>
        <w:t>Week 5: File I/O</w:t>
      </w:r>
    </w:p>
    <w:p>
      <w:pPr>
        <w:pStyle w:val="Heading2"/>
        <w:rPr/>
      </w:pPr>
      <w:r>
        <w:rPr/>
        <w:t>Module Description</w:t>
      </w:r>
    </w:p>
    <w:p>
      <w:pPr>
        <w:pStyle w:val="FirstParagraph"/>
        <w:rPr/>
      </w:pPr>
      <w:r>
        <w:rPr/>
        <w:t>Week 5 introduces persistent data. Until this point, most program data exists only while the program runs. File input and output allow programs to read stored information and write new information for future use.</w:t>
      </w:r>
    </w:p>
    <w:p>
      <w:pPr>
        <w:pStyle w:val="TextBody"/>
        <w:rPr/>
      </w:pPr>
      <w:bookmarkStart w:id="78" w:name="module-description-5"/>
      <w:r>
        <w:rPr/>
        <w:t>This week is a major transition from temporary computation to durable data processing. Students learn to work with text files, CSV files, and binary files at a conceptual level.</w:t>
      </w:r>
      <w:bookmarkEnd w:id="78"/>
    </w:p>
    <w:p>
      <w:pPr>
        <w:pStyle w:val="Heading2"/>
        <w:rPr/>
      </w:pPr>
      <w:r>
        <w:rPr/>
        <w:t>Core Concepts</w:t>
      </w:r>
    </w:p>
    <w:p>
      <w:pPr>
        <w:pStyle w:val="Heading3"/>
        <w:rPr/>
      </w:pPr>
      <w:r>
        <w:rPr/>
        <w:t>Persistence</w:t>
      </w:r>
    </w:p>
    <w:p>
      <w:pPr>
        <w:pStyle w:val="FirstParagraph"/>
        <w:rPr/>
      </w:pPr>
      <w:r>
        <w:rPr/>
        <w:t>Persistence means data continues to exist after a program ends. Files provide one of the simplest forms of persistence.</w:t>
      </w:r>
    </w:p>
    <w:p>
      <w:pPr>
        <w:pStyle w:val="TextBody"/>
        <w:rPr/>
      </w:pPr>
      <w:bookmarkStart w:id="79" w:name="persistence"/>
      <w:r>
        <w:rPr/>
        <w:t>Students should understand the difference between memory and storage. Variables live in memory while the program runs. Files live on disk and can be opened again later.</w:t>
      </w:r>
      <w:bookmarkEnd w:id="79"/>
    </w:p>
    <w:p>
      <w:pPr>
        <w:pStyle w:val="Heading3"/>
        <w:rPr/>
      </w:pPr>
      <w:r>
        <w:rPr/>
        <w:t>File Input and Output</w:t>
      </w:r>
    </w:p>
    <w:p>
      <w:pPr>
        <w:pStyle w:val="FirstParagraph"/>
        <w:rPr/>
      </w:pPr>
      <w:r>
        <w:rPr/>
        <w:t>File I/O means file input and file output. A program can read from a file, write to a file, or append to a file.</w:t>
      </w:r>
    </w:p>
    <w:p>
      <w:pPr>
        <w:pStyle w:val="TextBody"/>
        <w:rPr/>
      </w:pPr>
      <w:r>
        <w:rPr/>
        <w:t>Students learn the main file modes:</w:t>
      </w:r>
    </w:p>
    <w:p>
      <w:pPr>
        <w:pStyle w:val="TextBody"/>
        <w:rPr/>
      </w:pPr>
      <w:bookmarkStart w:id="80" w:name="file-input-and-output"/>
      <w:r>
        <w:rPr/>
        <w:t>Read mode reads existing data.</w:t>
        <w:br/>
        <w:t>Write mode creates or overwrites data.</w:t>
        <w:br/>
        <w:t>Append mode adds data to the end of a file.</w:t>
      </w:r>
      <w:bookmarkEnd w:id="80"/>
    </w:p>
    <w:p>
      <w:pPr>
        <w:pStyle w:val="Heading3"/>
        <w:rPr/>
      </w:pPr>
      <w:r>
        <w:rPr>
          <w:rStyle w:val="VerbatimChar"/>
        </w:rPr>
        <w:t>open()</w:t>
      </w:r>
    </w:p>
    <w:p>
      <w:pPr>
        <w:pStyle w:val="FirstParagraph"/>
        <w:rPr/>
      </w:pPr>
      <w:r>
        <w:rPr/>
        <w:t xml:space="preserve">The </w:t>
      </w:r>
      <w:r>
        <w:rPr>
          <w:rStyle w:val="VerbatimChar"/>
        </w:rPr>
        <w:t>open()</w:t>
      </w:r>
      <w:r>
        <w:rPr/>
        <w:t xml:space="preserve"> function opens a file and returns a file object. Students learn that file objects allow programs to read, write, and close files.</w:t>
      </w:r>
    </w:p>
    <w:p>
      <w:pPr>
        <w:pStyle w:val="TextBody"/>
        <w:rPr/>
      </w:pPr>
      <w:bookmarkStart w:id="81" w:name="open"/>
      <w:r>
        <w:rPr/>
        <w:t>They should also learn why forgetting to close files is risky: data may not be written fully, resources may remain open, and code becomes less reliable.</w:t>
      </w:r>
      <w:bookmarkEnd w:id="81"/>
    </w:p>
    <w:p>
      <w:pPr>
        <w:pStyle w:val="Heading3"/>
        <w:rPr/>
      </w:pPr>
      <w:bookmarkStart w:id="82" w:name="with"/>
      <w:r>
        <w:rPr>
          <w:rStyle w:val="VerbatimChar"/>
        </w:rPr>
        <w:t>with</w:t>
      </w:r>
    </w:p>
    <w:p>
      <w:pPr>
        <w:pStyle w:val="FirstParagraph"/>
        <w:rPr/>
      </w:pPr>
      <w:r>
        <w:rPr/>
        <w:t xml:space="preserve">The </w:t>
      </w:r>
      <w:r>
        <w:rPr>
          <w:rStyle w:val="VerbatimChar"/>
        </w:rPr>
        <w:t>with</w:t>
      </w:r>
      <w:r>
        <w:rPr/>
        <w:t xml:space="preserve"> statement is used as a context manager. It automatically handles setup and cleanup, including closing files.</w:t>
      </w:r>
    </w:p>
    <w:p>
      <w:pPr>
        <w:pStyle w:val="TextBody"/>
        <w:rPr/>
      </w:pPr>
      <w:r>
        <w:rPr/>
        <w:t xml:space="preserve">Students should be taught to prefer </w:t>
      </w:r>
      <w:r>
        <w:rPr>
          <w:rStyle w:val="VerbatimChar"/>
        </w:rPr>
        <w:t>with open(...) as file:</w:t>
      </w:r>
      <w:r>
        <w:rPr/>
        <w:t xml:space="preserve"> for most file operations because it is safer and clearer than manually opening and closing files.</w:t>
      </w:r>
      <w:bookmarkEnd w:id="82"/>
    </w:p>
    <w:p>
      <w:pPr>
        <w:pStyle w:val="Heading3"/>
        <w:rPr/>
      </w:pPr>
      <w:r>
        <w:rPr/>
        <w:t>Writing Text Files</w:t>
      </w:r>
    </w:p>
    <w:p>
      <w:pPr>
        <w:pStyle w:val="FirstParagraph"/>
        <w:rPr/>
      </w:pPr>
      <w:r>
        <w:rPr/>
        <w:t>Students learn how to write strings to files. They should understand line breaks, appending versus overwriting, and the importance of formatting output consistently.</w:t>
      </w:r>
    </w:p>
    <w:p>
      <w:pPr>
        <w:pStyle w:val="TextBody"/>
        <w:rPr/>
      </w:pPr>
      <w:bookmarkStart w:id="83" w:name="writing-text-files"/>
      <w:r>
        <w:rPr/>
        <w:t>This reinforces earlier string concepts.</w:t>
      </w:r>
      <w:bookmarkEnd w:id="83"/>
    </w:p>
    <w:p>
      <w:pPr>
        <w:pStyle w:val="Heading3"/>
        <w:rPr/>
      </w:pPr>
      <w:r>
        <w:rPr/>
        <w:t>Reading Text Files</w:t>
      </w:r>
    </w:p>
    <w:p>
      <w:pPr>
        <w:pStyle w:val="FirstParagraph"/>
        <w:rPr/>
      </w:pPr>
      <w:r>
        <w:rPr/>
        <w:t>Students learn how to read file contents, process lines, remove unwanted whitespace, and iterate through file data.</w:t>
      </w:r>
    </w:p>
    <w:p>
      <w:pPr>
        <w:pStyle w:val="TextBody"/>
        <w:rPr/>
      </w:pPr>
      <w:bookmarkStart w:id="84" w:name="reading-text-files"/>
      <w:r>
        <w:rPr/>
        <w:t>Reading files also strengthens loop skills. A file can be treated as a sequence of lines, allowing direct iteration.</w:t>
      </w:r>
      <w:bookmarkEnd w:id="84"/>
    </w:p>
    <w:p>
      <w:pPr>
        <w:pStyle w:val="Heading3"/>
        <w:rPr/>
      </w:pPr>
      <w:r>
        <w:rPr/>
        <w:t>Sorting and Processing File Data</w:t>
      </w:r>
    </w:p>
    <w:p>
      <w:pPr>
        <w:pStyle w:val="FirstParagraph"/>
        <w:rPr/>
      </w:pPr>
      <w:bookmarkStart w:id="85" w:name="sorting-and-processing-file-data"/>
      <w:r>
        <w:rPr/>
        <w:t>Students learn that data read from a file can be transformed, sorted, filtered, and displayed. This connects file I/O to lists, dictionaries, loops, and functions.</w:t>
      </w:r>
      <w:bookmarkEnd w:id="85"/>
    </w:p>
    <w:p>
      <w:pPr>
        <w:pStyle w:val="Heading3"/>
        <w:rPr/>
      </w:pPr>
      <w:r>
        <w:rPr/>
        <w:t>CSV Files</w:t>
      </w:r>
    </w:p>
    <w:p>
      <w:pPr>
        <w:pStyle w:val="FirstParagraph"/>
        <w:rPr/>
      </w:pPr>
      <w:r>
        <w:rPr/>
        <w:t>CSV files store tabular data as comma-separated values. Students learn why CSV files are common, where they are limited, and how Python’s CSV tools make them safer to process than manual string splitting.</w:t>
      </w:r>
    </w:p>
    <w:p>
      <w:pPr>
        <w:pStyle w:val="TextBody"/>
        <w:rPr/>
      </w:pPr>
      <w:bookmarkStart w:id="86" w:name="csv-files"/>
      <w:r>
        <w:rPr/>
        <w:t>Students should understand rows, columns, headers, and the difference between raw text and structured records.</w:t>
      </w:r>
      <w:bookmarkEnd w:id="86"/>
    </w:p>
    <w:p>
      <w:pPr>
        <w:pStyle w:val="Heading3"/>
        <w:rPr/>
      </w:pPr>
      <w:r>
        <w:rPr/>
        <w:t>Dictionaries and CSV Data</w:t>
      </w:r>
    </w:p>
    <w:p>
      <w:pPr>
        <w:pStyle w:val="FirstParagraph"/>
        <w:rPr/>
      </w:pPr>
      <w:r>
        <w:rPr/>
        <w:t>Students learn that a row of CSV data can often be represented as a dictionary, where column names become keys and cell values become values.</w:t>
      </w:r>
    </w:p>
    <w:p>
      <w:pPr>
        <w:pStyle w:val="TextBody"/>
        <w:rPr/>
      </w:pPr>
      <w:bookmarkStart w:id="87" w:name="dictionaries-and-csv-data"/>
      <w:r>
        <w:rPr/>
        <w:t>This prepares students for object-oriented thinking by connecting structured data to named attributes.</w:t>
      </w:r>
      <w:bookmarkEnd w:id="87"/>
    </w:p>
    <w:p>
      <w:pPr>
        <w:pStyle w:val="Heading3"/>
        <w:rPr/>
      </w:pPr>
      <w:r>
        <w:rPr/>
        <w:t>Binary Files and Images</w:t>
      </w:r>
    </w:p>
    <w:p>
      <w:pPr>
        <w:pStyle w:val="FirstParagraph"/>
        <w:rPr/>
      </w:pPr>
      <w:r>
        <w:rPr/>
        <w:t>Students are introduced conceptually to binary files, which store data that should not be treated as ordinary text. Images are a useful example.</w:t>
      </w:r>
    </w:p>
    <w:p>
      <w:pPr>
        <w:pStyle w:val="TextBody"/>
        <w:rPr/>
      </w:pPr>
      <w:bookmarkStart w:id="88" w:name="binary-files-and-images"/>
      <w:bookmarkStart w:id="89" w:name="core-concepts-5"/>
      <w:r>
        <w:rPr/>
        <w:t>The goal is not deep image processing. The goal is to show that not all files are text and that different file types require different tools.</w:t>
      </w:r>
      <w:bookmarkEnd w:id="88"/>
      <w:bookmarkEnd w:id="89"/>
    </w:p>
    <w:p>
      <w:pPr>
        <w:pStyle w:val="Heading2"/>
        <w:rPr/>
      </w:pPr>
      <w:bookmarkStart w:id="90" w:name="week-6-learning-outcomes"/>
      <w:r>
        <w:rPr/>
        <w:t>Week 5 Learning Outcomes</w:t>
      </w:r>
    </w:p>
    <w:p>
      <w:pPr>
        <w:pStyle w:val="FirstParagraph"/>
        <w:rPr/>
      </w:pPr>
      <w:r>
        <w:rPr/>
        <w:t xml:space="preserve">By the end of Week 5, students should be able to explain persistence, read and write text files, use </w:t>
      </w:r>
      <w:r>
        <w:rPr>
          <w:rStyle w:val="VerbatimChar"/>
        </w:rPr>
        <w:t>with</w:t>
      </w:r>
      <w:r>
        <w:rPr/>
        <w:t xml:space="preserve"> for safe file handling, distinguish read/write/append modes, process files line by line, work with CSV data, and understand why binary files require specialized handling.</w:t>
      </w:r>
      <w:bookmarkEnd w:id="90"/>
    </w:p>
    <w:p>
      <w:pPr>
        <w:pStyle w:val="Heading2"/>
        <w:rPr/>
      </w:pPr>
      <w:r>
        <w:rPr/>
        <w:t>Instructor Emphasis</w:t>
      </w:r>
    </w:p>
    <w:p>
      <w:pPr>
        <w:pStyle w:val="FirstParagraph"/>
        <w:rPr/>
      </w:pPr>
      <w:r>
        <w:rPr/>
        <w:t>The instructor should emphasize data cleanliness and file safety. Students should be expected to reason about what happens if a file does not exist, if data is malformed, if a file is overwritten, or if rows contain unexpected values.</w:t>
      </w:r>
    </w:p>
    <w:p>
      <w:pPr>
        <w:pStyle w:val="Normal"/>
        <w:rPr/>
      </w:pPr>
      <w:bookmarkStart w:id="91" w:name="instructor-emphasis-5"/>
      <w:bookmarkStart w:id="92" w:name="week-6-file-io"/>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91"/>
      <w:bookmarkEnd w:id="92"/>
    </w:p>
    <w:p>
      <w:pPr>
        <w:pStyle w:val="Heading1"/>
        <w:rPr/>
      </w:pPr>
      <w:r>
        <w:rPr/>
        <w:t>Week 6: Object-Oriented Programming</w:t>
      </w:r>
    </w:p>
    <w:p>
      <w:pPr>
        <w:pStyle w:val="Heading2"/>
        <w:rPr/>
      </w:pPr>
      <w:r>
        <w:rPr/>
        <w:t>Module Description</w:t>
      </w:r>
    </w:p>
    <w:p>
      <w:pPr>
        <w:pStyle w:val="FirstParagraph"/>
        <w:rPr/>
      </w:pPr>
      <w:r>
        <w:rPr/>
        <w:t>Week 6 introduces object-oriented programming, or OOP. Students learn to model real-world and conceptual entities using classes and objects. This week builds on every previous week: variables become attributes, functions become methods, dictionaries become structured objects, and exception handling becomes part of validation.</w:t>
      </w:r>
    </w:p>
    <w:p>
      <w:pPr>
        <w:pStyle w:val="TextBody"/>
        <w:rPr/>
      </w:pPr>
      <w:bookmarkStart w:id="93" w:name="module-description-6"/>
      <w:r>
        <w:rPr/>
        <w:t>The central idea is that programs can organize data and behavior together. Instead of passing loose dictionaries or separate values around a program, students learn to define types that represent meaningful entities.</w:t>
      </w:r>
      <w:bookmarkEnd w:id="93"/>
    </w:p>
    <w:p>
      <w:pPr>
        <w:pStyle w:val="Heading2"/>
        <w:rPr/>
      </w:pPr>
      <w:r>
        <w:rPr/>
        <w:t>Core Concepts</w:t>
      </w:r>
    </w:p>
    <w:p>
      <w:pPr>
        <w:pStyle w:val="Heading3"/>
        <w:rPr/>
      </w:pPr>
      <w:r>
        <w:rPr/>
        <w:t>Programming Paradigms</w:t>
      </w:r>
    </w:p>
    <w:p>
      <w:pPr>
        <w:pStyle w:val="FirstParagraph"/>
        <w:rPr/>
      </w:pPr>
      <w:r>
        <w:rPr/>
        <w:t>Students learn that procedural programming organizes code as a sequence of steps and functions, while object-oriented programming organizes code around objects that combine data and behavior.</w:t>
      </w:r>
    </w:p>
    <w:p>
      <w:pPr>
        <w:pStyle w:val="TextBody"/>
        <w:rPr/>
      </w:pPr>
      <w:bookmarkStart w:id="94" w:name="programming-paradigms"/>
      <w:r>
        <w:rPr/>
        <w:t>They should understand that OOP is not automatically better than procedural programming. It is useful when data and related behavior naturally belong together.</w:t>
      </w:r>
      <w:bookmarkEnd w:id="94"/>
    </w:p>
    <w:p>
      <w:pPr>
        <w:pStyle w:val="Heading3"/>
        <w:rPr/>
      </w:pPr>
      <w:r>
        <w:rPr/>
        <w:t>Classes and Objects</w:t>
      </w:r>
    </w:p>
    <w:p>
      <w:pPr>
        <w:pStyle w:val="FirstParagraph"/>
        <w:rPr/>
      </w:pPr>
      <w:r>
        <w:rPr/>
        <w:t>A class is a blueprint for creating objects. An object is an instance of a class.</w:t>
      </w:r>
    </w:p>
    <w:p>
      <w:pPr>
        <w:pStyle w:val="TextBody"/>
        <w:rPr/>
      </w:pPr>
      <w:bookmarkStart w:id="95" w:name="classes-and-objects"/>
      <w:r>
        <w:rPr/>
        <w:t>Students should learn that a class defines what kind of data an object stores and what behavior it supports.</w:t>
      </w:r>
      <w:bookmarkEnd w:id="95"/>
    </w:p>
    <w:p>
      <w:pPr>
        <w:pStyle w:val="Heading3"/>
        <w:rPr/>
      </w:pPr>
      <w:bookmarkStart w:id="96" w:name="attributes"/>
      <w:r>
        <w:rPr/>
        <w:t>Attributes</w:t>
      </w:r>
    </w:p>
    <w:p>
      <w:pPr>
        <w:pStyle w:val="FirstParagraph"/>
        <w:rPr/>
      </w:pPr>
      <w:r>
        <w:rPr/>
        <w:t>Attributes are values associated with an object. They represent the object’s state.</w:t>
      </w:r>
    </w:p>
    <w:p>
      <w:pPr>
        <w:pStyle w:val="TextBody"/>
        <w:rPr/>
      </w:pPr>
      <w:r>
        <w:rPr/>
        <w:t xml:space="preserve">For example, a conceptual </w:t>
      </w:r>
      <w:r>
        <w:rPr>
          <w:rStyle w:val="VerbatimChar"/>
        </w:rPr>
        <w:t>Student</w:t>
      </w:r>
      <w:r>
        <w:rPr/>
        <w:t xml:space="preserve"> object might have attributes such as name, house, or status. The details depend on the program’s model.</w:t>
      </w:r>
      <w:bookmarkEnd w:id="96"/>
    </w:p>
    <w:p>
      <w:pPr>
        <w:pStyle w:val="Heading3"/>
        <w:rPr/>
      </w:pPr>
      <w:bookmarkStart w:id="97" w:name="methods"/>
      <w:r>
        <w:rPr/>
        <w:t>Methods</w:t>
      </w:r>
    </w:p>
    <w:p>
      <w:pPr>
        <w:pStyle w:val="FirstParagraph"/>
        <w:rPr/>
      </w:pPr>
      <w:r>
        <w:rPr/>
        <w:t>Methods are functions that belong to a class and operate on objects. Students learn that methods usually describe behavior associated with the object.</w:t>
      </w:r>
    </w:p>
    <w:p>
      <w:pPr>
        <w:pStyle w:val="TextBody"/>
        <w:rPr/>
      </w:pPr>
      <w:r>
        <w:rPr/>
        <w:t xml:space="preserve">They should understand the role of </w:t>
      </w:r>
      <w:r>
        <w:rPr>
          <w:rStyle w:val="VerbatimChar"/>
        </w:rPr>
        <w:t>self</w:t>
      </w:r>
      <w:r>
        <w:rPr/>
        <w:t xml:space="preserve"> as the current object receiving the method call.</w:t>
      </w:r>
      <w:bookmarkEnd w:id="97"/>
    </w:p>
    <w:p>
      <w:pPr>
        <w:pStyle w:val="Heading3"/>
        <w:rPr/>
      </w:pPr>
      <w:r>
        <w:rPr/>
        <w:t xml:space="preserve">Constructors and </w:t>
      </w:r>
      <w:r>
        <w:rPr>
          <w:rStyle w:val="VerbatimChar"/>
        </w:rPr>
        <w:t>__init__</w:t>
      </w:r>
    </w:p>
    <w:p>
      <w:pPr>
        <w:pStyle w:val="FirstParagraph"/>
        <w:rPr/>
      </w:pPr>
      <w:r>
        <w:rPr/>
        <w:t xml:space="preserve">The </w:t>
      </w:r>
      <w:r>
        <w:rPr>
          <w:rStyle w:val="VerbatimChar"/>
        </w:rPr>
        <w:t>__init__</w:t>
      </w:r>
      <w:r>
        <w:rPr/>
        <w:t xml:space="preserve"> method initializes a new object. Students learn that constructors provide a predictable place to set initial attribute values and validate object data.</w:t>
      </w:r>
    </w:p>
    <w:p>
      <w:pPr>
        <w:pStyle w:val="TextBody"/>
        <w:rPr/>
      </w:pPr>
      <w:bookmarkStart w:id="98" w:name="constructors-and-__init__"/>
      <w:r>
        <w:rPr/>
        <w:t>This connects strongly to defensive programming from Week 3.</w:t>
      </w:r>
      <w:bookmarkEnd w:id="98"/>
    </w:p>
    <w:p>
      <w:pPr>
        <w:pStyle w:val="Heading3"/>
        <w:rPr/>
      </w:pPr>
      <w:r>
        <w:rPr/>
        <w:t xml:space="preserve">Validation and </w:t>
      </w:r>
      <w:r>
        <w:rPr>
          <w:rStyle w:val="VerbatimChar"/>
        </w:rPr>
        <w:t>raise</w:t>
      </w:r>
    </w:p>
    <w:p>
      <w:pPr>
        <w:pStyle w:val="FirstParagraph"/>
        <w:rPr/>
      </w:pPr>
      <w:r>
        <w:rPr/>
        <w:t>Students learn that a class can reject invalid data by raising exceptions. This helps protect object integrity.</w:t>
      </w:r>
    </w:p>
    <w:p>
      <w:pPr>
        <w:pStyle w:val="TextBody"/>
        <w:rPr/>
      </w:pPr>
      <w:bookmarkStart w:id="99" w:name="validation-and-raise"/>
      <w:r>
        <w:rPr/>
        <w:t>Instead of allowing invalid objects to exist, the class can enforce rules during initialization or assignment.</w:t>
      </w:r>
      <w:bookmarkEnd w:id="99"/>
    </w:p>
    <w:p>
      <w:pPr>
        <w:pStyle w:val="Heading3"/>
        <w:rPr/>
      </w:pPr>
      <w:r>
        <w:rPr>
          <w:rStyle w:val="VerbatimChar"/>
        </w:rPr>
        <w:t>__str__</w:t>
      </w:r>
    </w:p>
    <w:p>
      <w:pPr>
        <w:pStyle w:val="FirstParagraph"/>
        <w:rPr/>
      </w:pPr>
      <w:r>
        <w:rPr/>
        <w:t xml:space="preserve">Students learn that special methods can define how objects behave in built-in contexts. </w:t>
      </w:r>
      <w:r>
        <w:rPr>
          <w:rStyle w:val="VerbatimChar"/>
        </w:rPr>
        <w:t>__str__</w:t>
      </w:r>
      <w:r>
        <w:rPr/>
        <w:t xml:space="preserve"> controls the human-readable string representation of an object.</w:t>
      </w:r>
    </w:p>
    <w:p>
      <w:pPr>
        <w:pStyle w:val="TextBody"/>
        <w:rPr/>
      </w:pPr>
      <w:bookmarkStart w:id="100" w:name="str__"/>
      <w:r>
        <w:rPr/>
        <w:t>This reinforces the idea that classes can customize behavior, not just store data.</w:t>
      </w:r>
      <w:bookmarkEnd w:id="100"/>
    </w:p>
    <w:p>
      <w:pPr>
        <w:pStyle w:val="Heading3"/>
        <w:rPr/>
      </w:pPr>
      <w:r>
        <w:rPr/>
        <w:t>Properties</w:t>
      </w:r>
    </w:p>
    <w:p>
      <w:pPr>
        <w:pStyle w:val="FirstParagraph"/>
        <w:rPr/>
      </w:pPr>
      <w:r>
        <w:rPr/>
        <w:t>Properties allow controlled access to attributes. Students learn how getters and setters can validate or transform data while allowing clean attribute-style access.</w:t>
      </w:r>
    </w:p>
    <w:p>
      <w:pPr>
        <w:pStyle w:val="TextBody"/>
        <w:rPr/>
      </w:pPr>
      <w:bookmarkStart w:id="101" w:name="properties"/>
      <w:r>
        <w:rPr/>
        <w:t>This is an important step toward encapsulation.</w:t>
      </w:r>
      <w:bookmarkEnd w:id="101"/>
    </w:p>
    <w:p>
      <w:pPr>
        <w:pStyle w:val="Heading3"/>
        <w:rPr/>
      </w:pPr>
      <w:r>
        <w:rPr/>
        <w:t>Encapsulation</w:t>
      </w:r>
    </w:p>
    <w:p>
      <w:pPr>
        <w:pStyle w:val="FirstParagraph"/>
        <w:rPr/>
      </w:pPr>
      <w:r>
        <w:rPr/>
        <w:t>Encapsulation means keeping related data and behavior together while controlling how other code interacts with internal details.</w:t>
      </w:r>
    </w:p>
    <w:p>
      <w:pPr>
        <w:pStyle w:val="TextBody"/>
        <w:rPr/>
      </w:pPr>
      <w:bookmarkStart w:id="102" w:name="encapsulation"/>
      <w:r>
        <w:rPr/>
        <w:t>Students should learn that encapsulation protects programs from accidental misuse and makes code easier to maintain.</w:t>
      </w:r>
      <w:bookmarkEnd w:id="102"/>
    </w:p>
    <w:p>
      <w:pPr>
        <w:pStyle w:val="Heading3"/>
        <w:rPr/>
      </w:pPr>
      <w:r>
        <w:rPr/>
        <w:t>Class Methods</w:t>
      </w:r>
    </w:p>
    <w:p>
      <w:pPr>
        <w:pStyle w:val="FirstParagraph"/>
        <w:rPr/>
      </w:pPr>
      <w:bookmarkStart w:id="103" w:name="class-methods"/>
      <w:r>
        <w:rPr/>
        <w:t>A class method belongs to the class rather than a single object. Students learn that class methods are often useful as alternate constructors or class-level behaviors.</w:t>
      </w:r>
      <w:bookmarkEnd w:id="103"/>
    </w:p>
    <w:p>
      <w:pPr>
        <w:pStyle w:val="Heading3"/>
        <w:rPr/>
      </w:pPr>
      <w:r>
        <w:rPr/>
        <w:t>Static Methods</w:t>
      </w:r>
    </w:p>
    <w:p>
      <w:pPr>
        <w:pStyle w:val="FirstParagraph"/>
        <w:rPr/>
      </w:pPr>
      <w:r>
        <w:rPr/>
        <w:t>A static method belongs logically inside a class but does not need access to the class itself or to a specific object.</w:t>
      </w:r>
    </w:p>
    <w:p>
      <w:pPr>
        <w:pStyle w:val="TextBody"/>
        <w:rPr/>
      </w:pPr>
      <w:bookmarkStart w:id="104" w:name="static-methods"/>
      <w:r>
        <w:rPr/>
        <w:t>Students should understand that static methods are less common for beginners but useful for organizing related utility behavior.</w:t>
      </w:r>
      <w:bookmarkEnd w:id="104"/>
    </w:p>
    <w:p>
      <w:pPr>
        <w:pStyle w:val="Heading3"/>
        <w:rPr/>
      </w:pPr>
      <w:r>
        <w:rPr/>
        <w:t>Inheritance</w:t>
      </w:r>
    </w:p>
    <w:p>
      <w:pPr>
        <w:pStyle w:val="FirstParagraph"/>
        <w:rPr/>
      </w:pPr>
      <w:r>
        <w:rPr/>
        <w:t>Inheritance allows one class to reuse and specialize behavior from another class. Students learn about parent classes and child classes.</w:t>
      </w:r>
    </w:p>
    <w:p>
      <w:pPr>
        <w:pStyle w:val="TextBody"/>
        <w:rPr/>
      </w:pPr>
      <w:bookmarkStart w:id="105" w:name="inheritance"/>
      <w:r>
        <w:rPr/>
        <w:t>The instructor should stress that inheritance should model a meaningful relationship, not merely be used to avoid copying code.</w:t>
      </w:r>
      <w:bookmarkEnd w:id="105"/>
    </w:p>
    <w:p>
      <w:pPr>
        <w:pStyle w:val="Heading3"/>
        <w:rPr/>
      </w:pPr>
      <w:r>
        <w:rPr/>
        <w:t>Exceptions and Inheritance</w:t>
      </w:r>
    </w:p>
    <w:p>
      <w:pPr>
        <w:pStyle w:val="FirstParagraph"/>
        <w:rPr/>
      </w:pPr>
      <w:bookmarkStart w:id="106" w:name="exceptions-and-inheritance"/>
      <w:r>
        <w:rPr/>
        <w:t>Students learn that exceptions themselves are organized through classes and inheritance. This connects OOP to Python’s error-handling model.</w:t>
      </w:r>
      <w:bookmarkEnd w:id="106"/>
    </w:p>
    <w:p>
      <w:pPr>
        <w:pStyle w:val="Heading3"/>
        <w:rPr/>
      </w:pPr>
      <w:r>
        <w:rPr/>
        <w:t>Operator Overloading</w:t>
      </w:r>
    </w:p>
    <w:p>
      <w:pPr>
        <w:pStyle w:val="FirstParagraph"/>
        <w:rPr/>
      </w:pPr>
      <w:r>
        <w:rPr/>
        <w:t>Operator overloading allows classes to define how operators behave with their objects. For example, a class can define what addition means between two instances.</w:t>
      </w:r>
    </w:p>
    <w:p>
      <w:pPr>
        <w:pStyle w:val="TextBody"/>
        <w:rPr/>
      </w:pPr>
      <w:bookmarkStart w:id="107" w:name="operator-overloading"/>
      <w:bookmarkStart w:id="108" w:name="core-concepts-6"/>
      <w:r>
        <w:rPr/>
        <w:t>Students should understand this as an advanced customization tool, not a technique to use casually.</w:t>
      </w:r>
      <w:bookmarkEnd w:id="107"/>
      <w:bookmarkEnd w:id="108"/>
    </w:p>
    <w:p>
      <w:pPr>
        <w:pStyle w:val="Heading2"/>
        <w:rPr/>
      </w:pPr>
      <w:r>
        <w:rPr/>
        <w:t>Week 6 Learning Outcomes</w:t>
      </w:r>
    </w:p>
    <w:p>
      <w:pPr>
        <w:pStyle w:val="FirstParagraph"/>
        <w:rPr/>
      </w:pPr>
      <w:bookmarkStart w:id="109" w:name="week-8-learning-outcomes"/>
      <w:r>
        <w:rPr/>
        <w:t>By the end of Week 6, students should be able to explain classes and objects, define simple classes, create objects with constructors, store and validate attributes, write methods, use properties, explain encapsulation, distinguish instance methods from class and static methods, describe inheritance, and recognize when OOP is appropriate.</w:t>
      </w:r>
      <w:bookmarkEnd w:id="109"/>
    </w:p>
    <w:p>
      <w:pPr>
        <w:pStyle w:val="Heading2"/>
        <w:rPr/>
      </w:pPr>
      <w:r>
        <w:rPr/>
        <w:t>Instructor Emphasis</w:t>
      </w:r>
    </w:p>
    <w:p>
      <w:pPr>
        <w:pStyle w:val="FirstParagraph"/>
        <w:rPr/>
      </w:pPr>
      <w:r>
        <w:rPr/>
        <w:t>The instructor should emphasize design judgment. Students should not convert every program into classes. They should learn to ask whether a class represents a meaningful entity with both data and behavior. Strong OOP design should make code clearer, not merely more complex.</w:t>
      </w:r>
    </w:p>
    <w:p>
      <w:pPr>
        <w:pStyle w:val="Normal"/>
        <w:rPr/>
      </w:pPr>
      <w:bookmarkStart w:id="110" w:name="instructor-emphasis-6"/>
      <w:bookmarkStart w:id="111" w:name="week-8-object-oriented-programming"/>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10"/>
      <w:bookmarkEnd w:id="111"/>
    </w:p>
    <w:p>
      <w:pPr>
        <w:pStyle w:val="Heading1"/>
        <w:rPr/>
      </w:pPr>
      <w:r>
        <w:rPr/>
        <w:t>Overall Course Progression</w:t>
      </w:r>
    </w:p>
    <w:p>
      <w:pPr>
        <w:pStyle w:val="FirstParagraph"/>
        <w:rPr/>
      </w:pPr>
      <w:r>
        <w:rPr/>
        <w:t>The course moves through seven conceptual stages.</w:t>
      </w:r>
    </w:p>
    <w:p>
      <w:pPr>
        <w:pStyle w:val="TextBody"/>
        <w:rPr/>
      </w:pPr>
      <w:r>
        <w:rPr/>
        <w:t>First, students learn the basic language of programming: functions, variables, values, types, and terminology.</w:t>
        <w:br/>
        <w:t>Second, they learn how programs make decisions with conditionals.</w:t>
        <w:br/>
        <w:t>Third, they learn how programs repeat work with loops.</w:t>
        <w:br/>
        <w:t>Fourth, they learn how programs survive errors with exceptions.</w:t>
        <w:br/>
        <w:t>Fifth, they learn how programs use external and reusable tools through libraries.</w:t>
        <w:br/>
        <w:t>Sixth, they learn how programs preserve and process data through files.</w:t>
        <w:br/>
        <w:t>Seventh, they learn how programs model larger systems through objects.</w:t>
      </w:r>
    </w:p>
    <w:p>
      <w:pPr>
        <w:pStyle w:val="TextBody"/>
        <w:rPr/>
      </w:pPr>
      <w:r>
        <w:rPr/>
        <w:t>This progression is deliberate. Each week depends on the previous weeks. OOP requires functions, variables, conditionals, exceptions, and data structures. File processing requires loops, strings, lists, dictionaries, and error awareness. Library use requires function literacy and documentation reading.</w:t>
      </w:r>
    </w:p>
    <w:p>
      <w:pPr>
        <w:pStyle w:val="TextBody"/>
        <w:spacing w:before="180" w:after="180"/>
        <w:rPr/>
      </w:pPr>
      <w:bookmarkStart w:id="112" w:name="overall-course-progression"/>
      <w:r>
        <w:rPr/>
        <w:t>By the end of the course, students should not merely “know Python syntax.” They should be able to think like beginning software developers: break problems into parts, name things carefully, validate assumptions, read errors, use existing tools, manage data, and design code that can grow.</w:t>
      </w:r>
      <w:bookmarkEnd w:id="11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Anchor">
    <w:name w:val="Footnote Reference"/>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LibreOffice/7.4.7.2$Linux_X86_64 LibreOffice_project/40$Build-2</Application>
  <AppVersion>15.0000</AppVersion>
  <Pages>20</Pages>
  <Words>4959</Words>
  <Characters>28031</Characters>
  <CharactersWithSpaces>32692</CharactersWithSpaces>
  <Paragraphs>306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2026-06-18T04:34:32Z</dcterms:created>
  <dc:creator/>
  <dc:description/>
  <dc:language>en-US</dc:language>
  <cp:lastModifiedBy/>
  <dcterms:modified xsi:type="dcterms:W3CDTF">2026-06-18T00:54:59Z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