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0440E" w14:textId="20ADF1DD" w:rsidR="00047728" w:rsidRDefault="00047728" w:rsidP="00BB4EC0">
      <w:pPr>
        <w:shd w:val="clear" w:color="auto" w:fill="E2EFD9" w:themeFill="accent6" w:themeFillTint="33"/>
        <w:bidi/>
        <w:spacing w:after="0" w:line="360" w:lineRule="auto"/>
        <w:jc w:val="center"/>
        <w:rPr>
          <w:rFonts w:ascii="Sakkal Majalla" w:eastAsia="Times New Roman" w:hAnsi="Sakkal Majalla" w:cs="Sakkal Majalla"/>
          <w:b/>
          <w:bCs/>
          <w:sz w:val="32"/>
          <w:szCs w:val="32"/>
          <w:rtl/>
        </w:rPr>
      </w:pPr>
      <w:r w:rsidRPr="0022157B">
        <w:rPr>
          <w:rFonts w:ascii="Sakkal Majalla" w:eastAsia="Times New Roman" w:hAnsi="Sakkal Majalla" w:cs="Sakkal Majalla" w:hint="cs"/>
          <w:b/>
          <w:bCs/>
          <w:sz w:val="32"/>
          <w:szCs w:val="32"/>
          <w:rtl/>
        </w:rPr>
        <w:t xml:space="preserve">برنامج </w:t>
      </w:r>
      <w:r w:rsidRPr="00047728">
        <w:rPr>
          <w:rFonts w:ascii="Sakkal Majalla" w:eastAsia="Times New Roman" w:hAnsi="Sakkal Majalla" w:cs="Sakkal Majalla"/>
          <w:b/>
          <w:bCs/>
          <w:sz w:val="32"/>
          <w:szCs w:val="32"/>
          <w:rtl/>
        </w:rPr>
        <w:t>إلكتروني</w:t>
      </w:r>
      <w:r w:rsidRPr="0022157B">
        <w:rPr>
          <w:rFonts w:ascii="Sakkal Majalla" w:eastAsia="Times New Roman" w:hAnsi="Sakkal Majalla" w:cs="Sakkal Majalla" w:hint="cs"/>
          <w:b/>
          <w:bCs/>
          <w:sz w:val="32"/>
          <w:szCs w:val="32"/>
          <w:rtl/>
        </w:rPr>
        <w:t xml:space="preserve"> لتنظيم عمل قسم البرامج وال</w:t>
      </w:r>
      <w:r w:rsidRPr="00047728">
        <w:rPr>
          <w:rFonts w:ascii="Sakkal Majalla" w:eastAsia="Times New Roman" w:hAnsi="Sakkal Majalla" w:cs="Sakkal Majalla"/>
          <w:b/>
          <w:bCs/>
          <w:sz w:val="32"/>
          <w:szCs w:val="32"/>
          <w:rtl/>
        </w:rPr>
        <w:t>مشاريع</w:t>
      </w:r>
      <w:r w:rsidRPr="0022157B">
        <w:rPr>
          <w:rFonts w:ascii="Sakkal Majalla" w:eastAsia="Times New Roman" w:hAnsi="Sakkal Majalla" w:cs="Sakkal Majalla" w:hint="cs"/>
          <w:b/>
          <w:bCs/>
          <w:sz w:val="32"/>
          <w:szCs w:val="32"/>
          <w:rtl/>
        </w:rPr>
        <w:t xml:space="preserve"> والكفالات</w:t>
      </w:r>
    </w:p>
    <w:p w14:paraId="030B9B7F" w14:textId="77777777" w:rsidR="005C75DC" w:rsidRPr="00D60784" w:rsidRDefault="005C75DC" w:rsidP="005C75DC">
      <w:pPr>
        <w:bidi/>
        <w:spacing w:after="0" w:line="360" w:lineRule="auto"/>
        <w:rPr>
          <w:rFonts w:ascii="Sakkal Majalla" w:eastAsia="Times New Roman" w:hAnsi="Sakkal Majalla" w:cs="Sakkal Majalla"/>
          <w:b/>
          <w:bCs/>
          <w:sz w:val="18"/>
          <w:szCs w:val="18"/>
          <w:rtl/>
          <w:lang w:bidi="ar-LB"/>
        </w:rPr>
      </w:pPr>
    </w:p>
    <w:p w14:paraId="6F590EF5" w14:textId="14A6E02C" w:rsidR="00047728" w:rsidRDefault="005C75DC" w:rsidP="005C75DC">
      <w:pPr>
        <w:bidi/>
        <w:spacing w:after="0" w:line="360" w:lineRule="auto"/>
        <w:rPr>
          <w:rFonts w:ascii="Sakkal Majalla" w:eastAsia="Times New Roman" w:hAnsi="Sakkal Majalla" w:cs="Sakkal Majalla"/>
          <w:b/>
          <w:bCs/>
          <w:sz w:val="28"/>
          <w:szCs w:val="28"/>
          <w:rtl/>
        </w:rPr>
      </w:pPr>
      <w:r>
        <w:rPr>
          <w:rFonts w:ascii="Sakkal Majalla" w:eastAsia="Times New Roman" w:hAnsi="Sakkal Majalla" w:cs="Sakkal Majalla" w:hint="cs"/>
          <w:b/>
          <w:bCs/>
          <w:sz w:val="28"/>
          <w:szCs w:val="28"/>
          <w:rtl/>
        </w:rPr>
        <w:t>فهرس ب</w:t>
      </w:r>
      <w:r w:rsidR="00047728">
        <w:rPr>
          <w:rFonts w:ascii="Sakkal Majalla" w:eastAsia="Times New Roman" w:hAnsi="Sakkal Majalla" w:cs="Sakkal Majalla" w:hint="cs"/>
          <w:b/>
          <w:bCs/>
          <w:sz w:val="28"/>
          <w:szCs w:val="28"/>
          <w:rtl/>
        </w:rPr>
        <w:t xml:space="preserve">الصفحات الأساسية </w:t>
      </w:r>
      <w:r>
        <w:rPr>
          <w:rFonts w:ascii="Sakkal Majalla" w:eastAsia="Times New Roman" w:hAnsi="Sakkal Majalla" w:cs="Sakkal Majalla" w:hint="cs"/>
          <w:b/>
          <w:bCs/>
          <w:sz w:val="28"/>
          <w:szCs w:val="28"/>
          <w:rtl/>
        </w:rPr>
        <w:t xml:space="preserve">المقترحة </w:t>
      </w:r>
      <w:r w:rsidR="00047728">
        <w:rPr>
          <w:rFonts w:ascii="Sakkal Majalla" w:eastAsia="Times New Roman" w:hAnsi="Sakkal Majalla" w:cs="Sakkal Majalla" w:hint="cs"/>
          <w:b/>
          <w:bCs/>
          <w:sz w:val="28"/>
          <w:szCs w:val="28"/>
          <w:rtl/>
        </w:rPr>
        <w:t>التي نريد أن ندرجها</w:t>
      </w:r>
      <w:r>
        <w:rPr>
          <w:rFonts w:ascii="Sakkal Majalla" w:eastAsia="Times New Roman" w:hAnsi="Sakkal Majalla" w:cs="Sakkal Majalla" w:hint="cs"/>
          <w:b/>
          <w:bCs/>
          <w:sz w:val="28"/>
          <w:szCs w:val="28"/>
          <w:rtl/>
        </w:rPr>
        <w:t xml:space="preserve"> في</w:t>
      </w:r>
      <w:r w:rsidR="00047728">
        <w:rPr>
          <w:rFonts w:ascii="Sakkal Majalla" w:eastAsia="Times New Roman" w:hAnsi="Sakkal Majalla" w:cs="Sakkal Majalla" w:hint="cs"/>
          <w:b/>
          <w:bCs/>
          <w:sz w:val="28"/>
          <w:szCs w:val="28"/>
          <w:rtl/>
        </w:rPr>
        <w:t xml:space="preserve"> البرنامج</w:t>
      </w:r>
      <w:r w:rsidR="00837825">
        <w:rPr>
          <w:rFonts w:ascii="Sakkal Majalla" w:eastAsia="Times New Roman" w:hAnsi="Sakkal Majalla" w:cs="Sakkal Majalla" w:hint="cs"/>
          <w:b/>
          <w:bCs/>
          <w:sz w:val="28"/>
          <w:szCs w:val="28"/>
          <w:rtl/>
        </w:rPr>
        <w:t>:</w:t>
      </w:r>
      <w:r w:rsidR="00047728">
        <w:rPr>
          <w:rFonts w:ascii="Sakkal Majalla" w:eastAsia="Times New Roman" w:hAnsi="Sakkal Majalla" w:cs="Sakkal Majalla" w:hint="cs"/>
          <w:b/>
          <w:bCs/>
          <w:sz w:val="28"/>
          <w:szCs w:val="28"/>
          <w:rtl/>
        </w:rPr>
        <w:t xml:space="preserve"> </w:t>
      </w:r>
    </w:p>
    <w:p w14:paraId="469FB335" w14:textId="77777777" w:rsidR="005C75DC" w:rsidRPr="005D45E7" w:rsidRDefault="005C75DC" w:rsidP="005C75DC">
      <w:pPr>
        <w:bidi/>
        <w:spacing w:after="0" w:line="360" w:lineRule="auto"/>
        <w:rPr>
          <w:rFonts w:ascii="Sakkal Majalla" w:eastAsia="Times New Roman" w:hAnsi="Sakkal Majalla" w:cs="Sakkal Majalla"/>
          <w:b/>
          <w:bCs/>
          <w:sz w:val="14"/>
          <w:szCs w:val="14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533"/>
        <w:gridCol w:w="8817"/>
      </w:tblGrid>
      <w:tr w:rsidR="00837825" w14:paraId="40A60365" w14:textId="77777777" w:rsidTr="008378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0E8FD3AD" w14:textId="7A9A5283" w:rsidR="00837825" w:rsidRPr="00837825" w:rsidRDefault="00837825" w:rsidP="00837825">
            <w:pPr>
              <w:bidi/>
              <w:spacing w:line="360" w:lineRule="auto"/>
              <w:rPr>
                <w:rFonts w:ascii="Sakkal Majalla" w:eastAsia="Times New Roman" w:hAnsi="Sakkal Majalla" w:cs="Sakkal Majalla"/>
                <w:sz w:val="32"/>
                <w:szCs w:val="32"/>
                <w:rtl/>
              </w:rPr>
            </w:pPr>
            <w:r w:rsidRPr="00837825">
              <w:rPr>
                <w:rFonts w:ascii="Sakkal Majalla" w:eastAsia="Times New Roman" w:hAnsi="Sakkal Majalla" w:cs="Sakkal Majalla" w:hint="cs"/>
                <w:sz w:val="32"/>
                <w:szCs w:val="32"/>
                <w:rtl/>
              </w:rPr>
              <w:t xml:space="preserve"># </w:t>
            </w:r>
          </w:p>
        </w:tc>
        <w:tc>
          <w:tcPr>
            <w:tcW w:w="8817" w:type="dxa"/>
          </w:tcPr>
          <w:p w14:paraId="3EB8551D" w14:textId="506C9920" w:rsidR="00837825" w:rsidRPr="00837825" w:rsidRDefault="00837825" w:rsidP="00837825">
            <w:pPr>
              <w:bidi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sz w:val="32"/>
                <w:szCs w:val="32"/>
                <w:rtl/>
              </w:rPr>
            </w:pPr>
            <w:r w:rsidRPr="00837825">
              <w:rPr>
                <w:rFonts w:ascii="Sakkal Majalla" w:eastAsia="Times New Roman" w:hAnsi="Sakkal Majalla" w:cs="Sakkal Majalla" w:hint="cs"/>
                <w:sz w:val="32"/>
                <w:szCs w:val="32"/>
                <w:rtl/>
              </w:rPr>
              <w:t xml:space="preserve">العنوان </w:t>
            </w:r>
          </w:p>
        </w:tc>
      </w:tr>
      <w:tr w:rsidR="008B0677" w14:paraId="7B79364D" w14:textId="77777777" w:rsidTr="00837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494D7B32" w14:textId="77777777" w:rsidR="008B0677" w:rsidRPr="008B0677" w:rsidRDefault="008B0677">
            <w:pPr>
              <w:pStyle w:val="ListParagraph"/>
              <w:numPr>
                <w:ilvl w:val="0"/>
                <w:numId w:val="1"/>
              </w:numPr>
              <w:bidi/>
              <w:spacing w:line="360" w:lineRule="auto"/>
              <w:rPr>
                <w:rFonts w:ascii="Sakkal Majalla" w:eastAsia="Times New Roman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8817" w:type="dxa"/>
          </w:tcPr>
          <w:p w14:paraId="3C7BFBD7" w14:textId="7F76A592" w:rsidR="008B0677" w:rsidRPr="00837825" w:rsidRDefault="005D45E7" w:rsidP="00837825">
            <w:p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</w:rPr>
            </w:pPr>
            <w:r w:rsidRPr="00837825"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</w:rPr>
              <w:t xml:space="preserve">أولاً: </w:t>
            </w:r>
            <w:r w:rsidR="008B0677" w:rsidRPr="00837825"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</w:rPr>
              <w:t xml:space="preserve">الجهات المانحة </w:t>
            </w:r>
          </w:p>
        </w:tc>
      </w:tr>
      <w:tr w:rsidR="005D45E7" w14:paraId="69B33402" w14:textId="77777777" w:rsidTr="00837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2F5F9C81" w14:textId="77777777" w:rsidR="005D45E7" w:rsidRPr="008B0677" w:rsidRDefault="005D45E7">
            <w:pPr>
              <w:pStyle w:val="ListParagraph"/>
              <w:numPr>
                <w:ilvl w:val="0"/>
                <w:numId w:val="1"/>
              </w:numPr>
              <w:bidi/>
              <w:spacing w:line="360" w:lineRule="auto"/>
              <w:rPr>
                <w:rFonts w:ascii="Sakkal Majalla" w:eastAsia="Times New Roman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8817" w:type="dxa"/>
          </w:tcPr>
          <w:p w14:paraId="7F68B87C" w14:textId="77777777" w:rsidR="00FB41A8" w:rsidRDefault="005D45E7" w:rsidP="00837825">
            <w:p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</w:rPr>
            </w:pPr>
            <w:r w:rsidRPr="005D45E7"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</w:rPr>
              <w:t>ثانياً: قسم البرامج والمشاريع</w:t>
            </w:r>
          </w:p>
          <w:p w14:paraId="75553D55" w14:textId="660E1118" w:rsidR="00BB51D6" w:rsidRDefault="00FB41A8">
            <w:pPr>
              <w:pStyle w:val="ListParagraph"/>
              <w:numPr>
                <w:ilvl w:val="0"/>
                <w:numId w:val="3"/>
              </w:num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</w:rPr>
              <w:t>دراسات المشاريع</w:t>
            </w:r>
            <w:r w:rsidR="00BB51D6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</w:rPr>
              <w:t>:</w:t>
            </w:r>
          </w:p>
          <w:p w14:paraId="1951610E" w14:textId="563E698C" w:rsidR="00BB51D6" w:rsidRDefault="00BB51D6">
            <w:pPr>
              <w:pStyle w:val="ListParagraph"/>
              <w:numPr>
                <w:ilvl w:val="0"/>
                <w:numId w:val="4"/>
              </w:num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bidi="ar-LB"/>
              </w:rPr>
              <w:t>Full proposal</w:t>
            </w:r>
          </w:p>
          <w:p w14:paraId="1C38A7AB" w14:textId="684B7471" w:rsidR="00BB51D6" w:rsidRPr="00BB51D6" w:rsidRDefault="00BB51D6">
            <w:pPr>
              <w:pStyle w:val="ListParagraph"/>
              <w:numPr>
                <w:ilvl w:val="0"/>
                <w:numId w:val="4"/>
              </w:num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bidi="ar-LB"/>
              </w:rPr>
              <w:t xml:space="preserve">Concept </w:t>
            </w:r>
            <w:r w:rsidR="00BB4EC0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bidi="ar-LB"/>
              </w:rPr>
              <w:t>notes</w:t>
            </w:r>
          </w:p>
          <w:p w14:paraId="72BBD0DC" w14:textId="77777777" w:rsidR="00FB41A8" w:rsidRDefault="00FB41A8">
            <w:pPr>
              <w:pStyle w:val="ListParagraph"/>
              <w:numPr>
                <w:ilvl w:val="0"/>
                <w:numId w:val="3"/>
              </w:num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</w:rPr>
              <w:t>التقارير الدورية والنهائية</w:t>
            </w:r>
          </w:p>
          <w:p w14:paraId="0203DFF4" w14:textId="7A5EE9EC" w:rsidR="00FB41A8" w:rsidRPr="00FB41A8" w:rsidRDefault="00FB41A8">
            <w:pPr>
              <w:pStyle w:val="ListParagraph"/>
              <w:numPr>
                <w:ilvl w:val="0"/>
                <w:numId w:val="3"/>
              </w:num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</w:rPr>
              <w:t>متابعة سير عمل مشروع</w:t>
            </w:r>
          </w:p>
        </w:tc>
      </w:tr>
      <w:tr w:rsidR="008B0677" w14:paraId="056A139D" w14:textId="77777777" w:rsidTr="00837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742527F3" w14:textId="77777777" w:rsidR="008B0677" w:rsidRPr="008B0677" w:rsidRDefault="008B0677">
            <w:pPr>
              <w:pStyle w:val="ListParagraph"/>
              <w:numPr>
                <w:ilvl w:val="0"/>
                <w:numId w:val="1"/>
              </w:numPr>
              <w:bidi/>
              <w:spacing w:line="360" w:lineRule="auto"/>
              <w:rPr>
                <w:rFonts w:ascii="Sakkal Majalla" w:eastAsia="Times New Roman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8817" w:type="dxa"/>
          </w:tcPr>
          <w:p w14:paraId="24C49DD6" w14:textId="77777777" w:rsidR="008B0677" w:rsidRDefault="008B0677" w:rsidP="00837825">
            <w:p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</w:rPr>
            </w:pPr>
            <w:r w:rsidRPr="005D45E7"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</w:rPr>
              <w:t xml:space="preserve">ثالثاً: قسم الكفالات </w:t>
            </w:r>
          </w:p>
          <w:p w14:paraId="73889B1C" w14:textId="2ABAA91C" w:rsidR="00FB41A8" w:rsidRPr="00837825" w:rsidRDefault="00FB41A8">
            <w:pPr>
              <w:pStyle w:val="ListParagraph"/>
              <w:numPr>
                <w:ilvl w:val="0"/>
                <w:numId w:val="8"/>
              </w:num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</w:rPr>
            </w:pPr>
            <w:r w:rsidRPr="00837825"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</w:rPr>
              <w:t xml:space="preserve">أسر </w:t>
            </w:r>
          </w:p>
          <w:p w14:paraId="36F48307" w14:textId="77777777" w:rsidR="00FB41A8" w:rsidRPr="00837825" w:rsidRDefault="00FB41A8">
            <w:pPr>
              <w:pStyle w:val="ListParagraph"/>
              <w:numPr>
                <w:ilvl w:val="0"/>
                <w:numId w:val="8"/>
              </w:num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</w:rPr>
            </w:pPr>
            <w:r w:rsidRPr="00837825"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</w:rPr>
              <w:t>أيتام</w:t>
            </w:r>
          </w:p>
          <w:p w14:paraId="410FF951" w14:textId="4D339199" w:rsidR="00C766F6" w:rsidRPr="00837825" w:rsidRDefault="00C766F6">
            <w:pPr>
              <w:pStyle w:val="ListParagraph"/>
              <w:numPr>
                <w:ilvl w:val="0"/>
                <w:numId w:val="8"/>
              </w:num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bidi="ar-LB"/>
              </w:rPr>
            </w:pPr>
            <w:r w:rsidRPr="00837825"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bidi="ar-LB"/>
              </w:rPr>
              <w:t>طالب علم</w:t>
            </w:r>
          </w:p>
          <w:p w14:paraId="507A7868" w14:textId="16EC103A" w:rsidR="00C766F6" w:rsidRPr="00837825" w:rsidRDefault="00C766F6">
            <w:pPr>
              <w:pStyle w:val="ListParagraph"/>
              <w:numPr>
                <w:ilvl w:val="0"/>
                <w:numId w:val="8"/>
              </w:num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bidi="ar-LB"/>
              </w:rPr>
            </w:pPr>
            <w:r w:rsidRPr="00837825"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bidi="ar-LB"/>
              </w:rPr>
              <w:t>ذوي احتياجات خاصة</w:t>
            </w:r>
          </w:p>
        </w:tc>
      </w:tr>
      <w:tr w:rsidR="00683591" w14:paraId="334E3A09" w14:textId="77777777" w:rsidTr="00837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05F9614C" w14:textId="77777777" w:rsidR="00683591" w:rsidRPr="008B0677" w:rsidRDefault="00683591">
            <w:pPr>
              <w:pStyle w:val="ListParagraph"/>
              <w:numPr>
                <w:ilvl w:val="0"/>
                <w:numId w:val="1"/>
              </w:numPr>
              <w:bidi/>
              <w:spacing w:line="360" w:lineRule="auto"/>
              <w:rPr>
                <w:rFonts w:ascii="Sakkal Majalla" w:eastAsia="Times New Roman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8817" w:type="dxa"/>
          </w:tcPr>
          <w:p w14:paraId="4B165881" w14:textId="5E64FFCC" w:rsidR="00683591" w:rsidRPr="005D45E7" w:rsidRDefault="00837825" w:rsidP="00837825">
            <w:p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bidi="ar-LB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bidi="ar-LB"/>
              </w:rPr>
              <w:t>ال</w:t>
            </w:r>
            <w:r w:rsidR="00683591"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bidi="ar-LB"/>
              </w:rPr>
              <w:t>متطوعين</w:t>
            </w:r>
          </w:p>
        </w:tc>
      </w:tr>
    </w:tbl>
    <w:p w14:paraId="517F1BBE" w14:textId="77777777" w:rsidR="008B0677" w:rsidRDefault="008B0677" w:rsidP="008B0677">
      <w:pPr>
        <w:bidi/>
        <w:spacing w:after="0" w:line="360" w:lineRule="auto"/>
        <w:ind w:firstLine="720"/>
        <w:rPr>
          <w:rFonts w:ascii="Sakkal Majalla" w:eastAsia="Times New Roman" w:hAnsi="Sakkal Majalla" w:cs="Sakkal Majalla"/>
          <w:b/>
          <w:bCs/>
          <w:sz w:val="20"/>
          <w:szCs w:val="20"/>
          <w:rtl/>
        </w:rPr>
      </w:pPr>
    </w:p>
    <w:p w14:paraId="79885A73" w14:textId="77777777" w:rsidR="00837825" w:rsidRDefault="00837825" w:rsidP="00837825">
      <w:pPr>
        <w:bidi/>
        <w:spacing w:after="0" w:line="360" w:lineRule="auto"/>
        <w:ind w:firstLine="720"/>
        <w:rPr>
          <w:rFonts w:ascii="Sakkal Majalla" w:eastAsia="Times New Roman" w:hAnsi="Sakkal Majalla" w:cs="Sakkal Majalla"/>
          <w:b/>
          <w:bCs/>
          <w:sz w:val="20"/>
          <w:szCs w:val="20"/>
          <w:rtl/>
        </w:rPr>
      </w:pPr>
    </w:p>
    <w:p w14:paraId="2B9C2886" w14:textId="77777777" w:rsidR="00837825" w:rsidRDefault="00837825" w:rsidP="00837825">
      <w:pPr>
        <w:bidi/>
        <w:spacing w:after="0" w:line="360" w:lineRule="auto"/>
        <w:ind w:firstLine="720"/>
        <w:rPr>
          <w:rFonts w:ascii="Sakkal Majalla" w:eastAsia="Times New Roman" w:hAnsi="Sakkal Majalla" w:cs="Sakkal Majalla"/>
          <w:b/>
          <w:bCs/>
          <w:sz w:val="20"/>
          <w:szCs w:val="20"/>
          <w:rtl/>
        </w:rPr>
      </w:pPr>
    </w:p>
    <w:p w14:paraId="3433502B" w14:textId="77777777" w:rsidR="00837825" w:rsidRDefault="00837825" w:rsidP="00837825">
      <w:pPr>
        <w:bidi/>
        <w:spacing w:after="0" w:line="360" w:lineRule="auto"/>
        <w:ind w:firstLine="720"/>
        <w:rPr>
          <w:rFonts w:ascii="Sakkal Majalla" w:eastAsia="Times New Roman" w:hAnsi="Sakkal Majalla" w:cs="Sakkal Majalla"/>
          <w:b/>
          <w:bCs/>
          <w:sz w:val="20"/>
          <w:szCs w:val="20"/>
          <w:rtl/>
        </w:rPr>
      </w:pPr>
    </w:p>
    <w:p w14:paraId="5AB3E586" w14:textId="77777777" w:rsidR="00837825" w:rsidRDefault="00837825" w:rsidP="00837825">
      <w:pPr>
        <w:bidi/>
        <w:spacing w:after="0" w:line="360" w:lineRule="auto"/>
        <w:ind w:firstLine="720"/>
        <w:rPr>
          <w:rFonts w:ascii="Sakkal Majalla" w:eastAsia="Times New Roman" w:hAnsi="Sakkal Majalla" w:cs="Sakkal Majalla"/>
          <w:b/>
          <w:bCs/>
          <w:sz w:val="20"/>
          <w:szCs w:val="20"/>
          <w:rtl/>
        </w:rPr>
      </w:pPr>
    </w:p>
    <w:p w14:paraId="3D2AF26F" w14:textId="77777777" w:rsidR="00837825" w:rsidRPr="00D03966" w:rsidRDefault="00837825" w:rsidP="00837825">
      <w:pPr>
        <w:bidi/>
        <w:spacing w:after="0" w:line="360" w:lineRule="auto"/>
        <w:ind w:firstLine="720"/>
        <w:rPr>
          <w:rFonts w:ascii="Sakkal Majalla" w:eastAsia="Times New Roman" w:hAnsi="Sakkal Majalla" w:cs="Sakkal Majalla"/>
          <w:b/>
          <w:bCs/>
          <w:sz w:val="20"/>
          <w:szCs w:val="20"/>
          <w:rtl/>
        </w:rPr>
      </w:pPr>
    </w:p>
    <w:p w14:paraId="14581A39" w14:textId="017C7EF6" w:rsidR="00047728" w:rsidRPr="005C75DC" w:rsidRDefault="00047728" w:rsidP="005C75DC">
      <w:pPr>
        <w:shd w:val="clear" w:color="auto" w:fill="DEEAF6" w:themeFill="accent5" w:themeFillTint="33"/>
        <w:bidi/>
        <w:spacing w:after="0" w:line="360" w:lineRule="auto"/>
        <w:rPr>
          <w:rFonts w:ascii="Sakkal Majalla" w:eastAsia="Times New Roman" w:hAnsi="Sakkal Majalla" w:cs="Sakkal Majalla"/>
          <w:b/>
          <w:bCs/>
          <w:sz w:val="32"/>
          <w:szCs w:val="32"/>
          <w:rtl/>
        </w:rPr>
      </w:pPr>
      <w:r w:rsidRPr="005C75DC">
        <w:rPr>
          <w:rFonts w:ascii="Sakkal Majalla" w:eastAsia="Times New Roman" w:hAnsi="Sakkal Majalla" w:cs="Sakkal Majalla" w:hint="cs"/>
          <w:b/>
          <w:bCs/>
          <w:sz w:val="32"/>
          <w:szCs w:val="32"/>
          <w:rtl/>
        </w:rPr>
        <w:lastRenderedPageBreak/>
        <w:t xml:space="preserve">أولاً: </w:t>
      </w:r>
      <w:r w:rsidR="005D45E7">
        <w:rPr>
          <w:rFonts w:ascii="Sakkal Majalla" w:eastAsia="Times New Roman" w:hAnsi="Sakkal Majalla" w:cs="Sakkal Majalla" w:hint="cs"/>
          <w:b/>
          <w:bCs/>
          <w:sz w:val="32"/>
          <w:szCs w:val="32"/>
          <w:rtl/>
        </w:rPr>
        <w:t>الجهات المانحة</w:t>
      </w:r>
      <w:r w:rsidRPr="005C75DC">
        <w:rPr>
          <w:rFonts w:ascii="Sakkal Majalla" w:eastAsia="Times New Roman" w:hAnsi="Sakkal Majalla" w:cs="Sakkal Majalla"/>
          <w:b/>
          <w:bCs/>
          <w:sz w:val="32"/>
          <w:szCs w:val="32"/>
        </w:rPr>
        <w:t xml:space="preserve"> </w:t>
      </w:r>
    </w:p>
    <w:p w14:paraId="12F2BA27" w14:textId="5968F59F" w:rsidR="0022157B" w:rsidRDefault="0022157B" w:rsidP="0022157B">
      <w:pPr>
        <w:bidi/>
        <w:spacing w:after="0" w:line="360" w:lineRule="auto"/>
        <w:rPr>
          <w:rFonts w:ascii="Sakkal Majalla" w:eastAsia="Times New Roman" w:hAnsi="Sakkal Majalla" w:cs="Sakkal Majalla"/>
          <w:b/>
          <w:bCs/>
          <w:sz w:val="16"/>
          <w:szCs w:val="16"/>
          <w:rtl/>
        </w:rPr>
      </w:pPr>
    </w:p>
    <w:p w14:paraId="5F3F318C" w14:textId="77777777" w:rsidR="005D45E7" w:rsidRPr="000D12E6" w:rsidRDefault="005D45E7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Sakkal Majalla" w:eastAsia="Times New Roman" w:hAnsi="Sakkal Majalla" w:cs="Sakkal Majalla"/>
          <w:b/>
          <w:bCs/>
          <w:sz w:val="28"/>
          <w:szCs w:val="28"/>
        </w:rPr>
      </w:pPr>
      <w:r>
        <w:rPr>
          <w:rFonts w:ascii="Sakkal Majalla" w:eastAsia="Times New Roman" w:hAnsi="Sakkal Majalla" w:cs="Sakkal Majalla" w:hint="cs"/>
          <w:b/>
          <w:bCs/>
          <w:sz w:val="28"/>
          <w:szCs w:val="28"/>
          <w:rtl/>
        </w:rPr>
        <w:t xml:space="preserve">داتا بيس بالمانحين ومعلومات مفصلة عنهم. </w:t>
      </w:r>
    </w:p>
    <w:p w14:paraId="7D3804BA" w14:textId="5495100A" w:rsidR="005D45E7" w:rsidRDefault="005D45E7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Sakkal Majalla" w:eastAsia="Times New Roman" w:hAnsi="Sakkal Majalla" w:cs="Sakkal Majalla"/>
          <w:b/>
          <w:bCs/>
          <w:sz w:val="28"/>
          <w:szCs w:val="28"/>
        </w:rPr>
      </w:pPr>
      <w:proofErr w:type="gramStart"/>
      <w:r>
        <w:rPr>
          <w:rFonts w:ascii="Sakkal Majalla" w:eastAsia="Times New Roman" w:hAnsi="Sakkal Majalla" w:cs="Sakkal Majalla" w:hint="cs"/>
          <w:b/>
          <w:bCs/>
          <w:sz w:val="28"/>
          <w:szCs w:val="28"/>
          <w:rtl/>
        </w:rPr>
        <w:t>فرز  المانحين</w:t>
      </w:r>
      <w:proofErr w:type="gramEnd"/>
      <w:r>
        <w:rPr>
          <w:rFonts w:ascii="Sakkal Majalla" w:eastAsia="Times New Roman" w:hAnsi="Sakkal Majalla" w:cs="Sakkal Majalla" w:hint="cs"/>
          <w:b/>
          <w:bCs/>
          <w:sz w:val="28"/>
          <w:szCs w:val="28"/>
          <w:rtl/>
        </w:rPr>
        <w:t xml:space="preserve"> حسب نوعيتهم (رجال أعمال / مانحين فرديين / جمعيات دولية / سفارات / شركات / طبيعة العمل أو التخصص ...). </w:t>
      </w:r>
    </w:p>
    <w:p w14:paraId="2C1DB98C" w14:textId="4550D6E5" w:rsidR="00006430" w:rsidRDefault="005D45E7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Sakkal Majalla" w:eastAsia="Times New Roman" w:hAnsi="Sakkal Majalla" w:cs="Sakkal Majalla"/>
          <w:b/>
          <w:bCs/>
          <w:sz w:val="28"/>
          <w:szCs w:val="28"/>
        </w:rPr>
      </w:pPr>
      <w:r>
        <w:rPr>
          <w:rFonts w:ascii="Sakkal Majalla" w:eastAsia="Times New Roman" w:hAnsi="Sakkal Majalla" w:cs="Sakkal Majalla" w:hint="cs"/>
          <w:b/>
          <w:bCs/>
          <w:sz w:val="28"/>
          <w:szCs w:val="28"/>
          <w:rtl/>
        </w:rPr>
        <w:t xml:space="preserve">إعداد </w:t>
      </w:r>
      <w:r w:rsidR="00192D47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 xml:space="preserve">صفحة تعريفية </w:t>
      </w:r>
      <w:r>
        <w:rPr>
          <w:rFonts w:ascii="Sakkal Majalla" w:eastAsia="Times New Roman" w:hAnsi="Sakkal Majalla" w:cs="Sakkal Majalla" w:hint="cs"/>
          <w:b/>
          <w:bCs/>
          <w:sz w:val="28"/>
          <w:szCs w:val="28"/>
          <w:rtl/>
        </w:rPr>
        <w:t xml:space="preserve">لكل مانح على </w:t>
      </w:r>
      <w:proofErr w:type="gramStart"/>
      <w:r>
        <w:rPr>
          <w:rFonts w:ascii="Sakkal Majalla" w:eastAsia="Times New Roman" w:hAnsi="Sakkal Majalla" w:cs="Sakkal Majalla" w:hint="cs"/>
          <w:b/>
          <w:bCs/>
          <w:sz w:val="28"/>
          <w:szCs w:val="28"/>
          <w:rtl/>
        </w:rPr>
        <w:t>حدى</w:t>
      </w:r>
      <w:proofErr w:type="gramEnd"/>
      <w:r w:rsidR="00837825">
        <w:rPr>
          <w:rFonts w:ascii="Sakkal Majalla" w:eastAsia="Times New Roman" w:hAnsi="Sakkal Majalla" w:cs="Sakkal Majalla" w:hint="cs"/>
          <w:b/>
          <w:bCs/>
          <w:sz w:val="28"/>
          <w:szCs w:val="28"/>
          <w:rtl/>
        </w:rPr>
        <w:t>.</w:t>
      </w:r>
    </w:p>
    <w:p w14:paraId="1D6F14BD" w14:textId="4950D9D2" w:rsidR="004F77B4" w:rsidRDefault="004F77B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Sakkal Majalla" w:eastAsia="Times New Roman" w:hAnsi="Sakkal Majalla" w:cs="Sakkal Majalla"/>
          <w:b/>
          <w:bCs/>
          <w:sz w:val="28"/>
          <w:szCs w:val="28"/>
        </w:rPr>
      </w:pPr>
      <w:r>
        <w:rPr>
          <w:rFonts w:ascii="Sakkal Majalla" w:eastAsia="Times New Roman" w:hAnsi="Sakkal Majalla" w:cs="Sakkal Majalla" w:hint="cs"/>
          <w:b/>
          <w:bCs/>
          <w:sz w:val="28"/>
          <w:szCs w:val="28"/>
          <w:rtl/>
        </w:rPr>
        <w:t xml:space="preserve">رزنامة بالتواريخ لرفع المشاريع والتقديم عليها </w:t>
      </w:r>
      <w:r w:rsidR="00BB4EC0">
        <w:rPr>
          <w:rFonts w:ascii="Sakkal Majalla" w:eastAsia="Times New Roman" w:hAnsi="Sakkal Majalla" w:cs="Sakkal Majalla"/>
          <w:b/>
          <w:bCs/>
          <w:sz w:val="28"/>
          <w:szCs w:val="28"/>
          <w:rtl/>
        </w:rPr>
        <w:t>–</w:t>
      </w:r>
      <w:r>
        <w:rPr>
          <w:rFonts w:ascii="Sakkal Majalla" w:eastAsia="Times New Roman" w:hAnsi="Sakkal Majalla" w:cs="Sakkal Majalla" w:hint="cs"/>
          <w:b/>
          <w:bCs/>
          <w:sz w:val="28"/>
          <w:szCs w:val="28"/>
          <w:rtl/>
        </w:rPr>
        <w:t xml:space="preserve"> تذكير</w:t>
      </w:r>
      <w:r w:rsidR="00837825">
        <w:rPr>
          <w:rFonts w:ascii="Sakkal Majalla" w:eastAsia="Times New Roman" w:hAnsi="Sakkal Majalla" w:cs="Sakkal Majalla" w:hint="cs"/>
          <w:b/>
          <w:bCs/>
          <w:sz w:val="28"/>
          <w:szCs w:val="28"/>
          <w:rtl/>
        </w:rPr>
        <w:t>.</w:t>
      </w:r>
    </w:p>
    <w:p w14:paraId="73F8679C" w14:textId="77777777" w:rsidR="00BB4EC0" w:rsidRPr="00837825" w:rsidRDefault="00BB4EC0" w:rsidP="00BB4EC0">
      <w:pPr>
        <w:pStyle w:val="ListParagraph"/>
        <w:bidi/>
        <w:spacing w:after="0" w:line="360" w:lineRule="auto"/>
        <w:ind w:left="360"/>
        <w:rPr>
          <w:rFonts w:ascii="Sakkal Majalla" w:eastAsia="Times New Roman" w:hAnsi="Sakkal Majalla" w:cs="Sakkal Majalla"/>
          <w:b/>
          <w:bCs/>
          <w:sz w:val="12"/>
          <w:szCs w:val="12"/>
        </w:rPr>
      </w:pPr>
    </w:p>
    <w:p w14:paraId="04766ACA" w14:textId="63AC6B3D" w:rsidR="00E25646" w:rsidRPr="00BB4EC0" w:rsidRDefault="00E2564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Sakkal Majalla" w:eastAsia="Times New Roman" w:hAnsi="Sakkal Majalla" w:cs="Sakkal Majalla"/>
          <w:b/>
          <w:bCs/>
          <w:color w:val="1F4E79" w:themeColor="accent5" w:themeShade="80"/>
          <w:sz w:val="32"/>
          <w:szCs w:val="32"/>
          <w:lang w:val="en-GB" w:eastAsia="en-GB"/>
        </w:rPr>
      </w:pPr>
      <w:r w:rsidRPr="00BB4EC0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8"/>
          <w:szCs w:val="28"/>
          <w:lang w:val="en-GB" w:eastAsia="en-GB"/>
        </w:rPr>
        <w:t xml:space="preserve"> </w:t>
      </w:r>
      <w:r w:rsidRPr="00BB4EC0">
        <w:rPr>
          <w:rFonts w:ascii="Sakkal Majalla" w:eastAsia="Times New Roman" w:hAnsi="Sakkal Majalla" w:cs="Sakkal Majalla"/>
          <w:b/>
          <w:bCs/>
          <w:color w:val="1F4E79" w:themeColor="accent5" w:themeShade="80"/>
          <w:sz w:val="32"/>
          <w:szCs w:val="32"/>
          <w:lang w:val="en-GB" w:eastAsia="en-GB"/>
        </w:rPr>
        <w:t>Organization Information</w:t>
      </w:r>
    </w:p>
    <w:p w14:paraId="4DEB7503" w14:textId="77777777" w:rsidR="00E25646" w:rsidRPr="00BB4EC0" w:rsidRDefault="00E256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Organization ID</w:t>
      </w:r>
      <w:r w:rsidRPr="00BB4EC0">
        <w:rPr>
          <w:rFonts w:ascii="Sakkal Majalla" w:eastAsia="Times New Roman" w:hAnsi="Sakkal Majalla" w:cs="Sakkal Majalla"/>
          <w:sz w:val="32"/>
          <w:szCs w:val="32"/>
          <w:lang w:val="en-GB" w:eastAsia="en-GB"/>
        </w:rPr>
        <w:t xml:space="preserve"> (Unique Identifier)</w:t>
      </w:r>
    </w:p>
    <w:p w14:paraId="5CF4E5AE" w14:textId="77777777" w:rsidR="00E25646" w:rsidRPr="00BB4EC0" w:rsidRDefault="00E256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Organization Name</w:t>
      </w:r>
    </w:p>
    <w:p w14:paraId="3A1C2C23" w14:textId="77777777" w:rsidR="00E25646" w:rsidRPr="00BB4EC0" w:rsidRDefault="00E256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Type of Organization</w:t>
      </w:r>
      <w:r w:rsidRPr="00BB4EC0">
        <w:rPr>
          <w:rFonts w:ascii="Sakkal Majalla" w:eastAsia="Times New Roman" w:hAnsi="Sakkal Majalla" w:cs="Sakkal Majalla"/>
          <w:sz w:val="32"/>
          <w:szCs w:val="32"/>
          <w:lang w:val="en-GB" w:eastAsia="en-GB"/>
        </w:rPr>
        <w:t xml:space="preserve"> (e.g., NGO, government, private entity)</w:t>
      </w:r>
    </w:p>
    <w:p w14:paraId="65D61214" w14:textId="75559BD3" w:rsidR="00E25646" w:rsidRPr="00BB4EC0" w:rsidRDefault="00E256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Contact Information</w:t>
      </w:r>
      <w:r w:rsidRPr="00BB4EC0">
        <w:rPr>
          <w:rFonts w:ascii="Sakkal Majalla" w:eastAsia="Times New Roman" w:hAnsi="Sakkal Majalla" w:cs="Sakkal Majalla"/>
          <w:sz w:val="32"/>
          <w:szCs w:val="32"/>
          <w:lang w:val="en-GB" w:eastAsia="en-GB"/>
        </w:rPr>
        <w:t xml:space="preserve"> (Phone, Email, Fax)</w:t>
      </w:r>
      <w:r w:rsidR="002F480D" w:rsidRPr="00BB4EC0">
        <w:rPr>
          <w:rFonts w:ascii="Sakkal Majalla" w:eastAsia="Times New Roman" w:hAnsi="Sakkal Majalla" w:cs="Sakkal Majalla"/>
          <w:sz w:val="32"/>
          <w:szCs w:val="32"/>
          <w:lang w:val="en-GB" w:eastAsia="en-GB"/>
        </w:rPr>
        <w:t xml:space="preserve"> more than 1 contact</w:t>
      </w:r>
    </w:p>
    <w:p w14:paraId="60808186" w14:textId="77777777" w:rsidR="00E25646" w:rsidRPr="00BB4EC0" w:rsidRDefault="00E256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Website URL</w:t>
      </w:r>
    </w:p>
    <w:p w14:paraId="3CF5DFFA" w14:textId="77777777" w:rsidR="00E25646" w:rsidRPr="00BB4EC0" w:rsidRDefault="00E256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Address</w:t>
      </w:r>
      <w:r w:rsidRPr="00BB4EC0">
        <w:rPr>
          <w:rFonts w:ascii="Sakkal Majalla" w:eastAsia="Times New Roman" w:hAnsi="Sakkal Majalla" w:cs="Sakkal Majalla"/>
          <w:sz w:val="32"/>
          <w:szCs w:val="32"/>
          <w:lang w:val="en-GB" w:eastAsia="en-GB"/>
        </w:rPr>
        <w:t xml:space="preserve"> (Country, State, City, Postal Code)</w:t>
      </w:r>
    </w:p>
    <w:p w14:paraId="5F56F13B" w14:textId="38E6BF17" w:rsidR="00683591" w:rsidRPr="00BB4EC0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Country</w:t>
      </w:r>
    </w:p>
    <w:p w14:paraId="0CFAA48E" w14:textId="5A0AEB11" w:rsidR="00E25646" w:rsidRPr="00B7304D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Scope Of Work</w:t>
      </w:r>
      <w:r w:rsidR="002F480D" w:rsidRPr="00BB4EC0">
        <w:rPr>
          <w:rFonts w:ascii="Sakkal Majalla" w:eastAsia="Times New Roman" w:hAnsi="Sakkal Majalla" w:cs="Sakkal Majalla"/>
          <w:b/>
          <w:bCs/>
          <w:sz w:val="32"/>
          <w:szCs w:val="32"/>
          <w:lang w:eastAsia="en-GB"/>
        </w:rPr>
        <w:t xml:space="preserve"> (sectors) could be more than 1 option</w:t>
      </w:r>
      <w:r w:rsidR="004B5220">
        <w:rPr>
          <w:rFonts w:ascii="Sakkal Majalla" w:eastAsia="Times New Roman" w:hAnsi="Sakkal Majalla" w:cs="Sakkal Majalla"/>
          <w:b/>
          <w:bCs/>
          <w:sz w:val="32"/>
          <w:szCs w:val="32"/>
          <w:lang w:eastAsia="en-GB"/>
        </w:rPr>
        <w:t xml:space="preserve">: Relief, Education, Health, Livelihood, </w:t>
      </w:r>
      <w:r w:rsidR="009D6FE8">
        <w:rPr>
          <w:rFonts w:ascii="Sakkal Majalla" w:eastAsia="Times New Roman" w:hAnsi="Sakkal Majalla" w:cs="Sakkal Majalla"/>
          <w:b/>
          <w:bCs/>
          <w:sz w:val="32"/>
          <w:szCs w:val="32"/>
          <w:lang w:eastAsia="en-GB"/>
        </w:rPr>
        <w:t>Protection</w:t>
      </w:r>
      <w:r w:rsidR="009D6FE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en-GB"/>
        </w:rPr>
        <w:t xml:space="preserve"> </w:t>
      </w:r>
      <w:r w:rsidR="009D6FE8">
        <w:rPr>
          <w:rFonts w:ascii="Sakkal Majalla" w:eastAsia="Times New Roman" w:hAnsi="Sakkal Majalla" w:cs="Sakkal Majalla"/>
          <w:b/>
          <w:bCs/>
          <w:sz w:val="32"/>
          <w:szCs w:val="32"/>
          <w:lang w:eastAsia="en-GB"/>
        </w:rPr>
        <w:t>and</w:t>
      </w:r>
      <w:r w:rsidR="007805E1">
        <w:rPr>
          <w:rFonts w:ascii="Sakkal Majalla" w:eastAsia="Times New Roman" w:hAnsi="Sakkal Majalla" w:cs="Sakkal Majalla"/>
          <w:b/>
          <w:bCs/>
          <w:sz w:val="32"/>
          <w:szCs w:val="32"/>
          <w:lang w:eastAsia="en-GB"/>
        </w:rPr>
        <w:t xml:space="preserve"> sponsorship</w:t>
      </w:r>
    </w:p>
    <w:p w14:paraId="0687A505" w14:textId="47CD19F4" w:rsidR="00E25646" w:rsidRPr="00BB4EC0" w:rsidRDefault="00E2564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Sakkal Majalla" w:eastAsia="Times New Roman" w:hAnsi="Sakkal Majalla" w:cs="Sakkal Majalla"/>
          <w:b/>
          <w:bCs/>
          <w:color w:val="1F4E79" w:themeColor="accent5" w:themeShade="80"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color w:val="1F4E79" w:themeColor="accent5" w:themeShade="80"/>
          <w:sz w:val="32"/>
          <w:szCs w:val="32"/>
          <w:lang w:val="en-GB" w:eastAsia="en-GB"/>
        </w:rPr>
        <w:t>Programs</w:t>
      </w:r>
    </w:p>
    <w:p w14:paraId="1CD26498" w14:textId="77777777" w:rsidR="00E25646" w:rsidRDefault="00E256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Program ID (Unique Identifier)</w:t>
      </w:r>
    </w:p>
    <w:p w14:paraId="4BA06E1D" w14:textId="39CAD0DD" w:rsidR="0071444E" w:rsidRPr="00BB4EC0" w:rsidRDefault="007144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Organization name</w:t>
      </w:r>
    </w:p>
    <w:p w14:paraId="3513038B" w14:textId="21DA6ED1" w:rsidR="00E25646" w:rsidRPr="00BB4EC0" w:rsidRDefault="00E256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Program Sector</w:t>
      </w:r>
    </w:p>
    <w:p w14:paraId="4E69E266" w14:textId="41D67E9D" w:rsidR="00E25646" w:rsidRPr="00BB4EC0" w:rsidRDefault="00E256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Project Name</w:t>
      </w:r>
    </w:p>
    <w:p w14:paraId="4F1F5253" w14:textId="77777777" w:rsidR="00E25646" w:rsidRDefault="00E256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Program Description</w:t>
      </w:r>
    </w:p>
    <w:p w14:paraId="464EEC35" w14:textId="6E41B3C5" w:rsidR="004E10D8" w:rsidRDefault="004E10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Funded or not: Send date, (upload docs)</w:t>
      </w:r>
    </w:p>
    <w:p w14:paraId="3ED89544" w14:textId="5C08C727" w:rsidR="004E10D8" w:rsidRPr="00BB4EC0" w:rsidRDefault="004E10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If yes:</w:t>
      </w:r>
    </w:p>
    <w:p w14:paraId="237E23C4" w14:textId="3C5D89DD" w:rsidR="00C537DC" w:rsidRPr="00BB4EC0" w:rsidRDefault="00C537DC" w:rsidP="004E10D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lastRenderedPageBreak/>
        <w:t>Date of Funding approval</w:t>
      </w:r>
    </w:p>
    <w:p w14:paraId="7FA609DF" w14:textId="77777777" w:rsidR="00E25646" w:rsidRPr="00BB4EC0" w:rsidRDefault="00E25646" w:rsidP="004E10D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Start Date</w:t>
      </w:r>
    </w:p>
    <w:p w14:paraId="1FD5BA68" w14:textId="77777777" w:rsidR="00E25646" w:rsidRPr="00BB4EC0" w:rsidRDefault="00E25646" w:rsidP="004E10D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End Date</w:t>
      </w:r>
    </w:p>
    <w:p w14:paraId="655CEE23" w14:textId="77777777" w:rsidR="00E25646" w:rsidRPr="00BB4EC0" w:rsidRDefault="00E25646" w:rsidP="004E10D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Funding Amount (Budget)</w:t>
      </w:r>
    </w:p>
    <w:p w14:paraId="3928A40F" w14:textId="4CD40CDE" w:rsidR="00E25646" w:rsidRPr="00BB4EC0" w:rsidRDefault="00E25646" w:rsidP="004E10D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Currency</w:t>
      </w:r>
      <w:r w:rsidR="002F480D"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 xml:space="preserve"> – currency in USD</w:t>
      </w:r>
    </w:p>
    <w:p w14:paraId="672AAA24" w14:textId="77777777" w:rsidR="00E25646" w:rsidRPr="00BB4EC0" w:rsidRDefault="00E25646" w:rsidP="004E10D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Target Beneficiaries (e.g., individuals, communities, sectors)</w:t>
      </w:r>
    </w:p>
    <w:p w14:paraId="6ACE06FC" w14:textId="77777777" w:rsidR="00E25646" w:rsidRPr="00BB4EC0" w:rsidRDefault="00E25646" w:rsidP="004E10D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Eligibility Criteria</w:t>
      </w:r>
    </w:p>
    <w:p w14:paraId="7CEEDE90" w14:textId="77777777" w:rsidR="00E25646" w:rsidRPr="00BB4EC0" w:rsidRDefault="00E25646" w:rsidP="004E10D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Geographical Focus (Regions/Countries)</w:t>
      </w:r>
    </w:p>
    <w:p w14:paraId="2DC41890" w14:textId="74224A57" w:rsidR="00E25646" w:rsidRDefault="00E25646" w:rsidP="004E10D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Program Status (Ongoing, Completed, Planned)</w:t>
      </w:r>
    </w:p>
    <w:p w14:paraId="4BE5A1D9" w14:textId="08128DFA" w:rsidR="004E10D8" w:rsidRPr="004E10D8" w:rsidRDefault="004E10D8" w:rsidP="004E10D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Memorandum of Understanding (MoU) Details</w:t>
      </w:r>
      <w:r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 xml:space="preserve"> upload (free box)</w:t>
      </w:r>
    </w:p>
    <w:p w14:paraId="1645C91F" w14:textId="45F1AA66" w:rsidR="0071444E" w:rsidRPr="00A544E5" w:rsidRDefault="0071444E" w:rsidP="004E10D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Upload docs (1 or more)</w:t>
      </w:r>
    </w:p>
    <w:p w14:paraId="228B6D2C" w14:textId="0560CD1E" w:rsidR="00E25646" w:rsidRPr="0071444E" w:rsidRDefault="00E25646" w:rsidP="0071444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Sakkal Majalla" w:eastAsia="Times New Roman" w:hAnsi="Sakkal Majalla" w:cs="Sakkal Majalla"/>
          <w:b/>
          <w:bCs/>
          <w:color w:val="1F4E79" w:themeColor="accent5" w:themeShade="80"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color w:val="1F4E79" w:themeColor="accent5" w:themeShade="80"/>
          <w:sz w:val="32"/>
          <w:szCs w:val="32"/>
          <w:lang w:val="en-GB" w:eastAsia="en-GB"/>
        </w:rPr>
        <w:t xml:space="preserve">Fund </w:t>
      </w:r>
      <w:r w:rsidR="0071444E">
        <w:rPr>
          <w:rFonts w:ascii="Sakkal Majalla" w:eastAsia="Times New Roman" w:hAnsi="Sakkal Majalla" w:cs="Sakkal Majalla"/>
          <w:b/>
          <w:bCs/>
          <w:color w:val="1F4E79" w:themeColor="accent5" w:themeShade="80"/>
          <w:sz w:val="32"/>
          <w:szCs w:val="32"/>
          <w:lang w:val="en-GB" w:eastAsia="en-GB"/>
        </w:rPr>
        <w:t>collected</w:t>
      </w:r>
    </w:p>
    <w:p w14:paraId="59E7E6EE" w14:textId="327AE7FD" w:rsidR="00E25646" w:rsidRDefault="00E256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 xml:space="preserve">Amount </w:t>
      </w:r>
      <w:r w:rsidR="0071444E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collected</w:t>
      </w:r>
    </w:p>
    <w:p w14:paraId="23DAD41F" w14:textId="7DA0238A" w:rsidR="0071444E" w:rsidRPr="00BB4EC0" w:rsidRDefault="007144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Date received</w:t>
      </w:r>
    </w:p>
    <w:p w14:paraId="1ABA64E4" w14:textId="0B03C839" w:rsidR="00E25646" w:rsidRDefault="00E25646" w:rsidP="007144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Disbursement Method (e.g., bank transfer, in-kind</w:t>
      </w:r>
      <w:r w:rsidR="000D301C"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, cash</w:t>
      </w: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)</w:t>
      </w:r>
    </w:p>
    <w:p w14:paraId="3FF03E25" w14:textId="207FF1D1" w:rsidR="0071444E" w:rsidRPr="0071444E" w:rsidRDefault="0071444E" w:rsidP="007144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Field description</w:t>
      </w:r>
    </w:p>
    <w:p w14:paraId="17AF9B02" w14:textId="77777777" w:rsidR="00A544E5" w:rsidRPr="00A544E5" w:rsidRDefault="00A544E5" w:rsidP="00A544E5">
      <w:p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14"/>
          <w:szCs w:val="14"/>
          <w:lang w:val="en-GB" w:eastAsia="en-GB"/>
        </w:rPr>
      </w:pPr>
    </w:p>
    <w:p w14:paraId="1578D660" w14:textId="3F67AAD1" w:rsidR="00006430" w:rsidRPr="00683591" w:rsidRDefault="00006430" w:rsidP="00683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40B7D8B1" w14:textId="005D1231" w:rsidR="00B30184" w:rsidRDefault="006D58EF" w:rsidP="00A544E5">
      <w:pPr>
        <w:bidi/>
        <w:spacing w:after="0" w:line="360" w:lineRule="auto"/>
        <w:rPr>
          <w:rFonts w:ascii="Sakkal Majalla" w:eastAsia="Times New Roman" w:hAnsi="Sakkal Majalla" w:cs="Sakkal Majalla"/>
          <w:b/>
          <w:bCs/>
          <w:color w:val="1F4E79" w:themeColor="accent5" w:themeShade="80"/>
          <w:sz w:val="28"/>
          <w:szCs w:val="28"/>
          <w:rtl/>
          <w:lang w:bidi="ar-LB"/>
        </w:rPr>
      </w:pPr>
      <w:r w:rsidRPr="00B7304D">
        <w:rPr>
          <w:rFonts w:ascii="Sakkal Majalla" w:eastAsia="Times New Roman" w:hAnsi="Sakkal Majalla" w:cs="Sakkal Majalla" w:hint="cs"/>
          <w:b/>
          <w:bCs/>
          <w:color w:val="1F4E79" w:themeColor="accent5" w:themeShade="80"/>
          <w:sz w:val="28"/>
          <w:szCs w:val="28"/>
          <w:rtl/>
          <w:lang w:bidi="ar-LB"/>
        </w:rPr>
        <w:t>ملاحظة</w:t>
      </w:r>
      <w:r w:rsidR="00B30184">
        <w:rPr>
          <w:rFonts w:ascii="Sakkal Majalla" w:eastAsia="Times New Roman" w:hAnsi="Sakkal Majalla" w:cs="Sakkal Majalla" w:hint="cs"/>
          <w:b/>
          <w:bCs/>
          <w:color w:val="1F4E79" w:themeColor="accent5" w:themeShade="80"/>
          <w:sz w:val="28"/>
          <w:szCs w:val="28"/>
          <w:rtl/>
          <w:lang w:bidi="ar-LB"/>
        </w:rPr>
        <w:t xml:space="preserve">: </w:t>
      </w:r>
    </w:p>
    <w:p w14:paraId="26C0C0B7" w14:textId="2C39CE9B" w:rsidR="00837825" w:rsidRDefault="005D45E7" w:rsidP="00B30184">
      <w:pPr>
        <w:bidi/>
        <w:spacing w:after="0" w:line="360" w:lineRule="auto"/>
        <w:rPr>
          <w:rFonts w:ascii="Sakkal Majalla" w:eastAsia="Times New Roman" w:hAnsi="Sakkal Majalla" w:cs="Sakkal Majalla"/>
          <w:b/>
          <w:bCs/>
          <w:sz w:val="28"/>
          <w:szCs w:val="28"/>
          <w:rtl/>
          <w:lang w:bidi="ar-LB"/>
        </w:rPr>
      </w:pPr>
      <w:r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>نريد أن يزودنا الباب بمعلومات مفصلة على أن يصدر نتائج المانحين حسب المعايير المحددة</w:t>
      </w:r>
      <w:r w:rsidR="00837825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>:</w:t>
      </w:r>
      <w:r w:rsidR="00A544E5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 xml:space="preserve"> </w:t>
      </w:r>
    </w:p>
    <w:p w14:paraId="491A90A1" w14:textId="77777777" w:rsidR="00837825" w:rsidRDefault="005D45E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Sakkal Majalla" w:eastAsia="Times New Roman" w:hAnsi="Sakkal Majalla" w:cs="Sakkal Majalla"/>
          <w:b/>
          <w:bCs/>
          <w:sz w:val="28"/>
          <w:szCs w:val="28"/>
          <w:lang w:bidi="ar-LB"/>
        </w:rPr>
      </w:pPr>
      <w:r w:rsidRPr="00837825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>البلد</w:t>
      </w:r>
      <w:r w:rsidR="00A544E5" w:rsidRPr="00837825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 xml:space="preserve"> </w:t>
      </w:r>
    </w:p>
    <w:p w14:paraId="70EE07A5" w14:textId="7CA3A81B" w:rsidR="00837825" w:rsidRDefault="005D45E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Sakkal Majalla" w:eastAsia="Times New Roman" w:hAnsi="Sakkal Majalla" w:cs="Sakkal Majalla"/>
          <w:b/>
          <w:bCs/>
          <w:sz w:val="28"/>
          <w:szCs w:val="28"/>
          <w:lang w:bidi="ar-LB"/>
        </w:rPr>
      </w:pPr>
      <w:r w:rsidRPr="00837825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 xml:space="preserve">المانحين </w:t>
      </w:r>
    </w:p>
    <w:p w14:paraId="25676E63" w14:textId="0B59AC94" w:rsidR="009D6FE8" w:rsidRPr="009D6FE8" w:rsidRDefault="005D45E7" w:rsidP="009D6FE8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Sakkal Majalla" w:eastAsia="Times New Roman" w:hAnsi="Sakkal Majalla" w:cs="Sakkal Majalla"/>
          <w:b/>
          <w:bCs/>
          <w:sz w:val="28"/>
          <w:szCs w:val="28"/>
          <w:lang w:bidi="ar-LB"/>
        </w:rPr>
      </w:pPr>
      <w:r w:rsidRPr="00837825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>اهتماماتهم حسب قطاعات المشاريع</w:t>
      </w:r>
    </w:p>
    <w:p w14:paraId="0AB94166" w14:textId="07C1049F" w:rsidR="007805E1" w:rsidRPr="00837825" w:rsidRDefault="009D6FE8" w:rsidP="007805E1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Sakkal Majalla" w:eastAsia="Times New Roman" w:hAnsi="Sakkal Majalla" w:cs="Sakkal Majalla"/>
          <w:b/>
          <w:bCs/>
          <w:sz w:val="28"/>
          <w:szCs w:val="28"/>
          <w:lang w:bidi="ar-LB"/>
        </w:rPr>
      </w:pPr>
      <w:r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>بناء على التبرعات</w:t>
      </w:r>
    </w:p>
    <w:p w14:paraId="1D53666D" w14:textId="77777777" w:rsidR="00B7304D" w:rsidRPr="00B7304D" w:rsidRDefault="00B7304D" w:rsidP="00B7304D">
      <w:pPr>
        <w:bidi/>
        <w:spacing w:after="0" w:line="360" w:lineRule="auto"/>
        <w:rPr>
          <w:rFonts w:ascii="Sakkal Majalla" w:eastAsia="Times New Roman" w:hAnsi="Sakkal Majalla" w:cs="Sakkal Majalla"/>
          <w:b/>
          <w:bCs/>
          <w:sz w:val="10"/>
          <w:szCs w:val="10"/>
          <w:lang w:bidi="ar-LB"/>
        </w:rPr>
      </w:pPr>
    </w:p>
    <w:p w14:paraId="7DD0C7BF" w14:textId="3269AD2D" w:rsidR="00047728" w:rsidRPr="001F76C7" w:rsidRDefault="005C75DC" w:rsidP="001F76C7">
      <w:pPr>
        <w:shd w:val="clear" w:color="auto" w:fill="DEEAF6" w:themeFill="accent5" w:themeFillTint="33"/>
        <w:bidi/>
        <w:spacing w:after="0" w:line="360" w:lineRule="auto"/>
        <w:rPr>
          <w:rFonts w:ascii="Sakkal Majalla" w:eastAsia="Times New Roman" w:hAnsi="Sakkal Majalla" w:cs="Sakkal Majalla"/>
          <w:b/>
          <w:bCs/>
          <w:sz w:val="32"/>
          <w:szCs w:val="32"/>
          <w:rtl/>
        </w:rPr>
      </w:pPr>
      <w:r w:rsidRPr="001F76C7">
        <w:rPr>
          <w:rFonts w:ascii="Sakkal Majalla" w:eastAsia="Times New Roman" w:hAnsi="Sakkal Majalla" w:cs="Sakkal Majalla" w:hint="cs"/>
          <w:b/>
          <w:bCs/>
          <w:sz w:val="32"/>
          <w:szCs w:val="32"/>
          <w:rtl/>
        </w:rPr>
        <w:t xml:space="preserve">ثانياً: </w:t>
      </w:r>
      <w:r w:rsidR="005D45E7">
        <w:rPr>
          <w:rFonts w:ascii="Sakkal Majalla" w:eastAsia="Times New Roman" w:hAnsi="Sakkal Majalla" w:cs="Sakkal Majalla" w:hint="cs"/>
          <w:b/>
          <w:bCs/>
          <w:sz w:val="32"/>
          <w:szCs w:val="32"/>
          <w:rtl/>
        </w:rPr>
        <w:t>قسم البرامج والمشاريع</w:t>
      </w:r>
    </w:p>
    <w:p w14:paraId="4D8BE591" w14:textId="65375290" w:rsidR="001F76C7" w:rsidRPr="00260C3D" w:rsidRDefault="001F76C7" w:rsidP="001F76C7">
      <w:pPr>
        <w:bidi/>
        <w:spacing w:after="0" w:line="360" w:lineRule="auto"/>
        <w:ind w:firstLine="720"/>
        <w:rPr>
          <w:rFonts w:ascii="Sakkal Majalla" w:eastAsia="Times New Roman" w:hAnsi="Sakkal Majalla" w:cs="Sakkal Majalla"/>
          <w:b/>
          <w:bCs/>
          <w:sz w:val="18"/>
          <w:szCs w:val="18"/>
          <w:rtl/>
        </w:rPr>
      </w:pPr>
    </w:p>
    <w:p w14:paraId="1393E2CE" w14:textId="6075FC8B" w:rsidR="005D45E7" w:rsidRPr="00B30184" w:rsidRDefault="005D45E7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Sakkal Majalla" w:eastAsia="Times New Roman" w:hAnsi="Sakkal Majalla" w:cs="Sakkal Majalla"/>
          <w:b/>
          <w:bCs/>
          <w:sz w:val="28"/>
          <w:szCs w:val="28"/>
          <w:lang w:bidi="ar-LB"/>
        </w:rPr>
      </w:pPr>
      <w:r w:rsidRPr="00B30184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>إنشاء أرشيف خاص ل</w:t>
      </w:r>
      <w:r w:rsidR="00585DAC" w:rsidRPr="00B30184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>لمشاريع</w:t>
      </w:r>
      <w:r w:rsidRPr="00B30184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 xml:space="preserve">: </w:t>
      </w:r>
    </w:p>
    <w:p w14:paraId="2B70B441" w14:textId="77777777" w:rsidR="005D45E7" w:rsidRPr="001F76C7" w:rsidRDefault="005D45E7" w:rsidP="005D45E7">
      <w:pPr>
        <w:pStyle w:val="ListParagraph"/>
        <w:bidi/>
        <w:spacing w:after="0" w:line="360" w:lineRule="auto"/>
        <w:ind w:left="360"/>
        <w:rPr>
          <w:rFonts w:ascii="Sakkal Majalla" w:eastAsia="Times New Roman" w:hAnsi="Sakkal Majalla" w:cs="Sakkal Majalla"/>
          <w:b/>
          <w:bCs/>
          <w:sz w:val="14"/>
          <w:szCs w:val="14"/>
          <w:rtl/>
          <w:lang w:bidi="ar-LB"/>
        </w:rPr>
      </w:pPr>
    </w:p>
    <w:tbl>
      <w:tblPr>
        <w:tblStyle w:val="GridTable1Light-Accent2"/>
        <w:bidiVisual/>
        <w:tblW w:w="10530" w:type="dxa"/>
        <w:tblInd w:w="-612" w:type="dxa"/>
        <w:tblLook w:val="04A0" w:firstRow="1" w:lastRow="0" w:firstColumn="1" w:lastColumn="0" w:noHBand="0" w:noVBand="1"/>
      </w:tblPr>
      <w:tblGrid>
        <w:gridCol w:w="1902"/>
        <w:gridCol w:w="1106"/>
        <w:gridCol w:w="1504"/>
        <w:gridCol w:w="1505"/>
        <w:gridCol w:w="1504"/>
        <w:gridCol w:w="1504"/>
        <w:gridCol w:w="1505"/>
      </w:tblGrid>
      <w:tr w:rsidR="005D45E7" w:rsidRPr="00841EC9" w14:paraId="7F91C94E" w14:textId="77777777" w:rsidTr="00BB4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vAlign w:val="center"/>
          </w:tcPr>
          <w:p w14:paraId="1DBFFD07" w14:textId="77777777" w:rsidR="005D45E7" w:rsidRPr="00841EC9" w:rsidRDefault="005D45E7" w:rsidP="00BB4EC0">
            <w:pPr>
              <w:bidi/>
              <w:spacing w:line="360" w:lineRule="auto"/>
              <w:jc w:val="center"/>
              <w:rPr>
                <w:rFonts w:ascii="Sakkal Majalla" w:eastAsia="Times New Roman" w:hAnsi="Sakkal Majalla" w:cs="Sakkal Majalla"/>
                <w:rtl/>
                <w:lang w:bidi="ar-LB"/>
              </w:rPr>
            </w:pPr>
            <w:r w:rsidRPr="00841EC9">
              <w:rPr>
                <w:rFonts w:ascii="Sakkal Majalla" w:eastAsia="Times New Roman" w:hAnsi="Sakkal Majalla" w:cs="Sakkal Majalla" w:hint="cs"/>
                <w:rtl/>
                <w:lang w:bidi="ar-LB"/>
              </w:rPr>
              <w:t>اسم المشروع نبذة مختصرة عن المشروع</w:t>
            </w:r>
          </w:p>
        </w:tc>
        <w:tc>
          <w:tcPr>
            <w:tcW w:w="1106" w:type="dxa"/>
            <w:vAlign w:val="center"/>
          </w:tcPr>
          <w:p w14:paraId="695AC018" w14:textId="77777777" w:rsidR="005D45E7" w:rsidRPr="00841EC9" w:rsidRDefault="005D45E7" w:rsidP="00BB4EC0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rtl/>
                <w:lang w:bidi="ar-LB"/>
              </w:rPr>
            </w:pPr>
            <w:r w:rsidRPr="00841EC9">
              <w:rPr>
                <w:rFonts w:ascii="Sakkal Majalla" w:eastAsia="Times New Roman" w:hAnsi="Sakkal Majalla" w:cs="Sakkal Majalla" w:hint="cs"/>
                <w:rtl/>
                <w:lang w:bidi="ar-LB"/>
              </w:rPr>
              <w:t>قطاع المشروع</w:t>
            </w:r>
          </w:p>
        </w:tc>
        <w:tc>
          <w:tcPr>
            <w:tcW w:w="1504" w:type="dxa"/>
            <w:vAlign w:val="center"/>
          </w:tcPr>
          <w:p w14:paraId="59884EA8" w14:textId="77777777" w:rsidR="005D45E7" w:rsidRPr="00841EC9" w:rsidRDefault="005D45E7" w:rsidP="00BB4EC0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rtl/>
                <w:lang w:bidi="ar-LB"/>
              </w:rPr>
            </w:pPr>
            <w:r w:rsidRPr="00841EC9">
              <w:rPr>
                <w:rFonts w:ascii="Sakkal Majalla" w:eastAsia="Times New Roman" w:hAnsi="Sakkal Majalla" w:cs="Sakkal Majalla" w:hint="cs"/>
                <w:rtl/>
                <w:lang w:bidi="ar-LB"/>
              </w:rPr>
              <w:t>مكان تنفيذ المشروع</w:t>
            </w:r>
          </w:p>
        </w:tc>
        <w:tc>
          <w:tcPr>
            <w:tcW w:w="1505" w:type="dxa"/>
            <w:vAlign w:val="center"/>
          </w:tcPr>
          <w:p w14:paraId="5D3E591F" w14:textId="77777777" w:rsidR="005D45E7" w:rsidRPr="00841EC9" w:rsidRDefault="005D45E7" w:rsidP="00BB4EC0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rtl/>
                <w:lang w:bidi="ar-LB"/>
              </w:rPr>
            </w:pPr>
            <w:r w:rsidRPr="00841EC9">
              <w:rPr>
                <w:rFonts w:ascii="Sakkal Majalla" w:eastAsia="Times New Roman" w:hAnsi="Sakkal Majalla" w:cs="Sakkal Majalla" w:hint="cs"/>
                <w:rtl/>
                <w:lang w:bidi="ar-LB"/>
              </w:rPr>
              <w:t>عدد المستفيدين من الذكور</w:t>
            </w:r>
          </w:p>
        </w:tc>
        <w:tc>
          <w:tcPr>
            <w:tcW w:w="1504" w:type="dxa"/>
            <w:vAlign w:val="center"/>
          </w:tcPr>
          <w:p w14:paraId="3BEDEF27" w14:textId="77777777" w:rsidR="005D45E7" w:rsidRPr="00841EC9" w:rsidRDefault="005D45E7" w:rsidP="00BB4EC0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rtl/>
                <w:lang w:bidi="ar-LB"/>
              </w:rPr>
            </w:pPr>
            <w:r w:rsidRPr="00841EC9">
              <w:rPr>
                <w:rFonts w:ascii="Sakkal Majalla" w:eastAsia="Times New Roman" w:hAnsi="Sakkal Majalla" w:cs="Sakkal Majalla" w:hint="cs"/>
                <w:rtl/>
                <w:lang w:bidi="ar-LB"/>
              </w:rPr>
              <w:t>عدد المستفيدين من الإناث</w:t>
            </w:r>
          </w:p>
        </w:tc>
        <w:tc>
          <w:tcPr>
            <w:tcW w:w="1504" w:type="dxa"/>
            <w:vAlign w:val="center"/>
          </w:tcPr>
          <w:p w14:paraId="31FC6C6F" w14:textId="77777777" w:rsidR="005D45E7" w:rsidRPr="00841EC9" w:rsidRDefault="005D45E7" w:rsidP="00BB4EC0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rtl/>
                <w:lang w:bidi="ar-LB"/>
              </w:rPr>
            </w:pPr>
            <w:r w:rsidRPr="00841EC9">
              <w:rPr>
                <w:rFonts w:ascii="Sakkal Majalla" w:eastAsia="Times New Roman" w:hAnsi="Sakkal Majalla" w:cs="Sakkal Majalla" w:hint="cs"/>
                <w:rtl/>
                <w:lang w:bidi="ar-LB"/>
              </w:rPr>
              <w:t>عدد المستفيدين من الأطفال</w:t>
            </w:r>
          </w:p>
        </w:tc>
        <w:tc>
          <w:tcPr>
            <w:tcW w:w="1505" w:type="dxa"/>
            <w:vAlign w:val="center"/>
          </w:tcPr>
          <w:p w14:paraId="3BD899D1" w14:textId="77777777" w:rsidR="005D45E7" w:rsidRPr="00841EC9" w:rsidRDefault="005D45E7" w:rsidP="00BB4EC0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rtl/>
                <w:lang w:bidi="ar-LB"/>
              </w:rPr>
            </w:pPr>
            <w:r w:rsidRPr="00841EC9">
              <w:rPr>
                <w:rFonts w:ascii="Sakkal Majalla" w:eastAsia="Times New Roman" w:hAnsi="Sakkal Majalla" w:cs="Sakkal Majalla" w:hint="cs"/>
                <w:rtl/>
                <w:lang w:bidi="ar-LB"/>
              </w:rPr>
              <w:t>موازنة المشروع</w:t>
            </w:r>
          </w:p>
        </w:tc>
      </w:tr>
    </w:tbl>
    <w:p w14:paraId="16E4A222" w14:textId="77777777" w:rsidR="005D45E7" w:rsidRPr="0022157B" w:rsidRDefault="005D45E7" w:rsidP="005D45E7">
      <w:pPr>
        <w:bidi/>
        <w:spacing w:after="0" w:line="360" w:lineRule="auto"/>
        <w:rPr>
          <w:rFonts w:ascii="Sakkal Majalla" w:eastAsia="Times New Roman" w:hAnsi="Sakkal Majalla" w:cs="Sakkal Majalla"/>
          <w:b/>
          <w:bCs/>
          <w:sz w:val="10"/>
          <w:szCs w:val="10"/>
          <w:rtl/>
          <w:lang w:bidi="ar-LB"/>
        </w:rPr>
      </w:pPr>
    </w:p>
    <w:p w14:paraId="5C2CC24C" w14:textId="77777777" w:rsidR="005D45E7" w:rsidRPr="001F76C7" w:rsidRDefault="005D45E7" w:rsidP="005D45E7">
      <w:pPr>
        <w:bidi/>
        <w:spacing w:after="0" w:line="360" w:lineRule="auto"/>
        <w:rPr>
          <w:rFonts w:ascii="Sakkal Majalla" w:eastAsia="Times New Roman" w:hAnsi="Sakkal Majalla" w:cs="Sakkal Majalla"/>
          <w:b/>
          <w:bCs/>
          <w:sz w:val="10"/>
          <w:szCs w:val="10"/>
          <w:rtl/>
          <w:lang w:bidi="ar-LB"/>
        </w:rPr>
      </w:pPr>
    </w:p>
    <w:p w14:paraId="3C26D68B" w14:textId="77777777" w:rsidR="005D45E7" w:rsidRPr="00B30184" w:rsidRDefault="005D45E7" w:rsidP="005D45E7">
      <w:pPr>
        <w:bidi/>
        <w:spacing w:after="0" w:line="360" w:lineRule="auto"/>
        <w:rPr>
          <w:rFonts w:ascii="Sakkal Majalla" w:eastAsia="Times New Roman" w:hAnsi="Sakkal Majalla" w:cs="Sakkal Majalla"/>
          <w:b/>
          <w:bCs/>
          <w:sz w:val="28"/>
          <w:szCs w:val="28"/>
          <w:rtl/>
          <w:lang w:bidi="ar-LB"/>
        </w:rPr>
      </w:pPr>
      <w:r w:rsidRPr="00B30184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 xml:space="preserve">وعليه تفسح هذه الخطوة للجمعية أن تقوم بإعداد تقرير خاص لها ضمن هذه البنود. </w:t>
      </w:r>
    </w:p>
    <w:p w14:paraId="390172C8" w14:textId="77777777" w:rsidR="005D45E7" w:rsidRPr="001F76C7" w:rsidRDefault="005D45E7" w:rsidP="005D45E7">
      <w:pPr>
        <w:pStyle w:val="ListParagraph"/>
        <w:bidi/>
        <w:spacing w:after="0" w:line="360" w:lineRule="auto"/>
        <w:rPr>
          <w:rFonts w:ascii="Sakkal Majalla" w:eastAsia="Times New Roman" w:hAnsi="Sakkal Majalla" w:cs="Sakkal Majalla"/>
          <w:b/>
          <w:bCs/>
          <w:sz w:val="18"/>
          <w:szCs w:val="18"/>
          <w:lang w:bidi="ar-LB"/>
        </w:rPr>
      </w:pPr>
    </w:p>
    <w:p w14:paraId="079D25CC" w14:textId="77777777" w:rsidR="005D45E7" w:rsidRPr="00841EC9" w:rsidRDefault="005D45E7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Sakkal Majalla" w:eastAsia="Times New Roman" w:hAnsi="Sakkal Majalla" w:cs="Sakkal Majalla"/>
          <w:b/>
          <w:bCs/>
          <w:sz w:val="28"/>
          <w:szCs w:val="28"/>
          <w:rtl/>
          <w:lang w:bidi="ar-LB"/>
        </w:rPr>
      </w:pPr>
      <w:r w:rsidRPr="00841EC9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 xml:space="preserve">عناوين أخرى مقترحة ضمن هذا الباب: </w:t>
      </w:r>
    </w:p>
    <w:tbl>
      <w:tblPr>
        <w:tblStyle w:val="GridTable1Light-Accent2"/>
        <w:bidiVisual/>
        <w:tblW w:w="10545" w:type="dxa"/>
        <w:jc w:val="center"/>
        <w:tblLook w:val="04A0" w:firstRow="1" w:lastRow="0" w:firstColumn="1" w:lastColumn="0" w:noHBand="0" w:noVBand="1"/>
      </w:tblPr>
      <w:tblGrid>
        <w:gridCol w:w="3515"/>
        <w:gridCol w:w="3515"/>
        <w:gridCol w:w="3515"/>
      </w:tblGrid>
      <w:tr w:rsidR="005D45E7" w14:paraId="7A0AE2A6" w14:textId="77777777" w:rsidTr="00B301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32BFACFF" w14:textId="77777777" w:rsidR="005D45E7" w:rsidRPr="00841EC9" w:rsidRDefault="005D45E7" w:rsidP="00DE7C56">
            <w:pPr>
              <w:bidi/>
              <w:spacing w:line="360" w:lineRule="auto"/>
              <w:jc w:val="center"/>
              <w:rPr>
                <w:rFonts w:ascii="Sakkal Majalla" w:eastAsia="Times New Roman" w:hAnsi="Sakkal Majalla" w:cs="Sakkal Majalla"/>
                <w:sz w:val="28"/>
                <w:szCs w:val="28"/>
                <w:rtl/>
              </w:rPr>
            </w:pPr>
            <w:r w:rsidRPr="00841EC9">
              <w:rPr>
                <w:rFonts w:ascii="Sakkal Majalla" w:eastAsia="Times New Roman" w:hAnsi="Sakkal Majalla" w:cs="Sakkal Majalla" w:hint="cs"/>
                <w:sz w:val="28"/>
                <w:szCs w:val="28"/>
                <w:rtl/>
              </w:rPr>
              <w:t>نماذج المشاريع</w:t>
            </w:r>
          </w:p>
        </w:tc>
        <w:tc>
          <w:tcPr>
            <w:tcW w:w="3515" w:type="dxa"/>
          </w:tcPr>
          <w:p w14:paraId="7E5C7AB7" w14:textId="77777777" w:rsidR="005D45E7" w:rsidRPr="00841EC9" w:rsidRDefault="005D45E7" w:rsidP="00DE7C56">
            <w:pPr>
              <w:pStyle w:val="ListParagraph"/>
              <w:bidi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sz w:val="28"/>
                <w:szCs w:val="28"/>
                <w:rtl/>
              </w:rPr>
            </w:pPr>
            <w:r w:rsidRPr="002B44FE">
              <w:rPr>
                <w:rFonts w:ascii="Sakkal Majalla" w:eastAsia="Times New Roman" w:hAnsi="Sakkal Majalla" w:cs="Sakkal Majalla" w:hint="cs"/>
                <w:sz w:val="28"/>
                <w:szCs w:val="28"/>
                <w:rtl/>
              </w:rPr>
              <w:t>دورة حياة المشروع</w:t>
            </w:r>
          </w:p>
        </w:tc>
        <w:tc>
          <w:tcPr>
            <w:tcW w:w="3515" w:type="dxa"/>
          </w:tcPr>
          <w:p w14:paraId="3CDCB4A5" w14:textId="77777777" w:rsidR="005D45E7" w:rsidRPr="00841EC9" w:rsidRDefault="005D45E7" w:rsidP="00DE7C56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sz w:val="28"/>
                <w:szCs w:val="28"/>
                <w:rtl/>
              </w:rPr>
            </w:pPr>
            <w:r w:rsidRPr="002B44FE">
              <w:rPr>
                <w:rFonts w:ascii="Sakkal Majalla" w:eastAsia="Times New Roman" w:hAnsi="Sakkal Majalla" w:cs="Sakkal Majalla" w:hint="cs"/>
                <w:sz w:val="28"/>
                <w:szCs w:val="28"/>
                <w:rtl/>
              </w:rPr>
              <w:t>أبرز الاحصائيات</w:t>
            </w:r>
          </w:p>
        </w:tc>
      </w:tr>
      <w:tr w:rsidR="005D45E7" w14:paraId="0E071BBE" w14:textId="77777777" w:rsidTr="00B301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5" w:type="dxa"/>
            <w:gridSpan w:val="3"/>
          </w:tcPr>
          <w:p w14:paraId="0EA5E9CD" w14:textId="77777777" w:rsidR="005D45E7" w:rsidRPr="002B44FE" w:rsidRDefault="005D45E7" w:rsidP="00DE7C56">
            <w:pPr>
              <w:bidi/>
              <w:spacing w:line="360" w:lineRule="auto"/>
              <w:jc w:val="center"/>
              <w:rPr>
                <w:rFonts w:ascii="Sakkal Majalla" w:eastAsia="Times New Roman" w:hAnsi="Sakkal Majalla" w:cs="Sakkal Majalla"/>
                <w:b w:val="0"/>
                <w:bCs w:val="0"/>
                <w:sz w:val="28"/>
                <w:szCs w:val="28"/>
                <w:rtl/>
              </w:rPr>
            </w:pPr>
            <w:proofErr w:type="gramStart"/>
            <w:r w:rsidRPr="00841EC9">
              <w:rPr>
                <w:rFonts w:ascii="Sakkal Majalla" w:eastAsia="Times New Roman" w:hAnsi="Sakkal Majalla" w:cs="Sakkal Majalla" w:hint="cs"/>
                <w:sz w:val="28"/>
                <w:szCs w:val="28"/>
                <w:rtl/>
              </w:rPr>
              <w:t>تقارير  تنفيذ</w:t>
            </w:r>
            <w:proofErr w:type="gramEnd"/>
            <w:r w:rsidRPr="00841EC9">
              <w:rPr>
                <w:rFonts w:ascii="Sakkal Majalla" w:eastAsia="Times New Roman" w:hAnsi="Sakkal Majalla" w:cs="Sakkal Majalla" w:hint="cs"/>
                <w:sz w:val="28"/>
                <w:szCs w:val="28"/>
                <w:rtl/>
              </w:rPr>
              <w:t xml:space="preserve"> المشاريع يرفع للجهة المانحة ويشمل م</w:t>
            </w:r>
            <w:r>
              <w:rPr>
                <w:rFonts w:ascii="Sakkal Majalla" w:eastAsia="Times New Roman" w:hAnsi="Sakkal Majalla" w:cs="Sakkal Majalla" w:hint="cs"/>
                <w:sz w:val="28"/>
                <w:szCs w:val="28"/>
                <w:rtl/>
              </w:rPr>
              <w:t>يزاني</w:t>
            </w:r>
            <w:r w:rsidRPr="00841EC9">
              <w:rPr>
                <w:rFonts w:ascii="Sakkal Majalla" w:eastAsia="Times New Roman" w:hAnsi="Sakkal Majalla" w:cs="Sakkal Majalla" w:hint="cs"/>
                <w:sz w:val="28"/>
                <w:szCs w:val="28"/>
                <w:rtl/>
              </w:rPr>
              <w:t>ة المشروع</w:t>
            </w:r>
          </w:p>
        </w:tc>
      </w:tr>
    </w:tbl>
    <w:p w14:paraId="41BFF954" w14:textId="29664A72" w:rsidR="005D45E7" w:rsidRPr="00585DAC" w:rsidRDefault="005D45E7" w:rsidP="00B30184">
      <w:pPr>
        <w:bidi/>
        <w:spacing w:after="0" w:line="360" w:lineRule="auto"/>
        <w:jc w:val="both"/>
        <w:rPr>
          <w:rFonts w:ascii="Sakkal Majalla" w:eastAsia="Times New Roman" w:hAnsi="Sakkal Majalla" w:cs="Sakkal Majalla"/>
          <w:b/>
          <w:bCs/>
          <w:sz w:val="16"/>
          <w:szCs w:val="16"/>
          <w:rtl/>
          <w:lang w:bidi="ar-LB"/>
        </w:rPr>
      </w:pPr>
    </w:p>
    <w:p w14:paraId="58670452" w14:textId="41CFE141" w:rsidR="00585DAC" w:rsidRPr="00B30184" w:rsidRDefault="00585DAC">
      <w:pPr>
        <w:pStyle w:val="ListParagraph"/>
        <w:numPr>
          <w:ilvl w:val="0"/>
          <w:numId w:val="2"/>
        </w:numPr>
        <w:bidi/>
        <w:spacing w:after="0" w:line="360" w:lineRule="auto"/>
        <w:jc w:val="both"/>
        <w:rPr>
          <w:rFonts w:ascii="Sakkal Majalla" w:eastAsia="Times New Roman" w:hAnsi="Sakkal Majalla" w:cs="Sakkal Majalla"/>
          <w:b/>
          <w:bCs/>
          <w:sz w:val="28"/>
          <w:szCs w:val="28"/>
          <w:lang w:bidi="ar-LB"/>
        </w:rPr>
      </w:pPr>
      <w:r w:rsidRPr="00B30184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>ملاحظة: يشمل هذا الباب على خاصية تسمح لأكثر من فرد أن يكون له</w:t>
      </w:r>
      <w:r w:rsidR="00E270B0" w:rsidRPr="00B30184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>م</w:t>
      </w:r>
      <w:r w:rsidRPr="00B30184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 xml:space="preserve"> </w:t>
      </w:r>
      <w:r w:rsidRPr="00B30184">
        <w:rPr>
          <w:rFonts w:ascii="Sakkal Majalla" w:eastAsia="Times New Roman" w:hAnsi="Sakkal Majalla" w:cs="Sakkal Majalla"/>
          <w:b/>
          <w:bCs/>
          <w:sz w:val="28"/>
          <w:szCs w:val="28"/>
          <w:lang w:val="en-GB" w:bidi="ar-LB"/>
        </w:rPr>
        <w:t>User name &amp; password</w:t>
      </w:r>
      <w:r w:rsidRPr="00B30184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 xml:space="preserve"> خاص يفسح له</w:t>
      </w:r>
      <w:r w:rsidR="00E270B0" w:rsidRPr="00B30184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>م</w:t>
      </w:r>
      <w:r w:rsidRPr="00B30184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 xml:space="preserve"> المجال على إنشاء أرشيف خاص لها حيث تستطيع إدخال المشاريع التي نفذتها.</w:t>
      </w:r>
    </w:p>
    <w:p w14:paraId="06A009CC" w14:textId="341F733C" w:rsidR="004F77B4" w:rsidRPr="00B30184" w:rsidRDefault="004F77B4">
      <w:pPr>
        <w:pStyle w:val="ListParagraph"/>
        <w:numPr>
          <w:ilvl w:val="0"/>
          <w:numId w:val="2"/>
        </w:numPr>
        <w:bidi/>
        <w:spacing w:after="0" w:line="360" w:lineRule="auto"/>
        <w:jc w:val="both"/>
        <w:rPr>
          <w:rFonts w:ascii="Sakkal Majalla" w:eastAsia="Times New Roman" w:hAnsi="Sakkal Majalla" w:cs="Sakkal Majalla"/>
          <w:b/>
          <w:bCs/>
          <w:sz w:val="36"/>
          <w:szCs w:val="36"/>
          <w:lang w:bidi="ar-LB"/>
        </w:rPr>
      </w:pPr>
      <w:r w:rsidRPr="00B30184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>تذكير بضرورة إصدار التقرير الدوري أو النهائي (بعد أسبوعين)</w:t>
      </w:r>
    </w:p>
    <w:p w14:paraId="5A3CC9FE" w14:textId="74DB5C70" w:rsidR="007A468A" w:rsidRPr="00BB4EC0" w:rsidRDefault="007A468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Sakkal Majalla" w:eastAsia="Times New Roman" w:hAnsi="Sakkal Majalla" w:cs="Sakkal Majalla"/>
          <w:b/>
          <w:bCs/>
          <w:color w:val="1F4E79" w:themeColor="accent5" w:themeShade="80"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color w:val="1F4E79" w:themeColor="accent5" w:themeShade="80"/>
          <w:sz w:val="32"/>
          <w:szCs w:val="32"/>
          <w:lang w:val="en-GB" w:eastAsia="en-GB"/>
        </w:rPr>
        <w:t xml:space="preserve"> Project Overview</w:t>
      </w:r>
      <w:r w:rsidR="00250CB8">
        <w:rPr>
          <w:rFonts w:ascii="Sakkal Majalla" w:eastAsia="Times New Roman" w:hAnsi="Sakkal Majalla" w:cs="Sakkal Majalla"/>
          <w:b/>
          <w:bCs/>
          <w:color w:val="1F4E79" w:themeColor="accent5" w:themeShade="80"/>
          <w:sz w:val="32"/>
          <w:szCs w:val="32"/>
          <w:lang w:val="en-GB" w:eastAsia="en-GB"/>
        </w:rPr>
        <w:t xml:space="preserve"> </w:t>
      </w:r>
      <w:r w:rsidR="00250CB8" w:rsidRPr="00250CB8">
        <w:rPr>
          <w:rFonts w:ascii="Sakkal Majalla" w:eastAsia="Times New Roman" w:hAnsi="Sakkal Majalla" w:cs="Sakkal Majalla" w:hint="cs"/>
          <w:b/>
          <w:bCs/>
          <w:color w:val="1F4E79" w:themeColor="accent5" w:themeShade="80"/>
          <w:sz w:val="32"/>
          <w:szCs w:val="32"/>
          <w:highlight w:val="yellow"/>
          <w:rtl/>
          <w:lang w:val="en-GB" w:eastAsia="en-GB" w:bidi="ar-LB"/>
        </w:rPr>
        <w:t>دراسة المشروع</w:t>
      </w:r>
    </w:p>
    <w:p w14:paraId="691DF2B5" w14:textId="77777777" w:rsidR="007A468A" w:rsidRPr="00BB4EC0" w:rsidRDefault="007A46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Project ID (Unique Identifier)</w:t>
      </w:r>
    </w:p>
    <w:p w14:paraId="3CF4F700" w14:textId="77777777" w:rsidR="007A468A" w:rsidRDefault="007A46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Project Name</w:t>
      </w:r>
    </w:p>
    <w:p w14:paraId="773B40F1" w14:textId="4AE38024" w:rsidR="009D6FE8" w:rsidRPr="009D6FE8" w:rsidRDefault="009D6FE8" w:rsidP="009D6F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sz w:val="32"/>
          <w:szCs w:val="32"/>
          <w:lang w:val="en-GB" w:eastAsia="en-GB"/>
        </w:rPr>
      </w:pPr>
      <w:r>
        <w:rPr>
          <w:rFonts w:ascii="Sakkal Majalla" w:eastAsia="Times New Roman" w:hAnsi="Sakkal Majalla" w:cs="Sakkal Majalla"/>
          <w:b/>
          <w:bCs/>
          <w:sz w:val="32"/>
          <w:szCs w:val="32"/>
          <w:lang w:eastAsia="en-GB"/>
        </w:rPr>
        <w:t>Project sector: Relief, Education, Health, Livelihood, Protection</w:t>
      </w: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en-GB"/>
        </w:rPr>
        <w:t xml:space="preserve"> </w:t>
      </w:r>
      <w:r>
        <w:rPr>
          <w:rFonts w:ascii="Sakkal Majalla" w:eastAsia="Times New Roman" w:hAnsi="Sakkal Majalla" w:cs="Sakkal Majalla"/>
          <w:b/>
          <w:bCs/>
          <w:sz w:val="32"/>
          <w:szCs w:val="32"/>
          <w:lang w:eastAsia="en-GB"/>
        </w:rPr>
        <w:t>and sponsorship</w:t>
      </w:r>
    </w:p>
    <w:p w14:paraId="1CB48E66" w14:textId="77777777" w:rsidR="007A468A" w:rsidRPr="00BB4EC0" w:rsidRDefault="007A46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Project Description</w:t>
      </w:r>
    </w:p>
    <w:p w14:paraId="55C798E6" w14:textId="77777777" w:rsidR="007A468A" w:rsidRPr="00BB4EC0" w:rsidRDefault="007A46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Start Date</w:t>
      </w:r>
    </w:p>
    <w:p w14:paraId="65419215" w14:textId="77777777" w:rsidR="007A468A" w:rsidRPr="00BB4EC0" w:rsidRDefault="007A46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End Date</w:t>
      </w:r>
    </w:p>
    <w:p w14:paraId="1F8E2A5D" w14:textId="77777777" w:rsidR="007A468A" w:rsidRPr="00BB4EC0" w:rsidRDefault="007A46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Implementation Stage Status (Planned, Ongoing, Completed)</w:t>
      </w:r>
    </w:p>
    <w:p w14:paraId="682F8E86" w14:textId="11638931" w:rsidR="009D6FE8" w:rsidRDefault="009D6F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country</w:t>
      </w:r>
    </w:p>
    <w:p w14:paraId="2BFBF97E" w14:textId="7D49D423" w:rsidR="007A468A" w:rsidRPr="00BB4EC0" w:rsidRDefault="009D6F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city</w:t>
      </w:r>
    </w:p>
    <w:p w14:paraId="7C9F2A17" w14:textId="77777777" w:rsidR="007A468A" w:rsidRPr="00BB4EC0" w:rsidRDefault="007A46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Project Manager/Coordinator</w:t>
      </w:r>
    </w:p>
    <w:p w14:paraId="11EAA4BC" w14:textId="16020BCF" w:rsidR="007A468A" w:rsidRDefault="007A46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lastRenderedPageBreak/>
        <w:t>Key Objectives</w:t>
      </w:r>
    </w:p>
    <w:p w14:paraId="4D2997D3" w14:textId="299A5252" w:rsidR="00250CB8" w:rsidRPr="00250CB8" w:rsidRDefault="00250C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highlight w:val="yellow"/>
          <w:lang w:val="en-GB" w:eastAsia="en-GB"/>
        </w:rPr>
      </w:pPr>
      <w:r w:rsidRPr="00250CB8">
        <w:rPr>
          <w:rFonts w:ascii="Sakkal Majalla" w:eastAsia="Times New Roman" w:hAnsi="Sakkal Majalla" w:cs="Sakkal Majalla"/>
          <w:b/>
          <w:bCs/>
          <w:sz w:val="32"/>
          <w:szCs w:val="32"/>
          <w:highlight w:val="yellow"/>
          <w:lang w:eastAsia="en-GB"/>
        </w:rPr>
        <w:t xml:space="preserve">Number of beneficiaries </w:t>
      </w:r>
    </w:p>
    <w:p w14:paraId="70534307" w14:textId="253A422C" w:rsidR="00250CB8" w:rsidRPr="00250CB8" w:rsidRDefault="00250C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highlight w:val="yellow"/>
          <w:lang w:val="en-GB" w:eastAsia="en-GB"/>
        </w:rPr>
      </w:pPr>
      <w:r w:rsidRPr="00250CB8">
        <w:rPr>
          <w:rFonts w:ascii="Sakkal Majalla" w:eastAsia="Times New Roman" w:hAnsi="Sakkal Majalla" w:cs="Sakkal Majalla"/>
          <w:b/>
          <w:bCs/>
          <w:sz w:val="32"/>
          <w:szCs w:val="32"/>
          <w:highlight w:val="yellow"/>
          <w:lang w:eastAsia="en-GB"/>
        </w:rPr>
        <w:t>Budget</w:t>
      </w:r>
    </w:p>
    <w:p w14:paraId="6483ECD7" w14:textId="6A0A5E5D" w:rsidR="001C5274" w:rsidRPr="00B30184" w:rsidRDefault="001C5274" w:rsidP="001C5274">
      <w:pPr>
        <w:spacing w:before="100" w:beforeAutospacing="1" w:after="100" w:afterAutospacing="1" w:line="240" w:lineRule="auto"/>
        <w:ind w:left="810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</w:p>
    <w:p w14:paraId="71BE74E5" w14:textId="17F761B9" w:rsidR="007A468A" w:rsidRPr="00BB4EC0" w:rsidRDefault="007A468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Sakkal Majalla" w:eastAsia="Times New Roman" w:hAnsi="Sakkal Majalla" w:cs="Sakkal Majalla"/>
          <w:b/>
          <w:bCs/>
          <w:color w:val="1F4E79" w:themeColor="accent5" w:themeShade="80"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color w:val="1F4E79" w:themeColor="accent5" w:themeShade="80"/>
          <w:sz w:val="32"/>
          <w:szCs w:val="32"/>
          <w:lang w:val="en-GB" w:eastAsia="en-GB"/>
        </w:rPr>
        <w:t>Activity Tracking</w:t>
      </w:r>
    </w:p>
    <w:p w14:paraId="32976E2A" w14:textId="77777777" w:rsidR="007A468A" w:rsidRPr="00BB4EC0" w:rsidRDefault="007A46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Activity ID (Unique Identifier)</w:t>
      </w:r>
    </w:p>
    <w:p w14:paraId="766A11F4" w14:textId="77777777" w:rsidR="007A468A" w:rsidRPr="00BB4EC0" w:rsidRDefault="007A46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Activity Name</w:t>
      </w:r>
    </w:p>
    <w:p w14:paraId="5E3FAF88" w14:textId="77777777" w:rsidR="007A468A" w:rsidRPr="00BB4EC0" w:rsidRDefault="007A46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Description of Activity</w:t>
      </w:r>
    </w:p>
    <w:p w14:paraId="4C3DD1D7" w14:textId="77777777" w:rsidR="007A468A" w:rsidRDefault="007A46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Responsible Team/Person</w:t>
      </w:r>
    </w:p>
    <w:p w14:paraId="4CAB88B1" w14:textId="031FAB29" w:rsidR="0022776C" w:rsidRPr="00BB4EC0" w:rsidRDefault="00227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>
        <w:rPr>
          <w:rFonts w:ascii="Sakkal Majalla" w:eastAsia="Times New Roman" w:hAnsi="Sakkal Majalla" w:cs="Sakkal Majalla"/>
          <w:b/>
          <w:bCs/>
          <w:sz w:val="32"/>
          <w:szCs w:val="32"/>
          <w:lang w:eastAsia="en-GB"/>
        </w:rPr>
        <w:t>Budget</w:t>
      </w:r>
    </w:p>
    <w:p w14:paraId="2CBF84A4" w14:textId="77777777" w:rsidR="007A468A" w:rsidRPr="00BB4EC0" w:rsidRDefault="007A46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Actual Start Date</w:t>
      </w:r>
    </w:p>
    <w:p w14:paraId="4A504AB7" w14:textId="77777777" w:rsidR="007A468A" w:rsidRPr="00BB4EC0" w:rsidRDefault="007A46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Actual End Date</w:t>
      </w:r>
    </w:p>
    <w:p w14:paraId="054F1EBC" w14:textId="77777777" w:rsidR="007A468A" w:rsidRPr="00BB4EC0" w:rsidRDefault="007A46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Status (Planned, In Progress, Completed, Delayed)</w:t>
      </w:r>
    </w:p>
    <w:p w14:paraId="7DB8CD40" w14:textId="12D08006" w:rsidR="007A468A" w:rsidRPr="00BB4EC0" w:rsidRDefault="007A46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Key Milestones</w:t>
      </w:r>
      <w:r w:rsidR="00BB4EC0"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 xml:space="preserve"> &amp; </w:t>
      </w: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Dependencies (Linked Activities)</w:t>
      </w:r>
    </w:p>
    <w:p w14:paraId="35A6FB40" w14:textId="77777777" w:rsidR="007A468A" w:rsidRPr="00BB4EC0" w:rsidRDefault="007A46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Issues/Challenges Identified</w:t>
      </w:r>
    </w:p>
    <w:p w14:paraId="6FDB0CE4" w14:textId="37EEEB7F" w:rsidR="007A468A" w:rsidRPr="00B30184" w:rsidRDefault="007A46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Resolution/Comments</w:t>
      </w:r>
    </w:p>
    <w:p w14:paraId="418A847C" w14:textId="3BB328C5" w:rsidR="007A468A" w:rsidRPr="0022776C" w:rsidRDefault="007C4989" w:rsidP="0022776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Sakkal Majalla" w:eastAsia="Times New Roman" w:hAnsi="Sakkal Majalla" w:cs="Sakkal Majalla"/>
          <w:b/>
          <w:bCs/>
          <w:color w:val="1F4E79" w:themeColor="accent5" w:themeShade="80"/>
          <w:sz w:val="32"/>
          <w:szCs w:val="32"/>
          <w:highlight w:val="yellow"/>
          <w:lang w:val="en-GB" w:eastAsia="en-GB"/>
        </w:rPr>
      </w:pPr>
      <w:r w:rsidRPr="0022776C">
        <w:rPr>
          <w:rFonts w:ascii="Sakkal Majalla" w:eastAsia="Times New Roman" w:hAnsi="Sakkal Majalla" w:cs="Sakkal Majalla"/>
          <w:b/>
          <w:bCs/>
          <w:color w:val="1F4E79" w:themeColor="accent5" w:themeShade="80"/>
          <w:sz w:val="32"/>
          <w:szCs w:val="32"/>
          <w:highlight w:val="yellow"/>
          <w:lang w:val="en-GB" w:eastAsia="en-GB"/>
        </w:rPr>
        <w:t>Request to distribute:</w:t>
      </w:r>
      <w:r w:rsidR="00250CB8" w:rsidRPr="0022776C">
        <w:rPr>
          <w:rFonts w:ascii="Sakkal Majalla" w:eastAsia="Times New Roman" w:hAnsi="Sakkal Majalla" w:cs="Sakkal Majalla" w:hint="cs"/>
          <w:b/>
          <w:bCs/>
          <w:color w:val="1F4E79" w:themeColor="accent5" w:themeShade="80"/>
          <w:sz w:val="32"/>
          <w:szCs w:val="32"/>
          <w:highlight w:val="yellow"/>
          <w:rtl/>
          <w:lang w:val="en-GB" w:eastAsia="en-GB"/>
        </w:rPr>
        <w:t xml:space="preserve"> طلب اعتماد</w:t>
      </w:r>
    </w:p>
    <w:p w14:paraId="7A09540C" w14:textId="02814E71" w:rsidR="007A468A" w:rsidRPr="0022776C" w:rsidRDefault="007C4989" w:rsidP="00227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highlight w:val="yellow"/>
          <w:lang w:val="en-GB" w:eastAsia="en-GB"/>
        </w:rPr>
      </w:pPr>
      <w:r w:rsidRPr="0022776C">
        <w:rPr>
          <w:rFonts w:ascii="Sakkal Majalla" w:eastAsia="Times New Roman" w:hAnsi="Sakkal Majalla" w:cs="Sakkal Majalla"/>
          <w:b/>
          <w:bCs/>
          <w:sz w:val="32"/>
          <w:szCs w:val="32"/>
          <w:highlight w:val="yellow"/>
          <w:lang w:val="en-GB" w:eastAsia="en-GB"/>
        </w:rPr>
        <w:t>Request</w:t>
      </w:r>
      <w:r w:rsidR="007A468A" w:rsidRPr="0022776C">
        <w:rPr>
          <w:rFonts w:ascii="Sakkal Majalla" w:eastAsia="Times New Roman" w:hAnsi="Sakkal Majalla" w:cs="Sakkal Majalla"/>
          <w:b/>
          <w:bCs/>
          <w:sz w:val="32"/>
          <w:szCs w:val="32"/>
          <w:highlight w:val="yellow"/>
          <w:lang w:val="en-GB" w:eastAsia="en-GB"/>
        </w:rPr>
        <w:t xml:space="preserve"> ID (Unique Identifier)</w:t>
      </w:r>
    </w:p>
    <w:p w14:paraId="3EE75CCD" w14:textId="744AF840" w:rsidR="00250CB8" w:rsidRPr="0022776C" w:rsidRDefault="00250CB8" w:rsidP="00227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highlight w:val="yellow"/>
          <w:lang w:val="en-GB" w:eastAsia="en-GB"/>
        </w:rPr>
      </w:pPr>
      <w:r w:rsidRPr="0022776C">
        <w:rPr>
          <w:rFonts w:ascii="Sakkal Majalla" w:eastAsia="Times New Roman" w:hAnsi="Sakkal Majalla" w:cs="Sakkal Majalla"/>
          <w:b/>
          <w:bCs/>
          <w:sz w:val="32"/>
          <w:szCs w:val="32"/>
          <w:highlight w:val="yellow"/>
          <w:lang w:eastAsia="en-GB"/>
        </w:rPr>
        <w:t>Project ID</w:t>
      </w:r>
    </w:p>
    <w:p w14:paraId="33940A45" w14:textId="179D3E84" w:rsidR="0048054D" w:rsidRPr="0048054D" w:rsidRDefault="00250CB8" w:rsidP="004805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highlight w:val="yellow"/>
          <w:lang w:val="en-GB" w:eastAsia="en-GB"/>
        </w:rPr>
      </w:pPr>
      <w:r w:rsidRPr="0022776C">
        <w:rPr>
          <w:rFonts w:ascii="Sakkal Majalla" w:eastAsia="Times New Roman" w:hAnsi="Sakkal Majalla" w:cs="Sakkal Majalla"/>
          <w:b/>
          <w:bCs/>
          <w:sz w:val="32"/>
          <w:szCs w:val="32"/>
          <w:highlight w:val="yellow"/>
          <w:lang w:eastAsia="en-GB"/>
        </w:rPr>
        <w:t>(</w:t>
      </w:r>
      <w:r w:rsidRPr="0022776C">
        <w:rPr>
          <w:rFonts w:ascii="Sakkal Majalla" w:eastAsia="Times New Roman" w:hAnsi="Sakkal Majalla" w:cs="Sakkal Majalla" w:hint="cs"/>
          <w:b/>
          <w:bCs/>
          <w:sz w:val="32"/>
          <w:szCs w:val="32"/>
          <w:highlight w:val="yellow"/>
          <w:rtl/>
          <w:lang w:eastAsia="en-GB"/>
        </w:rPr>
        <w:t>(</w:t>
      </w:r>
      <w:r w:rsidRPr="0022776C">
        <w:rPr>
          <w:rFonts w:ascii="Sakkal Majalla" w:eastAsia="Times New Roman" w:hAnsi="Sakkal Majalla" w:cs="Sakkal Majalla" w:hint="cs"/>
          <w:b/>
          <w:bCs/>
          <w:sz w:val="32"/>
          <w:szCs w:val="32"/>
          <w:highlight w:val="yellow"/>
          <w:rtl/>
          <w:lang w:eastAsia="en-GB" w:bidi="ar-LB"/>
        </w:rPr>
        <w:t>تظهر معلومات المشروع تلقائيا</w:t>
      </w:r>
    </w:p>
    <w:p w14:paraId="3A90CF42" w14:textId="77777777" w:rsidR="007C4989" w:rsidRPr="0022776C" w:rsidRDefault="007C4989" w:rsidP="00227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highlight w:val="yellow"/>
          <w:lang w:val="en-GB" w:eastAsia="en-GB"/>
        </w:rPr>
      </w:pPr>
      <w:r w:rsidRPr="0022776C">
        <w:rPr>
          <w:rFonts w:ascii="Sakkal Majalla" w:eastAsia="Times New Roman" w:hAnsi="Sakkal Majalla" w:cs="Sakkal Majalla"/>
          <w:b/>
          <w:bCs/>
          <w:sz w:val="32"/>
          <w:szCs w:val="32"/>
          <w:highlight w:val="yellow"/>
          <w:lang w:val="en-GB" w:eastAsia="en-GB"/>
        </w:rPr>
        <w:t>Scheduled Start Date</w:t>
      </w:r>
    </w:p>
    <w:p w14:paraId="1C411998" w14:textId="45065695" w:rsidR="007C4989" w:rsidRDefault="007C4989" w:rsidP="00227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highlight w:val="yellow"/>
          <w:lang w:val="en-GB" w:eastAsia="en-GB"/>
        </w:rPr>
      </w:pPr>
      <w:r w:rsidRPr="0022776C">
        <w:rPr>
          <w:rFonts w:ascii="Sakkal Majalla" w:eastAsia="Times New Roman" w:hAnsi="Sakkal Majalla" w:cs="Sakkal Majalla"/>
          <w:b/>
          <w:bCs/>
          <w:sz w:val="32"/>
          <w:szCs w:val="32"/>
          <w:highlight w:val="yellow"/>
          <w:lang w:val="en-GB" w:eastAsia="en-GB"/>
        </w:rPr>
        <w:t>Scheduled End Date</w:t>
      </w:r>
    </w:p>
    <w:p w14:paraId="58DF0D14" w14:textId="74D7FBB4" w:rsidR="00DA1ACD" w:rsidRDefault="00DA1ACD" w:rsidP="00227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highlight w:val="yellow"/>
          <w:lang w:val="en-GB" w:eastAsia="en-GB"/>
        </w:rPr>
      </w:pPr>
      <w:r>
        <w:rPr>
          <w:rFonts w:ascii="Sakkal Majalla" w:eastAsia="Times New Roman" w:hAnsi="Sakkal Majalla" w:cs="Sakkal Majalla"/>
          <w:b/>
          <w:bCs/>
          <w:sz w:val="32"/>
          <w:szCs w:val="32"/>
          <w:highlight w:val="yellow"/>
          <w:lang w:val="en-GB" w:eastAsia="en-GB"/>
        </w:rPr>
        <w:t xml:space="preserve">Number of beneficiaries </w:t>
      </w:r>
    </w:p>
    <w:p w14:paraId="555D514F" w14:textId="4AEEBE13" w:rsidR="00DA1ACD" w:rsidRPr="0048054D" w:rsidRDefault="00DA1ACD" w:rsidP="00227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highlight w:val="yellow"/>
          <w:lang w:val="en-GB" w:eastAsia="en-GB"/>
        </w:rPr>
      </w:pPr>
      <w:r>
        <w:rPr>
          <w:rFonts w:ascii="Sakkal Majalla" w:eastAsia="Times New Roman" w:hAnsi="Sakkal Majalla" w:cs="Sakkal Majalla"/>
          <w:b/>
          <w:bCs/>
          <w:sz w:val="32"/>
          <w:szCs w:val="32"/>
          <w:highlight w:val="yellow"/>
          <w:lang w:eastAsia="en-GB"/>
        </w:rPr>
        <w:t>City</w:t>
      </w:r>
    </w:p>
    <w:p w14:paraId="2B4AEBED" w14:textId="35E3655B" w:rsidR="0048054D" w:rsidRPr="00DA1ACD" w:rsidRDefault="0048054D" w:rsidP="00227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highlight w:val="yellow"/>
          <w:lang w:val="en-GB" w:eastAsia="en-GB"/>
        </w:rPr>
      </w:pPr>
      <w:r>
        <w:rPr>
          <w:rFonts w:ascii="Sakkal Majalla" w:eastAsia="Times New Roman" w:hAnsi="Sakkal Majalla" w:cs="Sakkal Majalla"/>
          <w:b/>
          <w:bCs/>
          <w:sz w:val="32"/>
          <w:szCs w:val="32"/>
          <w:highlight w:val="yellow"/>
          <w:lang w:eastAsia="en-GB"/>
        </w:rPr>
        <w:t>Requested budget</w:t>
      </w:r>
    </w:p>
    <w:p w14:paraId="66314B7F" w14:textId="7FC2E2FD" w:rsidR="00DA1ACD" w:rsidRPr="0022776C" w:rsidRDefault="00DA1ACD" w:rsidP="00227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highlight w:val="yellow"/>
          <w:lang w:val="en-GB" w:eastAsia="en-GB"/>
        </w:rPr>
      </w:pPr>
      <w:r>
        <w:rPr>
          <w:rFonts w:ascii="Sakkal Majalla" w:eastAsia="Times New Roman" w:hAnsi="Sakkal Majalla" w:cs="Sakkal Majalla"/>
          <w:b/>
          <w:bCs/>
          <w:sz w:val="32"/>
          <w:szCs w:val="32"/>
          <w:highlight w:val="yellow"/>
          <w:lang w:eastAsia="en-GB"/>
        </w:rPr>
        <w:t>Local partner (if found)</w:t>
      </w:r>
    </w:p>
    <w:p w14:paraId="47282BD9" w14:textId="6156F4D0" w:rsidR="0022776C" w:rsidRPr="0048054D" w:rsidRDefault="0022776C" w:rsidP="00227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highlight w:val="yellow"/>
          <w:lang w:val="en-GB" w:eastAsia="en-GB"/>
        </w:rPr>
      </w:pPr>
      <w:r w:rsidRPr="0022776C">
        <w:rPr>
          <w:rFonts w:ascii="Sakkal Majalla" w:eastAsia="Times New Roman" w:hAnsi="Sakkal Majalla" w:cs="Sakkal Majalla"/>
          <w:b/>
          <w:bCs/>
          <w:sz w:val="32"/>
          <w:szCs w:val="32"/>
          <w:highlight w:val="yellow"/>
          <w:lang w:val="en-GB" w:eastAsia="en-GB"/>
        </w:rPr>
        <w:lastRenderedPageBreak/>
        <w:t>Resource Supplier/Source</w:t>
      </w:r>
      <w:r>
        <w:rPr>
          <w:rFonts w:ascii="Sakkal Majalla" w:eastAsia="Times New Roman" w:hAnsi="Sakkal Majalla" w:cs="Sakkal Majalla"/>
          <w:b/>
          <w:bCs/>
          <w:sz w:val="32"/>
          <w:szCs w:val="32"/>
          <w:highlight w:val="yellow"/>
          <w:lang w:val="en-GB" w:eastAsia="en-GB"/>
        </w:rPr>
        <w:t xml:space="preserve"> &amp; </w:t>
      </w:r>
      <w:r w:rsidRPr="0022776C">
        <w:rPr>
          <w:rFonts w:ascii="Sakkal Majalla" w:eastAsia="Times New Roman" w:hAnsi="Sakkal Majalla" w:cs="Sakkal Majalla"/>
          <w:b/>
          <w:bCs/>
          <w:sz w:val="32"/>
          <w:szCs w:val="32"/>
          <w:highlight w:val="yellow"/>
          <w:lang w:eastAsia="en-GB"/>
        </w:rPr>
        <w:t>Logistics needed with budget (Table for resources and budget)</w:t>
      </w:r>
    </w:p>
    <w:p w14:paraId="6EB63DB3" w14:textId="011F530B" w:rsidR="0048054D" w:rsidRPr="0022776C" w:rsidRDefault="0048054D" w:rsidP="00227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highlight w:val="yellow"/>
          <w:lang w:val="en-GB" w:eastAsia="en-GB"/>
        </w:rPr>
      </w:pPr>
      <w:r>
        <w:rPr>
          <w:rFonts w:ascii="Sakkal Majalla" w:eastAsia="Times New Roman" w:hAnsi="Sakkal Majalla" w:cs="Sakkal Majalla"/>
          <w:b/>
          <w:bCs/>
          <w:sz w:val="32"/>
          <w:szCs w:val="32"/>
          <w:highlight w:val="yellow"/>
          <w:lang w:eastAsia="en-GB"/>
        </w:rPr>
        <w:t>Notes</w:t>
      </w:r>
    </w:p>
    <w:p w14:paraId="4B828AA0" w14:textId="63CD3B6E" w:rsidR="007A468A" w:rsidRPr="00B30184" w:rsidRDefault="00EA27A6" w:rsidP="00B30184">
      <w:pPr>
        <w:spacing w:before="100" w:beforeAutospacing="1" w:after="100" w:afterAutospacing="1" w:line="240" w:lineRule="auto"/>
        <w:ind w:left="360"/>
        <w:rPr>
          <w:rFonts w:ascii="Sakkal Majalla" w:eastAsia="Times New Roman" w:hAnsi="Sakkal Majalla" w:cs="Sakkal Majalla"/>
          <w:sz w:val="28"/>
          <w:szCs w:val="28"/>
          <w:rtl/>
          <w:lang w:val="en-GB" w:eastAsia="en-GB"/>
        </w:rPr>
      </w:pPr>
      <w:r w:rsidRPr="00B30184">
        <w:rPr>
          <w:rFonts w:ascii="Sakkal Majalla" w:eastAsia="Times New Roman" w:hAnsi="Sakkal Majalla" w:cs="Sakkal Majalla"/>
          <w:b/>
          <w:bCs/>
          <w:sz w:val="28"/>
          <w:szCs w:val="28"/>
          <w:lang w:val="en-GB" w:eastAsia="en-GB"/>
        </w:rPr>
        <w:t>Budgeted from NGO funder – Actual from Board</w:t>
      </w:r>
    </w:p>
    <w:p w14:paraId="5C9E096F" w14:textId="77777777" w:rsidR="0039757D" w:rsidRPr="007A468A" w:rsidRDefault="0039757D" w:rsidP="00B3018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6A0D058C" w14:textId="02EE0BA6" w:rsidR="007A468A" w:rsidRPr="00370139" w:rsidRDefault="007A468A" w:rsidP="0022776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Sakkal Majalla" w:eastAsia="Times New Roman" w:hAnsi="Sakkal Majalla" w:cs="Sakkal Majalla"/>
          <w:b/>
          <w:bCs/>
          <w:color w:val="1F4E79" w:themeColor="accent5" w:themeShade="80"/>
          <w:sz w:val="32"/>
          <w:szCs w:val="32"/>
          <w:highlight w:val="yellow"/>
          <w:lang w:val="en-GB" w:eastAsia="en-GB"/>
        </w:rPr>
      </w:pPr>
      <w:r w:rsidRPr="00370139">
        <w:rPr>
          <w:rFonts w:ascii="Sakkal Majalla" w:eastAsia="Times New Roman" w:hAnsi="Sakkal Majalla" w:cs="Sakkal Majalla"/>
          <w:b/>
          <w:bCs/>
          <w:color w:val="1F4E79" w:themeColor="accent5" w:themeShade="80"/>
          <w:sz w:val="32"/>
          <w:szCs w:val="32"/>
          <w:highlight w:val="yellow"/>
          <w:lang w:val="en-GB" w:eastAsia="en-GB"/>
        </w:rPr>
        <w:t>Budget and Financials</w:t>
      </w:r>
      <w:r w:rsidR="0022776C" w:rsidRPr="00370139">
        <w:rPr>
          <w:rFonts w:ascii="Sakkal Majalla" w:eastAsia="Times New Roman" w:hAnsi="Sakkal Majalla" w:cs="Sakkal Majalla"/>
          <w:b/>
          <w:bCs/>
          <w:color w:val="1F4E79" w:themeColor="accent5" w:themeShade="80"/>
          <w:sz w:val="32"/>
          <w:szCs w:val="32"/>
          <w:highlight w:val="yellow"/>
          <w:lang w:val="en-GB" w:eastAsia="en-GB"/>
        </w:rPr>
        <w:t xml:space="preserve"> </w:t>
      </w:r>
      <w:r w:rsidR="0022776C" w:rsidRPr="00370139">
        <w:rPr>
          <w:rFonts w:ascii="Sakkal Majalla" w:eastAsia="Times New Roman" w:hAnsi="Sakkal Majalla" w:cs="Sakkal Majalla" w:hint="cs"/>
          <w:b/>
          <w:bCs/>
          <w:color w:val="1F4E79" w:themeColor="accent5" w:themeShade="80"/>
          <w:sz w:val="32"/>
          <w:szCs w:val="32"/>
          <w:highlight w:val="yellow"/>
          <w:rtl/>
          <w:lang w:val="en-GB" w:eastAsia="en-GB" w:bidi="ar-LB"/>
        </w:rPr>
        <w:t xml:space="preserve">قسم يظهر الاعتمادات </w:t>
      </w:r>
    </w:p>
    <w:p w14:paraId="1B181011" w14:textId="77777777" w:rsidR="007A468A" w:rsidRDefault="007A468A" w:rsidP="00227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highlight w:val="yellow"/>
          <w:lang w:val="en-GB" w:eastAsia="en-GB"/>
        </w:rPr>
      </w:pPr>
      <w:r w:rsidRPr="00370139">
        <w:rPr>
          <w:rFonts w:ascii="Sakkal Majalla" w:eastAsia="Times New Roman" w:hAnsi="Sakkal Majalla" w:cs="Sakkal Majalla"/>
          <w:b/>
          <w:bCs/>
          <w:sz w:val="32"/>
          <w:szCs w:val="32"/>
          <w:highlight w:val="yellow"/>
          <w:lang w:val="en-GB" w:eastAsia="en-GB"/>
        </w:rPr>
        <w:t>Allocated Budget (Amount)</w:t>
      </w:r>
    </w:p>
    <w:p w14:paraId="008FA671" w14:textId="74FD6E0C" w:rsidR="0048054D" w:rsidRPr="00370139" w:rsidRDefault="0048054D" w:rsidP="00227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highlight w:val="yellow"/>
          <w:lang w:val="en-GB" w:eastAsia="en-GB"/>
        </w:rPr>
      </w:pPr>
      <w:r>
        <w:rPr>
          <w:rFonts w:ascii="Sakkal Majalla" w:eastAsia="Times New Roman" w:hAnsi="Sakkal Majalla" w:cs="Sakkal Majalla"/>
          <w:b/>
          <w:bCs/>
          <w:sz w:val="32"/>
          <w:szCs w:val="32"/>
          <w:highlight w:val="yellow"/>
          <w:lang w:val="en-GB" w:eastAsia="en-GB"/>
        </w:rPr>
        <w:t>Requested (Amount)</w:t>
      </w:r>
    </w:p>
    <w:p w14:paraId="052D2B9B" w14:textId="77777777" w:rsidR="007A468A" w:rsidRPr="00370139" w:rsidRDefault="007A468A" w:rsidP="00227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highlight w:val="yellow"/>
          <w:lang w:val="en-GB" w:eastAsia="en-GB"/>
        </w:rPr>
      </w:pPr>
      <w:r w:rsidRPr="00370139">
        <w:rPr>
          <w:rFonts w:ascii="Sakkal Majalla" w:eastAsia="Times New Roman" w:hAnsi="Sakkal Majalla" w:cs="Sakkal Majalla"/>
          <w:b/>
          <w:bCs/>
          <w:sz w:val="32"/>
          <w:szCs w:val="32"/>
          <w:highlight w:val="yellow"/>
          <w:lang w:val="en-GB" w:eastAsia="en-GB"/>
        </w:rPr>
        <w:t>Actual Expenditure (Amount)</w:t>
      </w:r>
    </w:p>
    <w:p w14:paraId="30EE7B1A" w14:textId="77777777" w:rsidR="007A468A" w:rsidRPr="00370139" w:rsidRDefault="007A468A" w:rsidP="00227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highlight w:val="yellow"/>
          <w:lang w:val="en-GB" w:eastAsia="en-GB"/>
        </w:rPr>
      </w:pPr>
      <w:r w:rsidRPr="00370139">
        <w:rPr>
          <w:rFonts w:ascii="Sakkal Majalla" w:eastAsia="Times New Roman" w:hAnsi="Sakkal Majalla" w:cs="Sakkal Majalla"/>
          <w:b/>
          <w:bCs/>
          <w:sz w:val="32"/>
          <w:szCs w:val="32"/>
          <w:highlight w:val="yellow"/>
          <w:lang w:val="en-GB" w:eastAsia="en-GB"/>
        </w:rPr>
        <w:t>Currency</w:t>
      </w:r>
    </w:p>
    <w:p w14:paraId="47F56B36" w14:textId="77777777" w:rsidR="007A468A" w:rsidRPr="00370139" w:rsidRDefault="007A468A" w:rsidP="00227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highlight w:val="yellow"/>
          <w:lang w:val="en-GB" w:eastAsia="en-GB"/>
        </w:rPr>
      </w:pPr>
      <w:r w:rsidRPr="00370139">
        <w:rPr>
          <w:rFonts w:ascii="Sakkal Majalla" w:eastAsia="Times New Roman" w:hAnsi="Sakkal Majalla" w:cs="Sakkal Majalla"/>
          <w:b/>
          <w:bCs/>
          <w:sz w:val="32"/>
          <w:szCs w:val="32"/>
          <w:highlight w:val="yellow"/>
          <w:lang w:val="en-GB" w:eastAsia="en-GB"/>
        </w:rPr>
        <w:t>Date of Expenditure</w:t>
      </w:r>
    </w:p>
    <w:p w14:paraId="2D1EDD7F" w14:textId="77777777" w:rsidR="007A468A" w:rsidRPr="00370139" w:rsidRDefault="007A468A" w:rsidP="00227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highlight w:val="yellow"/>
          <w:lang w:val="en-GB" w:eastAsia="en-GB"/>
        </w:rPr>
      </w:pPr>
      <w:r w:rsidRPr="00370139">
        <w:rPr>
          <w:rFonts w:ascii="Sakkal Majalla" w:eastAsia="Times New Roman" w:hAnsi="Sakkal Majalla" w:cs="Sakkal Majalla"/>
          <w:b/>
          <w:bCs/>
          <w:sz w:val="32"/>
          <w:szCs w:val="32"/>
          <w:highlight w:val="yellow"/>
          <w:lang w:val="en-GB" w:eastAsia="en-GB"/>
        </w:rPr>
        <w:t>Description of Expense</w:t>
      </w:r>
    </w:p>
    <w:p w14:paraId="142413AD" w14:textId="77777777" w:rsidR="007A468A" w:rsidRPr="00370139" w:rsidRDefault="007A468A" w:rsidP="00227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highlight w:val="yellow"/>
          <w:lang w:val="en-GB" w:eastAsia="en-GB"/>
        </w:rPr>
      </w:pPr>
      <w:r w:rsidRPr="00370139">
        <w:rPr>
          <w:rFonts w:ascii="Sakkal Majalla" w:eastAsia="Times New Roman" w:hAnsi="Sakkal Majalla" w:cs="Sakkal Majalla"/>
          <w:b/>
          <w:bCs/>
          <w:sz w:val="32"/>
          <w:szCs w:val="32"/>
          <w:highlight w:val="yellow"/>
          <w:lang w:val="en-GB" w:eastAsia="en-GB"/>
        </w:rPr>
        <w:t>Payment Method (e.g., Bank Transfer, Cash)</w:t>
      </w:r>
    </w:p>
    <w:p w14:paraId="54F0392A" w14:textId="21826DAD" w:rsidR="007A468A" w:rsidRDefault="007A468A" w:rsidP="00227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highlight w:val="yellow"/>
          <w:lang w:val="en-GB" w:eastAsia="en-GB"/>
        </w:rPr>
      </w:pPr>
      <w:r w:rsidRPr="00370139">
        <w:rPr>
          <w:rFonts w:ascii="Sakkal Majalla" w:eastAsia="Times New Roman" w:hAnsi="Sakkal Majalla" w:cs="Sakkal Majalla"/>
          <w:b/>
          <w:bCs/>
          <w:sz w:val="32"/>
          <w:szCs w:val="32"/>
          <w:highlight w:val="yellow"/>
          <w:lang w:val="en-GB" w:eastAsia="en-GB"/>
        </w:rPr>
        <w:t>Supporting Documentation (Invoices, Receipts)</w:t>
      </w:r>
    </w:p>
    <w:p w14:paraId="7B33E20E" w14:textId="76FF426F" w:rsidR="0048054D" w:rsidRPr="00370139" w:rsidRDefault="0048054D" w:rsidP="00227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highlight w:val="yellow"/>
          <w:lang w:val="en-GB" w:eastAsia="en-GB"/>
        </w:rPr>
      </w:pPr>
      <w:r w:rsidRPr="0048054D">
        <w:rPr>
          <w:rFonts w:ascii="Sakkal Majalla" w:eastAsia="Times New Roman" w:hAnsi="Sakkal Majalla" w:cs="Sakkal Majalla"/>
          <w:b/>
          <w:bCs/>
          <w:sz w:val="32"/>
          <w:szCs w:val="32"/>
          <w:highlight w:val="yellow"/>
          <w:lang w:val="en-GB" w:eastAsia="en-GB"/>
        </w:rPr>
        <w:t>Staff</w:t>
      </w:r>
      <w:r w:rsidRPr="0048054D">
        <w:rPr>
          <w:rFonts w:ascii="Sakkal Majalla" w:eastAsia="Times New Roman" w:hAnsi="Sakkal Majalla" w:cs="Sakkal Majalla" w:hint="cs"/>
          <w:b/>
          <w:bCs/>
          <w:sz w:val="32"/>
          <w:szCs w:val="32"/>
          <w:highlight w:val="yellow"/>
          <w:rtl/>
          <w:lang w:val="en-GB" w:eastAsia="en-GB"/>
        </w:rPr>
        <w:t xml:space="preserve"> </w:t>
      </w:r>
      <w:r w:rsidRPr="0048054D">
        <w:rPr>
          <w:rFonts w:ascii="Sakkal Majalla" w:eastAsia="Times New Roman" w:hAnsi="Sakkal Majalla" w:cs="Sakkal Majalla"/>
          <w:b/>
          <w:bCs/>
          <w:sz w:val="32"/>
          <w:szCs w:val="32"/>
          <w:highlight w:val="yellow"/>
          <w:lang w:val="en-GB" w:eastAsia="en-GB"/>
        </w:rPr>
        <w:t>participated</w:t>
      </w:r>
    </w:p>
    <w:p w14:paraId="353CECD8" w14:textId="402129C4" w:rsidR="007A468A" w:rsidRPr="00BB4EC0" w:rsidRDefault="007A468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Sakkal Majalla" w:eastAsia="Times New Roman" w:hAnsi="Sakkal Majalla" w:cs="Sakkal Majalla"/>
          <w:b/>
          <w:bCs/>
          <w:color w:val="1F4E79" w:themeColor="accent5" w:themeShade="80"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color w:val="1F4E79" w:themeColor="accent5" w:themeShade="80"/>
          <w:sz w:val="32"/>
          <w:szCs w:val="32"/>
          <w:lang w:val="en-GB" w:eastAsia="en-GB"/>
        </w:rPr>
        <w:t>Monitoring and Progress</w:t>
      </w:r>
    </w:p>
    <w:p w14:paraId="7D56ED30" w14:textId="77777777" w:rsidR="007A468A" w:rsidRPr="00BB4EC0" w:rsidRDefault="007A46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Monitoring ID (Unique Identifier)</w:t>
      </w:r>
    </w:p>
    <w:p w14:paraId="0AD638A9" w14:textId="77777777" w:rsidR="007A468A" w:rsidRPr="00BB4EC0" w:rsidRDefault="007A46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Date of Monitoring</w:t>
      </w:r>
    </w:p>
    <w:p w14:paraId="5748665D" w14:textId="77777777" w:rsidR="007A468A" w:rsidRPr="00BB4EC0" w:rsidRDefault="007A46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Monitored By (Team/Individual)</w:t>
      </w:r>
    </w:p>
    <w:p w14:paraId="0F8BD5C1" w14:textId="77777777" w:rsidR="007A468A" w:rsidRPr="00BB4EC0" w:rsidRDefault="007A46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Progress Status (On Track, Delayed, Ahead of Schedule)</w:t>
      </w:r>
    </w:p>
    <w:p w14:paraId="02940A09" w14:textId="77777777" w:rsidR="007A468A" w:rsidRPr="00BB4EC0" w:rsidRDefault="007A46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Indicator(s) Measured</w:t>
      </w:r>
    </w:p>
    <w:p w14:paraId="0451A23C" w14:textId="77777777" w:rsidR="007A468A" w:rsidRPr="00BB4EC0" w:rsidRDefault="007A46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Performance Metrics (e.g., KPIs, Milestones Achieved)</w:t>
      </w:r>
    </w:p>
    <w:p w14:paraId="4AC99CA8" w14:textId="77777777" w:rsidR="007A468A" w:rsidRPr="00BB4EC0" w:rsidRDefault="007A46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Challenges/Barriers</w:t>
      </w:r>
    </w:p>
    <w:p w14:paraId="338BC718" w14:textId="77777777" w:rsidR="007A468A" w:rsidRPr="00BB4EC0" w:rsidRDefault="007A46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Recommendations</w:t>
      </w:r>
    </w:p>
    <w:p w14:paraId="1501F345" w14:textId="3F54B222" w:rsidR="009232D2" w:rsidRPr="00370139" w:rsidRDefault="007A468A" w:rsidP="003701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Progress Notes</w:t>
      </w:r>
    </w:p>
    <w:p w14:paraId="5E2B96F7" w14:textId="2F3ACD37" w:rsidR="007A468A" w:rsidRPr="00BB4EC0" w:rsidRDefault="007A468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Sakkal Majalla" w:eastAsia="Times New Roman" w:hAnsi="Sakkal Majalla" w:cs="Sakkal Majalla"/>
          <w:b/>
          <w:bCs/>
          <w:color w:val="1F4E79" w:themeColor="accent5" w:themeShade="80"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color w:val="1F4E79" w:themeColor="accent5" w:themeShade="80"/>
          <w:sz w:val="32"/>
          <w:szCs w:val="32"/>
          <w:lang w:val="en-GB" w:eastAsia="en-GB"/>
        </w:rPr>
        <w:lastRenderedPageBreak/>
        <w:t>Beneficiary Information</w:t>
      </w:r>
    </w:p>
    <w:p w14:paraId="494B7C64" w14:textId="77777777" w:rsidR="007A468A" w:rsidRDefault="007A46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Beneficiary ID (Unique Identifier)</w:t>
      </w:r>
    </w:p>
    <w:p w14:paraId="75D7F852" w14:textId="02D91E4E" w:rsidR="00B7304D" w:rsidRPr="00B7304D" w:rsidRDefault="00B730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Name of Beneficiary (Upload list of Beneficiaries)</w:t>
      </w:r>
    </w:p>
    <w:p w14:paraId="6FEFD487" w14:textId="77777777" w:rsidR="007A468A" w:rsidRDefault="007A46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Beneficiary Type (Individual, Community, Organization)</w:t>
      </w:r>
    </w:p>
    <w:p w14:paraId="4B8CE443" w14:textId="77777777" w:rsidR="00B7304D" w:rsidRPr="00BB4EC0" w:rsidRDefault="00B730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Contact Information if organization or association</w:t>
      </w:r>
    </w:p>
    <w:p w14:paraId="498BB5C1" w14:textId="77777777" w:rsidR="00B7304D" w:rsidRPr="00BB4EC0" w:rsidRDefault="00B730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Location (Country, City)</w:t>
      </w:r>
    </w:p>
    <w:p w14:paraId="1B94C8D0" w14:textId="77777777" w:rsidR="00B7304D" w:rsidRPr="00BB4EC0" w:rsidRDefault="00B730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Type of Support Received (Financial, Training, In Kind, voucher etc.)</w:t>
      </w:r>
    </w:p>
    <w:p w14:paraId="03BE398A" w14:textId="77777777" w:rsidR="007A468A" w:rsidRPr="00BB4EC0" w:rsidRDefault="007A46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Date of Support</w:t>
      </w:r>
    </w:p>
    <w:p w14:paraId="33B223A6" w14:textId="77777777" w:rsidR="007A468A" w:rsidRDefault="007A46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Feedback from Beneficiaries</w:t>
      </w:r>
    </w:p>
    <w:p w14:paraId="6A47734D" w14:textId="6EF41252" w:rsidR="00B7304D" w:rsidRPr="00B7304D" w:rsidRDefault="00B730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Amount/Value of Assistance</w:t>
      </w:r>
    </w:p>
    <w:p w14:paraId="490B8EA8" w14:textId="56ACE3DB" w:rsidR="007A468A" w:rsidRPr="00B7304D" w:rsidRDefault="007A46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Impact/Outcome</w:t>
      </w:r>
    </w:p>
    <w:p w14:paraId="5B6C9B25" w14:textId="2D211D02" w:rsidR="007A468A" w:rsidRPr="00BB4EC0" w:rsidRDefault="007A468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Sakkal Majalla" w:eastAsia="Times New Roman" w:hAnsi="Sakkal Majalla" w:cs="Sakkal Majalla"/>
          <w:b/>
          <w:bCs/>
          <w:color w:val="1F4E79" w:themeColor="accent5" w:themeShade="80"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color w:val="1F4E79" w:themeColor="accent5" w:themeShade="80"/>
          <w:sz w:val="32"/>
          <w:szCs w:val="32"/>
          <w:lang w:val="en-GB" w:eastAsia="en-GB"/>
        </w:rPr>
        <w:t>Risks and Issues</w:t>
      </w:r>
      <w:r w:rsidR="00370139">
        <w:rPr>
          <w:rFonts w:ascii="Sakkal Majalla" w:eastAsia="Times New Roman" w:hAnsi="Sakkal Majalla" w:cs="Sakkal Majalla"/>
          <w:b/>
          <w:bCs/>
          <w:color w:val="1F4E79" w:themeColor="accent5" w:themeShade="80"/>
          <w:sz w:val="32"/>
          <w:szCs w:val="32"/>
          <w:lang w:val="en-GB" w:eastAsia="en-GB"/>
        </w:rPr>
        <w:t xml:space="preserve"> </w:t>
      </w:r>
    </w:p>
    <w:p w14:paraId="4AF9D77A" w14:textId="77777777" w:rsidR="007A468A" w:rsidRPr="00BB4EC0" w:rsidRDefault="007A46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Description of Risk/Issue</w:t>
      </w:r>
    </w:p>
    <w:p w14:paraId="6DCC4F70" w14:textId="77777777" w:rsidR="007A468A" w:rsidRPr="00BB4EC0" w:rsidRDefault="007A46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Date Identified</w:t>
      </w:r>
    </w:p>
    <w:p w14:paraId="52108003" w14:textId="77777777" w:rsidR="007A468A" w:rsidRPr="00BB4EC0" w:rsidRDefault="007A46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Category (Operational, Financial, Technical)</w:t>
      </w:r>
    </w:p>
    <w:p w14:paraId="5E0BC489" w14:textId="77777777" w:rsidR="007A468A" w:rsidRPr="00BB4EC0" w:rsidRDefault="007A46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Impact Level (Low, Medium, High)</w:t>
      </w:r>
    </w:p>
    <w:p w14:paraId="047FA69F" w14:textId="77777777" w:rsidR="007A468A" w:rsidRPr="00BB4EC0" w:rsidRDefault="007A46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Mitigation Plan</w:t>
      </w:r>
    </w:p>
    <w:p w14:paraId="3027D5FD" w14:textId="77777777" w:rsidR="007A468A" w:rsidRPr="00BB4EC0" w:rsidRDefault="007A46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Responsible Team/Person</w:t>
      </w:r>
    </w:p>
    <w:p w14:paraId="0349158B" w14:textId="77777777" w:rsidR="007A468A" w:rsidRPr="00BB4EC0" w:rsidRDefault="007A46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Resolution Date</w:t>
      </w:r>
    </w:p>
    <w:p w14:paraId="23CE2FD3" w14:textId="7735F23B" w:rsidR="007A468A" w:rsidRPr="00282724" w:rsidRDefault="007A46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Current Status</w:t>
      </w:r>
    </w:p>
    <w:p w14:paraId="70C5FF75" w14:textId="77777777" w:rsidR="00715FE6" w:rsidRPr="00BB4EC0" w:rsidRDefault="00715FE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Sakkal Majalla" w:eastAsia="Times New Roman" w:hAnsi="Sakkal Majalla" w:cs="Sakkal Majalla"/>
          <w:b/>
          <w:bCs/>
          <w:color w:val="1F4E79" w:themeColor="accent5" w:themeShade="80"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color w:val="1F4E79" w:themeColor="accent5" w:themeShade="80"/>
          <w:sz w:val="32"/>
          <w:szCs w:val="32"/>
          <w:lang w:val="en-GB" w:eastAsia="en-GB"/>
        </w:rPr>
        <w:t>Reporting</w:t>
      </w:r>
    </w:p>
    <w:p w14:paraId="76E63200" w14:textId="77777777" w:rsidR="00715FE6" w:rsidRPr="00BB4EC0" w:rsidRDefault="00715F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Report ID (Unique Identifier)</w:t>
      </w:r>
    </w:p>
    <w:p w14:paraId="78191345" w14:textId="77777777" w:rsidR="00715FE6" w:rsidRPr="00BB4EC0" w:rsidRDefault="00715F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Report Name</w:t>
      </w:r>
    </w:p>
    <w:p w14:paraId="75054635" w14:textId="77777777" w:rsidR="00715FE6" w:rsidRDefault="00715F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Type of Report (e.g., Annual Report, Project Progress Report, Final Report)</w:t>
      </w:r>
    </w:p>
    <w:p w14:paraId="6EFC4B04" w14:textId="69EE2C92" w:rsidR="00F4532C" w:rsidRPr="00F4532C" w:rsidRDefault="00F453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Status (Pending, In Progress, Delivered)</w:t>
      </w:r>
    </w:p>
    <w:p w14:paraId="6FD82C95" w14:textId="77777777" w:rsidR="00F4532C" w:rsidRPr="00BB4EC0" w:rsidRDefault="00F453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Planned Completion Date</w:t>
      </w:r>
    </w:p>
    <w:p w14:paraId="5DBE7D42" w14:textId="4FAC1331" w:rsidR="00F4532C" w:rsidRPr="00F4532C" w:rsidRDefault="00F453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lastRenderedPageBreak/>
        <w:t>Actual Completion Date</w:t>
      </w:r>
    </w:p>
    <w:p w14:paraId="6663611A" w14:textId="0C98D20A" w:rsidR="00715FE6" w:rsidRPr="00BB4EC0" w:rsidRDefault="00715F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Submission Date</w:t>
      </w:r>
    </w:p>
    <w:p w14:paraId="0D911A69" w14:textId="712EA80E" w:rsidR="00715FE6" w:rsidRPr="00715FE6" w:rsidRDefault="00715F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Author</w:t>
      </w:r>
      <w:r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 xml:space="preserve"> | </w:t>
      </w:r>
      <w:r w:rsidRPr="00715FE6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Prepared By</w:t>
      </w:r>
    </w:p>
    <w:p w14:paraId="0C0B80C0" w14:textId="77777777" w:rsidR="00715FE6" w:rsidRPr="00715FE6" w:rsidRDefault="00715F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715FE6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Recipient(s)</w:t>
      </w:r>
    </w:p>
    <w:p w14:paraId="4FB755EE" w14:textId="2F101442" w:rsidR="00715FE6" w:rsidRPr="00715FE6" w:rsidRDefault="00715F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715FE6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Report Summary</w:t>
      </w:r>
    </w:p>
    <w:p w14:paraId="12AEDA35" w14:textId="77777777" w:rsidR="00715FE6" w:rsidRPr="00BB4EC0" w:rsidRDefault="00715F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Associated Program/Project</w:t>
      </w:r>
    </w:p>
    <w:p w14:paraId="7557C6F9" w14:textId="1F0696A6" w:rsidR="0039757D" w:rsidRPr="0048054D" w:rsidRDefault="00715FE6" w:rsidP="004805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Project report upload include media</w:t>
      </w:r>
    </w:p>
    <w:p w14:paraId="71D9A855" w14:textId="457F85BC" w:rsidR="007A468A" w:rsidRPr="00282724" w:rsidRDefault="007A468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Sakkal Majalla" w:eastAsia="Times New Roman" w:hAnsi="Sakkal Majalla" w:cs="Sakkal Majalla"/>
          <w:b/>
          <w:bCs/>
          <w:color w:val="1F4E79" w:themeColor="accent5" w:themeShade="80"/>
          <w:sz w:val="32"/>
          <w:szCs w:val="32"/>
          <w:lang w:val="en-GB" w:eastAsia="en-GB"/>
        </w:rPr>
      </w:pPr>
      <w:r w:rsidRPr="00282724">
        <w:rPr>
          <w:rFonts w:ascii="Sakkal Majalla" w:eastAsia="Times New Roman" w:hAnsi="Sakkal Majalla" w:cs="Sakkal Majalla"/>
          <w:b/>
          <w:bCs/>
          <w:color w:val="1F4E79" w:themeColor="accent5" w:themeShade="80"/>
          <w:sz w:val="32"/>
          <w:szCs w:val="32"/>
          <w:lang w:val="en-GB" w:eastAsia="en-GB"/>
        </w:rPr>
        <w:t>Documentation</w:t>
      </w:r>
    </w:p>
    <w:p w14:paraId="461BCC46" w14:textId="77777777" w:rsidR="007A468A" w:rsidRPr="00F4532C" w:rsidRDefault="007A46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Document ID (Unique Identifier)</w:t>
      </w:r>
    </w:p>
    <w:p w14:paraId="33787BF6" w14:textId="77777777" w:rsidR="007A468A" w:rsidRPr="00F4532C" w:rsidRDefault="007A46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Document Type (Policy, Contract, Plan)</w:t>
      </w:r>
    </w:p>
    <w:p w14:paraId="303860BD" w14:textId="77777777" w:rsidR="007A468A" w:rsidRPr="00F4532C" w:rsidRDefault="007A46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Upload Date</w:t>
      </w:r>
    </w:p>
    <w:p w14:paraId="7DE3FA5D" w14:textId="77777777" w:rsidR="007A468A" w:rsidRPr="00F4532C" w:rsidRDefault="007A46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Linked Activity/Deliverable</w:t>
      </w:r>
    </w:p>
    <w:p w14:paraId="2E08BB78" w14:textId="77777777" w:rsidR="007A468A" w:rsidRDefault="007A46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File Path/URL</w:t>
      </w:r>
    </w:p>
    <w:p w14:paraId="3DBDCEE6" w14:textId="77777777" w:rsidR="001C5274" w:rsidRDefault="001C5274" w:rsidP="001C5274">
      <w:pPr>
        <w:spacing w:before="100" w:beforeAutospacing="1" w:after="100" w:afterAutospacing="1" w:line="240" w:lineRule="auto"/>
        <w:ind w:left="1170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</w:p>
    <w:p w14:paraId="7A2AAAE7" w14:textId="5FA05580" w:rsidR="001C5274" w:rsidRPr="00032D39" w:rsidRDefault="001C5274" w:rsidP="00032D3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Sakkal Majalla" w:eastAsia="Times New Roman" w:hAnsi="Sakkal Majalla" w:cs="Sakkal Majalla"/>
          <w:b/>
          <w:bCs/>
          <w:color w:val="1F4E79" w:themeColor="accent5" w:themeShade="80"/>
          <w:sz w:val="32"/>
          <w:szCs w:val="32"/>
          <w:highlight w:val="yellow"/>
          <w:lang w:val="en-GB" w:eastAsia="en-GB"/>
        </w:rPr>
      </w:pPr>
      <w:r w:rsidRPr="00032D39">
        <w:rPr>
          <w:rFonts w:ascii="Sakkal Majalla" w:eastAsia="Times New Roman" w:hAnsi="Sakkal Majalla" w:cs="Sakkal Majalla"/>
          <w:b/>
          <w:bCs/>
          <w:color w:val="1F4E79" w:themeColor="accent5" w:themeShade="80"/>
          <w:sz w:val="32"/>
          <w:szCs w:val="32"/>
          <w:highlight w:val="yellow"/>
          <w:lang w:val="en-GB" w:eastAsia="en-GB"/>
        </w:rPr>
        <w:t>Stakeholder Feedback</w:t>
      </w:r>
      <w:r w:rsidR="0048054D" w:rsidRPr="00032D39">
        <w:rPr>
          <w:rFonts w:ascii="Sakkal Majalla" w:eastAsia="Times New Roman" w:hAnsi="Sakkal Majalla" w:cs="Sakkal Majalla" w:hint="cs"/>
          <w:b/>
          <w:bCs/>
          <w:color w:val="1F4E79" w:themeColor="accent5" w:themeShade="80"/>
          <w:sz w:val="32"/>
          <w:szCs w:val="32"/>
          <w:highlight w:val="yellow"/>
          <w:rtl/>
          <w:lang w:val="en-GB" w:eastAsia="en-GB"/>
        </w:rPr>
        <w:t xml:space="preserve"> </w:t>
      </w:r>
      <w:r w:rsidR="0048054D" w:rsidRPr="00032D39">
        <w:rPr>
          <w:rFonts w:ascii="Sakkal Majalla" w:eastAsia="Times New Roman" w:hAnsi="Sakkal Majalla" w:cs="Sakkal Majalla" w:hint="cs"/>
          <w:b/>
          <w:bCs/>
          <w:color w:val="1F4E79" w:themeColor="accent5" w:themeShade="80"/>
          <w:sz w:val="32"/>
          <w:szCs w:val="32"/>
          <w:highlight w:val="yellow"/>
          <w:rtl/>
          <w:lang w:val="en-GB" w:eastAsia="en-GB" w:bidi="ar-LB"/>
        </w:rPr>
        <w:t xml:space="preserve">اخطار حول مشروع </w:t>
      </w:r>
    </w:p>
    <w:p w14:paraId="51EB576E" w14:textId="77777777" w:rsidR="001C5274" w:rsidRDefault="001C5274" w:rsidP="00032D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Feedback ID (Unique Identifie</w:t>
      </w:r>
      <w:r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r)</w:t>
      </w:r>
    </w:p>
    <w:p w14:paraId="0AE5F073" w14:textId="4EDD2BB3" w:rsidR="00032D39" w:rsidRPr="00BB4EC0" w:rsidRDefault="00032D39" w:rsidP="00032D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Project ID</w:t>
      </w:r>
    </w:p>
    <w:p w14:paraId="4C85E603" w14:textId="2165B047" w:rsidR="001C5274" w:rsidRPr="00BB4EC0" w:rsidRDefault="001C5274" w:rsidP="00032D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Source (e.g., Partner</w:t>
      </w:r>
      <w:r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, Donor</w:t>
      </w: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)</w:t>
      </w:r>
    </w:p>
    <w:p w14:paraId="47D5CCC4" w14:textId="77777777" w:rsidR="001C5274" w:rsidRDefault="001C5274" w:rsidP="00032D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Name of Source</w:t>
      </w:r>
    </w:p>
    <w:p w14:paraId="701D6693" w14:textId="77777777" w:rsidR="001C5274" w:rsidRPr="00BB4EC0" w:rsidRDefault="001C5274" w:rsidP="00032D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Feedback Description</w:t>
      </w:r>
    </w:p>
    <w:p w14:paraId="32F4FA68" w14:textId="77777777" w:rsidR="001C5274" w:rsidRPr="00BB4EC0" w:rsidRDefault="001C5274" w:rsidP="00032D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Feedback Date</w:t>
      </w:r>
    </w:p>
    <w:p w14:paraId="16674A23" w14:textId="71A3F8C3" w:rsidR="005D45E7" w:rsidRPr="0048054D" w:rsidRDefault="001C5274" w:rsidP="00032D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rtl/>
          <w:lang w:val="en-GB" w:eastAsia="en-GB"/>
        </w:rPr>
      </w:pPr>
      <w:r w:rsidRPr="00BB4EC0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Action Taken</w:t>
      </w:r>
      <w:r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 xml:space="preserve"> – Upload</w:t>
      </w:r>
    </w:p>
    <w:p w14:paraId="38279103" w14:textId="77777777" w:rsidR="00032D53" w:rsidRPr="002B44FE" w:rsidRDefault="00032D53" w:rsidP="002B44FE">
      <w:pPr>
        <w:shd w:val="clear" w:color="auto" w:fill="DEEAF6" w:themeFill="accent5" w:themeFillTint="33"/>
        <w:bidi/>
        <w:spacing w:after="0" w:line="360" w:lineRule="auto"/>
        <w:rPr>
          <w:rFonts w:ascii="Sakkal Majalla" w:eastAsia="Times New Roman" w:hAnsi="Sakkal Majalla" w:cs="Sakkal Majalla"/>
          <w:b/>
          <w:bCs/>
          <w:sz w:val="32"/>
          <w:szCs w:val="32"/>
          <w:rtl/>
        </w:rPr>
      </w:pPr>
      <w:r w:rsidRPr="002B44FE">
        <w:rPr>
          <w:rFonts w:ascii="Sakkal Majalla" w:eastAsia="Times New Roman" w:hAnsi="Sakkal Majalla" w:cs="Sakkal Majalla" w:hint="cs"/>
          <w:b/>
          <w:bCs/>
          <w:sz w:val="32"/>
          <w:szCs w:val="32"/>
          <w:rtl/>
        </w:rPr>
        <w:t>ثالثاً: قسم الكفالات</w:t>
      </w:r>
    </w:p>
    <w:p w14:paraId="60F2E46C" w14:textId="77777777" w:rsidR="002B44FE" w:rsidRDefault="002B44FE" w:rsidP="002B44FE">
      <w:pPr>
        <w:pStyle w:val="ListParagraph"/>
        <w:bidi/>
        <w:spacing w:after="0" w:line="360" w:lineRule="auto"/>
        <w:ind w:left="360"/>
        <w:rPr>
          <w:rFonts w:ascii="Sakkal Majalla" w:eastAsia="Times New Roman" w:hAnsi="Sakkal Majalla" w:cs="Sakkal Majalla"/>
          <w:b/>
          <w:bCs/>
          <w:sz w:val="28"/>
          <w:szCs w:val="28"/>
          <w:lang w:bidi="ar-LB"/>
        </w:rPr>
      </w:pPr>
    </w:p>
    <w:p w14:paraId="6131F63F" w14:textId="49143F3E" w:rsidR="00032D53" w:rsidRDefault="00032D53">
      <w:pPr>
        <w:pStyle w:val="ListParagraph"/>
        <w:numPr>
          <w:ilvl w:val="0"/>
          <w:numId w:val="2"/>
        </w:numPr>
        <w:bidi/>
        <w:spacing w:after="0" w:line="360" w:lineRule="auto"/>
        <w:jc w:val="both"/>
        <w:rPr>
          <w:rFonts w:ascii="Sakkal Majalla" w:eastAsia="Times New Roman" w:hAnsi="Sakkal Majalla" w:cs="Sakkal Majalla"/>
          <w:b/>
          <w:bCs/>
          <w:sz w:val="28"/>
          <w:szCs w:val="28"/>
          <w:lang w:bidi="ar-LB"/>
        </w:rPr>
      </w:pPr>
      <w:r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 xml:space="preserve">استمارة دراسة حالة الأسرة على كل الصعد </w:t>
      </w:r>
      <w:r w:rsidR="002B44FE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 xml:space="preserve">(الصحي / </w:t>
      </w:r>
      <w:r w:rsidR="009205B0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>الاجتماعي</w:t>
      </w:r>
      <w:r w:rsidR="002B44FE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 xml:space="preserve"> / </w:t>
      </w:r>
      <w:r w:rsidR="009205B0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>الاقتصادي</w:t>
      </w:r>
      <w:r w:rsidR="002B44FE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 xml:space="preserve"> / التعليمي / الإيوا</w:t>
      </w:r>
      <w:r w:rsidR="0039757D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>ء</w:t>
      </w:r>
      <w:r w:rsidR="002B44FE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 xml:space="preserve"> / </w:t>
      </w:r>
      <w:proofErr w:type="gramStart"/>
      <w:r w:rsidR="002B44FE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>الغذائي .</w:t>
      </w:r>
      <w:proofErr w:type="gramEnd"/>
      <w:r w:rsidR="002B44FE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 xml:space="preserve">.) </w:t>
      </w:r>
    </w:p>
    <w:p w14:paraId="54C0C81F" w14:textId="77777777" w:rsidR="002B44FE" w:rsidRDefault="002B44FE">
      <w:pPr>
        <w:pStyle w:val="ListParagraph"/>
        <w:numPr>
          <w:ilvl w:val="0"/>
          <w:numId w:val="2"/>
        </w:numPr>
        <w:bidi/>
        <w:spacing w:after="0" w:line="360" w:lineRule="auto"/>
        <w:jc w:val="both"/>
        <w:rPr>
          <w:rFonts w:ascii="Sakkal Majalla" w:eastAsia="Times New Roman" w:hAnsi="Sakkal Majalla" w:cs="Sakkal Majalla"/>
          <w:b/>
          <w:bCs/>
          <w:sz w:val="28"/>
          <w:szCs w:val="28"/>
          <w:lang w:bidi="ar-LB"/>
        </w:rPr>
      </w:pPr>
      <w:r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lastRenderedPageBreak/>
        <w:t xml:space="preserve">استمارة مفصلة لدراسة حالة، خاصة باليتيم على </w:t>
      </w:r>
      <w:proofErr w:type="gramStart"/>
      <w:r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>حدى</w:t>
      </w:r>
      <w:proofErr w:type="gramEnd"/>
      <w:r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>.</w:t>
      </w:r>
    </w:p>
    <w:p w14:paraId="02CA230F" w14:textId="66118C6E" w:rsidR="009B67B7" w:rsidRDefault="009B67B7">
      <w:pPr>
        <w:pStyle w:val="ListParagraph"/>
        <w:numPr>
          <w:ilvl w:val="0"/>
          <w:numId w:val="2"/>
        </w:numPr>
        <w:bidi/>
        <w:spacing w:after="0" w:line="360" w:lineRule="auto"/>
        <w:jc w:val="both"/>
        <w:rPr>
          <w:rFonts w:ascii="Sakkal Majalla" w:eastAsia="Times New Roman" w:hAnsi="Sakkal Majalla" w:cs="Sakkal Majalla"/>
          <w:b/>
          <w:bCs/>
          <w:sz w:val="28"/>
          <w:szCs w:val="28"/>
          <w:lang w:bidi="ar-LB"/>
        </w:rPr>
      </w:pPr>
      <w:r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>أرشيف كامل لليتيم</w:t>
      </w:r>
      <w:r w:rsidR="005D45E7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 xml:space="preserve"> / </w:t>
      </w:r>
      <w:r w:rsidR="009205B0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>الأسرة /</w:t>
      </w:r>
      <w:r w:rsidR="000358F7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 xml:space="preserve"> طالب علم/ ذوي احتياجات خاصة: </w:t>
      </w:r>
      <w:r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 xml:space="preserve">تشمل </w:t>
      </w:r>
      <w:r w:rsidR="00D60784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>كافة المرفقات</w:t>
      </w:r>
      <w:r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 xml:space="preserve"> (هوية / شهادة وفاة الأم أو الأب / إخراج قيد / </w:t>
      </w:r>
      <w:r w:rsidR="000D12E6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 xml:space="preserve">صورة شخصية / </w:t>
      </w:r>
      <w:r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>شهادة تعليمية</w:t>
      </w:r>
      <w:r w:rsidR="000358F7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>/ نسخة من التقرير المرسل للكافل/ نسخة من التقرير المرسل</w:t>
      </w:r>
      <w:r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>...)</w:t>
      </w:r>
      <w:r w:rsidR="0039757D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>.</w:t>
      </w:r>
      <w:r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 xml:space="preserve"> </w:t>
      </w:r>
    </w:p>
    <w:p w14:paraId="168E8DBD" w14:textId="4A453625" w:rsidR="00192D47" w:rsidRDefault="000358F7">
      <w:pPr>
        <w:pStyle w:val="ListParagraph"/>
        <w:numPr>
          <w:ilvl w:val="0"/>
          <w:numId w:val="2"/>
        </w:numPr>
        <w:bidi/>
        <w:spacing w:after="0" w:line="360" w:lineRule="auto"/>
        <w:jc w:val="both"/>
        <w:rPr>
          <w:rFonts w:ascii="Sakkal Majalla" w:eastAsia="Times New Roman" w:hAnsi="Sakkal Majalla" w:cs="Sakkal Majalla"/>
          <w:b/>
          <w:bCs/>
          <w:sz w:val="28"/>
          <w:szCs w:val="28"/>
          <w:rtl/>
          <w:lang w:bidi="ar-LB"/>
        </w:rPr>
      </w:pPr>
      <w:r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 xml:space="preserve">تصميم نماذج لكل الفئات المذكورة أعلاه: </w:t>
      </w:r>
      <w:r w:rsidR="00192D47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>بروفايل</w:t>
      </w:r>
      <w:r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 xml:space="preserve"> تعريفي/ </w:t>
      </w:r>
      <w:proofErr w:type="gramStart"/>
      <w:r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 xml:space="preserve">تقرير </w:t>
      </w:r>
      <w:r w:rsidR="0039757D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>.</w:t>
      </w:r>
      <w:proofErr w:type="gramEnd"/>
    </w:p>
    <w:p w14:paraId="57DEB9E6" w14:textId="5C3B0FA4" w:rsidR="00192D47" w:rsidRDefault="000358F7">
      <w:pPr>
        <w:pStyle w:val="ListParagraph"/>
        <w:numPr>
          <w:ilvl w:val="0"/>
          <w:numId w:val="2"/>
        </w:numPr>
        <w:bidi/>
        <w:spacing w:after="0" w:line="360" w:lineRule="auto"/>
        <w:jc w:val="both"/>
        <w:rPr>
          <w:rFonts w:ascii="Sakkal Majalla" w:eastAsia="Times New Roman" w:hAnsi="Sakkal Majalla" w:cs="Sakkal Majalla"/>
          <w:b/>
          <w:bCs/>
          <w:sz w:val="28"/>
          <w:szCs w:val="28"/>
          <w:lang w:bidi="ar-LB"/>
        </w:rPr>
      </w:pPr>
      <w:bookmarkStart w:id="0" w:name="_Hlk188355169"/>
      <w:r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 xml:space="preserve">تدوين </w:t>
      </w:r>
      <w:r w:rsidR="00192D47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 xml:space="preserve">قيمة الدفعات التي تم </w:t>
      </w:r>
      <w:r w:rsidR="009205B0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>إرسالها</w:t>
      </w:r>
      <w:r w:rsidR="009205B0">
        <w:rPr>
          <w:rFonts w:ascii="Sakkal Majalla" w:eastAsia="Times New Roman" w:hAnsi="Sakkal Majalla" w:cs="Sakkal Majalla"/>
          <w:b/>
          <w:bCs/>
          <w:sz w:val="28"/>
          <w:szCs w:val="28"/>
          <w:lang w:bidi="ar-LB"/>
        </w:rPr>
        <w:t xml:space="preserve"> </w:t>
      </w:r>
      <w:r w:rsidR="009205B0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>من الجهة المانحة</w:t>
      </w:r>
      <w:r w:rsidR="00192D47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 xml:space="preserve"> مع التواريخ</w:t>
      </w:r>
      <w:r w:rsidR="0039757D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>.</w:t>
      </w:r>
    </w:p>
    <w:bookmarkEnd w:id="0"/>
    <w:p w14:paraId="0FB45A2B" w14:textId="60D3FD7D" w:rsidR="000358F7" w:rsidRDefault="000358F7">
      <w:pPr>
        <w:pStyle w:val="ListParagraph"/>
        <w:numPr>
          <w:ilvl w:val="0"/>
          <w:numId w:val="2"/>
        </w:numPr>
        <w:bidi/>
        <w:spacing w:after="0" w:line="360" w:lineRule="auto"/>
        <w:jc w:val="both"/>
        <w:rPr>
          <w:rFonts w:ascii="Sakkal Majalla" w:eastAsia="Times New Roman" w:hAnsi="Sakkal Majalla" w:cs="Sakkal Majalla"/>
          <w:b/>
          <w:bCs/>
          <w:sz w:val="28"/>
          <w:szCs w:val="28"/>
          <w:lang w:bidi="ar-LB"/>
        </w:rPr>
      </w:pPr>
      <w:r>
        <w:rPr>
          <w:rFonts w:ascii="Sakkal Majalla" w:eastAsia="Times New Roman" w:hAnsi="Sakkal Majalla" w:cs="Sakkal Majalla" w:hint="cs"/>
          <w:b/>
          <w:bCs/>
          <w:sz w:val="28"/>
          <w:szCs w:val="28"/>
          <w:rtl/>
        </w:rPr>
        <w:t>خانة لبدء الكفالة وتاريخ الانتهاء</w:t>
      </w:r>
      <w:r w:rsidR="0039757D">
        <w:rPr>
          <w:rFonts w:ascii="Sakkal Majalla" w:eastAsia="Times New Roman" w:hAnsi="Sakkal Majalla" w:cs="Sakkal Majalla" w:hint="cs"/>
          <w:b/>
          <w:bCs/>
          <w:sz w:val="28"/>
          <w:szCs w:val="28"/>
          <w:rtl/>
        </w:rPr>
        <w:t>.</w:t>
      </w:r>
    </w:p>
    <w:p w14:paraId="5E02E66F" w14:textId="3FB0885D" w:rsidR="009205B0" w:rsidRPr="009205B0" w:rsidRDefault="009205B0">
      <w:pPr>
        <w:pStyle w:val="ListParagraph"/>
        <w:numPr>
          <w:ilvl w:val="0"/>
          <w:numId w:val="2"/>
        </w:numPr>
        <w:bidi/>
        <w:spacing w:after="0" w:line="360" w:lineRule="auto"/>
        <w:jc w:val="both"/>
        <w:rPr>
          <w:rFonts w:ascii="Sakkal Majalla" w:eastAsia="Times New Roman" w:hAnsi="Sakkal Majalla" w:cs="Sakkal Majalla"/>
          <w:b/>
          <w:bCs/>
          <w:sz w:val="28"/>
          <w:szCs w:val="28"/>
          <w:lang w:bidi="ar-LB"/>
        </w:rPr>
      </w:pPr>
      <w:r>
        <w:rPr>
          <w:rFonts w:ascii="Sakkal Majalla" w:eastAsia="Times New Roman" w:hAnsi="Sakkal Majalla" w:cs="Sakkal Majalla" w:hint="cs"/>
          <w:b/>
          <w:bCs/>
          <w:sz w:val="28"/>
          <w:szCs w:val="28"/>
          <w:rtl/>
        </w:rPr>
        <w:t>تدوين قيمة الدفعات التي تم تسليمها للمستفيدين مع التواريخ</w:t>
      </w:r>
      <w:r w:rsidR="0039757D">
        <w:rPr>
          <w:rFonts w:ascii="Sakkal Majalla" w:eastAsia="Times New Roman" w:hAnsi="Sakkal Majalla" w:cs="Sakkal Majalla" w:hint="cs"/>
          <w:b/>
          <w:bCs/>
          <w:sz w:val="28"/>
          <w:szCs w:val="28"/>
          <w:rtl/>
        </w:rPr>
        <w:t>.</w:t>
      </w:r>
    </w:p>
    <w:p w14:paraId="40F6B088" w14:textId="66EE4470" w:rsidR="00D60784" w:rsidRDefault="00D60784">
      <w:pPr>
        <w:pStyle w:val="ListParagraph"/>
        <w:numPr>
          <w:ilvl w:val="0"/>
          <w:numId w:val="2"/>
        </w:numPr>
        <w:bidi/>
        <w:spacing w:after="0" w:line="360" w:lineRule="auto"/>
        <w:jc w:val="both"/>
        <w:rPr>
          <w:rFonts w:ascii="Sakkal Majalla" w:eastAsia="Times New Roman" w:hAnsi="Sakkal Majalla" w:cs="Sakkal Majalla"/>
          <w:b/>
          <w:bCs/>
          <w:sz w:val="28"/>
          <w:szCs w:val="28"/>
          <w:lang w:bidi="ar-LB"/>
        </w:rPr>
      </w:pPr>
      <w:r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>تقارير</w:t>
      </w:r>
      <w:r w:rsidR="000358F7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>:</w:t>
      </w:r>
      <w:r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 xml:space="preserve"> </w:t>
      </w:r>
      <w:r w:rsidR="000358F7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 xml:space="preserve">مستحقات المكفولين شهري وفصلي/ الكفلاء المتأخرين/ </w:t>
      </w:r>
      <w:r w:rsidR="00AE1168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>إ</w:t>
      </w:r>
      <w:r w:rsidRPr="00B555A5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 xml:space="preserve">حصائية / مناطقية / الجنس / </w:t>
      </w:r>
      <w:r w:rsidR="000358F7" w:rsidRPr="00B555A5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 xml:space="preserve">العمر/ البلد/ </w:t>
      </w:r>
      <w:r w:rsidRPr="00B555A5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>الجهة المانحة.</w:t>
      </w:r>
    </w:p>
    <w:p w14:paraId="2CFA3A58" w14:textId="21AD3A8A" w:rsidR="009205B0" w:rsidRDefault="009205B0">
      <w:pPr>
        <w:pStyle w:val="ListParagraph"/>
        <w:numPr>
          <w:ilvl w:val="0"/>
          <w:numId w:val="2"/>
        </w:numPr>
        <w:bidi/>
        <w:spacing w:after="0" w:line="360" w:lineRule="auto"/>
        <w:jc w:val="both"/>
        <w:rPr>
          <w:rFonts w:ascii="Sakkal Majalla" w:eastAsia="Times New Roman" w:hAnsi="Sakkal Majalla" w:cs="Sakkal Majalla"/>
          <w:b/>
          <w:bCs/>
          <w:sz w:val="28"/>
          <w:szCs w:val="28"/>
          <w:lang w:bidi="ar-LB"/>
        </w:rPr>
      </w:pPr>
      <w:r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>ملاحظة: من الممكن أن يكون أكثر من كافل للمستفيد</w:t>
      </w:r>
      <w:r w:rsidR="0039757D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>.</w:t>
      </w:r>
    </w:p>
    <w:p w14:paraId="56A195F7" w14:textId="433FFE39" w:rsidR="009205B0" w:rsidRDefault="009205B0">
      <w:pPr>
        <w:pStyle w:val="ListParagraph"/>
        <w:numPr>
          <w:ilvl w:val="0"/>
          <w:numId w:val="2"/>
        </w:numPr>
        <w:bidi/>
        <w:spacing w:after="0" w:line="360" w:lineRule="auto"/>
        <w:jc w:val="both"/>
        <w:rPr>
          <w:rFonts w:ascii="Sakkal Majalla" w:eastAsia="Times New Roman" w:hAnsi="Sakkal Majalla" w:cs="Sakkal Majalla"/>
          <w:b/>
          <w:bCs/>
          <w:sz w:val="28"/>
          <w:szCs w:val="28"/>
          <w:lang w:bidi="ar-LB"/>
        </w:rPr>
      </w:pPr>
      <w:r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>ربط المكفول بالجهة المانحة</w:t>
      </w:r>
      <w:r w:rsidR="004F77B4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 xml:space="preserve"> (من الممكن أن يكون هناك أكثر من جهة مانحة للمكفول)</w:t>
      </w:r>
      <w:r w:rsidR="0039757D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>.</w:t>
      </w:r>
    </w:p>
    <w:p w14:paraId="1C2BF68E" w14:textId="42326082" w:rsidR="004F77B4" w:rsidRDefault="004F77B4">
      <w:pPr>
        <w:pStyle w:val="ListParagraph"/>
        <w:numPr>
          <w:ilvl w:val="0"/>
          <w:numId w:val="2"/>
        </w:numPr>
        <w:bidi/>
        <w:spacing w:after="0" w:line="360" w:lineRule="auto"/>
        <w:jc w:val="both"/>
        <w:rPr>
          <w:rFonts w:ascii="Sakkal Majalla" w:eastAsia="Times New Roman" w:hAnsi="Sakkal Majalla" w:cs="Sakkal Majalla"/>
          <w:b/>
          <w:bCs/>
          <w:sz w:val="28"/>
          <w:szCs w:val="28"/>
          <w:lang w:bidi="ar-LB"/>
        </w:rPr>
      </w:pPr>
      <w:r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>تحديد قيمة الكفالة ونوعها لكل فئة</w:t>
      </w:r>
      <w:r w:rsidR="0039757D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 xml:space="preserve"> (تعليمية </w:t>
      </w:r>
      <w:r w:rsidR="0039757D">
        <w:rPr>
          <w:rFonts w:ascii="Sakkal Majalla" w:eastAsia="Times New Roman" w:hAnsi="Sakkal Majalla" w:cs="Sakkal Majalla"/>
          <w:b/>
          <w:bCs/>
          <w:sz w:val="28"/>
          <w:szCs w:val="28"/>
          <w:rtl/>
          <w:lang w:bidi="ar-LB"/>
        </w:rPr>
        <w:t>–</w:t>
      </w:r>
      <w:r w:rsidR="0039757D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 xml:space="preserve"> صحية </w:t>
      </w:r>
      <w:r w:rsidR="0039757D">
        <w:rPr>
          <w:rFonts w:ascii="Sakkal Majalla" w:eastAsia="Times New Roman" w:hAnsi="Sakkal Majalla" w:cs="Sakkal Majalla"/>
          <w:b/>
          <w:bCs/>
          <w:sz w:val="28"/>
          <w:szCs w:val="28"/>
          <w:rtl/>
          <w:lang w:bidi="ar-LB"/>
        </w:rPr>
        <w:t>–</w:t>
      </w:r>
      <w:r w:rsidR="0039757D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 xml:space="preserve"> معيشية).</w:t>
      </w:r>
    </w:p>
    <w:p w14:paraId="361BCD86" w14:textId="45085EA5" w:rsidR="004F77B4" w:rsidRPr="00B555A5" w:rsidRDefault="0048054D">
      <w:pPr>
        <w:pStyle w:val="ListParagraph"/>
        <w:numPr>
          <w:ilvl w:val="0"/>
          <w:numId w:val="2"/>
        </w:numPr>
        <w:bidi/>
        <w:spacing w:after="0" w:line="360" w:lineRule="auto"/>
        <w:jc w:val="both"/>
        <w:rPr>
          <w:rFonts w:ascii="Sakkal Majalla" w:eastAsia="Times New Roman" w:hAnsi="Sakkal Majalla" w:cs="Sakkal Majalla"/>
          <w:b/>
          <w:bCs/>
          <w:sz w:val="28"/>
          <w:szCs w:val="28"/>
          <w:rtl/>
          <w:lang w:bidi="ar-LB"/>
        </w:rPr>
      </w:pPr>
      <w:r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>تذكير بضرورة</w:t>
      </w:r>
      <w:r w:rsidR="004F77B4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 xml:space="preserve"> العمل على التقارير للجهات المانحة</w:t>
      </w:r>
      <w:r w:rsidR="0039757D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>.</w:t>
      </w:r>
    </w:p>
    <w:p w14:paraId="30F71C32" w14:textId="77777777" w:rsidR="00032D53" w:rsidRDefault="00032D53" w:rsidP="00032D53">
      <w:pPr>
        <w:bidi/>
        <w:spacing w:after="0" w:line="360" w:lineRule="auto"/>
        <w:rPr>
          <w:rFonts w:ascii="Sakkal Majalla" w:eastAsia="Times New Roman" w:hAnsi="Sakkal Majalla" w:cs="Sakkal Majalla"/>
          <w:b/>
          <w:bCs/>
          <w:sz w:val="28"/>
          <w:szCs w:val="28"/>
          <w:lang w:bidi="ar-LB"/>
        </w:rPr>
      </w:pPr>
    </w:p>
    <w:p w14:paraId="7A24A260" w14:textId="31B0FE4D" w:rsidR="00683591" w:rsidRPr="00F4532C" w:rsidRDefault="00683591" w:rsidP="00F4532C">
      <w:pPr>
        <w:shd w:val="clear" w:color="auto" w:fill="DEEAF6" w:themeFill="accent5" w:themeFillTint="33"/>
        <w:bidi/>
        <w:spacing w:after="0" w:line="360" w:lineRule="auto"/>
        <w:rPr>
          <w:rFonts w:ascii="Sakkal Majalla" w:eastAsia="Times New Roman" w:hAnsi="Sakkal Majalla" w:cs="Sakkal Majalla"/>
          <w:b/>
          <w:bCs/>
          <w:sz w:val="32"/>
          <w:szCs w:val="32"/>
          <w:rtl/>
        </w:rPr>
      </w:pPr>
      <w:r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LB"/>
        </w:rPr>
        <w:t xml:space="preserve">رابعا: </w:t>
      </w:r>
      <w:r w:rsidRPr="00683591">
        <w:rPr>
          <w:rFonts w:ascii="Sakkal Majalla" w:eastAsia="Times New Roman" w:hAnsi="Sakkal Majalla" w:cs="Sakkal Majalla" w:hint="cs"/>
          <w:b/>
          <w:bCs/>
          <w:sz w:val="32"/>
          <w:szCs w:val="32"/>
          <w:rtl/>
        </w:rPr>
        <w:t>المتطوعين</w:t>
      </w:r>
    </w:p>
    <w:p w14:paraId="68BDA23F" w14:textId="77777777" w:rsidR="00683591" w:rsidRPr="00F4532C" w:rsidRDefault="00683591" w:rsidP="00683591">
      <w:pPr>
        <w:spacing w:before="100" w:beforeAutospacing="1" w:after="100" w:afterAutospacing="1" w:line="240" w:lineRule="auto"/>
        <w:outlineLvl w:val="2"/>
        <w:rPr>
          <w:rFonts w:ascii="Sakkal Majalla" w:eastAsia="Times New Roman" w:hAnsi="Sakkal Majalla" w:cs="Sakkal Majalla"/>
          <w:b/>
          <w:bCs/>
          <w:color w:val="1F4E79" w:themeColor="accent5" w:themeShade="80"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color w:val="1F4E79" w:themeColor="accent5" w:themeShade="80"/>
          <w:sz w:val="32"/>
          <w:szCs w:val="32"/>
          <w:lang w:val="en-GB" w:eastAsia="en-GB"/>
        </w:rPr>
        <w:t>1. Volunteer Personal Information</w:t>
      </w:r>
    </w:p>
    <w:p w14:paraId="4E0638CE" w14:textId="77777777" w:rsidR="00683591" w:rsidRPr="00F4532C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Volunteer ID (Unique Identifier)</w:t>
      </w:r>
    </w:p>
    <w:p w14:paraId="5FBE2295" w14:textId="77777777" w:rsidR="00683591" w:rsidRPr="00F4532C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First Name</w:t>
      </w:r>
    </w:p>
    <w:p w14:paraId="1C418F9D" w14:textId="77777777" w:rsidR="00683591" w:rsidRPr="00F4532C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Last Name</w:t>
      </w:r>
    </w:p>
    <w:p w14:paraId="1A2F3994" w14:textId="77777777" w:rsidR="00683591" w:rsidRPr="00F4532C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Date of Birth</w:t>
      </w:r>
    </w:p>
    <w:p w14:paraId="20C09771" w14:textId="77777777" w:rsidR="00683591" w:rsidRPr="00F4532C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Gender</w:t>
      </w:r>
    </w:p>
    <w:p w14:paraId="177E9821" w14:textId="77777777" w:rsidR="00683591" w:rsidRPr="00F4532C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Contact Information (Phone, Email)</w:t>
      </w:r>
    </w:p>
    <w:p w14:paraId="6E9EE7CD" w14:textId="77777777" w:rsidR="00683591" w:rsidRPr="00F4532C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Address (Street, City, State, Postal Code, Country)</w:t>
      </w:r>
    </w:p>
    <w:p w14:paraId="612F9E0E" w14:textId="77777777" w:rsidR="00683591" w:rsidRPr="00F4532C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lastRenderedPageBreak/>
        <w:t>Emergency Contact Name</w:t>
      </w:r>
    </w:p>
    <w:p w14:paraId="7ACF5F37" w14:textId="77777777" w:rsidR="00683591" w:rsidRPr="00F4532C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Emergency Contact Relationship</w:t>
      </w:r>
    </w:p>
    <w:p w14:paraId="003616ED" w14:textId="2CDDEA7E" w:rsidR="00683591" w:rsidRPr="00F4532C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Emergency Contact Phone</w:t>
      </w:r>
    </w:p>
    <w:p w14:paraId="361A3101" w14:textId="77777777" w:rsidR="00683591" w:rsidRPr="00F4532C" w:rsidRDefault="00683591" w:rsidP="00683591">
      <w:pPr>
        <w:spacing w:before="100" w:beforeAutospacing="1" w:after="100" w:afterAutospacing="1" w:line="240" w:lineRule="auto"/>
        <w:outlineLvl w:val="2"/>
        <w:rPr>
          <w:rFonts w:ascii="Sakkal Majalla" w:eastAsia="Times New Roman" w:hAnsi="Sakkal Majalla" w:cs="Sakkal Majalla"/>
          <w:b/>
          <w:bCs/>
          <w:color w:val="1F4E79" w:themeColor="accent5" w:themeShade="80"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color w:val="1F4E79" w:themeColor="accent5" w:themeShade="80"/>
          <w:sz w:val="32"/>
          <w:szCs w:val="32"/>
          <w:lang w:val="en-GB" w:eastAsia="en-GB"/>
        </w:rPr>
        <w:t>2. Volunteer Background</w:t>
      </w:r>
    </w:p>
    <w:p w14:paraId="25D6CD77" w14:textId="77777777" w:rsidR="00683591" w:rsidRPr="00F4532C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Educational Background</w:t>
      </w:r>
    </w:p>
    <w:p w14:paraId="3C9510FE" w14:textId="77777777" w:rsidR="00683591" w:rsidRPr="00F4532C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Occupation/Profession</w:t>
      </w:r>
    </w:p>
    <w:p w14:paraId="3DB9B40B" w14:textId="77777777" w:rsidR="00683591" w:rsidRPr="00F4532C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Skills (E.g., First Aid, Teaching, Fundraising)</w:t>
      </w:r>
    </w:p>
    <w:p w14:paraId="183CE6AF" w14:textId="3B806BE8" w:rsidR="00683591" w:rsidRPr="00F4532C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Languages Spoken</w:t>
      </w:r>
      <w:r w:rsidR="004F77B4" w:rsidRPr="00F4532C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val="en-GB" w:eastAsia="en-GB"/>
        </w:rPr>
        <w:t xml:space="preserve"> </w:t>
      </w:r>
      <w:r w:rsidR="004F77B4"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- List</w:t>
      </w:r>
    </w:p>
    <w:p w14:paraId="736A957F" w14:textId="77777777" w:rsidR="00683591" w:rsidRPr="00F4532C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Previous Volunteer Experience</w:t>
      </w:r>
    </w:p>
    <w:p w14:paraId="3012C690" w14:textId="2435FD26" w:rsidR="00683591" w:rsidRPr="00F4532C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Certifications or Licenses</w:t>
      </w:r>
    </w:p>
    <w:p w14:paraId="5B58424D" w14:textId="77777777" w:rsidR="00683591" w:rsidRPr="00F4532C" w:rsidRDefault="00683591" w:rsidP="00683591">
      <w:pPr>
        <w:spacing w:before="100" w:beforeAutospacing="1" w:after="100" w:afterAutospacing="1" w:line="240" w:lineRule="auto"/>
        <w:outlineLvl w:val="2"/>
        <w:rPr>
          <w:rFonts w:ascii="Sakkal Majalla" w:eastAsia="Times New Roman" w:hAnsi="Sakkal Majalla" w:cs="Sakkal Majalla"/>
          <w:b/>
          <w:bCs/>
          <w:color w:val="1F4E79" w:themeColor="accent5" w:themeShade="80"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color w:val="1F4E79" w:themeColor="accent5" w:themeShade="80"/>
          <w:sz w:val="32"/>
          <w:szCs w:val="32"/>
          <w:lang w:val="en-GB" w:eastAsia="en-GB"/>
        </w:rPr>
        <w:t>3. Volunteer Availability</w:t>
      </w:r>
    </w:p>
    <w:p w14:paraId="63F46275" w14:textId="77777777" w:rsidR="00683591" w:rsidRPr="00F4532C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Preferred Days (E.g., Weekends, Weekdays)</w:t>
      </w:r>
    </w:p>
    <w:p w14:paraId="3171FE38" w14:textId="77777777" w:rsidR="00683591" w:rsidRPr="00F4532C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Preferred Hours (Morning, Afternoon, Evening)</w:t>
      </w:r>
    </w:p>
    <w:p w14:paraId="7D326A67" w14:textId="77777777" w:rsidR="00683591" w:rsidRPr="00F4532C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Start Date of Volunteering</w:t>
      </w:r>
    </w:p>
    <w:p w14:paraId="1228FD3D" w14:textId="77777777" w:rsidR="00683591" w:rsidRPr="00F4532C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End Date of Volunteering (if applicable)</w:t>
      </w:r>
    </w:p>
    <w:p w14:paraId="77A58281" w14:textId="1C3001A1" w:rsidR="00683591" w:rsidRPr="00F4532C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Availability Frequency (E.g., Weekly, Monthly, Ad Hoc)</w:t>
      </w:r>
    </w:p>
    <w:p w14:paraId="238C8EEB" w14:textId="77777777" w:rsidR="00683591" w:rsidRPr="00F4532C" w:rsidRDefault="00683591" w:rsidP="00683591">
      <w:pPr>
        <w:spacing w:before="100" w:beforeAutospacing="1" w:after="100" w:afterAutospacing="1" w:line="240" w:lineRule="auto"/>
        <w:outlineLvl w:val="2"/>
        <w:rPr>
          <w:rFonts w:ascii="Sakkal Majalla" w:eastAsia="Times New Roman" w:hAnsi="Sakkal Majalla" w:cs="Sakkal Majalla"/>
          <w:b/>
          <w:bCs/>
          <w:color w:val="1F4E79" w:themeColor="accent5" w:themeShade="80"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color w:val="1F4E79" w:themeColor="accent5" w:themeShade="80"/>
          <w:sz w:val="32"/>
          <w:szCs w:val="32"/>
          <w:lang w:val="en-GB" w:eastAsia="en-GB"/>
        </w:rPr>
        <w:t>4. Volunteer Roles and Assignments</w:t>
      </w:r>
    </w:p>
    <w:p w14:paraId="6253912E" w14:textId="77777777" w:rsidR="00683591" w:rsidRPr="00F4532C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Role Assigned (E.g., Tutor, Event Coordinator)</w:t>
      </w:r>
    </w:p>
    <w:p w14:paraId="3AF57A50" w14:textId="50F07FA7" w:rsidR="00683591" w:rsidRPr="00F4532C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Department/Program (E.g., Education, Health, Environment</w:t>
      </w:r>
      <w:r w:rsidR="004F77B4"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, Sponsorship, Financial resource department</w:t>
      </w: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)</w:t>
      </w:r>
    </w:p>
    <w:p w14:paraId="7662186A" w14:textId="77777777" w:rsidR="00683591" w:rsidRPr="00F4532C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Location of Assignment (E.g., Office, Field)</w:t>
      </w:r>
    </w:p>
    <w:p w14:paraId="2C4F940B" w14:textId="77777777" w:rsidR="00683591" w:rsidRPr="00F4532C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Supervisor</w:t>
      </w:r>
    </w:p>
    <w:p w14:paraId="03EF3574" w14:textId="77777777" w:rsidR="00683591" w:rsidRPr="00F4532C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Start Date of Assignment</w:t>
      </w:r>
    </w:p>
    <w:p w14:paraId="0AE25340" w14:textId="77777777" w:rsidR="00683591" w:rsidRPr="00F4532C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End Date of Assignment</w:t>
      </w:r>
    </w:p>
    <w:p w14:paraId="4EFE97D9" w14:textId="1AAC7263" w:rsidR="00683591" w:rsidRPr="00F4532C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Tasks and Responsibilities</w:t>
      </w:r>
    </w:p>
    <w:p w14:paraId="18144390" w14:textId="77777777" w:rsidR="00683591" w:rsidRPr="00F4532C" w:rsidRDefault="00683591" w:rsidP="00683591">
      <w:pPr>
        <w:spacing w:before="100" w:beforeAutospacing="1" w:after="100" w:afterAutospacing="1" w:line="240" w:lineRule="auto"/>
        <w:outlineLvl w:val="2"/>
        <w:rPr>
          <w:rFonts w:ascii="Sakkal Majalla" w:eastAsia="Times New Roman" w:hAnsi="Sakkal Majalla" w:cs="Sakkal Majalla"/>
          <w:b/>
          <w:bCs/>
          <w:color w:val="1F4E79" w:themeColor="accent5" w:themeShade="80"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color w:val="1F4E79" w:themeColor="accent5" w:themeShade="80"/>
          <w:sz w:val="32"/>
          <w:szCs w:val="32"/>
          <w:lang w:val="en-GB" w:eastAsia="en-GB"/>
        </w:rPr>
        <w:lastRenderedPageBreak/>
        <w:t>5. Volunteer Engagement</w:t>
      </w:r>
    </w:p>
    <w:p w14:paraId="5C70BC15" w14:textId="322136C0" w:rsidR="00683591" w:rsidRPr="00F4532C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Events Participated (Event Ids</w:t>
      </w:r>
      <w:r w:rsidRPr="00F4532C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val="en-GB" w:eastAsia="en-GB"/>
        </w:rPr>
        <w:t xml:space="preserve"> </w:t>
      </w: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or name, Dates)</w:t>
      </w:r>
    </w:p>
    <w:p w14:paraId="6BEC6A7C" w14:textId="77777777" w:rsidR="00683591" w:rsidRPr="00F4532C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Programs Supported</w:t>
      </w:r>
    </w:p>
    <w:p w14:paraId="67BE16B9" w14:textId="77777777" w:rsidR="00683591" w:rsidRPr="00F4532C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Hours Contributed</w:t>
      </w:r>
    </w:p>
    <w:p w14:paraId="027AA4D5" w14:textId="77777777" w:rsidR="00683591" w:rsidRPr="00F4532C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Feedback Received from Supervisors</w:t>
      </w:r>
    </w:p>
    <w:p w14:paraId="361228E4" w14:textId="77777777" w:rsidR="00683591" w:rsidRPr="00F4532C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Feedback Given by Volunteer</w:t>
      </w:r>
    </w:p>
    <w:p w14:paraId="277A3D5F" w14:textId="1F9887B6" w:rsidR="00683591" w:rsidRPr="00F4532C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Achievements/Contributions (E.g., Funds Raised, People Helped)</w:t>
      </w:r>
    </w:p>
    <w:p w14:paraId="17911F49" w14:textId="77777777" w:rsidR="00683591" w:rsidRPr="00F4532C" w:rsidRDefault="00683591" w:rsidP="00683591">
      <w:pPr>
        <w:spacing w:before="100" w:beforeAutospacing="1" w:after="100" w:afterAutospacing="1" w:line="240" w:lineRule="auto"/>
        <w:outlineLvl w:val="2"/>
        <w:rPr>
          <w:rFonts w:ascii="Sakkal Majalla" w:eastAsia="Times New Roman" w:hAnsi="Sakkal Majalla" w:cs="Sakkal Majalla"/>
          <w:b/>
          <w:bCs/>
          <w:color w:val="1F4E79" w:themeColor="accent5" w:themeShade="80"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color w:val="1F4E79" w:themeColor="accent5" w:themeShade="80"/>
          <w:sz w:val="32"/>
          <w:szCs w:val="32"/>
          <w:lang w:val="en-GB" w:eastAsia="en-GB"/>
        </w:rPr>
        <w:t>6. Volunteer Training</w:t>
      </w:r>
    </w:p>
    <w:p w14:paraId="3569E8B8" w14:textId="77777777" w:rsidR="00683591" w:rsidRPr="00F4532C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Training ID (Unique Identifier)</w:t>
      </w:r>
    </w:p>
    <w:p w14:paraId="3B11B356" w14:textId="77777777" w:rsidR="00683591" w:rsidRPr="00F4532C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Training Name</w:t>
      </w:r>
    </w:p>
    <w:p w14:paraId="3119B193" w14:textId="77777777" w:rsidR="00683591" w:rsidRPr="00F4532C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Training Date</w:t>
      </w:r>
    </w:p>
    <w:p w14:paraId="41BE2B3F" w14:textId="77777777" w:rsidR="00683591" w:rsidRPr="00F4532C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Certification Earned</w:t>
      </w:r>
    </w:p>
    <w:p w14:paraId="378DD75F" w14:textId="77777777" w:rsidR="00683591" w:rsidRPr="00F4532C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Training Provider</w:t>
      </w:r>
    </w:p>
    <w:p w14:paraId="34320AB4" w14:textId="0DB4F4EE" w:rsidR="00683591" w:rsidRPr="00F4532C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Completion Status (Completed, Ongoing, Not Completed)</w:t>
      </w:r>
    </w:p>
    <w:p w14:paraId="7ED15A8D" w14:textId="77777777" w:rsidR="00683591" w:rsidRPr="00F4532C" w:rsidRDefault="00683591" w:rsidP="00683591">
      <w:pPr>
        <w:spacing w:before="100" w:beforeAutospacing="1" w:after="100" w:afterAutospacing="1" w:line="240" w:lineRule="auto"/>
        <w:outlineLvl w:val="2"/>
        <w:rPr>
          <w:rFonts w:ascii="Sakkal Majalla" w:eastAsia="Times New Roman" w:hAnsi="Sakkal Majalla" w:cs="Sakkal Majalla"/>
          <w:b/>
          <w:bCs/>
          <w:color w:val="1F4E79" w:themeColor="accent5" w:themeShade="80"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color w:val="1F4E79" w:themeColor="accent5" w:themeShade="80"/>
          <w:sz w:val="32"/>
          <w:szCs w:val="32"/>
          <w:lang w:val="en-GB" w:eastAsia="en-GB"/>
        </w:rPr>
        <w:t>7. Volunteer Performance</w:t>
      </w:r>
    </w:p>
    <w:p w14:paraId="408BD825" w14:textId="77777777" w:rsidR="00683591" w:rsidRPr="00F4532C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Performance Evaluations (Rating, Comments)</w:t>
      </w:r>
    </w:p>
    <w:p w14:paraId="4FEFE645" w14:textId="77777777" w:rsidR="00683591" w:rsidRPr="00F4532C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Evaluation Date</w:t>
      </w:r>
    </w:p>
    <w:p w14:paraId="4161D54F" w14:textId="77777777" w:rsidR="00683591" w:rsidRPr="00F4532C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Evaluated By</w:t>
      </w:r>
    </w:p>
    <w:p w14:paraId="61411548" w14:textId="77777777" w:rsidR="00683591" w:rsidRPr="00F4532C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Volunteer Satisfaction Score</w:t>
      </w:r>
    </w:p>
    <w:p w14:paraId="0D94E2C3" w14:textId="30A670BB" w:rsidR="00683591" w:rsidRPr="00837825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Recognition/Awards Received</w:t>
      </w:r>
    </w:p>
    <w:p w14:paraId="23CC0D70" w14:textId="77777777" w:rsidR="00683591" w:rsidRPr="00F4532C" w:rsidRDefault="00683591" w:rsidP="00683591">
      <w:pPr>
        <w:spacing w:before="100" w:beforeAutospacing="1" w:after="100" w:afterAutospacing="1" w:line="240" w:lineRule="auto"/>
        <w:outlineLvl w:val="2"/>
        <w:rPr>
          <w:rFonts w:ascii="Sakkal Majalla" w:eastAsia="Times New Roman" w:hAnsi="Sakkal Majalla" w:cs="Sakkal Majalla"/>
          <w:b/>
          <w:bCs/>
          <w:color w:val="1F4E79" w:themeColor="accent5" w:themeShade="80"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color w:val="1F4E79" w:themeColor="accent5" w:themeShade="80"/>
          <w:sz w:val="32"/>
          <w:szCs w:val="32"/>
          <w:lang w:val="en-GB" w:eastAsia="en-GB"/>
        </w:rPr>
        <w:t>8. Communication and Preferences</w:t>
      </w:r>
    </w:p>
    <w:p w14:paraId="662C36CF" w14:textId="77777777" w:rsidR="00683591" w:rsidRPr="00F4532C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Preferred Communication Method (Email, Phone, Messaging App)</w:t>
      </w:r>
    </w:p>
    <w:p w14:paraId="493F9B16" w14:textId="77777777" w:rsidR="00683591" w:rsidRPr="00F4532C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Newsletter Subscription Status</w:t>
      </w:r>
    </w:p>
    <w:p w14:paraId="282D6672" w14:textId="77777777" w:rsidR="00683591" w:rsidRPr="00F4532C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Social Media Links (Optional)</w:t>
      </w:r>
    </w:p>
    <w:p w14:paraId="0FE21E1C" w14:textId="463A13DE" w:rsidR="00683591" w:rsidRPr="00F4532C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Notes or Special Requests</w:t>
      </w:r>
    </w:p>
    <w:p w14:paraId="70A9C4E7" w14:textId="77777777" w:rsidR="00683591" w:rsidRPr="00F4532C" w:rsidRDefault="00683591" w:rsidP="00683591">
      <w:pPr>
        <w:spacing w:before="100" w:beforeAutospacing="1" w:after="100" w:afterAutospacing="1" w:line="240" w:lineRule="auto"/>
        <w:outlineLvl w:val="2"/>
        <w:rPr>
          <w:rFonts w:ascii="Sakkal Majalla" w:eastAsia="Times New Roman" w:hAnsi="Sakkal Majalla" w:cs="Sakkal Majalla"/>
          <w:b/>
          <w:bCs/>
          <w:color w:val="1F4E79" w:themeColor="accent5" w:themeShade="80"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color w:val="1F4E79" w:themeColor="accent5" w:themeShade="80"/>
          <w:sz w:val="32"/>
          <w:szCs w:val="32"/>
          <w:lang w:val="en-GB" w:eastAsia="en-GB"/>
        </w:rPr>
        <w:lastRenderedPageBreak/>
        <w:t>9. Volunteer Status</w:t>
      </w:r>
    </w:p>
    <w:p w14:paraId="3BF3BC9E" w14:textId="77777777" w:rsidR="00683591" w:rsidRPr="00F4532C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Status (Active, Inactive, Pending, Retired)</w:t>
      </w:r>
    </w:p>
    <w:p w14:paraId="1097C60E" w14:textId="77777777" w:rsidR="00683591" w:rsidRPr="00F4532C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Reason for Inactivity (If applicable)</w:t>
      </w:r>
    </w:p>
    <w:p w14:paraId="2995B398" w14:textId="77777777" w:rsidR="00683591" w:rsidRPr="00F4532C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Reactivation Date (If applicable)</w:t>
      </w:r>
    </w:p>
    <w:p w14:paraId="6F17A402" w14:textId="77777777" w:rsidR="00683591" w:rsidRPr="00F4532C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Exit Date</w:t>
      </w:r>
    </w:p>
    <w:p w14:paraId="71D13D8D" w14:textId="37E4D762" w:rsidR="00683591" w:rsidRPr="00F4532C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Exit Interview Notes</w:t>
      </w:r>
    </w:p>
    <w:p w14:paraId="03335106" w14:textId="77777777" w:rsidR="00683591" w:rsidRPr="00F4532C" w:rsidRDefault="00683591" w:rsidP="00683591">
      <w:pPr>
        <w:spacing w:before="100" w:beforeAutospacing="1" w:after="100" w:afterAutospacing="1" w:line="240" w:lineRule="auto"/>
        <w:outlineLvl w:val="2"/>
        <w:rPr>
          <w:rFonts w:ascii="Sakkal Majalla" w:eastAsia="Times New Roman" w:hAnsi="Sakkal Majalla" w:cs="Sakkal Majalla"/>
          <w:b/>
          <w:bCs/>
          <w:color w:val="1F4E79" w:themeColor="accent5" w:themeShade="80"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color w:val="1F4E79" w:themeColor="accent5" w:themeShade="80"/>
          <w:sz w:val="32"/>
          <w:szCs w:val="32"/>
          <w:lang w:val="en-GB" w:eastAsia="en-GB"/>
        </w:rPr>
        <w:t>10. Document Management</w:t>
      </w:r>
    </w:p>
    <w:p w14:paraId="62B7FDF6" w14:textId="77777777" w:rsidR="00683591" w:rsidRPr="00F4532C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Volunteer Agreement Signed (Yes/No)</w:t>
      </w:r>
    </w:p>
    <w:p w14:paraId="4796BBB5" w14:textId="77777777" w:rsidR="00683591" w:rsidRPr="00F4532C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Date of Agreement</w:t>
      </w:r>
    </w:p>
    <w:p w14:paraId="7CABEA76" w14:textId="77777777" w:rsidR="00683591" w:rsidRPr="00F4532C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Background Check Completed (Yes/No)</w:t>
      </w:r>
    </w:p>
    <w:p w14:paraId="6A4EBDA8" w14:textId="77777777" w:rsidR="00683591" w:rsidRPr="00F4532C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Date of Background Check</w:t>
      </w:r>
    </w:p>
    <w:p w14:paraId="3AFE3B82" w14:textId="433E5F53" w:rsidR="00683591" w:rsidRPr="00F4532C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Uploaded Documents (E.g., ID, Certificates)</w:t>
      </w:r>
    </w:p>
    <w:p w14:paraId="463DCCE8" w14:textId="77777777" w:rsidR="00683591" w:rsidRPr="00F4532C" w:rsidRDefault="00683591" w:rsidP="00C1790A">
      <w:pPr>
        <w:spacing w:before="100" w:beforeAutospacing="1" w:after="100" w:afterAutospacing="1" w:line="240" w:lineRule="auto"/>
        <w:outlineLvl w:val="2"/>
        <w:rPr>
          <w:rFonts w:ascii="Sakkal Majalla" w:eastAsia="Times New Roman" w:hAnsi="Sakkal Majalla" w:cs="Sakkal Majalla"/>
          <w:b/>
          <w:bCs/>
          <w:color w:val="1F4E79" w:themeColor="accent5" w:themeShade="80"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color w:val="1F4E79" w:themeColor="accent5" w:themeShade="80"/>
          <w:sz w:val="32"/>
          <w:szCs w:val="32"/>
          <w:lang w:val="en-GB" w:eastAsia="en-GB"/>
        </w:rPr>
        <w:t>11. Audit Logs</w:t>
      </w:r>
    </w:p>
    <w:p w14:paraId="4BEAC296" w14:textId="77777777" w:rsidR="00683591" w:rsidRPr="00F4532C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Log ID (Unique Identifier)</w:t>
      </w:r>
    </w:p>
    <w:p w14:paraId="0837DA53" w14:textId="77777777" w:rsidR="00683591" w:rsidRPr="00F4532C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Action Taken (E.g., Updated Availability, Role Assignment)</w:t>
      </w:r>
    </w:p>
    <w:p w14:paraId="61BF4FDB" w14:textId="77777777" w:rsidR="00683591" w:rsidRPr="00F4532C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Date &amp; Time of Action</w:t>
      </w:r>
    </w:p>
    <w:p w14:paraId="499BF176" w14:textId="46F935D8" w:rsidR="00683591" w:rsidRDefault="00683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</w:pPr>
      <w:r w:rsidRPr="00F4532C">
        <w:rPr>
          <w:rFonts w:ascii="Sakkal Majalla" w:eastAsia="Times New Roman" w:hAnsi="Sakkal Majalla" w:cs="Sakkal Majalla"/>
          <w:b/>
          <w:bCs/>
          <w:sz w:val="32"/>
          <w:szCs w:val="32"/>
          <w:lang w:val="en-GB" w:eastAsia="en-GB"/>
        </w:rPr>
        <w:t>Changed By</w:t>
      </w:r>
    </w:p>
    <w:p w14:paraId="03A95B24" w14:textId="77777777" w:rsidR="0027225C" w:rsidRPr="00A561D9" w:rsidRDefault="0027225C" w:rsidP="0027225C">
      <w:pPr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rtl/>
          <w:lang w:val="en-GB" w:eastAsia="en-GB"/>
        </w:rPr>
      </w:pPr>
    </w:p>
    <w:p w14:paraId="6D3E4653" w14:textId="77777777" w:rsidR="0027225C" w:rsidRDefault="0027225C" w:rsidP="0027225C">
      <w:pPr>
        <w:rPr>
          <w:lang w:bidi="ar-LB"/>
        </w:rPr>
      </w:pPr>
    </w:p>
    <w:p w14:paraId="3314D86C" w14:textId="34465D03" w:rsidR="0027225C" w:rsidRPr="00A728CF" w:rsidRDefault="0027225C" w:rsidP="0027225C">
      <w:pPr>
        <w:shd w:val="clear" w:color="auto" w:fill="DEEAF6" w:themeFill="accent5" w:themeFillTint="33"/>
        <w:bidi/>
        <w:spacing w:after="0" w:line="360" w:lineRule="auto"/>
        <w:rPr>
          <w:rFonts w:ascii="Sakkal Majalla" w:eastAsia="Times New Roman" w:hAnsi="Sakkal Majalla" w:cs="Sakkal Majalla"/>
          <w:b/>
          <w:bCs/>
          <w:sz w:val="32"/>
          <w:szCs w:val="32"/>
          <w:rtl/>
        </w:rPr>
      </w:pPr>
      <w:r w:rsidRPr="00A728CF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bidi="ar-LB"/>
        </w:rPr>
        <w:t xml:space="preserve">خامساً: </w:t>
      </w:r>
      <w:r w:rsidRPr="00A728CF">
        <w:rPr>
          <w:rFonts w:ascii="Sakkal Majalla" w:eastAsia="Times New Roman" w:hAnsi="Sakkal Majalla" w:cs="Sakkal Majalla" w:hint="cs"/>
          <w:b/>
          <w:bCs/>
          <w:sz w:val="32"/>
          <w:szCs w:val="32"/>
          <w:rtl/>
        </w:rPr>
        <w:t>توصيات</w:t>
      </w:r>
    </w:p>
    <w:p w14:paraId="127F2756" w14:textId="77777777" w:rsidR="0027225C" w:rsidRDefault="0027225C" w:rsidP="0027225C">
      <w:pPr>
        <w:rPr>
          <w:lang w:bidi="ar-LB"/>
        </w:rPr>
      </w:pPr>
    </w:p>
    <w:p w14:paraId="17AA7321" w14:textId="0B37A15A" w:rsidR="00054DCA" w:rsidRPr="00A728CF" w:rsidRDefault="00054DCA" w:rsidP="00700B32">
      <w:pPr>
        <w:pStyle w:val="ListParagraph"/>
        <w:bidi/>
        <w:jc w:val="both"/>
        <w:rPr>
          <w:rFonts w:ascii="Sakkal Majalla" w:hAnsi="Sakkal Majalla" w:cs="Sakkal Majalla"/>
          <w:b/>
          <w:bCs/>
          <w:sz w:val="28"/>
          <w:szCs w:val="28"/>
          <w:lang w:bidi="ar-LB"/>
        </w:rPr>
      </w:pPr>
      <w:r w:rsidRPr="00A728CF">
        <w:rPr>
          <w:rFonts w:ascii="Sakkal Majalla" w:hAnsi="Sakkal Majalla" w:cs="Sakkal Majalla"/>
          <w:b/>
          <w:bCs/>
          <w:sz w:val="28"/>
          <w:szCs w:val="28"/>
          <w:rtl/>
          <w:lang w:bidi="ar-LB"/>
        </w:rPr>
        <w:t>البرامج والمشاريع</w:t>
      </w:r>
    </w:p>
    <w:p w14:paraId="45F0D17D" w14:textId="16B6CD42" w:rsidR="00054DCA" w:rsidRPr="00700B32" w:rsidRDefault="00054DCA">
      <w:pPr>
        <w:pStyle w:val="ListParagraph"/>
        <w:numPr>
          <w:ilvl w:val="1"/>
          <w:numId w:val="9"/>
        </w:numPr>
        <w:bidi/>
        <w:jc w:val="both"/>
        <w:rPr>
          <w:rFonts w:ascii="Sakkal Majalla" w:hAnsi="Sakkal Majalla" w:cs="Sakkal Majalla"/>
          <w:b/>
          <w:bCs/>
          <w:sz w:val="28"/>
          <w:szCs w:val="28"/>
          <w:lang w:bidi="ar-LB"/>
        </w:rPr>
      </w:pPr>
      <w:r w:rsidRPr="00700B32">
        <w:rPr>
          <w:rFonts w:ascii="Sakkal Majalla" w:hAnsi="Sakkal Majalla" w:cs="Sakkal Majalla"/>
          <w:b/>
          <w:bCs/>
          <w:sz w:val="28"/>
          <w:szCs w:val="28"/>
          <w:rtl/>
          <w:lang w:bidi="ar-LB"/>
        </w:rPr>
        <w:t>إضافة مكتبة معرفية:</w:t>
      </w:r>
    </w:p>
    <w:p w14:paraId="62AF3436" w14:textId="65CDC908" w:rsidR="00054DCA" w:rsidRPr="00700B32" w:rsidRDefault="00054DCA">
      <w:pPr>
        <w:pStyle w:val="ListParagraph"/>
        <w:numPr>
          <w:ilvl w:val="2"/>
          <w:numId w:val="9"/>
        </w:numPr>
        <w:bidi/>
        <w:jc w:val="both"/>
        <w:rPr>
          <w:rFonts w:ascii="Sakkal Majalla" w:hAnsi="Sakkal Majalla" w:cs="Sakkal Majalla"/>
          <w:b/>
          <w:bCs/>
          <w:sz w:val="28"/>
          <w:szCs w:val="28"/>
          <w:lang w:bidi="ar-LB"/>
        </w:rPr>
      </w:pPr>
      <w:r w:rsidRPr="00700B32">
        <w:rPr>
          <w:rFonts w:ascii="Sakkal Majalla" w:hAnsi="Sakkal Majalla" w:cs="Sakkal Majalla"/>
          <w:b/>
          <w:bCs/>
          <w:sz w:val="28"/>
          <w:szCs w:val="28"/>
          <w:rtl/>
          <w:lang w:bidi="ar-LB"/>
        </w:rPr>
        <w:t>مكتبة تضم قوالب جاهزة مثل خطط المشاريع أو تقارير التنفيذ التي يمكن تحميلها وتعديلها.</w:t>
      </w:r>
    </w:p>
    <w:p w14:paraId="6B7A3E2A" w14:textId="7634FDF9" w:rsidR="00700B32" w:rsidRPr="00A728CF" w:rsidRDefault="00700B32" w:rsidP="00700B32">
      <w:pPr>
        <w:pStyle w:val="ListParagraph"/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  <w:lang w:bidi="ar-LB"/>
        </w:rPr>
      </w:pPr>
      <w:r w:rsidRPr="00A728CF">
        <w:rPr>
          <w:rFonts w:ascii="Sakkal Majalla" w:hAnsi="Sakkal Majalla" w:cs="Sakkal Majalla" w:hint="cs"/>
          <w:b/>
          <w:bCs/>
          <w:sz w:val="28"/>
          <w:szCs w:val="28"/>
          <w:rtl/>
          <w:lang w:bidi="ar-LB"/>
        </w:rPr>
        <w:lastRenderedPageBreak/>
        <w:t xml:space="preserve">توصيات عامة </w:t>
      </w:r>
    </w:p>
    <w:p w14:paraId="332B6E7F" w14:textId="77777777" w:rsidR="00054DCA" w:rsidRPr="00700B32" w:rsidRDefault="00054DCA">
      <w:pPr>
        <w:pStyle w:val="ListParagraph"/>
        <w:numPr>
          <w:ilvl w:val="1"/>
          <w:numId w:val="9"/>
        </w:numPr>
        <w:bidi/>
        <w:jc w:val="both"/>
        <w:rPr>
          <w:rFonts w:ascii="Sakkal Majalla" w:hAnsi="Sakkal Majalla" w:cs="Sakkal Majalla"/>
          <w:b/>
          <w:bCs/>
          <w:sz w:val="28"/>
          <w:szCs w:val="28"/>
          <w:lang w:bidi="ar-LB"/>
        </w:rPr>
      </w:pPr>
      <w:r w:rsidRPr="00700B32">
        <w:rPr>
          <w:rFonts w:ascii="Sakkal Majalla" w:hAnsi="Sakkal Majalla" w:cs="Sakkal Majalla"/>
          <w:b/>
          <w:bCs/>
          <w:sz w:val="28"/>
          <w:szCs w:val="28"/>
          <w:rtl/>
          <w:lang w:bidi="ar-LB"/>
        </w:rPr>
        <w:t>إضافة لوحات بيانات تفاعلية:</w:t>
      </w:r>
    </w:p>
    <w:p w14:paraId="243ADCDA" w14:textId="77777777" w:rsidR="00054DCA" w:rsidRPr="00700B32" w:rsidRDefault="00054DCA">
      <w:pPr>
        <w:pStyle w:val="ListParagraph"/>
        <w:numPr>
          <w:ilvl w:val="2"/>
          <w:numId w:val="9"/>
        </w:numPr>
        <w:bidi/>
        <w:jc w:val="both"/>
        <w:rPr>
          <w:rFonts w:ascii="Sakkal Majalla" w:hAnsi="Sakkal Majalla" w:cs="Sakkal Majalla"/>
          <w:b/>
          <w:bCs/>
          <w:sz w:val="28"/>
          <w:szCs w:val="28"/>
          <w:lang w:bidi="ar-LB"/>
        </w:rPr>
      </w:pPr>
      <w:r w:rsidRPr="00700B32">
        <w:rPr>
          <w:rFonts w:ascii="Sakkal Majalla" w:hAnsi="Sakkal Majalla" w:cs="Sakkal Majalla"/>
          <w:b/>
          <w:bCs/>
          <w:sz w:val="28"/>
          <w:szCs w:val="28"/>
          <w:rtl/>
          <w:lang w:bidi="ar-LB"/>
        </w:rPr>
        <w:t>لوحة لمراقبة الأداء اللحظي (</w:t>
      </w:r>
      <w:r w:rsidRPr="00700B32">
        <w:rPr>
          <w:rFonts w:ascii="Sakkal Majalla" w:hAnsi="Sakkal Majalla" w:cs="Sakkal Majalla"/>
          <w:b/>
          <w:bCs/>
          <w:sz w:val="28"/>
          <w:szCs w:val="28"/>
          <w:lang w:bidi="ar-LB"/>
        </w:rPr>
        <w:t>Real-time dashboard</w:t>
      </w:r>
      <w:r w:rsidRPr="00700B32">
        <w:rPr>
          <w:rFonts w:ascii="Sakkal Majalla" w:hAnsi="Sakkal Majalla" w:cs="Sakkal Majalla"/>
          <w:b/>
          <w:bCs/>
          <w:sz w:val="28"/>
          <w:szCs w:val="28"/>
          <w:rtl/>
          <w:lang w:bidi="ar-LB"/>
        </w:rPr>
        <w:t>) تعرض إحصائيات مثل أعداد المستفيدين، المشاريع قيد التنفيذ، الكفالات النشطة، وساعات التطوع.</w:t>
      </w:r>
    </w:p>
    <w:p w14:paraId="5AE252ED" w14:textId="77777777" w:rsidR="00BE0BD2" w:rsidRPr="00700B32" w:rsidRDefault="00BE0BD2">
      <w:pPr>
        <w:pStyle w:val="ListParagraph"/>
        <w:numPr>
          <w:ilvl w:val="1"/>
          <w:numId w:val="9"/>
        </w:numPr>
        <w:bidi/>
        <w:jc w:val="both"/>
        <w:rPr>
          <w:rFonts w:ascii="Sakkal Majalla" w:hAnsi="Sakkal Majalla" w:cs="Sakkal Majalla"/>
          <w:b/>
          <w:bCs/>
          <w:sz w:val="28"/>
          <w:szCs w:val="28"/>
          <w:lang w:bidi="ar-LB"/>
        </w:rPr>
      </w:pPr>
      <w:r w:rsidRPr="00700B32">
        <w:rPr>
          <w:rFonts w:ascii="Sakkal Majalla" w:hAnsi="Sakkal Majalla" w:cs="Sakkal Majalla"/>
          <w:b/>
          <w:bCs/>
          <w:sz w:val="28"/>
          <w:szCs w:val="28"/>
          <w:rtl/>
          <w:lang w:bidi="ar-LB"/>
        </w:rPr>
        <w:t>واجهة مستخدم سهلة الاستخدام</w:t>
      </w:r>
      <w:r w:rsidRPr="00700B32">
        <w:rPr>
          <w:rFonts w:ascii="Sakkal Majalla" w:hAnsi="Sakkal Majalla" w:cs="Sakkal Majalla"/>
          <w:b/>
          <w:bCs/>
          <w:sz w:val="28"/>
          <w:szCs w:val="28"/>
          <w:lang w:bidi="ar-LB"/>
        </w:rPr>
        <w:t>:</w:t>
      </w:r>
    </w:p>
    <w:p w14:paraId="379438F2" w14:textId="77777777" w:rsidR="00BE0BD2" w:rsidRPr="00700B32" w:rsidRDefault="00BE0BD2">
      <w:pPr>
        <w:pStyle w:val="ListParagraph"/>
        <w:numPr>
          <w:ilvl w:val="2"/>
          <w:numId w:val="9"/>
        </w:numPr>
        <w:bidi/>
        <w:jc w:val="both"/>
        <w:rPr>
          <w:rFonts w:ascii="Sakkal Majalla" w:hAnsi="Sakkal Majalla" w:cs="Sakkal Majalla"/>
          <w:b/>
          <w:bCs/>
          <w:sz w:val="28"/>
          <w:szCs w:val="28"/>
          <w:lang w:bidi="ar-LB"/>
        </w:rPr>
      </w:pPr>
      <w:r w:rsidRPr="00700B32">
        <w:rPr>
          <w:rFonts w:ascii="Sakkal Majalla" w:hAnsi="Sakkal Majalla" w:cs="Sakkal Majalla"/>
          <w:b/>
          <w:bCs/>
          <w:sz w:val="28"/>
          <w:szCs w:val="28"/>
          <w:rtl/>
          <w:lang w:bidi="ar-LB"/>
        </w:rPr>
        <w:t>تصميم واجهة مستخدم بسيطة وبديهية لتسهيل استخدام البرنامج من قبل جميع الأفراد بغض النظر عن مستوى خبرتهم التقنية</w:t>
      </w:r>
      <w:r w:rsidRPr="00700B32">
        <w:rPr>
          <w:rFonts w:ascii="Sakkal Majalla" w:hAnsi="Sakkal Majalla" w:cs="Sakkal Majalla"/>
          <w:b/>
          <w:bCs/>
          <w:sz w:val="28"/>
          <w:szCs w:val="28"/>
          <w:lang w:bidi="ar-LB"/>
        </w:rPr>
        <w:t>.</w:t>
      </w:r>
    </w:p>
    <w:p w14:paraId="4C597680" w14:textId="77777777" w:rsidR="00BE0BD2" w:rsidRPr="00700B32" w:rsidRDefault="00BE0BD2">
      <w:pPr>
        <w:pStyle w:val="ListParagraph"/>
        <w:numPr>
          <w:ilvl w:val="1"/>
          <w:numId w:val="9"/>
        </w:numPr>
        <w:bidi/>
        <w:jc w:val="both"/>
        <w:rPr>
          <w:rFonts w:ascii="Sakkal Majalla" w:hAnsi="Sakkal Majalla" w:cs="Sakkal Majalla"/>
          <w:b/>
          <w:bCs/>
          <w:sz w:val="28"/>
          <w:szCs w:val="28"/>
          <w:lang w:bidi="ar-LB"/>
        </w:rPr>
      </w:pPr>
      <w:r w:rsidRPr="00700B32">
        <w:rPr>
          <w:rFonts w:ascii="Sakkal Majalla" w:hAnsi="Sakkal Majalla" w:cs="Sakkal Majalla"/>
          <w:b/>
          <w:bCs/>
          <w:sz w:val="28"/>
          <w:szCs w:val="28"/>
          <w:rtl/>
          <w:lang w:bidi="ar-LB"/>
        </w:rPr>
        <w:t>دعم متعدد اللغات</w:t>
      </w:r>
      <w:r w:rsidRPr="00700B32">
        <w:rPr>
          <w:rFonts w:ascii="Sakkal Majalla" w:hAnsi="Sakkal Majalla" w:cs="Sakkal Majalla"/>
          <w:b/>
          <w:bCs/>
          <w:sz w:val="28"/>
          <w:szCs w:val="28"/>
          <w:lang w:bidi="ar-LB"/>
        </w:rPr>
        <w:t>:</w:t>
      </w:r>
    </w:p>
    <w:p w14:paraId="1F23FD7F" w14:textId="77777777" w:rsidR="00BE0BD2" w:rsidRPr="00700B32" w:rsidRDefault="00BE0BD2">
      <w:pPr>
        <w:pStyle w:val="ListParagraph"/>
        <w:numPr>
          <w:ilvl w:val="2"/>
          <w:numId w:val="9"/>
        </w:numPr>
        <w:bidi/>
        <w:jc w:val="both"/>
        <w:rPr>
          <w:rFonts w:ascii="Sakkal Majalla" w:hAnsi="Sakkal Majalla" w:cs="Sakkal Majalla"/>
          <w:b/>
          <w:bCs/>
          <w:sz w:val="28"/>
          <w:szCs w:val="28"/>
          <w:lang w:bidi="ar-LB"/>
        </w:rPr>
      </w:pPr>
      <w:r w:rsidRPr="00700B32">
        <w:rPr>
          <w:rFonts w:ascii="Sakkal Majalla" w:hAnsi="Sakkal Majalla" w:cs="Sakkal Majalla"/>
          <w:b/>
          <w:bCs/>
          <w:sz w:val="28"/>
          <w:szCs w:val="28"/>
          <w:rtl/>
          <w:lang w:bidi="ar-LB"/>
        </w:rPr>
        <w:t>إضافة دعم للغات متعددة لتسهيل استخدام البرنامج من قبل الجهات المانحة الدولية والمتطوعين الأجانب</w:t>
      </w:r>
      <w:r w:rsidRPr="00700B32">
        <w:rPr>
          <w:rFonts w:ascii="Sakkal Majalla" w:hAnsi="Sakkal Majalla" w:cs="Sakkal Majalla"/>
          <w:b/>
          <w:bCs/>
          <w:sz w:val="28"/>
          <w:szCs w:val="28"/>
          <w:lang w:bidi="ar-LB"/>
        </w:rPr>
        <w:t>.</w:t>
      </w:r>
    </w:p>
    <w:p w14:paraId="42C0A151" w14:textId="77777777" w:rsidR="00BE0BD2" w:rsidRPr="00700B32" w:rsidRDefault="00BE0BD2">
      <w:pPr>
        <w:pStyle w:val="ListParagraph"/>
        <w:numPr>
          <w:ilvl w:val="1"/>
          <w:numId w:val="9"/>
        </w:numPr>
        <w:bidi/>
        <w:jc w:val="both"/>
        <w:rPr>
          <w:rFonts w:ascii="Sakkal Majalla" w:hAnsi="Sakkal Majalla" w:cs="Sakkal Majalla"/>
          <w:b/>
          <w:bCs/>
          <w:sz w:val="28"/>
          <w:szCs w:val="28"/>
          <w:lang w:bidi="ar-LB"/>
        </w:rPr>
      </w:pPr>
      <w:r w:rsidRPr="00700B32">
        <w:rPr>
          <w:rFonts w:ascii="Sakkal Majalla" w:hAnsi="Sakkal Majalla" w:cs="Sakkal Majalla"/>
          <w:b/>
          <w:bCs/>
          <w:sz w:val="28"/>
          <w:szCs w:val="28"/>
          <w:rtl/>
          <w:lang w:bidi="ar-LB"/>
        </w:rPr>
        <w:t>نظام نسخ احتياطي</w:t>
      </w:r>
      <w:r w:rsidRPr="00700B32">
        <w:rPr>
          <w:rFonts w:ascii="Sakkal Majalla" w:hAnsi="Sakkal Majalla" w:cs="Sakkal Majalla"/>
          <w:b/>
          <w:bCs/>
          <w:sz w:val="28"/>
          <w:szCs w:val="28"/>
          <w:lang w:bidi="ar-LB"/>
        </w:rPr>
        <w:t>:</w:t>
      </w:r>
    </w:p>
    <w:p w14:paraId="72F97265" w14:textId="77777777" w:rsidR="00BE0BD2" w:rsidRPr="00700B32" w:rsidRDefault="00BE0BD2">
      <w:pPr>
        <w:pStyle w:val="ListParagraph"/>
        <w:numPr>
          <w:ilvl w:val="2"/>
          <w:numId w:val="9"/>
        </w:numPr>
        <w:bidi/>
        <w:jc w:val="both"/>
        <w:rPr>
          <w:rFonts w:ascii="Sakkal Majalla" w:hAnsi="Sakkal Majalla" w:cs="Sakkal Majalla"/>
          <w:b/>
          <w:bCs/>
          <w:sz w:val="28"/>
          <w:szCs w:val="28"/>
          <w:lang w:bidi="ar-LB"/>
        </w:rPr>
      </w:pPr>
      <w:r w:rsidRPr="00700B32">
        <w:rPr>
          <w:rFonts w:ascii="Sakkal Majalla" w:hAnsi="Sakkal Majalla" w:cs="Sakkal Majalla"/>
          <w:b/>
          <w:bCs/>
          <w:sz w:val="28"/>
          <w:szCs w:val="28"/>
          <w:rtl/>
          <w:lang w:bidi="ar-LB"/>
        </w:rPr>
        <w:t>توفير نظام نسخ احتياطي تلقائي للبيانات لضمان عدم فقدان المعلومات في حالة حدوث أي مشكلة تقنية</w:t>
      </w:r>
      <w:r w:rsidRPr="00700B32">
        <w:rPr>
          <w:rFonts w:ascii="Sakkal Majalla" w:hAnsi="Sakkal Majalla" w:cs="Sakkal Majalla"/>
          <w:b/>
          <w:bCs/>
          <w:sz w:val="28"/>
          <w:szCs w:val="28"/>
          <w:lang w:bidi="ar-LB"/>
        </w:rPr>
        <w:t>.</w:t>
      </w:r>
    </w:p>
    <w:p w14:paraId="7AD5827F" w14:textId="77777777" w:rsidR="00BE0BD2" w:rsidRPr="00700B32" w:rsidRDefault="00BE0BD2">
      <w:pPr>
        <w:pStyle w:val="ListParagraph"/>
        <w:numPr>
          <w:ilvl w:val="1"/>
          <w:numId w:val="9"/>
        </w:numPr>
        <w:bidi/>
        <w:jc w:val="both"/>
        <w:rPr>
          <w:rFonts w:ascii="Sakkal Majalla" w:hAnsi="Sakkal Majalla" w:cs="Sakkal Majalla"/>
          <w:b/>
          <w:bCs/>
          <w:sz w:val="28"/>
          <w:szCs w:val="28"/>
          <w:lang w:bidi="ar-LB"/>
        </w:rPr>
      </w:pPr>
      <w:r w:rsidRPr="00700B32">
        <w:rPr>
          <w:rFonts w:ascii="Sakkal Majalla" w:hAnsi="Sakkal Majalla" w:cs="Sakkal Majalla"/>
          <w:b/>
          <w:bCs/>
          <w:sz w:val="28"/>
          <w:szCs w:val="28"/>
          <w:rtl/>
          <w:lang w:bidi="ar-LB"/>
        </w:rPr>
        <w:t xml:space="preserve">نظام إشعارات </w:t>
      </w:r>
      <w:proofErr w:type="spellStart"/>
      <w:r w:rsidRPr="00700B32">
        <w:rPr>
          <w:rFonts w:ascii="Sakkal Majalla" w:hAnsi="Sakkal Majalla" w:cs="Sakkal Majalla"/>
          <w:b/>
          <w:bCs/>
          <w:sz w:val="28"/>
          <w:szCs w:val="28"/>
          <w:rtl/>
          <w:lang w:bidi="ar-LB"/>
        </w:rPr>
        <w:t>وتذكيرات</w:t>
      </w:r>
      <w:proofErr w:type="spellEnd"/>
      <w:r w:rsidRPr="00700B32">
        <w:rPr>
          <w:rFonts w:ascii="Sakkal Majalla" w:hAnsi="Sakkal Majalla" w:cs="Sakkal Majalla"/>
          <w:b/>
          <w:bCs/>
          <w:sz w:val="28"/>
          <w:szCs w:val="28"/>
          <w:rtl/>
          <w:lang w:bidi="ar-LB"/>
        </w:rPr>
        <w:t>:</w:t>
      </w:r>
    </w:p>
    <w:p w14:paraId="6BFC47A8" w14:textId="77777777" w:rsidR="00BE0BD2" w:rsidRPr="00700B32" w:rsidRDefault="00BE0BD2">
      <w:pPr>
        <w:pStyle w:val="ListParagraph"/>
        <w:numPr>
          <w:ilvl w:val="2"/>
          <w:numId w:val="9"/>
        </w:numPr>
        <w:bidi/>
        <w:jc w:val="both"/>
        <w:rPr>
          <w:rFonts w:ascii="Sakkal Majalla" w:hAnsi="Sakkal Majalla" w:cs="Sakkal Majalla"/>
          <w:b/>
          <w:bCs/>
          <w:sz w:val="28"/>
          <w:szCs w:val="28"/>
          <w:lang w:bidi="ar-LB"/>
        </w:rPr>
      </w:pPr>
      <w:r w:rsidRPr="00700B32">
        <w:rPr>
          <w:rFonts w:ascii="Sakkal Majalla" w:hAnsi="Sakkal Majalla" w:cs="Sakkal Majalla"/>
          <w:b/>
          <w:bCs/>
          <w:sz w:val="28"/>
          <w:szCs w:val="28"/>
          <w:rtl/>
          <w:lang w:bidi="ar-LB"/>
        </w:rPr>
        <w:t>تذكير بمواعيد تقديم التقارير الدورية والنهائية.</w:t>
      </w:r>
    </w:p>
    <w:p w14:paraId="4855EC3F" w14:textId="77777777" w:rsidR="00BE0BD2" w:rsidRPr="00700B32" w:rsidRDefault="00BE0BD2">
      <w:pPr>
        <w:pStyle w:val="ListParagraph"/>
        <w:numPr>
          <w:ilvl w:val="2"/>
          <w:numId w:val="9"/>
        </w:numPr>
        <w:bidi/>
        <w:jc w:val="both"/>
        <w:rPr>
          <w:rFonts w:ascii="Sakkal Majalla" w:hAnsi="Sakkal Majalla" w:cs="Sakkal Majalla"/>
          <w:b/>
          <w:bCs/>
          <w:sz w:val="28"/>
          <w:szCs w:val="28"/>
          <w:lang w:bidi="ar-LB"/>
        </w:rPr>
      </w:pPr>
      <w:r w:rsidRPr="00700B32">
        <w:rPr>
          <w:rFonts w:ascii="Sakkal Majalla" w:hAnsi="Sakkal Majalla" w:cs="Sakkal Majalla"/>
          <w:b/>
          <w:bCs/>
          <w:sz w:val="28"/>
          <w:szCs w:val="28"/>
          <w:rtl/>
          <w:lang w:bidi="ar-LB"/>
        </w:rPr>
        <w:t>تذكير بمواعيد تقديم المشاريع للجهات المانحة.</w:t>
      </w:r>
    </w:p>
    <w:p w14:paraId="2354FC3D" w14:textId="77777777" w:rsidR="00BE0BD2" w:rsidRPr="00700B32" w:rsidRDefault="00BE0BD2">
      <w:pPr>
        <w:pStyle w:val="ListParagraph"/>
        <w:numPr>
          <w:ilvl w:val="2"/>
          <w:numId w:val="9"/>
        </w:numPr>
        <w:bidi/>
        <w:jc w:val="both"/>
        <w:rPr>
          <w:rFonts w:ascii="Sakkal Majalla" w:hAnsi="Sakkal Majalla" w:cs="Sakkal Majalla"/>
          <w:b/>
          <w:bCs/>
          <w:sz w:val="28"/>
          <w:szCs w:val="28"/>
          <w:lang w:bidi="ar-LB"/>
        </w:rPr>
      </w:pPr>
      <w:r w:rsidRPr="00700B32">
        <w:rPr>
          <w:rFonts w:ascii="Sakkal Majalla" w:hAnsi="Sakkal Majalla" w:cs="Sakkal Majalla"/>
          <w:b/>
          <w:bCs/>
          <w:sz w:val="28"/>
          <w:szCs w:val="28"/>
          <w:rtl/>
          <w:lang w:bidi="ar-LB"/>
        </w:rPr>
        <w:t>تذكير بمواعيد دفع الكفالات واستحقاقات المستفيدين.</w:t>
      </w:r>
    </w:p>
    <w:p w14:paraId="0E5D715A" w14:textId="77777777" w:rsidR="00BE0BD2" w:rsidRPr="00700B32" w:rsidRDefault="00BE0BD2">
      <w:pPr>
        <w:pStyle w:val="ListParagraph"/>
        <w:numPr>
          <w:ilvl w:val="1"/>
          <w:numId w:val="9"/>
        </w:numPr>
        <w:bidi/>
        <w:jc w:val="both"/>
        <w:rPr>
          <w:rFonts w:ascii="Sakkal Majalla" w:hAnsi="Sakkal Majalla" w:cs="Sakkal Majalla"/>
          <w:b/>
          <w:bCs/>
          <w:sz w:val="28"/>
          <w:szCs w:val="28"/>
          <w:lang w:bidi="ar-LB"/>
        </w:rPr>
      </w:pPr>
      <w:r w:rsidRPr="00700B32">
        <w:rPr>
          <w:rFonts w:ascii="Sakkal Majalla" w:hAnsi="Sakkal Majalla" w:cs="Sakkal Majalla"/>
          <w:b/>
          <w:bCs/>
          <w:sz w:val="28"/>
          <w:szCs w:val="28"/>
          <w:rtl/>
          <w:lang w:bidi="ar-LB"/>
        </w:rPr>
        <w:t>نظام تقارير متقدم:</w:t>
      </w:r>
    </w:p>
    <w:p w14:paraId="31D23E39" w14:textId="3790B3E5" w:rsidR="00BE0BD2" w:rsidRPr="00700B32" w:rsidRDefault="00BE0BD2">
      <w:pPr>
        <w:pStyle w:val="ListParagraph"/>
        <w:numPr>
          <w:ilvl w:val="2"/>
          <w:numId w:val="9"/>
        </w:numPr>
        <w:bidi/>
        <w:jc w:val="both"/>
        <w:rPr>
          <w:rFonts w:ascii="Sakkal Majalla" w:hAnsi="Sakkal Majalla" w:cs="Sakkal Majalla"/>
          <w:b/>
          <w:bCs/>
          <w:sz w:val="28"/>
          <w:szCs w:val="28"/>
          <w:lang w:bidi="ar-LB"/>
        </w:rPr>
      </w:pPr>
      <w:r w:rsidRPr="00700B32">
        <w:rPr>
          <w:rFonts w:ascii="Sakkal Majalla" w:hAnsi="Sakkal Majalla" w:cs="Sakkal Majalla"/>
          <w:b/>
          <w:bCs/>
          <w:sz w:val="28"/>
          <w:szCs w:val="28"/>
          <w:rtl/>
          <w:lang w:bidi="ar-LB"/>
        </w:rPr>
        <w:t>إمكانية إنشاء تقارير مخصصة حسب معايير محددة (مثل تقارير عن المشاريع حسب القطاع، الكفالات حسب المنطقة، إلخ).</w:t>
      </w:r>
      <w:r w:rsidR="00D15CDC">
        <w:rPr>
          <w:rFonts w:ascii="Sakkal Majalla" w:hAnsi="Sakkal Majalla" w:cs="Sakkal Majalla" w:hint="cs"/>
          <w:b/>
          <w:bCs/>
          <w:sz w:val="28"/>
          <w:szCs w:val="28"/>
          <w:rtl/>
          <w:lang w:bidi="ar-LB"/>
        </w:rPr>
        <w:t xml:space="preserve"> </w:t>
      </w:r>
      <w:r w:rsidR="00D15CDC" w:rsidRPr="00D15CDC">
        <w:rPr>
          <w:rFonts w:ascii="Sakkal Majalla" w:hAnsi="Sakkal Majalla" w:cs="Sakkal Majalla" w:hint="cs"/>
          <w:b/>
          <w:bCs/>
          <w:sz w:val="28"/>
          <w:szCs w:val="28"/>
          <w:highlight w:val="yellow"/>
          <w:rtl/>
          <w:lang w:bidi="ar-LB"/>
        </w:rPr>
        <w:t>تحديد لائحة بقائمة التقارير المطلوبة</w:t>
      </w:r>
    </w:p>
    <w:p w14:paraId="69A9D0D8" w14:textId="1B09B475" w:rsidR="00BE0BD2" w:rsidRPr="00700B32" w:rsidRDefault="00D15CDC">
      <w:pPr>
        <w:pStyle w:val="ListParagraph"/>
        <w:numPr>
          <w:ilvl w:val="2"/>
          <w:numId w:val="9"/>
        </w:numPr>
        <w:bidi/>
        <w:jc w:val="both"/>
        <w:rPr>
          <w:rFonts w:ascii="Sakkal Majalla" w:hAnsi="Sakkal Majalla" w:cs="Sakkal Majalla"/>
          <w:b/>
          <w:bCs/>
          <w:sz w:val="28"/>
          <w:szCs w:val="28"/>
          <w:lang w:bidi="ar-LB"/>
        </w:rPr>
      </w:pPr>
      <w:r w:rsidRPr="00700B32">
        <w:rPr>
          <w:rFonts w:ascii="Sakkal Majalla" w:hAnsi="Sakkal Majalla" w:cs="Sakkal Majalla" w:hint="cs"/>
          <w:b/>
          <w:bCs/>
          <w:sz w:val="28"/>
          <w:szCs w:val="28"/>
          <w:rtl/>
          <w:lang w:bidi="ar-LB"/>
        </w:rPr>
        <w:t>إصدار</w:t>
      </w:r>
      <w:r w:rsidRPr="00700B32">
        <w:rPr>
          <w:rFonts w:ascii="Sakkal Majalla" w:hAnsi="Sakkal Majalla" w:cs="Sakkal Majalla"/>
          <w:b/>
          <w:bCs/>
          <w:sz w:val="28"/>
          <w:szCs w:val="28"/>
          <w:lang w:bidi="ar-LB"/>
        </w:rPr>
        <w:t xml:space="preserve"> </w:t>
      </w:r>
      <w:r w:rsidRPr="00700B32">
        <w:rPr>
          <w:rFonts w:ascii="Sakkal Majalla" w:hAnsi="Sakkal Majalla" w:cs="Sakkal Majalla" w:hint="cs"/>
          <w:b/>
          <w:bCs/>
          <w:sz w:val="28"/>
          <w:szCs w:val="28"/>
          <w:rtl/>
          <w:lang w:bidi="ar-LB"/>
        </w:rPr>
        <w:t>تقارير</w:t>
      </w:r>
      <w:r w:rsidRPr="00700B32">
        <w:rPr>
          <w:rFonts w:ascii="Sakkal Majalla" w:hAnsi="Sakkal Majalla" w:cs="Sakkal Majalla"/>
          <w:b/>
          <w:bCs/>
          <w:sz w:val="28"/>
          <w:szCs w:val="28"/>
          <w:lang w:bidi="ar-LB"/>
        </w:rPr>
        <w:t xml:space="preserve"> </w:t>
      </w:r>
      <w:r w:rsidRPr="00700B32">
        <w:rPr>
          <w:rFonts w:ascii="Sakkal Majalla" w:hAnsi="Sakkal Majalla" w:cs="Sakkal Majalla" w:hint="cs"/>
          <w:b/>
          <w:bCs/>
          <w:sz w:val="28"/>
          <w:szCs w:val="28"/>
          <w:rtl/>
          <w:lang w:bidi="ar-LB"/>
        </w:rPr>
        <w:t>إحصائية</w:t>
      </w:r>
      <w:r w:rsidR="00BE0BD2" w:rsidRPr="00700B32">
        <w:rPr>
          <w:rFonts w:ascii="Sakkal Majalla" w:hAnsi="Sakkal Majalla" w:cs="Sakkal Majalla"/>
          <w:b/>
          <w:bCs/>
          <w:sz w:val="28"/>
          <w:szCs w:val="28"/>
          <w:rtl/>
          <w:lang w:bidi="ar-LB"/>
        </w:rPr>
        <w:t xml:space="preserve"> عن المستفيدين، الكفالات، والمشاريع.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LB"/>
        </w:rPr>
        <w:t xml:space="preserve"> </w:t>
      </w:r>
      <w:r w:rsidRPr="00D15CDC">
        <w:rPr>
          <w:rFonts w:ascii="Sakkal Majalla" w:hAnsi="Sakkal Majalla" w:cs="Sakkal Majalla" w:hint="cs"/>
          <w:b/>
          <w:bCs/>
          <w:sz w:val="28"/>
          <w:szCs w:val="28"/>
          <w:highlight w:val="yellow"/>
          <w:rtl/>
          <w:lang w:bidi="ar-LB"/>
        </w:rPr>
        <w:t>تحديد لائحة بقائمة التقارير المطلوبة</w:t>
      </w:r>
    </w:p>
    <w:p w14:paraId="32BDDAE4" w14:textId="77777777" w:rsidR="00BE0BD2" w:rsidRPr="00700B32" w:rsidRDefault="00BE0BD2">
      <w:pPr>
        <w:pStyle w:val="ListParagraph"/>
        <w:numPr>
          <w:ilvl w:val="1"/>
          <w:numId w:val="9"/>
        </w:numPr>
        <w:bidi/>
        <w:jc w:val="both"/>
        <w:rPr>
          <w:rFonts w:ascii="Sakkal Majalla" w:hAnsi="Sakkal Majalla" w:cs="Sakkal Majalla"/>
          <w:b/>
          <w:bCs/>
          <w:sz w:val="28"/>
          <w:szCs w:val="28"/>
          <w:lang w:bidi="ar-LB"/>
        </w:rPr>
      </w:pPr>
      <w:r w:rsidRPr="00700B32">
        <w:rPr>
          <w:rFonts w:ascii="Sakkal Majalla" w:hAnsi="Sakkal Majalla" w:cs="Sakkal Majalla"/>
          <w:b/>
          <w:bCs/>
          <w:sz w:val="28"/>
          <w:szCs w:val="28"/>
          <w:rtl/>
          <w:lang w:bidi="ar-LB"/>
        </w:rPr>
        <w:t>نظام أمان وصول:</w:t>
      </w:r>
    </w:p>
    <w:p w14:paraId="3883304D" w14:textId="77777777" w:rsidR="00BE0BD2" w:rsidRPr="00700B32" w:rsidRDefault="00BE0BD2">
      <w:pPr>
        <w:pStyle w:val="ListParagraph"/>
        <w:numPr>
          <w:ilvl w:val="2"/>
          <w:numId w:val="9"/>
        </w:numPr>
        <w:bidi/>
        <w:jc w:val="both"/>
        <w:rPr>
          <w:rFonts w:ascii="Sakkal Majalla" w:hAnsi="Sakkal Majalla" w:cs="Sakkal Majalla"/>
          <w:b/>
          <w:bCs/>
          <w:sz w:val="28"/>
          <w:szCs w:val="28"/>
          <w:lang w:bidi="ar-LB"/>
        </w:rPr>
      </w:pPr>
      <w:r w:rsidRPr="00700B32">
        <w:rPr>
          <w:rFonts w:ascii="Sakkal Majalla" w:hAnsi="Sakkal Majalla" w:cs="Sakkal Majalla"/>
          <w:b/>
          <w:bCs/>
          <w:sz w:val="28"/>
          <w:szCs w:val="28"/>
          <w:rtl/>
          <w:lang w:bidi="ar-LB"/>
        </w:rPr>
        <w:t>توفير أسماء مستخدمين وكلمات مرور لكل فرد في الفريق مع تحديد صلاحيات الوصول حسب الدور (مدير مشروع، موظف علاقات عامة، إلخ).</w:t>
      </w:r>
    </w:p>
    <w:p w14:paraId="176A8F6F" w14:textId="77777777" w:rsidR="00BE0BD2" w:rsidRPr="00700B32" w:rsidRDefault="00BE0BD2">
      <w:pPr>
        <w:pStyle w:val="ListParagraph"/>
        <w:numPr>
          <w:ilvl w:val="1"/>
          <w:numId w:val="9"/>
        </w:numPr>
        <w:bidi/>
        <w:jc w:val="both"/>
        <w:rPr>
          <w:rFonts w:ascii="Sakkal Majalla" w:hAnsi="Sakkal Majalla" w:cs="Sakkal Majalla"/>
          <w:b/>
          <w:bCs/>
          <w:sz w:val="28"/>
          <w:szCs w:val="28"/>
          <w:lang w:bidi="ar-LB"/>
        </w:rPr>
      </w:pPr>
      <w:r w:rsidRPr="00700B32">
        <w:rPr>
          <w:rFonts w:ascii="Sakkal Majalla" w:hAnsi="Sakkal Majalla" w:cs="Sakkal Majalla"/>
          <w:b/>
          <w:bCs/>
          <w:sz w:val="28"/>
          <w:szCs w:val="28"/>
          <w:rtl/>
          <w:lang w:bidi="ar-LB"/>
        </w:rPr>
        <w:t>نظام إدارة الوثائق:</w:t>
      </w:r>
    </w:p>
    <w:p w14:paraId="6E0D43B4" w14:textId="77777777" w:rsidR="00BE0BD2" w:rsidRPr="00D15CDC" w:rsidRDefault="00BE0BD2">
      <w:pPr>
        <w:pStyle w:val="ListParagraph"/>
        <w:numPr>
          <w:ilvl w:val="2"/>
          <w:numId w:val="9"/>
        </w:numPr>
        <w:bidi/>
        <w:jc w:val="both"/>
        <w:rPr>
          <w:rFonts w:ascii="Sakkal Majalla" w:hAnsi="Sakkal Majalla" w:cs="Sakkal Majalla"/>
          <w:b/>
          <w:bCs/>
          <w:sz w:val="28"/>
          <w:szCs w:val="28"/>
          <w:highlight w:val="yellow"/>
          <w:lang w:bidi="ar-LB"/>
        </w:rPr>
      </w:pPr>
      <w:r w:rsidRPr="00D15CDC">
        <w:rPr>
          <w:rFonts w:ascii="Sakkal Majalla" w:hAnsi="Sakkal Majalla" w:cs="Sakkal Majalla"/>
          <w:b/>
          <w:bCs/>
          <w:sz w:val="28"/>
          <w:szCs w:val="28"/>
          <w:highlight w:val="yellow"/>
          <w:rtl/>
          <w:lang w:bidi="ar-LB"/>
        </w:rPr>
        <w:t>إمكانية رفع وتخزين الوثائق المهمة (عقود، تقارير، صور، إلخ) وربطها بالمشاريع أو الكفالات أو المتطوعين.</w:t>
      </w:r>
    </w:p>
    <w:p w14:paraId="0DEB3AF1" w14:textId="77777777" w:rsidR="00BE0BD2" w:rsidRPr="00D15CDC" w:rsidRDefault="00BE0BD2">
      <w:pPr>
        <w:pStyle w:val="ListParagraph"/>
        <w:numPr>
          <w:ilvl w:val="2"/>
          <w:numId w:val="9"/>
        </w:numPr>
        <w:bidi/>
        <w:jc w:val="both"/>
        <w:rPr>
          <w:rFonts w:ascii="Sakkal Majalla" w:hAnsi="Sakkal Majalla" w:cs="Sakkal Majalla"/>
          <w:b/>
          <w:bCs/>
          <w:sz w:val="28"/>
          <w:szCs w:val="28"/>
          <w:highlight w:val="yellow"/>
          <w:lang w:bidi="ar-LB"/>
        </w:rPr>
      </w:pPr>
      <w:r w:rsidRPr="00D15CDC">
        <w:rPr>
          <w:rFonts w:ascii="Sakkal Majalla" w:hAnsi="Sakkal Majalla" w:cs="Sakkal Majalla"/>
          <w:b/>
          <w:bCs/>
          <w:sz w:val="28"/>
          <w:szCs w:val="28"/>
          <w:highlight w:val="yellow"/>
          <w:rtl/>
          <w:lang w:bidi="ar-LB"/>
        </w:rPr>
        <w:t>إدارة نسخ الوثائق وإصداراتها.</w:t>
      </w:r>
    </w:p>
    <w:p w14:paraId="7EC0AEA7" w14:textId="05769D7B" w:rsidR="00054DCA" w:rsidRPr="00700B32" w:rsidRDefault="00054DCA">
      <w:pPr>
        <w:pStyle w:val="ListParagraph"/>
        <w:numPr>
          <w:ilvl w:val="1"/>
          <w:numId w:val="9"/>
        </w:numPr>
        <w:bidi/>
        <w:jc w:val="both"/>
        <w:rPr>
          <w:rFonts w:ascii="Sakkal Majalla" w:hAnsi="Sakkal Majalla" w:cs="Sakkal Majalla"/>
          <w:b/>
          <w:bCs/>
          <w:sz w:val="28"/>
          <w:szCs w:val="28"/>
          <w:lang w:bidi="ar-LB"/>
        </w:rPr>
      </w:pPr>
      <w:r w:rsidRPr="00700B32">
        <w:rPr>
          <w:rFonts w:ascii="Sakkal Majalla" w:hAnsi="Sakkal Majalla" w:cs="Sakkal Majalla"/>
          <w:b/>
          <w:bCs/>
          <w:sz w:val="28"/>
          <w:szCs w:val="28"/>
          <w:rtl/>
          <w:lang w:bidi="ar-LB"/>
        </w:rPr>
        <w:t>تخزين توثيقات المشاريع:</w:t>
      </w:r>
    </w:p>
    <w:p w14:paraId="1624B6CA" w14:textId="0909B378" w:rsidR="00054DCA" w:rsidRPr="00700B32" w:rsidRDefault="00054DCA">
      <w:pPr>
        <w:pStyle w:val="ListParagraph"/>
        <w:numPr>
          <w:ilvl w:val="2"/>
          <w:numId w:val="9"/>
        </w:numPr>
        <w:bidi/>
        <w:jc w:val="both"/>
        <w:rPr>
          <w:rFonts w:ascii="Sakkal Majalla" w:hAnsi="Sakkal Majalla" w:cs="Sakkal Majalla"/>
          <w:b/>
          <w:bCs/>
          <w:sz w:val="28"/>
          <w:szCs w:val="28"/>
          <w:lang w:bidi="ar-LB"/>
        </w:rPr>
      </w:pPr>
      <w:r w:rsidRPr="00700B32">
        <w:rPr>
          <w:rFonts w:ascii="Sakkal Majalla" w:hAnsi="Sakkal Majalla" w:cs="Sakkal Majalla"/>
          <w:b/>
          <w:bCs/>
          <w:sz w:val="28"/>
          <w:szCs w:val="28"/>
          <w:rtl/>
          <w:lang w:bidi="ar-LB"/>
        </w:rPr>
        <w:t xml:space="preserve">إضافة مكتبة لتخزين الصور </w:t>
      </w:r>
    </w:p>
    <w:p w14:paraId="23636CD8" w14:textId="13527706" w:rsidR="00AF293E" w:rsidRPr="00AF293E" w:rsidRDefault="00AF293E">
      <w:pPr>
        <w:pStyle w:val="ListParagraph"/>
        <w:numPr>
          <w:ilvl w:val="1"/>
          <w:numId w:val="9"/>
        </w:numPr>
        <w:bidi/>
        <w:jc w:val="both"/>
        <w:rPr>
          <w:rFonts w:ascii="Sakkal Majalla" w:hAnsi="Sakkal Majalla" w:cs="Sakkal Majalla"/>
          <w:b/>
          <w:bCs/>
          <w:sz w:val="28"/>
          <w:szCs w:val="28"/>
          <w:lang w:bidi="ar-LB"/>
        </w:rPr>
      </w:pPr>
      <w:r w:rsidRPr="00AF293E">
        <w:rPr>
          <w:rFonts w:ascii="Sakkal Majalla" w:hAnsi="Sakkal Majalla" w:cs="Sakkal Majalla"/>
          <w:b/>
          <w:bCs/>
          <w:sz w:val="28"/>
          <w:szCs w:val="28"/>
          <w:rtl/>
          <w:lang w:bidi="ar-LB"/>
        </w:rPr>
        <w:t>صلاحيات الوصول</w:t>
      </w:r>
    </w:p>
    <w:p w14:paraId="3853500B" w14:textId="77777777" w:rsidR="00AF293E" w:rsidRPr="00AF293E" w:rsidRDefault="00AF293E">
      <w:pPr>
        <w:pStyle w:val="ListParagraph"/>
        <w:numPr>
          <w:ilvl w:val="2"/>
          <w:numId w:val="9"/>
        </w:numPr>
        <w:bidi/>
        <w:jc w:val="both"/>
        <w:rPr>
          <w:rFonts w:ascii="Sakkal Majalla" w:hAnsi="Sakkal Majalla" w:cs="Sakkal Majalla"/>
          <w:b/>
          <w:bCs/>
          <w:sz w:val="28"/>
          <w:szCs w:val="28"/>
          <w:lang w:bidi="ar-LB"/>
        </w:rPr>
      </w:pPr>
      <w:r w:rsidRPr="00AF293E">
        <w:rPr>
          <w:rFonts w:ascii="Sakkal Majalla" w:hAnsi="Sakkal Majalla" w:cs="Sakkal Majalla"/>
          <w:b/>
          <w:bCs/>
          <w:sz w:val="28"/>
          <w:szCs w:val="28"/>
          <w:rtl/>
          <w:lang w:bidi="ar-LB"/>
        </w:rPr>
        <w:t>إنشاء حسابات لكل مستخدم</w:t>
      </w:r>
      <w:r w:rsidRPr="00AF293E">
        <w:rPr>
          <w:rFonts w:ascii="Sakkal Majalla" w:hAnsi="Sakkal Majalla" w:cs="Sakkal Majalla"/>
          <w:b/>
          <w:bCs/>
          <w:sz w:val="28"/>
          <w:szCs w:val="28"/>
          <w:lang w:bidi="ar-LB"/>
        </w:rPr>
        <w:t>.</w:t>
      </w:r>
    </w:p>
    <w:p w14:paraId="6F328AF6" w14:textId="77777777" w:rsidR="00AF293E" w:rsidRPr="00AF293E" w:rsidRDefault="00AF293E">
      <w:pPr>
        <w:pStyle w:val="ListParagraph"/>
        <w:numPr>
          <w:ilvl w:val="2"/>
          <w:numId w:val="9"/>
        </w:numPr>
        <w:bidi/>
        <w:jc w:val="both"/>
        <w:rPr>
          <w:rFonts w:ascii="Sakkal Majalla" w:hAnsi="Sakkal Majalla" w:cs="Sakkal Majalla"/>
          <w:b/>
          <w:bCs/>
          <w:sz w:val="28"/>
          <w:szCs w:val="28"/>
          <w:lang w:bidi="ar-LB"/>
        </w:rPr>
      </w:pPr>
      <w:r w:rsidRPr="00AF293E">
        <w:rPr>
          <w:rFonts w:ascii="Sakkal Majalla" w:hAnsi="Sakkal Majalla" w:cs="Sakkal Majalla"/>
          <w:b/>
          <w:bCs/>
          <w:sz w:val="28"/>
          <w:szCs w:val="28"/>
          <w:rtl/>
          <w:lang w:bidi="ar-LB"/>
        </w:rPr>
        <w:t>تحديد صلاحيات واضحة حسب الدور</w:t>
      </w:r>
      <w:r w:rsidRPr="00AF293E">
        <w:rPr>
          <w:rFonts w:ascii="Sakkal Majalla" w:hAnsi="Sakkal Majalla" w:cs="Sakkal Majalla"/>
          <w:b/>
          <w:bCs/>
          <w:sz w:val="28"/>
          <w:szCs w:val="28"/>
          <w:lang w:bidi="ar-LB"/>
        </w:rPr>
        <w:t>:</w:t>
      </w:r>
    </w:p>
    <w:p w14:paraId="0109FED3" w14:textId="77777777" w:rsidR="00AF293E" w:rsidRPr="00AF293E" w:rsidRDefault="00AF293E">
      <w:pPr>
        <w:pStyle w:val="ListParagraph"/>
        <w:numPr>
          <w:ilvl w:val="2"/>
          <w:numId w:val="9"/>
        </w:numPr>
        <w:bidi/>
        <w:jc w:val="both"/>
        <w:rPr>
          <w:rFonts w:ascii="Sakkal Majalla" w:hAnsi="Sakkal Majalla" w:cs="Sakkal Majalla"/>
          <w:b/>
          <w:bCs/>
          <w:sz w:val="28"/>
          <w:szCs w:val="28"/>
          <w:lang w:bidi="ar-LB"/>
        </w:rPr>
      </w:pPr>
      <w:r w:rsidRPr="00AF293E">
        <w:rPr>
          <w:rFonts w:ascii="Sakkal Majalla" w:hAnsi="Sakkal Majalla" w:cs="Sakkal Majalla"/>
          <w:b/>
          <w:bCs/>
          <w:sz w:val="28"/>
          <w:szCs w:val="28"/>
          <w:rtl/>
          <w:lang w:bidi="ar-LB"/>
        </w:rPr>
        <w:lastRenderedPageBreak/>
        <w:t>المدير: إدارة كاملة</w:t>
      </w:r>
      <w:r w:rsidRPr="00AF293E">
        <w:rPr>
          <w:rFonts w:ascii="Sakkal Majalla" w:hAnsi="Sakkal Majalla" w:cs="Sakkal Majalla"/>
          <w:b/>
          <w:bCs/>
          <w:sz w:val="28"/>
          <w:szCs w:val="28"/>
          <w:lang w:bidi="ar-LB"/>
        </w:rPr>
        <w:t>.</w:t>
      </w:r>
    </w:p>
    <w:p w14:paraId="77819713" w14:textId="77777777" w:rsidR="00AF293E" w:rsidRPr="00AF293E" w:rsidRDefault="00AF293E">
      <w:pPr>
        <w:pStyle w:val="ListParagraph"/>
        <w:numPr>
          <w:ilvl w:val="2"/>
          <w:numId w:val="9"/>
        </w:numPr>
        <w:bidi/>
        <w:jc w:val="both"/>
        <w:rPr>
          <w:rFonts w:ascii="Sakkal Majalla" w:hAnsi="Sakkal Majalla" w:cs="Sakkal Majalla"/>
          <w:b/>
          <w:bCs/>
          <w:sz w:val="28"/>
          <w:szCs w:val="28"/>
          <w:lang w:bidi="ar-LB"/>
        </w:rPr>
      </w:pPr>
      <w:r w:rsidRPr="00AF293E">
        <w:rPr>
          <w:rFonts w:ascii="Sakkal Majalla" w:hAnsi="Sakkal Majalla" w:cs="Sakkal Majalla"/>
          <w:b/>
          <w:bCs/>
          <w:sz w:val="28"/>
          <w:szCs w:val="28"/>
          <w:rtl/>
          <w:lang w:bidi="ar-LB"/>
        </w:rPr>
        <w:t>موظف علاقات عامة: الوصول للكفالات فقط</w:t>
      </w:r>
      <w:r w:rsidRPr="00AF293E">
        <w:rPr>
          <w:rFonts w:ascii="Sakkal Majalla" w:hAnsi="Sakkal Majalla" w:cs="Sakkal Majalla"/>
          <w:b/>
          <w:bCs/>
          <w:sz w:val="28"/>
          <w:szCs w:val="28"/>
          <w:lang w:bidi="ar-LB"/>
        </w:rPr>
        <w:t>.</w:t>
      </w:r>
    </w:p>
    <w:p w14:paraId="71DE3993" w14:textId="083AB2A8" w:rsidR="00AF293E" w:rsidRPr="00EE1E32" w:rsidRDefault="00AF293E">
      <w:pPr>
        <w:pStyle w:val="ListParagraph"/>
        <w:numPr>
          <w:ilvl w:val="2"/>
          <w:numId w:val="9"/>
        </w:num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  <w:lang w:bidi="ar-LB"/>
        </w:rPr>
      </w:pPr>
      <w:r w:rsidRPr="00AF293E">
        <w:rPr>
          <w:rFonts w:ascii="Sakkal Majalla" w:hAnsi="Sakkal Majalla" w:cs="Sakkal Majalla"/>
          <w:b/>
          <w:bCs/>
          <w:sz w:val="28"/>
          <w:szCs w:val="28"/>
          <w:rtl/>
          <w:lang w:bidi="ar-LB"/>
        </w:rPr>
        <w:t>موظف مشاريع: متابعة المشاريع فقط</w:t>
      </w:r>
      <w:r w:rsidRPr="00AF293E">
        <w:rPr>
          <w:rFonts w:ascii="Sakkal Majalla" w:hAnsi="Sakkal Majalla" w:cs="Sakkal Majalla"/>
          <w:b/>
          <w:bCs/>
          <w:sz w:val="28"/>
          <w:szCs w:val="28"/>
          <w:lang w:bidi="ar-LB"/>
        </w:rPr>
        <w:t>.</w:t>
      </w:r>
    </w:p>
    <w:p w14:paraId="2574FAB7" w14:textId="77777777" w:rsidR="00AF293E" w:rsidRDefault="00AF293E" w:rsidP="00AF293E"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  <w:lang w:bidi="ar-LB"/>
        </w:rPr>
      </w:pPr>
    </w:p>
    <w:p w14:paraId="4CBE3D41" w14:textId="77777777" w:rsidR="00AF293E" w:rsidRPr="00A728CF" w:rsidRDefault="00AF293E" w:rsidP="00AF293E">
      <w:pPr>
        <w:shd w:val="clear" w:color="auto" w:fill="DEEAF6" w:themeFill="accent5" w:themeFillTint="33"/>
        <w:bidi/>
        <w:spacing w:after="0" w:line="360" w:lineRule="auto"/>
        <w:rPr>
          <w:rFonts w:ascii="Sakkal Majalla" w:eastAsia="Times New Roman" w:hAnsi="Sakkal Majalla" w:cs="Sakkal Majalla"/>
          <w:b/>
          <w:bCs/>
          <w:sz w:val="32"/>
          <w:szCs w:val="32"/>
          <w:rtl/>
        </w:rPr>
      </w:pPr>
      <w:r w:rsidRPr="00A728CF">
        <w:rPr>
          <w:rFonts w:ascii="Sakkal Majalla" w:eastAsia="Times New Roman" w:hAnsi="Sakkal Majalla" w:cs="Sakkal Majalla"/>
          <w:b/>
          <w:bCs/>
          <w:sz w:val="32"/>
          <w:szCs w:val="32"/>
          <w:rtl/>
        </w:rPr>
        <w:t>نموذج لآلية العمل</w:t>
      </w:r>
    </w:p>
    <w:p w14:paraId="34248ADF" w14:textId="111B392B" w:rsidR="00DD5FF2" w:rsidRPr="00DD5FF2" w:rsidRDefault="00DD5FF2" w:rsidP="00DD5FF2"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lang w:bidi="ar-LB"/>
        </w:rPr>
      </w:pPr>
    </w:p>
    <w:p w14:paraId="78F06F8A" w14:textId="5C6CD05B" w:rsidR="00DD5FF2" w:rsidRPr="00DD5FF2" w:rsidRDefault="00DD5FF2">
      <w:pPr>
        <w:pStyle w:val="ListParagraph"/>
        <w:numPr>
          <w:ilvl w:val="1"/>
          <w:numId w:val="9"/>
        </w:numPr>
        <w:bidi/>
        <w:jc w:val="both"/>
        <w:rPr>
          <w:rFonts w:ascii="Sakkal Majalla" w:hAnsi="Sakkal Majalla" w:cs="Sakkal Majalla"/>
          <w:b/>
          <w:bCs/>
          <w:sz w:val="28"/>
          <w:szCs w:val="28"/>
          <w:lang w:bidi="ar-LB"/>
        </w:rPr>
      </w:pPr>
      <w:r w:rsidRPr="00DD5FF2">
        <w:rPr>
          <w:rFonts w:ascii="Sakkal Majalla" w:hAnsi="Sakkal Majalla" w:cs="Sakkal Majalla"/>
          <w:b/>
          <w:bCs/>
          <w:sz w:val="28"/>
          <w:szCs w:val="28"/>
          <w:rtl/>
          <w:lang w:bidi="ar-LB"/>
        </w:rPr>
        <w:t>تحديد متطلبات النظام</w:t>
      </w:r>
    </w:p>
    <w:p w14:paraId="3AF3FBDE" w14:textId="4CD7CD70" w:rsidR="00DD5FF2" w:rsidRPr="007A258B" w:rsidRDefault="00DD5FF2">
      <w:pPr>
        <w:pStyle w:val="ListParagraph"/>
        <w:numPr>
          <w:ilvl w:val="0"/>
          <w:numId w:val="18"/>
        </w:numPr>
        <w:bidi/>
        <w:jc w:val="both"/>
        <w:rPr>
          <w:rFonts w:ascii="Sakkal Majalla" w:hAnsi="Sakkal Majalla" w:cs="Sakkal Majalla"/>
          <w:b/>
          <w:bCs/>
          <w:sz w:val="28"/>
          <w:szCs w:val="28"/>
          <w:lang w:bidi="ar-LB"/>
        </w:rPr>
      </w:pPr>
      <w:r w:rsidRPr="007A258B">
        <w:rPr>
          <w:rFonts w:ascii="Sakkal Majalla" w:hAnsi="Sakkal Majalla" w:cs="Sakkal Majalla"/>
          <w:b/>
          <w:bCs/>
          <w:sz w:val="28"/>
          <w:szCs w:val="28"/>
          <w:rtl/>
        </w:rPr>
        <w:t>فهم احتياجات العمل</w:t>
      </w:r>
    </w:p>
    <w:p w14:paraId="3D123B81" w14:textId="0E6250D6" w:rsidR="00DD5FF2" w:rsidRPr="00DD5FF2" w:rsidRDefault="00DD5FF2">
      <w:pPr>
        <w:numPr>
          <w:ilvl w:val="0"/>
          <w:numId w:val="10"/>
        </w:numPr>
        <w:bidi/>
        <w:jc w:val="both"/>
        <w:rPr>
          <w:rFonts w:ascii="Sakkal Majalla" w:hAnsi="Sakkal Majalla" w:cs="Sakkal Majalla"/>
          <w:b/>
          <w:bCs/>
          <w:sz w:val="28"/>
          <w:szCs w:val="28"/>
          <w:lang w:bidi="ar-LB"/>
        </w:rPr>
      </w:pPr>
      <w:r w:rsidRPr="00DD5FF2">
        <w:rPr>
          <w:rFonts w:ascii="Sakkal Majalla" w:hAnsi="Sakkal Majalla" w:cs="Sakkal Majalla"/>
          <w:b/>
          <w:bCs/>
          <w:sz w:val="28"/>
          <w:szCs w:val="28"/>
          <w:rtl/>
        </w:rPr>
        <w:t>عند وصول مبلغ معين إلى الموارد (مثلاً تمويل</w:t>
      </w:r>
      <w:r w:rsidR="007A258B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مشروع معين</w:t>
      </w:r>
      <w:r w:rsidRPr="00DD5FF2">
        <w:rPr>
          <w:rFonts w:ascii="Sakkal Majalla" w:hAnsi="Sakkal Majalla" w:cs="Sakkal Majalla"/>
          <w:b/>
          <w:bCs/>
          <w:sz w:val="28"/>
          <w:szCs w:val="28"/>
          <w:rtl/>
        </w:rPr>
        <w:t xml:space="preserve"> أو كفالة)</w:t>
      </w:r>
      <w:r w:rsidRPr="00DD5FF2">
        <w:rPr>
          <w:rFonts w:ascii="Sakkal Majalla" w:hAnsi="Sakkal Majalla" w:cs="Sakkal Majalla"/>
          <w:b/>
          <w:bCs/>
          <w:sz w:val="28"/>
          <w:szCs w:val="28"/>
          <w:lang w:bidi="ar-LB"/>
        </w:rPr>
        <w:t>:</w:t>
      </w:r>
    </w:p>
    <w:p w14:paraId="7F81A51E" w14:textId="77777777" w:rsidR="00DD5FF2" w:rsidRPr="00DD5FF2" w:rsidRDefault="00DD5FF2">
      <w:pPr>
        <w:numPr>
          <w:ilvl w:val="1"/>
          <w:numId w:val="10"/>
        </w:numPr>
        <w:bidi/>
        <w:jc w:val="both"/>
        <w:rPr>
          <w:rFonts w:ascii="Sakkal Majalla" w:hAnsi="Sakkal Majalla" w:cs="Sakkal Majalla"/>
          <w:b/>
          <w:bCs/>
          <w:sz w:val="28"/>
          <w:szCs w:val="28"/>
          <w:lang w:bidi="ar-LB"/>
        </w:rPr>
      </w:pPr>
      <w:r w:rsidRPr="00DD5FF2">
        <w:rPr>
          <w:rFonts w:ascii="Sakkal Majalla" w:hAnsi="Sakkal Majalla" w:cs="Sakkal Majalla"/>
          <w:b/>
          <w:bCs/>
          <w:sz w:val="28"/>
          <w:szCs w:val="28"/>
          <w:rtl/>
        </w:rPr>
        <w:t>النظام يرسل إنذارًا لقسم المشاريع أو الكفالات بناءً على طبيعة المشروع أو نوع الكفالة</w:t>
      </w:r>
      <w:r w:rsidRPr="00DD5FF2">
        <w:rPr>
          <w:rFonts w:ascii="Sakkal Majalla" w:hAnsi="Sakkal Majalla" w:cs="Sakkal Majalla"/>
          <w:b/>
          <w:bCs/>
          <w:sz w:val="28"/>
          <w:szCs w:val="28"/>
          <w:lang w:bidi="ar-LB"/>
        </w:rPr>
        <w:t>.</w:t>
      </w:r>
    </w:p>
    <w:p w14:paraId="0E5F9260" w14:textId="779C1605" w:rsidR="00DD5FF2" w:rsidRPr="00217516" w:rsidRDefault="00DD5FF2" w:rsidP="00217516">
      <w:pPr>
        <w:numPr>
          <w:ilvl w:val="1"/>
          <w:numId w:val="10"/>
        </w:numPr>
        <w:bidi/>
        <w:jc w:val="both"/>
        <w:rPr>
          <w:rFonts w:ascii="Sakkal Majalla" w:hAnsi="Sakkal Majalla" w:cs="Sakkal Majalla"/>
          <w:b/>
          <w:bCs/>
          <w:sz w:val="28"/>
          <w:szCs w:val="28"/>
          <w:lang w:bidi="ar-LB"/>
        </w:rPr>
      </w:pPr>
      <w:r w:rsidRPr="00DD5FF2">
        <w:rPr>
          <w:rFonts w:ascii="Sakkal Majalla" w:hAnsi="Sakkal Majalla" w:cs="Sakkal Majalla"/>
          <w:b/>
          <w:bCs/>
          <w:sz w:val="28"/>
          <w:szCs w:val="28"/>
          <w:rtl/>
        </w:rPr>
        <w:t>الإنذار يكون مرئيًا (في واجهة البرنامج) ومسموعًا</w:t>
      </w:r>
      <w:r w:rsidR="007A258B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</w:t>
      </w:r>
      <w:r w:rsidR="007A258B">
        <w:rPr>
          <w:rFonts w:ascii="Sakkal Majalla" w:hAnsi="Sakkal Majalla" w:cs="Sakkal Majalla" w:hint="cs"/>
          <w:b/>
          <w:bCs/>
          <w:sz w:val="28"/>
          <w:szCs w:val="28"/>
          <w:rtl/>
          <w:lang w:bidi="ar-LB"/>
        </w:rPr>
        <w:t>(</w:t>
      </w:r>
      <w:r w:rsidRPr="00DD5FF2">
        <w:rPr>
          <w:rFonts w:ascii="Sakkal Majalla" w:hAnsi="Sakkal Majalla" w:cs="Sakkal Majalla"/>
          <w:b/>
          <w:bCs/>
          <w:sz w:val="28"/>
          <w:szCs w:val="28"/>
          <w:rtl/>
        </w:rPr>
        <w:t>إشعار صوتي أو بريد إلكتروني</w:t>
      </w:r>
      <w:r w:rsidR="007A258B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/</w:t>
      </w:r>
      <w:r w:rsidR="007A258B" w:rsidRPr="00DD5FF2">
        <w:rPr>
          <w:rFonts w:ascii="Sakkal Majalla" w:hAnsi="Sakkal Majalla" w:cs="Sakkal Majalla"/>
          <w:b/>
          <w:bCs/>
          <w:sz w:val="28"/>
          <w:szCs w:val="28"/>
          <w:lang w:bidi="ar-LB"/>
        </w:rPr>
        <w:t>SMS</w:t>
      </w:r>
      <w:r w:rsidR="007A258B">
        <w:rPr>
          <w:rFonts w:ascii="Sakkal Majalla" w:hAnsi="Sakkal Majalla" w:cs="Sakkal Majalla" w:hint="cs"/>
          <w:b/>
          <w:bCs/>
          <w:sz w:val="28"/>
          <w:szCs w:val="28"/>
          <w:rtl/>
          <w:lang w:bidi="ar-LB"/>
        </w:rPr>
        <w:t>)</w:t>
      </w:r>
    </w:p>
    <w:p w14:paraId="7E75DFB1" w14:textId="77777777" w:rsidR="00A728CF" w:rsidRDefault="00A728CF" w:rsidP="00A728CF"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  <w:lang w:bidi="ar-LB"/>
        </w:rPr>
      </w:pPr>
    </w:p>
    <w:p w14:paraId="133160DD" w14:textId="77777777" w:rsidR="00A728CF" w:rsidRDefault="00A728CF" w:rsidP="00A728CF"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  <w:lang w:bidi="ar-LB"/>
        </w:rPr>
      </w:pPr>
    </w:p>
    <w:p w14:paraId="6CC71F87" w14:textId="77777777" w:rsidR="00A728CF" w:rsidRDefault="00A728CF" w:rsidP="00A728CF"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lang w:bidi="ar-LB"/>
        </w:rPr>
      </w:pPr>
    </w:p>
    <w:tbl>
      <w:tblPr>
        <w:tblStyle w:val="PlainTable2"/>
        <w:bidiVisual/>
        <w:tblW w:w="9842" w:type="dxa"/>
        <w:tblLook w:val="04A0" w:firstRow="1" w:lastRow="0" w:firstColumn="1" w:lastColumn="0" w:noHBand="0" w:noVBand="1"/>
      </w:tblPr>
      <w:tblGrid>
        <w:gridCol w:w="3278"/>
        <w:gridCol w:w="3326"/>
        <w:gridCol w:w="3238"/>
      </w:tblGrid>
      <w:tr w:rsidR="004B4AF7" w14:paraId="3C7DC9A5" w14:textId="77777777" w:rsidTr="004B4A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 w14:paraId="4A9A1B0B" w14:textId="57491275" w:rsidR="004B4AF7" w:rsidRPr="00A728CF" w:rsidRDefault="004B4AF7" w:rsidP="004B4AF7">
            <w:pPr>
              <w:bidi/>
              <w:jc w:val="both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LB"/>
              </w:rPr>
            </w:pPr>
            <w:r w:rsidRPr="004B4AF7">
              <w:rPr>
                <w:rFonts w:ascii="Sakkal Majalla" w:hAnsi="Sakkal Majalla" w:cs="Sakkal Majalla"/>
                <w:sz w:val="28"/>
                <w:szCs w:val="28"/>
                <w:rtl/>
              </w:rPr>
              <w:t>إشعارات المتعلقة بالمشاريع</w:t>
            </w:r>
          </w:p>
        </w:tc>
        <w:tc>
          <w:tcPr>
            <w:tcW w:w="3326" w:type="dxa"/>
          </w:tcPr>
          <w:p w14:paraId="14B7B3BA" w14:textId="5EC28CF1" w:rsidR="004B4AF7" w:rsidRPr="00A728CF" w:rsidRDefault="004B4AF7" w:rsidP="004B4AF7">
            <w:pPr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LB"/>
              </w:rPr>
            </w:pPr>
            <w:r w:rsidRPr="004B4AF7">
              <w:rPr>
                <w:rFonts w:ascii="Sakkal Majalla" w:hAnsi="Sakkal Majalla" w:cs="Sakkal Majalla"/>
                <w:sz w:val="28"/>
                <w:szCs w:val="28"/>
                <w:rtl/>
              </w:rPr>
              <w:t>إشعارات المتعلقة بالكفالات</w:t>
            </w:r>
          </w:p>
        </w:tc>
        <w:tc>
          <w:tcPr>
            <w:tcW w:w="3238" w:type="dxa"/>
          </w:tcPr>
          <w:p w14:paraId="7081BEB3" w14:textId="6FDBD2EB" w:rsidR="004B4AF7" w:rsidRPr="00A728CF" w:rsidRDefault="004B4AF7" w:rsidP="004B4AF7">
            <w:pPr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LB"/>
              </w:rPr>
            </w:pPr>
            <w:r w:rsidRPr="004B4AF7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إشعارات </w:t>
            </w:r>
            <w:r w:rsidRPr="00A728CF">
              <w:rPr>
                <w:rFonts w:ascii="Sakkal Majalla" w:hAnsi="Sakkal Majalla" w:cs="Sakkal Majalla" w:hint="cs"/>
                <w:sz w:val="28"/>
                <w:szCs w:val="28"/>
                <w:rtl/>
              </w:rPr>
              <w:t>ع</w:t>
            </w:r>
            <w:r w:rsidRPr="004B4AF7">
              <w:rPr>
                <w:rFonts w:ascii="Sakkal Majalla" w:hAnsi="Sakkal Majalla" w:cs="Sakkal Majalla"/>
                <w:sz w:val="28"/>
                <w:szCs w:val="28"/>
                <w:rtl/>
              </w:rPr>
              <w:t>امة</w:t>
            </w:r>
          </w:p>
        </w:tc>
      </w:tr>
      <w:tr w:rsidR="004B4AF7" w14:paraId="76ECCD58" w14:textId="77777777" w:rsidTr="004B4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 w14:paraId="7284E1E2" w14:textId="77777777" w:rsidR="004B4AF7" w:rsidRPr="004B4AF7" w:rsidRDefault="004B4AF7">
            <w:pPr>
              <w:numPr>
                <w:ilvl w:val="0"/>
                <w:numId w:val="20"/>
              </w:numPr>
              <w:tabs>
                <w:tab w:val="num" w:pos="720"/>
              </w:tabs>
              <w:bidi/>
              <w:spacing w:after="160" w:line="259" w:lineRule="auto"/>
              <w:jc w:val="both"/>
              <w:rPr>
                <w:rFonts w:ascii="Sakkal Majalla" w:hAnsi="Sakkal Majalla" w:cs="Sakkal Majalla"/>
                <w:sz w:val="28"/>
                <w:szCs w:val="28"/>
              </w:rPr>
            </w:pPr>
            <w:r w:rsidRPr="004B4AF7">
              <w:rPr>
                <w:rFonts w:ascii="Sakkal Majalla" w:hAnsi="Sakkal Majalla" w:cs="Sakkal Majalla"/>
                <w:sz w:val="28"/>
                <w:szCs w:val="28"/>
                <w:rtl/>
              </w:rPr>
              <w:t>إشعار بتمويل مشروع</w:t>
            </w:r>
            <w:r w:rsidRPr="004B4AF7">
              <w:rPr>
                <w:rFonts w:ascii="Sakkal Majalla" w:hAnsi="Sakkal Majalla" w:cs="Sakkal Majalla"/>
                <w:sz w:val="28"/>
                <w:szCs w:val="28"/>
              </w:rPr>
              <w:t>:</w:t>
            </w:r>
          </w:p>
          <w:p w14:paraId="6EDA863F" w14:textId="77777777" w:rsidR="004B4AF7" w:rsidRPr="004B4AF7" w:rsidRDefault="004B4AF7">
            <w:pPr>
              <w:numPr>
                <w:ilvl w:val="1"/>
                <w:numId w:val="19"/>
              </w:numPr>
              <w:tabs>
                <w:tab w:val="num" w:pos="1440"/>
              </w:tabs>
              <w:bidi/>
              <w:spacing w:after="160" w:line="259" w:lineRule="auto"/>
              <w:jc w:val="both"/>
              <w:rPr>
                <w:rFonts w:ascii="Sakkal Majalla" w:hAnsi="Sakkal Majalla" w:cs="Sakkal Majalla"/>
                <w:sz w:val="28"/>
                <w:szCs w:val="28"/>
              </w:rPr>
            </w:pPr>
            <w:r w:rsidRPr="004B4AF7">
              <w:rPr>
                <w:rFonts w:ascii="Sakkal Majalla" w:hAnsi="Sakkal Majalla" w:cs="Sakkal Majalla"/>
                <w:sz w:val="28"/>
                <w:szCs w:val="28"/>
                <w:rtl/>
              </w:rPr>
              <w:t>يُرسل عندما يتم استلام مبلغ يغطي احتياجات مشروع معين بالكامل</w:t>
            </w:r>
            <w:r w:rsidRPr="004B4AF7">
              <w:rPr>
                <w:rFonts w:ascii="Sakkal Majalla" w:hAnsi="Sakkal Majalla" w:cs="Sakkal Majalla"/>
                <w:sz w:val="28"/>
                <w:szCs w:val="28"/>
              </w:rPr>
              <w:t>.</w:t>
            </w:r>
          </w:p>
          <w:p w14:paraId="1E0E97A9" w14:textId="77777777" w:rsidR="004B4AF7" w:rsidRPr="004B4AF7" w:rsidRDefault="004B4AF7">
            <w:pPr>
              <w:numPr>
                <w:ilvl w:val="0"/>
                <w:numId w:val="20"/>
              </w:numPr>
              <w:tabs>
                <w:tab w:val="num" w:pos="720"/>
              </w:tabs>
              <w:bidi/>
              <w:spacing w:after="160" w:line="259" w:lineRule="auto"/>
              <w:jc w:val="both"/>
              <w:rPr>
                <w:rFonts w:ascii="Sakkal Majalla" w:hAnsi="Sakkal Majalla" w:cs="Sakkal Majalla"/>
                <w:sz w:val="28"/>
                <w:szCs w:val="28"/>
              </w:rPr>
            </w:pPr>
            <w:r w:rsidRPr="004B4AF7">
              <w:rPr>
                <w:rFonts w:ascii="Sakkal Majalla" w:hAnsi="Sakkal Majalla" w:cs="Sakkal Majalla"/>
                <w:sz w:val="28"/>
                <w:szCs w:val="28"/>
                <w:rtl/>
              </w:rPr>
              <w:t>إشعار بتقدم حالة المشروع</w:t>
            </w:r>
            <w:r w:rsidRPr="004B4AF7">
              <w:rPr>
                <w:rFonts w:ascii="Sakkal Majalla" w:hAnsi="Sakkal Majalla" w:cs="Sakkal Majalla"/>
                <w:sz w:val="28"/>
                <w:szCs w:val="28"/>
              </w:rPr>
              <w:t>:</w:t>
            </w:r>
          </w:p>
          <w:p w14:paraId="30DCDECD" w14:textId="77777777" w:rsidR="004B4AF7" w:rsidRPr="004B4AF7" w:rsidRDefault="004B4AF7">
            <w:pPr>
              <w:numPr>
                <w:ilvl w:val="1"/>
                <w:numId w:val="19"/>
              </w:numPr>
              <w:tabs>
                <w:tab w:val="num" w:pos="1440"/>
              </w:tabs>
              <w:bidi/>
              <w:spacing w:after="160" w:line="259" w:lineRule="auto"/>
              <w:jc w:val="both"/>
              <w:rPr>
                <w:rFonts w:ascii="Sakkal Majalla" w:hAnsi="Sakkal Majalla" w:cs="Sakkal Majalla"/>
                <w:sz w:val="28"/>
                <w:szCs w:val="28"/>
              </w:rPr>
            </w:pPr>
            <w:r w:rsidRPr="004B4AF7">
              <w:rPr>
                <w:rFonts w:ascii="Sakkal Majalla" w:hAnsi="Sakkal Majalla" w:cs="Sakkal Majalla"/>
                <w:sz w:val="28"/>
                <w:szCs w:val="28"/>
                <w:rtl/>
              </w:rPr>
              <w:t>يُرسل لتحديث حالة المشروع (تم التخطيط/جارٍ التنفيذ/اكتمل)</w:t>
            </w:r>
            <w:r w:rsidRPr="004B4AF7">
              <w:rPr>
                <w:rFonts w:ascii="Sakkal Majalla" w:hAnsi="Sakkal Majalla" w:cs="Sakkal Majalla"/>
                <w:sz w:val="28"/>
                <w:szCs w:val="28"/>
              </w:rPr>
              <w:t>.</w:t>
            </w:r>
          </w:p>
          <w:p w14:paraId="7D1D9271" w14:textId="77777777" w:rsidR="004B4AF7" w:rsidRPr="004B4AF7" w:rsidRDefault="004B4AF7">
            <w:pPr>
              <w:numPr>
                <w:ilvl w:val="0"/>
                <w:numId w:val="20"/>
              </w:numPr>
              <w:tabs>
                <w:tab w:val="num" w:pos="720"/>
              </w:tabs>
              <w:bidi/>
              <w:spacing w:after="160" w:line="259" w:lineRule="auto"/>
              <w:jc w:val="both"/>
              <w:rPr>
                <w:rFonts w:ascii="Sakkal Majalla" w:hAnsi="Sakkal Majalla" w:cs="Sakkal Majalla"/>
                <w:sz w:val="28"/>
                <w:szCs w:val="28"/>
              </w:rPr>
            </w:pPr>
            <w:r w:rsidRPr="004B4AF7">
              <w:rPr>
                <w:rFonts w:ascii="Sakkal Majalla" w:hAnsi="Sakkal Majalla" w:cs="Sakkal Majalla"/>
                <w:sz w:val="28"/>
                <w:szCs w:val="28"/>
                <w:rtl/>
              </w:rPr>
              <w:t>إشعار بالموعد النهائي</w:t>
            </w:r>
            <w:r w:rsidRPr="004B4AF7">
              <w:rPr>
                <w:rFonts w:ascii="Sakkal Majalla" w:hAnsi="Sakkal Majalla" w:cs="Sakkal Majalla"/>
                <w:sz w:val="28"/>
                <w:szCs w:val="28"/>
              </w:rPr>
              <w:t>:</w:t>
            </w:r>
          </w:p>
          <w:p w14:paraId="6482D5D4" w14:textId="73C33CA6" w:rsidR="004B4AF7" w:rsidRPr="004B4AF7" w:rsidRDefault="004B4AF7">
            <w:pPr>
              <w:numPr>
                <w:ilvl w:val="1"/>
                <w:numId w:val="19"/>
              </w:numPr>
              <w:bidi/>
              <w:spacing w:after="160" w:line="259" w:lineRule="auto"/>
              <w:jc w:val="both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4B4AF7">
              <w:rPr>
                <w:rFonts w:ascii="Sakkal Majalla" w:hAnsi="Sakkal Majalla" w:cs="Sakkal Majalla"/>
                <w:sz w:val="28"/>
                <w:szCs w:val="28"/>
                <w:rtl/>
              </w:rPr>
              <w:lastRenderedPageBreak/>
              <w:t>تنبيه بقرب موعد تسليم تقرير أو تنفيذ مهمة</w:t>
            </w:r>
            <w:r w:rsidRPr="004B4AF7">
              <w:rPr>
                <w:rFonts w:ascii="Sakkal Majalla" w:hAnsi="Sakkal Majalla" w:cs="Sakkal Majalla"/>
                <w:sz w:val="28"/>
                <w:szCs w:val="28"/>
              </w:rPr>
              <w:t>.</w:t>
            </w:r>
          </w:p>
        </w:tc>
        <w:tc>
          <w:tcPr>
            <w:tcW w:w="3326" w:type="dxa"/>
          </w:tcPr>
          <w:p w14:paraId="7EE45CB2" w14:textId="77777777" w:rsidR="004B4AF7" w:rsidRPr="004B4AF7" w:rsidRDefault="004B4AF7">
            <w:pPr>
              <w:numPr>
                <w:ilvl w:val="0"/>
                <w:numId w:val="20"/>
              </w:numPr>
              <w:tabs>
                <w:tab w:val="num" w:pos="720"/>
              </w:tabs>
              <w:bidi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LB"/>
              </w:rPr>
            </w:pPr>
            <w:r w:rsidRPr="004B4AF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lastRenderedPageBreak/>
              <w:t>إشعار بتلقي كفالة</w:t>
            </w:r>
            <w:r w:rsidRPr="004B4AF7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LB"/>
              </w:rPr>
              <w:t>:</w:t>
            </w:r>
          </w:p>
          <w:p w14:paraId="19C521B6" w14:textId="77777777" w:rsidR="004B4AF7" w:rsidRPr="004B4AF7" w:rsidRDefault="004B4AF7">
            <w:pPr>
              <w:numPr>
                <w:ilvl w:val="1"/>
                <w:numId w:val="20"/>
              </w:numPr>
              <w:tabs>
                <w:tab w:val="num" w:pos="1440"/>
              </w:tabs>
              <w:bidi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LB"/>
              </w:rPr>
            </w:pPr>
            <w:r w:rsidRPr="004B4AF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يُرسل عند استلام مبلغ مخصص لكفالة مستفيد معين</w:t>
            </w:r>
            <w:r w:rsidRPr="004B4AF7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LB"/>
              </w:rPr>
              <w:t>.</w:t>
            </w:r>
          </w:p>
          <w:p w14:paraId="4D0AA826" w14:textId="77777777" w:rsidR="004B4AF7" w:rsidRPr="004B4AF7" w:rsidRDefault="004B4AF7">
            <w:pPr>
              <w:numPr>
                <w:ilvl w:val="0"/>
                <w:numId w:val="20"/>
              </w:numPr>
              <w:tabs>
                <w:tab w:val="num" w:pos="720"/>
              </w:tabs>
              <w:bidi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LB"/>
              </w:rPr>
            </w:pPr>
            <w:r w:rsidRPr="004B4AF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إشعار بانتهاء فترة الكفالة</w:t>
            </w:r>
            <w:r w:rsidRPr="004B4AF7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LB"/>
              </w:rPr>
              <w:t>:</w:t>
            </w:r>
          </w:p>
          <w:p w14:paraId="2CE189C1" w14:textId="77777777" w:rsidR="004B4AF7" w:rsidRPr="004B4AF7" w:rsidRDefault="004B4AF7">
            <w:pPr>
              <w:numPr>
                <w:ilvl w:val="1"/>
                <w:numId w:val="20"/>
              </w:numPr>
              <w:tabs>
                <w:tab w:val="num" w:pos="1440"/>
              </w:tabs>
              <w:bidi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LB"/>
              </w:rPr>
            </w:pPr>
            <w:r w:rsidRPr="004B4AF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يُرسل لتنبيه القسم أو الكفيل بأن فترة الكفالة على وشك الانتهاء</w:t>
            </w:r>
            <w:r w:rsidRPr="004B4AF7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LB"/>
              </w:rPr>
              <w:t>.</w:t>
            </w:r>
          </w:p>
          <w:p w14:paraId="21BEB0DC" w14:textId="77777777" w:rsidR="004B4AF7" w:rsidRPr="004B4AF7" w:rsidRDefault="004B4AF7">
            <w:pPr>
              <w:numPr>
                <w:ilvl w:val="0"/>
                <w:numId w:val="20"/>
              </w:numPr>
              <w:tabs>
                <w:tab w:val="num" w:pos="720"/>
              </w:tabs>
              <w:bidi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LB"/>
              </w:rPr>
            </w:pPr>
            <w:r w:rsidRPr="004B4AF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إشعار بحاجة عاجلة</w:t>
            </w:r>
            <w:r w:rsidRPr="004B4AF7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LB"/>
              </w:rPr>
              <w:t>:</w:t>
            </w:r>
          </w:p>
          <w:p w14:paraId="0C3AC7E6" w14:textId="635C90E7" w:rsidR="004B4AF7" w:rsidRPr="004B4AF7" w:rsidRDefault="004B4AF7">
            <w:pPr>
              <w:numPr>
                <w:ilvl w:val="1"/>
                <w:numId w:val="20"/>
              </w:numPr>
              <w:bidi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LB"/>
              </w:rPr>
            </w:pPr>
            <w:r w:rsidRPr="004B4AF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lastRenderedPageBreak/>
              <w:t>تنبيه بحالة طارئة تستدعي تحركًا سريعًا (مثل كفالة طبية مستعجلة)</w:t>
            </w:r>
            <w:r w:rsidRPr="004B4AF7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LB"/>
              </w:rPr>
              <w:t>.</w:t>
            </w:r>
          </w:p>
        </w:tc>
        <w:tc>
          <w:tcPr>
            <w:tcW w:w="3238" w:type="dxa"/>
          </w:tcPr>
          <w:p w14:paraId="66BC139E" w14:textId="77777777" w:rsidR="004B4AF7" w:rsidRPr="004B4AF7" w:rsidRDefault="004B4AF7">
            <w:pPr>
              <w:numPr>
                <w:ilvl w:val="0"/>
                <w:numId w:val="20"/>
              </w:numPr>
              <w:tabs>
                <w:tab w:val="num" w:pos="720"/>
              </w:tabs>
              <w:bidi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4B4AF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lastRenderedPageBreak/>
              <w:t>إشعار بموعد دوري</w:t>
            </w:r>
            <w:r w:rsidRPr="004B4AF7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>:</w:t>
            </w:r>
          </w:p>
          <w:p w14:paraId="5849853D" w14:textId="77777777" w:rsidR="004B4AF7" w:rsidRPr="004B4AF7" w:rsidRDefault="004B4AF7">
            <w:pPr>
              <w:numPr>
                <w:ilvl w:val="1"/>
                <w:numId w:val="21"/>
              </w:numPr>
              <w:tabs>
                <w:tab w:val="num" w:pos="1440"/>
              </w:tabs>
              <w:bidi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LB"/>
              </w:rPr>
            </w:pPr>
            <w:r w:rsidRPr="004B4AF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تذكير بمواعيد تسليم تقارير دورية أو تقديم طلبات تمويل جديدة</w:t>
            </w:r>
            <w:r w:rsidRPr="004B4AF7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LB"/>
              </w:rPr>
              <w:t>.</w:t>
            </w:r>
          </w:p>
          <w:p w14:paraId="0CD32035" w14:textId="77777777" w:rsidR="004B4AF7" w:rsidRPr="004B4AF7" w:rsidRDefault="004B4AF7">
            <w:pPr>
              <w:numPr>
                <w:ilvl w:val="0"/>
                <w:numId w:val="20"/>
              </w:numPr>
              <w:tabs>
                <w:tab w:val="num" w:pos="720"/>
              </w:tabs>
              <w:bidi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4B4AF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إشعار بنقص التمويل</w:t>
            </w:r>
            <w:r w:rsidRPr="004B4AF7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>:</w:t>
            </w:r>
          </w:p>
          <w:p w14:paraId="1A87390B" w14:textId="77777777" w:rsidR="004B4AF7" w:rsidRPr="004B4AF7" w:rsidRDefault="004B4AF7">
            <w:pPr>
              <w:numPr>
                <w:ilvl w:val="1"/>
                <w:numId w:val="21"/>
              </w:numPr>
              <w:tabs>
                <w:tab w:val="num" w:pos="1440"/>
              </w:tabs>
              <w:bidi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bidi="ar-LB"/>
              </w:rPr>
            </w:pPr>
            <w:r w:rsidRPr="004B4AF7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</w:rPr>
              <w:t>يُرسل عند الحاجة إلى مزيد من التمويل لتغطية مشروع أو كفالة</w:t>
            </w:r>
            <w:r w:rsidRPr="004B4AF7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bidi="ar-LB"/>
              </w:rPr>
              <w:t>.</w:t>
            </w:r>
          </w:p>
          <w:p w14:paraId="43640BC1" w14:textId="77777777" w:rsidR="004B4AF7" w:rsidRPr="004B4AF7" w:rsidRDefault="004B4AF7">
            <w:pPr>
              <w:numPr>
                <w:ilvl w:val="0"/>
                <w:numId w:val="20"/>
              </w:numPr>
              <w:tabs>
                <w:tab w:val="num" w:pos="720"/>
              </w:tabs>
              <w:bidi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4B4AF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إشعار بالأنشطة القادمة</w:t>
            </w:r>
            <w:r w:rsidRPr="004B4AF7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>:</w:t>
            </w:r>
          </w:p>
          <w:p w14:paraId="7023CB9E" w14:textId="77777777" w:rsidR="004B4AF7" w:rsidRPr="004B4AF7" w:rsidRDefault="004B4AF7">
            <w:pPr>
              <w:numPr>
                <w:ilvl w:val="1"/>
                <w:numId w:val="21"/>
              </w:numPr>
              <w:tabs>
                <w:tab w:val="num" w:pos="1440"/>
              </w:tabs>
              <w:bidi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LB"/>
              </w:rPr>
            </w:pPr>
            <w:r w:rsidRPr="004B4AF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تنبيه بموعد نشاط معين ضمن المشروع</w:t>
            </w:r>
            <w:r w:rsidRPr="004B4AF7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LB"/>
              </w:rPr>
              <w:t>.</w:t>
            </w:r>
          </w:p>
          <w:p w14:paraId="74DA549C" w14:textId="77777777" w:rsidR="004B4AF7" w:rsidRPr="004B4AF7" w:rsidRDefault="004B4AF7" w:rsidP="004B4AF7">
            <w:pPr>
              <w:bidi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LB"/>
              </w:rPr>
            </w:pPr>
          </w:p>
        </w:tc>
      </w:tr>
    </w:tbl>
    <w:p w14:paraId="544A54D1" w14:textId="0227A098" w:rsidR="00DD5FF2" w:rsidRPr="004B4AF7" w:rsidRDefault="00DD5FF2" w:rsidP="004B4AF7"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lang w:bidi="ar-LB"/>
        </w:rPr>
      </w:pPr>
    </w:p>
    <w:p w14:paraId="42A4CB43" w14:textId="42AC3180" w:rsidR="00DD5FF2" w:rsidRPr="00DD5FF2" w:rsidRDefault="00DD5FF2">
      <w:pPr>
        <w:pStyle w:val="ListParagraph"/>
        <w:numPr>
          <w:ilvl w:val="1"/>
          <w:numId w:val="9"/>
        </w:numPr>
        <w:bidi/>
        <w:jc w:val="both"/>
        <w:rPr>
          <w:rFonts w:ascii="Sakkal Majalla" w:hAnsi="Sakkal Majalla" w:cs="Sakkal Majalla"/>
          <w:b/>
          <w:bCs/>
          <w:sz w:val="28"/>
          <w:szCs w:val="28"/>
          <w:lang w:bidi="ar-LB"/>
        </w:rPr>
      </w:pPr>
      <w:r w:rsidRPr="00DD5FF2">
        <w:rPr>
          <w:rFonts w:ascii="Sakkal Majalla" w:hAnsi="Sakkal Majalla" w:cs="Sakkal Majalla"/>
          <w:b/>
          <w:bCs/>
          <w:sz w:val="28"/>
          <w:szCs w:val="28"/>
          <w:rtl/>
          <w:lang w:bidi="ar-LB"/>
        </w:rPr>
        <w:t>تصميم واجهة المستخدم</w:t>
      </w:r>
    </w:p>
    <w:p w14:paraId="4716B46A" w14:textId="77777777" w:rsidR="00DD5FF2" w:rsidRPr="00DD5FF2" w:rsidRDefault="00DD5FF2" w:rsidP="00DD5FF2"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lang w:bidi="ar-LB"/>
        </w:rPr>
      </w:pPr>
      <w:r w:rsidRPr="00DD5FF2">
        <w:rPr>
          <w:rFonts w:ascii="Sakkal Majalla" w:hAnsi="Sakkal Majalla" w:cs="Sakkal Majalla"/>
          <w:b/>
          <w:bCs/>
          <w:sz w:val="28"/>
          <w:szCs w:val="28"/>
          <w:rtl/>
        </w:rPr>
        <w:t>أ) لوحة الإدارة</w:t>
      </w:r>
    </w:p>
    <w:p w14:paraId="15A8C4D9" w14:textId="238DAE90" w:rsidR="00DD5FF2" w:rsidRPr="00DD5FF2" w:rsidRDefault="00DD5FF2">
      <w:pPr>
        <w:numPr>
          <w:ilvl w:val="0"/>
          <w:numId w:val="13"/>
        </w:numPr>
        <w:bidi/>
        <w:jc w:val="both"/>
        <w:rPr>
          <w:rFonts w:ascii="Sakkal Majalla" w:hAnsi="Sakkal Majalla" w:cs="Sakkal Majalla"/>
          <w:b/>
          <w:bCs/>
          <w:sz w:val="28"/>
          <w:szCs w:val="28"/>
          <w:lang w:bidi="ar-LB"/>
        </w:rPr>
      </w:pPr>
      <w:r w:rsidRPr="00DD5FF2">
        <w:rPr>
          <w:rFonts w:ascii="Sakkal Majalla" w:hAnsi="Sakkal Majalla" w:cs="Sakkal Majalla"/>
          <w:b/>
          <w:bCs/>
          <w:sz w:val="28"/>
          <w:szCs w:val="28"/>
          <w:rtl/>
        </w:rPr>
        <w:t>عرض لحظي للبيانات</w:t>
      </w:r>
      <w:r w:rsidRPr="00DD5FF2">
        <w:rPr>
          <w:rFonts w:ascii="Sakkal Majalla" w:hAnsi="Sakkal Majalla" w:cs="Sakkal Majalla"/>
          <w:b/>
          <w:bCs/>
          <w:sz w:val="28"/>
          <w:szCs w:val="28"/>
          <w:lang w:bidi="ar-LB"/>
        </w:rPr>
        <w:t>:</w:t>
      </w:r>
      <w:r w:rsidR="00EE1E32">
        <w:rPr>
          <w:rFonts w:ascii="Sakkal Majalla" w:hAnsi="Sakkal Majalla" w:cs="Sakkal Majalla" w:hint="cs"/>
          <w:b/>
          <w:bCs/>
          <w:sz w:val="28"/>
          <w:szCs w:val="28"/>
          <w:rtl/>
          <w:lang w:bidi="ar-LB"/>
        </w:rPr>
        <w:t xml:space="preserve"> </w:t>
      </w:r>
      <w:r w:rsidRPr="00DD5FF2">
        <w:rPr>
          <w:rFonts w:ascii="Sakkal Majalla" w:hAnsi="Sakkal Majalla" w:cs="Sakkal Majalla"/>
          <w:b/>
          <w:bCs/>
          <w:sz w:val="28"/>
          <w:szCs w:val="28"/>
          <w:rtl/>
        </w:rPr>
        <w:t>المبالغ المستلمة مقابل المطلوب لكل مشروع أو كفالة</w:t>
      </w:r>
      <w:r w:rsidRPr="00DD5FF2">
        <w:rPr>
          <w:rFonts w:ascii="Sakkal Majalla" w:hAnsi="Sakkal Majalla" w:cs="Sakkal Majalla"/>
          <w:b/>
          <w:bCs/>
          <w:sz w:val="28"/>
          <w:szCs w:val="28"/>
          <w:lang w:bidi="ar-LB"/>
        </w:rPr>
        <w:t>.</w:t>
      </w:r>
    </w:p>
    <w:p w14:paraId="06946A24" w14:textId="77777777" w:rsidR="00DD5FF2" w:rsidRPr="00DD5FF2" w:rsidRDefault="00DD5FF2">
      <w:pPr>
        <w:numPr>
          <w:ilvl w:val="0"/>
          <w:numId w:val="13"/>
        </w:numPr>
        <w:bidi/>
        <w:jc w:val="both"/>
        <w:rPr>
          <w:rFonts w:ascii="Sakkal Majalla" w:hAnsi="Sakkal Majalla" w:cs="Sakkal Majalla"/>
          <w:b/>
          <w:bCs/>
          <w:sz w:val="28"/>
          <w:szCs w:val="28"/>
          <w:lang w:bidi="ar-LB"/>
        </w:rPr>
      </w:pPr>
      <w:r w:rsidRPr="00DD5FF2">
        <w:rPr>
          <w:rFonts w:ascii="Sakkal Majalla" w:hAnsi="Sakkal Majalla" w:cs="Sakkal Majalla"/>
          <w:b/>
          <w:bCs/>
          <w:sz w:val="28"/>
          <w:szCs w:val="28"/>
          <w:rtl/>
        </w:rPr>
        <w:t>نظام ألوان تنبيهي</w:t>
      </w:r>
      <w:r w:rsidRPr="00DD5FF2">
        <w:rPr>
          <w:rFonts w:ascii="Sakkal Majalla" w:hAnsi="Sakkal Majalla" w:cs="Sakkal Majalla"/>
          <w:b/>
          <w:bCs/>
          <w:sz w:val="28"/>
          <w:szCs w:val="28"/>
          <w:lang w:bidi="ar-LB"/>
        </w:rPr>
        <w:t>:</w:t>
      </w:r>
    </w:p>
    <w:p w14:paraId="06B88820" w14:textId="77777777" w:rsidR="00DD5FF2" w:rsidRPr="00DD5FF2" w:rsidRDefault="00DD5FF2">
      <w:pPr>
        <w:numPr>
          <w:ilvl w:val="1"/>
          <w:numId w:val="13"/>
        </w:numPr>
        <w:bidi/>
        <w:jc w:val="both"/>
        <w:rPr>
          <w:rFonts w:ascii="Sakkal Majalla" w:hAnsi="Sakkal Majalla" w:cs="Sakkal Majalla"/>
          <w:b/>
          <w:bCs/>
          <w:sz w:val="28"/>
          <w:szCs w:val="28"/>
          <w:lang w:bidi="ar-LB"/>
        </w:rPr>
      </w:pPr>
      <w:r w:rsidRPr="00DD5FF2">
        <w:rPr>
          <w:rFonts w:ascii="Sakkal Majalla" w:hAnsi="Sakkal Majalla" w:cs="Sakkal Majalla"/>
          <w:b/>
          <w:bCs/>
          <w:sz w:val="28"/>
          <w:szCs w:val="28"/>
          <w:rtl/>
        </w:rPr>
        <w:t>أحمر</w:t>
      </w:r>
      <w:r w:rsidRPr="00DD5FF2">
        <w:rPr>
          <w:rFonts w:ascii="Sakkal Majalla" w:hAnsi="Sakkal Majalla" w:cs="Sakkal Majalla"/>
          <w:b/>
          <w:bCs/>
          <w:sz w:val="28"/>
          <w:szCs w:val="28"/>
          <w:lang w:bidi="ar-LB"/>
        </w:rPr>
        <w:t xml:space="preserve">: </w:t>
      </w:r>
      <w:r w:rsidRPr="00DD5FF2">
        <w:rPr>
          <w:rFonts w:ascii="Sakkal Majalla" w:hAnsi="Sakkal Majalla" w:cs="Sakkal Majalla"/>
          <w:b/>
          <w:bCs/>
          <w:sz w:val="28"/>
          <w:szCs w:val="28"/>
          <w:rtl/>
        </w:rPr>
        <w:t>لم يتم استلام أي مبلغ</w:t>
      </w:r>
      <w:r w:rsidRPr="00DD5FF2">
        <w:rPr>
          <w:rFonts w:ascii="Sakkal Majalla" w:hAnsi="Sakkal Majalla" w:cs="Sakkal Majalla"/>
          <w:b/>
          <w:bCs/>
          <w:sz w:val="28"/>
          <w:szCs w:val="28"/>
          <w:lang w:bidi="ar-LB"/>
        </w:rPr>
        <w:t>.</w:t>
      </w:r>
    </w:p>
    <w:p w14:paraId="704AEB12" w14:textId="77777777" w:rsidR="00DD5FF2" w:rsidRPr="00DD5FF2" w:rsidRDefault="00DD5FF2">
      <w:pPr>
        <w:numPr>
          <w:ilvl w:val="1"/>
          <w:numId w:val="13"/>
        </w:numPr>
        <w:bidi/>
        <w:jc w:val="both"/>
        <w:rPr>
          <w:rFonts w:ascii="Sakkal Majalla" w:hAnsi="Sakkal Majalla" w:cs="Sakkal Majalla"/>
          <w:b/>
          <w:bCs/>
          <w:sz w:val="28"/>
          <w:szCs w:val="28"/>
          <w:lang w:bidi="ar-LB"/>
        </w:rPr>
      </w:pPr>
      <w:r w:rsidRPr="00DD5FF2">
        <w:rPr>
          <w:rFonts w:ascii="Sakkal Majalla" w:hAnsi="Sakkal Majalla" w:cs="Sakkal Majalla"/>
          <w:b/>
          <w:bCs/>
          <w:sz w:val="28"/>
          <w:szCs w:val="28"/>
          <w:rtl/>
        </w:rPr>
        <w:t>أصفر</w:t>
      </w:r>
      <w:r w:rsidRPr="00DD5FF2">
        <w:rPr>
          <w:rFonts w:ascii="Sakkal Majalla" w:hAnsi="Sakkal Majalla" w:cs="Sakkal Majalla"/>
          <w:b/>
          <w:bCs/>
          <w:sz w:val="28"/>
          <w:szCs w:val="28"/>
          <w:lang w:bidi="ar-LB"/>
        </w:rPr>
        <w:t xml:space="preserve">: </w:t>
      </w:r>
      <w:r w:rsidRPr="00DD5FF2">
        <w:rPr>
          <w:rFonts w:ascii="Sakkal Majalla" w:hAnsi="Sakkal Majalla" w:cs="Sakkal Majalla"/>
          <w:b/>
          <w:bCs/>
          <w:sz w:val="28"/>
          <w:szCs w:val="28"/>
          <w:rtl/>
        </w:rPr>
        <w:t>تم استلام جزء من المبلغ</w:t>
      </w:r>
      <w:r w:rsidRPr="00DD5FF2">
        <w:rPr>
          <w:rFonts w:ascii="Sakkal Majalla" w:hAnsi="Sakkal Majalla" w:cs="Sakkal Majalla"/>
          <w:b/>
          <w:bCs/>
          <w:sz w:val="28"/>
          <w:szCs w:val="28"/>
          <w:lang w:bidi="ar-LB"/>
        </w:rPr>
        <w:t>.</w:t>
      </w:r>
    </w:p>
    <w:p w14:paraId="0528FB44" w14:textId="77777777" w:rsidR="00DD5FF2" w:rsidRPr="00DD5FF2" w:rsidRDefault="00DD5FF2">
      <w:pPr>
        <w:numPr>
          <w:ilvl w:val="1"/>
          <w:numId w:val="13"/>
        </w:numPr>
        <w:bidi/>
        <w:jc w:val="both"/>
        <w:rPr>
          <w:rFonts w:ascii="Sakkal Majalla" w:hAnsi="Sakkal Majalla" w:cs="Sakkal Majalla"/>
          <w:b/>
          <w:bCs/>
          <w:sz w:val="28"/>
          <w:szCs w:val="28"/>
          <w:lang w:bidi="ar-LB"/>
        </w:rPr>
      </w:pPr>
      <w:r w:rsidRPr="00DD5FF2">
        <w:rPr>
          <w:rFonts w:ascii="Sakkal Majalla" w:hAnsi="Sakkal Majalla" w:cs="Sakkal Majalla"/>
          <w:b/>
          <w:bCs/>
          <w:sz w:val="28"/>
          <w:szCs w:val="28"/>
          <w:rtl/>
        </w:rPr>
        <w:t>أخضر</w:t>
      </w:r>
      <w:r w:rsidRPr="00DD5FF2">
        <w:rPr>
          <w:rFonts w:ascii="Sakkal Majalla" w:hAnsi="Sakkal Majalla" w:cs="Sakkal Majalla"/>
          <w:b/>
          <w:bCs/>
          <w:sz w:val="28"/>
          <w:szCs w:val="28"/>
          <w:lang w:bidi="ar-LB"/>
        </w:rPr>
        <w:t xml:space="preserve">: </w:t>
      </w:r>
      <w:r w:rsidRPr="00DD5FF2">
        <w:rPr>
          <w:rFonts w:ascii="Sakkal Majalla" w:hAnsi="Sakkal Majalla" w:cs="Sakkal Majalla"/>
          <w:b/>
          <w:bCs/>
          <w:sz w:val="28"/>
          <w:szCs w:val="28"/>
          <w:rtl/>
        </w:rPr>
        <w:t>تم استلام كامل المبلغ</w:t>
      </w:r>
      <w:r w:rsidRPr="00DD5FF2">
        <w:rPr>
          <w:rFonts w:ascii="Sakkal Majalla" w:hAnsi="Sakkal Majalla" w:cs="Sakkal Majalla"/>
          <w:b/>
          <w:bCs/>
          <w:sz w:val="28"/>
          <w:szCs w:val="28"/>
          <w:lang w:bidi="ar-LB"/>
        </w:rPr>
        <w:t>.</w:t>
      </w:r>
    </w:p>
    <w:p w14:paraId="177582AC" w14:textId="4EEBB18B" w:rsidR="00DD5FF2" w:rsidRPr="00DD5FF2" w:rsidRDefault="00DD5FF2">
      <w:pPr>
        <w:pStyle w:val="ListParagraph"/>
        <w:numPr>
          <w:ilvl w:val="1"/>
          <w:numId w:val="9"/>
        </w:numPr>
        <w:bidi/>
        <w:jc w:val="both"/>
        <w:rPr>
          <w:rFonts w:ascii="Sakkal Majalla" w:hAnsi="Sakkal Majalla" w:cs="Sakkal Majalla"/>
          <w:b/>
          <w:bCs/>
          <w:sz w:val="28"/>
          <w:szCs w:val="28"/>
          <w:lang w:bidi="ar-LB"/>
        </w:rPr>
      </w:pPr>
      <w:r w:rsidRPr="00DD5FF2">
        <w:rPr>
          <w:rFonts w:ascii="Sakkal Majalla" w:hAnsi="Sakkal Majalla" w:cs="Sakkal Majalla"/>
          <w:b/>
          <w:bCs/>
          <w:sz w:val="28"/>
          <w:szCs w:val="28"/>
          <w:rtl/>
          <w:lang w:bidi="ar-LB"/>
        </w:rPr>
        <w:t>خطوات إضافية مقترحة</w:t>
      </w:r>
    </w:p>
    <w:p w14:paraId="1222CC8A" w14:textId="77777777" w:rsidR="00DD5FF2" w:rsidRPr="00DD5FF2" w:rsidRDefault="00DD5FF2" w:rsidP="00DD5FF2"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lang w:bidi="ar-LB"/>
        </w:rPr>
      </w:pPr>
      <w:r w:rsidRPr="00DD5FF2">
        <w:rPr>
          <w:rFonts w:ascii="Sakkal Majalla" w:hAnsi="Sakkal Majalla" w:cs="Sakkal Majalla"/>
          <w:b/>
          <w:bCs/>
          <w:sz w:val="28"/>
          <w:szCs w:val="28"/>
          <w:rtl/>
        </w:rPr>
        <w:t>أ) إضافة ميزة التذكير الآلي</w:t>
      </w:r>
    </w:p>
    <w:p w14:paraId="5C0D8B9E" w14:textId="77777777" w:rsidR="00DD5FF2" w:rsidRPr="00DD5FF2" w:rsidRDefault="00DD5FF2">
      <w:pPr>
        <w:numPr>
          <w:ilvl w:val="0"/>
          <w:numId w:val="14"/>
        </w:numPr>
        <w:bidi/>
        <w:jc w:val="both"/>
        <w:rPr>
          <w:rFonts w:ascii="Sakkal Majalla" w:hAnsi="Sakkal Majalla" w:cs="Sakkal Majalla"/>
          <w:b/>
          <w:bCs/>
          <w:sz w:val="28"/>
          <w:szCs w:val="28"/>
          <w:lang w:bidi="ar-LB"/>
        </w:rPr>
      </w:pPr>
      <w:r w:rsidRPr="00DD5FF2">
        <w:rPr>
          <w:rFonts w:ascii="Sakkal Majalla" w:hAnsi="Sakkal Majalla" w:cs="Sakkal Majalla"/>
          <w:b/>
          <w:bCs/>
          <w:sz w:val="28"/>
          <w:szCs w:val="28"/>
          <w:rtl/>
        </w:rPr>
        <w:t>تذكير أسبوعي بالأموال المتبقية لتغطية المشاريع أو الكفالات</w:t>
      </w:r>
      <w:r w:rsidRPr="00DD5FF2">
        <w:rPr>
          <w:rFonts w:ascii="Sakkal Majalla" w:hAnsi="Sakkal Majalla" w:cs="Sakkal Majalla"/>
          <w:b/>
          <w:bCs/>
          <w:sz w:val="28"/>
          <w:szCs w:val="28"/>
          <w:lang w:bidi="ar-LB"/>
        </w:rPr>
        <w:t>.</w:t>
      </w:r>
    </w:p>
    <w:p w14:paraId="0EB2232A" w14:textId="77777777" w:rsidR="00DD5FF2" w:rsidRDefault="00DD5FF2">
      <w:pPr>
        <w:numPr>
          <w:ilvl w:val="0"/>
          <w:numId w:val="14"/>
        </w:numPr>
        <w:bidi/>
        <w:jc w:val="both"/>
        <w:rPr>
          <w:rFonts w:ascii="Sakkal Majalla" w:hAnsi="Sakkal Majalla" w:cs="Sakkal Majalla"/>
          <w:b/>
          <w:bCs/>
          <w:sz w:val="28"/>
          <w:szCs w:val="28"/>
          <w:lang w:bidi="ar-LB"/>
        </w:rPr>
      </w:pPr>
      <w:r w:rsidRPr="00DD5FF2">
        <w:rPr>
          <w:rFonts w:ascii="Sakkal Majalla" w:hAnsi="Sakkal Majalla" w:cs="Sakkal Majalla"/>
          <w:b/>
          <w:bCs/>
          <w:sz w:val="28"/>
          <w:szCs w:val="28"/>
          <w:rtl/>
        </w:rPr>
        <w:t>تنبيه إذا لم يتم صرف المبلغ المستلم خلال فترة زمنية محددة</w:t>
      </w:r>
      <w:r w:rsidRPr="00DD5FF2">
        <w:rPr>
          <w:rFonts w:ascii="Sakkal Majalla" w:hAnsi="Sakkal Majalla" w:cs="Sakkal Majalla"/>
          <w:b/>
          <w:bCs/>
          <w:sz w:val="28"/>
          <w:szCs w:val="28"/>
          <w:lang w:bidi="ar-LB"/>
        </w:rPr>
        <w:t>.</w:t>
      </w:r>
    </w:p>
    <w:p w14:paraId="526FA451" w14:textId="77777777" w:rsidR="00A728CF" w:rsidRPr="00DD5FF2" w:rsidRDefault="00A728CF" w:rsidP="00A728CF"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lang w:bidi="ar-LB"/>
        </w:rPr>
      </w:pPr>
    </w:p>
    <w:p w14:paraId="62FBB1E9" w14:textId="77777777" w:rsidR="00DD5FF2" w:rsidRPr="00DD5FF2" w:rsidRDefault="00DD5FF2" w:rsidP="00DD5FF2"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lang w:bidi="ar-LB"/>
        </w:rPr>
      </w:pPr>
      <w:r w:rsidRPr="00DD5FF2">
        <w:rPr>
          <w:rFonts w:ascii="Sakkal Majalla" w:hAnsi="Sakkal Majalla" w:cs="Sakkal Majalla"/>
          <w:b/>
          <w:bCs/>
          <w:sz w:val="28"/>
          <w:szCs w:val="28"/>
          <w:rtl/>
        </w:rPr>
        <w:t>ب) إعداد نظام النسخ الاحتياطي</w:t>
      </w:r>
    </w:p>
    <w:p w14:paraId="6CE52590" w14:textId="77777777" w:rsidR="00DD5FF2" w:rsidRDefault="00DD5FF2">
      <w:pPr>
        <w:numPr>
          <w:ilvl w:val="0"/>
          <w:numId w:val="15"/>
        </w:numPr>
        <w:bidi/>
        <w:jc w:val="both"/>
        <w:rPr>
          <w:rFonts w:ascii="Sakkal Majalla" w:hAnsi="Sakkal Majalla" w:cs="Sakkal Majalla"/>
          <w:b/>
          <w:bCs/>
          <w:sz w:val="28"/>
          <w:szCs w:val="28"/>
          <w:lang w:bidi="ar-LB"/>
        </w:rPr>
      </w:pPr>
      <w:r w:rsidRPr="00DD5FF2">
        <w:rPr>
          <w:rFonts w:ascii="Sakkal Majalla" w:hAnsi="Sakkal Majalla" w:cs="Sakkal Majalla"/>
          <w:b/>
          <w:bCs/>
          <w:sz w:val="28"/>
          <w:szCs w:val="28"/>
          <w:rtl/>
        </w:rPr>
        <w:t>حفظ نسخ دورية من قاعدة البيانات لتجنب فقدان البيانات</w:t>
      </w:r>
      <w:r w:rsidRPr="00DD5FF2">
        <w:rPr>
          <w:rFonts w:ascii="Sakkal Majalla" w:hAnsi="Sakkal Majalla" w:cs="Sakkal Majalla"/>
          <w:b/>
          <w:bCs/>
          <w:sz w:val="28"/>
          <w:szCs w:val="28"/>
          <w:lang w:bidi="ar-LB"/>
        </w:rPr>
        <w:t>.</w:t>
      </w:r>
    </w:p>
    <w:p w14:paraId="4C1A55EE" w14:textId="77777777" w:rsidR="00217516" w:rsidRDefault="00217516" w:rsidP="00217516"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  <w:lang w:bidi="ar-LB"/>
        </w:rPr>
      </w:pPr>
    </w:p>
    <w:p w14:paraId="4EC069FC" w14:textId="77777777" w:rsidR="00217516" w:rsidRPr="00DD5FF2" w:rsidRDefault="00217516" w:rsidP="00217516"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lang w:bidi="ar-LB"/>
        </w:rPr>
      </w:pPr>
    </w:p>
    <w:p w14:paraId="2DDEF110" w14:textId="6AC85121" w:rsidR="00DD5FF2" w:rsidRPr="00217516" w:rsidRDefault="00217516" w:rsidP="00217516">
      <w:pPr>
        <w:pStyle w:val="ListParagraph"/>
        <w:numPr>
          <w:ilvl w:val="0"/>
          <w:numId w:val="22"/>
        </w:numPr>
        <w:bidi/>
        <w:jc w:val="both"/>
        <w:rPr>
          <w:rFonts w:ascii="Sakkal Majalla" w:hAnsi="Sakkal Majalla" w:cs="Sakkal Majalla" w:hint="cs"/>
          <w:b/>
          <w:bCs/>
          <w:sz w:val="28"/>
          <w:szCs w:val="28"/>
          <w:rtl/>
          <w:lang w:bidi="ar-LB"/>
        </w:rPr>
      </w:pPr>
      <w:r w:rsidRPr="00217516">
        <w:rPr>
          <w:rFonts w:ascii="Sakkal Majalla" w:hAnsi="Sakkal Majalla" w:cs="Sakkal Majalla" w:hint="cs"/>
          <w:b/>
          <w:bCs/>
          <w:sz w:val="28"/>
          <w:szCs w:val="28"/>
          <w:highlight w:val="yellow"/>
          <w:rtl/>
          <w:lang w:bidi="ar-LB"/>
        </w:rPr>
        <w:t xml:space="preserve">إمكانية الربط بشركة </w:t>
      </w:r>
      <w:r w:rsidRPr="00217516">
        <w:rPr>
          <w:rFonts w:ascii="Sakkal Majalla" w:hAnsi="Sakkal Majalla" w:cs="Sakkal Majalla"/>
          <w:b/>
          <w:bCs/>
          <w:sz w:val="28"/>
          <w:szCs w:val="28"/>
          <w:highlight w:val="yellow"/>
          <w:lang w:bidi="ar-LB"/>
        </w:rPr>
        <w:t xml:space="preserve">bulk </w:t>
      </w:r>
      <w:proofErr w:type="spellStart"/>
      <w:proofErr w:type="gramStart"/>
      <w:r w:rsidRPr="00217516">
        <w:rPr>
          <w:rFonts w:ascii="Sakkal Majalla" w:hAnsi="Sakkal Majalla" w:cs="Sakkal Majalla"/>
          <w:b/>
          <w:bCs/>
          <w:sz w:val="28"/>
          <w:szCs w:val="28"/>
          <w:highlight w:val="yellow"/>
          <w:lang w:bidi="ar-LB"/>
        </w:rPr>
        <w:t>sms</w:t>
      </w:r>
      <w:proofErr w:type="spellEnd"/>
      <w:r w:rsidRPr="00217516">
        <w:rPr>
          <w:rFonts w:ascii="Sakkal Majalla" w:hAnsi="Sakkal Majalla" w:cs="Sakkal Majalla"/>
          <w:b/>
          <w:bCs/>
          <w:sz w:val="28"/>
          <w:szCs w:val="28"/>
          <w:highlight w:val="yellow"/>
          <w:lang w:bidi="ar-LB"/>
        </w:rPr>
        <w:t xml:space="preserve"> </w:t>
      </w:r>
      <w:r w:rsidRPr="00217516">
        <w:rPr>
          <w:rFonts w:ascii="Sakkal Majalla" w:hAnsi="Sakkal Majalla" w:cs="Sakkal Majalla" w:hint="cs"/>
          <w:b/>
          <w:bCs/>
          <w:sz w:val="28"/>
          <w:szCs w:val="28"/>
          <w:highlight w:val="yellow"/>
          <w:rtl/>
          <w:lang w:bidi="ar-LB"/>
        </w:rPr>
        <w:t xml:space="preserve"> </w:t>
      </w:r>
      <w:proofErr w:type="spellStart"/>
      <w:r w:rsidRPr="00217516">
        <w:rPr>
          <w:rFonts w:ascii="Sakkal Majalla" w:hAnsi="Sakkal Majalla" w:cs="Sakkal Majalla" w:hint="cs"/>
          <w:b/>
          <w:bCs/>
          <w:sz w:val="28"/>
          <w:szCs w:val="28"/>
          <w:highlight w:val="yellow"/>
          <w:rtl/>
          <w:lang w:bidi="ar-LB"/>
        </w:rPr>
        <w:t>لارسال</w:t>
      </w:r>
      <w:proofErr w:type="spellEnd"/>
      <w:proofErr w:type="gramEnd"/>
      <w:r w:rsidRPr="00217516">
        <w:rPr>
          <w:rFonts w:ascii="Sakkal Majalla" w:hAnsi="Sakkal Majalla" w:cs="Sakkal Majalla" w:hint="cs"/>
          <w:b/>
          <w:bCs/>
          <w:sz w:val="28"/>
          <w:szCs w:val="28"/>
          <w:highlight w:val="yellow"/>
          <w:rtl/>
          <w:lang w:bidi="ar-LB"/>
        </w:rPr>
        <w:t xml:space="preserve"> رسائل للمستفيدين</w:t>
      </w:r>
    </w:p>
    <w:p w14:paraId="13017B2A" w14:textId="77777777" w:rsidR="00047728" w:rsidRPr="00047728" w:rsidRDefault="00047728" w:rsidP="00047728">
      <w:pPr>
        <w:bidi/>
        <w:spacing w:after="0" w:line="360" w:lineRule="auto"/>
        <w:rPr>
          <w:rFonts w:ascii="Sakkal Majalla" w:eastAsia="Times New Roman" w:hAnsi="Sakkal Majalla" w:cs="Sakkal Majalla"/>
          <w:vanish/>
          <w:sz w:val="24"/>
          <w:szCs w:val="24"/>
        </w:rPr>
      </w:pPr>
    </w:p>
    <w:p w14:paraId="3ADEBB4C" w14:textId="77777777" w:rsidR="00047728" w:rsidRPr="00047728" w:rsidRDefault="00047728">
      <w:pPr>
        <w:bidi/>
        <w:spacing w:after="0" w:line="360" w:lineRule="auto"/>
        <w:rPr>
          <w:rFonts w:ascii="Sakkal Majalla" w:eastAsia="Times New Roman" w:hAnsi="Sakkal Majalla" w:cs="Sakkal Majalla"/>
          <w:vanish/>
          <w:sz w:val="24"/>
          <w:szCs w:val="24"/>
        </w:rPr>
      </w:pPr>
    </w:p>
    <w:sectPr w:rsidR="00047728" w:rsidRPr="00047728" w:rsidSect="00837825">
      <w:footerReference w:type="default" r:id="rId8"/>
      <w:pgSz w:w="12240" w:h="15840"/>
      <w:pgMar w:top="1440" w:right="1440" w:bottom="1170" w:left="1440" w:header="720" w:footer="1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63E583" w14:textId="77777777" w:rsidR="003D6CE5" w:rsidRDefault="003D6CE5" w:rsidP="00837825">
      <w:pPr>
        <w:spacing w:after="0" w:line="240" w:lineRule="auto"/>
      </w:pPr>
      <w:r>
        <w:separator/>
      </w:r>
    </w:p>
  </w:endnote>
  <w:endnote w:type="continuationSeparator" w:id="0">
    <w:p w14:paraId="4C5DAA98" w14:textId="77777777" w:rsidR="003D6CE5" w:rsidRDefault="003D6CE5" w:rsidP="00837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Sakkal Majalla" w:hAnsi="Sakkal Majalla" w:cs="Sakkal Majalla"/>
        <w:b/>
        <w:bCs/>
        <w:color w:val="F4B083" w:themeColor="accent2" w:themeTint="99"/>
        <w:sz w:val="20"/>
        <w:szCs w:val="20"/>
      </w:rPr>
      <w:id w:val="864949093"/>
      <w:docPartObj>
        <w:docPartGallery w:val="Page Numbers (Bottom of Page)"/>
        <w:docPartUnique/>
      </w:docPartObj>
    </w:sdtPr>
    <w:sdtContent>
      <w:sdt>
        <w:sdtPr>
          <w:rPr>
            <w:rFonts w:ascii="Sakkal Majalla" w:hAnsi="Sakkal Majalla" w:cs="Sakkal Majalla"/>
            <w:b/>
            <w:bCs/>
            <w:color w:val="F4B083" w:themeColor="accent2" w:themeTint="99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2ADC68D9" w14:textId="00EA757C" w:rsidR="00837825" w:rsidRPr="00837825" w:rsidRDefault="00837825">
            <w:pPr>
              <w:pStyle w:val="Footer"/>
              <w:jc w:val="right"/>
              <w:rPr>
                <w:rFonts w:ascii="Sakkal Majalla" w:hAnsi="Sakkal Majalla" w:cs="Sakkal Majalla"/>
                <w:b/>
                <w:bCs/>
                <w:color w:val="F4B083" w:themeColor="accent2" w:themeTint="99"/>
                <w:sz w:val="20"/>
                <w:szCs w:val="20"/>
              </w:rPr>
            </w:pPr>
            <w:r w:rsidRPr="00837825">
              <w:rPr>
                <w:rFonts w:ascii="Sakkal Majalla" w:hAnsi="Sakkal Majalla" w:cs="Sakkal Majalla"/>
                <w:b/>
                <w:bCs/>
                <w:color w:val="F4B083" w:themeColor="accent2" w:themeTint="99"/>
                <w:sz w:val="20"/>
                <w:szCs w:val="20"/>
              </w:rPr>
              <w:t xml:space="preserve">Page </w:t>
            </w:r>
            <w:r w:rsidRPr="00837825">
              <w:rPr>
                <w:rFonts w:ascii="Sakkal Majalla" w:hAnsi="Sakkal Majalla" w:cs="Sakkal Majalla"/>
                <w:b/>
                <w:bCs/>
                <w:color w:val="F4B083" w:themeColor="accent2" w:themeTint="99"/>
                <w:sz w:val="20"/>
                <w:szCs w:val="20"/>
              </w:rPr>
              <w:fldChar w:fldCharType="begin"/>
            </w:r>
            <w:r w:rsidRPr="00837825">
              <w:rPr>
                <w:rFonts w:ascii="Sakkal Majalla" w:hAnsi="Sakkal Majalla" w:cs="Sakkal Majalla"/>
                <w:b/>
                <w:bCs/>
                <w:color w:val="F4B083" w:themeColor="accent2" w:themeTint="99"/>
                <w:sz w:val="20"/>
                <w:szCs w:val="20"/>
              </w:rPr>
              <w:instrText xml:space="preserve"> PAGE </w:instrText>
            </w:r>
            <w:r w:rsidRPr="00837825">
              <w:rPr>
                <w:rFonts w:ascii="Sakkal Majalla" w:hAnsi="Sakkal Majalla" w:cs="Sakkal Majalla"/>
                <w:b/>
                <w:bCs/>
                <w:color w:val="F4B083" w:themeColor="accent2" w:themeTint="99"/>
                <w:sz w:val="20"/>
                <w:szCs w:val="20"/>
              </w:rPr>
              <w:fldChar w:fldCharType="separate"/>
            </w:r>
            <w:r w:rsidRPr="00837825">
              <w:rPr>
                <w:rFonts w:ascii="Sakkal Majalla" w:hAnsi="Sakkal Majalla" w:cs="Sakkal Majalla"/>
                <w:b/>
                <w:bCs/>
                <w:noProof/>
                <w:color w:val="F4B083" w:themeColor="accent2" w:themeTint="99"/>
                <w:sz w:val="20"/>
                <w:szCs w:val="20"/>
              </w:rPr>
              <w:t>2</w:t>
            </w:r>
            <w:r w:rsidRPr="00837825">
              <w:rPr>
                <w:rFonts w:ascii="Sakkal Majalla" w:hAnsi="Sakkal Majalla" w:cs="Sakkal Majalla"/>
                <w:b/>
                <w:bCs/>
                <w:color w:val="F4B083" w:themeColor="accent2" w:themeTint="99"/>
                <w:sz w:val="20"/>
                <w:szCs w:val="20"/>
              </w:rPr>
              <w:fldChar w:fldCharType="end"/>
            </w:r>
            <w:r w:rsidRPr="00837825">
              <w:rPr>
                <w:rFonts w:ascii="Sakkal Majalla" w:hAnsi="Sakkal Majalla" w:cs="Sakkal Majalla"/>
                <w:b/>
                <w:bCs/>
                <w:color w:val="F4B083" w:themeColor="accent2" w:themeTint="99"/>
                <w:sz w:val="20"/>
                <w:szCs w:val="20"/>
              </w:rPr>
              <w:t xml:space="preserve"> of </w:t>
            </w:r>
            <w:r w:rsidRPr="00837825">
              <w:rPr>
                <w:rFonts w:ascii="Sakkal Majalla" w:hAnsi="Sakkal Majalla" w:cs="Sakkal Majalla"/>
                <w:b/>
                <w:bCs/>
                <w:color w:val="F4B083" w:themeColor="accent2" w:themeTint="99"/>
                <w:sz w:val="20"/>
                <w:szCs w:val="20"/>
              </w:rPr>
              <w:fldChar w:fldCharType="begin"/>
            </w:r>
            <w:r w:rsidRPr="00837825">
              <w:rPr>
                <w:rFonts w:ascii="Sakkal Majalla" w:hAnsi="Sakkal Majalla" w:cs="Sakkal Majalla"/>
                <w:b/>
                <w:bCs/>
                <w:color w:val="F4B083" w:themeColor="accent2" w:themeTint="99"/>
                <w:sz w:val="20"/>
                <w:szCs w:val="20"/>
              </w:rPr>
              <w:instrText xml:space="preserve"> NUMPAGES  </w:instrText>
            </w:r>
            <w:r w:rsidRPr="00837825">
              <w:rPr>
                <w:rFonts w:ascii="Sakkal Majalla" w:hAnsi="Sakkal Majalla" w:cs="Sakkal Majalla"/>
                <w:b/>
                <w:bCs/>
                <w:color w:val="F4B083" w:themeColor="accent2" w:themeTint="99"/>
                <w:sz w:val="20"/>
                <w:szCs w:val="20"/>
              </w:rPr>
              <w:fldChar w:fldCharType="separate"/>
            </w:r>
            <w:r w:rsidRPr="00837825">
              <w:rPr>
                <w:rFonts w:ascii="Sakkal Majalla" w:hAnsi="Sakkal Majalla" w:cs="Sakkal Majalla"/>
                <w:b/>
                <w:bCs/>
                <w:noProof/>
                <w:color w:val="F4B083" w:themeColor="accent2" w:themeTint="99"/>
                <w:sz w:val="20"/>
                <w:szCs w:val="20"/>
              </w:rPr>
              <w:t>2</w:t>
            </w:r>
            <w:r w:rsidRPr="00837825">
              <w:rPr>
                <w:rFonts w:ascii="Sakkal Majalla" w:hAnsi="Sakkal Majalla" w:cs="Sakkal Majalla"/>
                <w:b/>
                <w:bCs/>
                <w:color w:val="F4B083" w:themeColor="accent2" w:themeTint="99"/>
                <w:sz w:val="20"/>
                <w:szCs w:val="20"/>
              </w:rPr>
              <w:fldChar w:fldCharType="end"/>
            </w:r>
          </w:p>
        </w:sdtContent>
      </w:sdt>
    </w:sdtContent>
  </w:sdt>
  <w:p w14:paraId="4CD62AA8" w14:textId="77777777" w:rsidR="00837825" w:rsidRDefault="008378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7AEEB5" w14:textId="77777777" w:rsidR="003D6CE5" w:rsidRDefault="003D6CE5" w:rsidP="00837825">
      <w:pPr>
        <w:spacing w:after="0" w:line="240" w:lineRule="auto"/>
      </w:pPr>
      <w:r>
        <w:separator/>
      </w:r>
    </w:p>
  </w:footnote>
  <w:footnote w:type="continuationSeparator" w:id="0">
    <w:p w14:paraId="32A06E7A" w14:textId="77777777" w:rsidR="003D6CE5" w:rsidRDefault="003D6CE5" w:rsidP="00837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0699C"/>
    <w:multiLevelType w:val="multilevel"/>
    <w:tmpl w:val="B8A2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5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F7D63"/>
    <w:multiLevelType w:val="multilevel"/>
    <w:tmpl w:val="16E23480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color w:val="00B05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A4B34"/>
    <w:multiLevelType w:val="multilevel"/>
    <w:tmpl w:val="7AAE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5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04188"/>
    <w:multiLevelType w:val="multilevel"/>
    <w:tmpl w:val="2E36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5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E180C"/>
    <w:multiLevelType w:val="multilevel"/>
    <w:tmpl w:val="6C1876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FF79C6"/>
    <w:multiLevelType w:val="hybridMultilevel"/>
    <w:tmpl w:val="48EE3256"/>
    <w:lvl w:ilvl="0" w:tplc="9358002E">
      <w:start w:val="1"/>
      <w:numFmt w:val="decimal"/>
      <w:lvlText w:val="%1."/>
      <w:lvlJc w:val="left"/>
      <w:pPr>
        <w:ind w:left="720" w:hanging="360"/>
      </w:pPr>
      <w:rPr>
        <w:rFonts w:hint="default"/>
        <w:color w:val="1F4E79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32F66"/>
    <w:multiLevelType w:val="multilevel"/>
    <w:tmpl w:val="35C880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50"/>
        </w:tabs>
        <w:ind w:left="4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BF0D75"/>
    <w:multiLevelType w:val="hybridMultilevel"/>
    <w:tmpl w:val="9D4E67AE"/>
    <w:lvl w:ilvl="0" w:tplc="B68A5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  <w:sz w:val="22"/>
        <w:szCs w:val="22"/>
      </w:rPr>
    </w:lvl>
    <w:lvl w:ilvl="1" w:tplc="F75ADBF0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  <w:color w:val="F4B083" w:themeColor="accent2" w:themeTint="99"/>
        <w:sz w:val="16"/>
        <w:szCs w:val="16"/>
      </w:rPr>
    </w:lvl>
    <w:lvl w:ilvl="2" w:tplc="EB6AEA10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  <w:color w:val="00B050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AB2F39"/>
    <w:multiLevelType w:val="hybridMultilevel"/>
    <w:tmpl w:val="3EF0C68E"/>
    <w:lvl w:ilvl="0" w:tplc="1EAE440E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CE6A28"/>
    <w:multiLevelType w:val="hybridMultilevel"/>
    <w:tmpl w:val="F378D154"/>
    <w:lvl w:ilvl="0" w:tplc="6A56DB9E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C5E0B3" w:themeColor="accent6" w:themeTint="66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39F1010A"/>
    <w:multiLevelType w:val="multilevel"/>
    <w:tmpl w:val="C1AED1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color w:val="00B050"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3CE26B08"/>
    <w:multiLevelType w:val="multilevel"/>
    <w:tmpl w:val="04C2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5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4C44C0"/>
    <w:multiLevelType w:val="multilevel"/>
    <w:tmpl w:val="FF36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5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5752A6"/>
    <w:multiLevelType w:val="hybridMultilevel"/>
    <w:tmpl w:val="E55C7B58"/>
    <w:lvl w:ilvl="0" w:tplc="6A56DB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5E0B3" w:themeColor="accent6" w:themeTint="66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7AE1848"/>
    <w:multiLevelType w:val="hybridMultilevel"/>
    <w:tmpl w:val="6970746E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5" w15:restartNumberingAfterBreak="0">
    <w:nsid w:val="4F907E3F"/>
    <w:multiLevelType w:val="multilevel"/>
    <w:tmpl w:val="3E025F90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color w:val="C5E0B3" w:themeColor="accent6" w:themeTint="66"/>
        <w:sz w:val="20"/>
      </w:rPr>
    </w:lvl>
    <w:lvl w:ilvl="1">
      <w:start w:val="1"/>
      <w:numFmt w:val="bullet"/>
      <w:lvlText w:val="-"/>
      <w:lvlJc w:val="left"/>
      <w:pPr>
        <w:ind w:left="1890" w:hanging="360"/>
      </w:pPr>
      <w:rPr>
        <w:rFonts w:ascii="Sakkal Majalla" w:eastAsia="Times New Roman" w:hAnsi="Sakkal Majalla" w:cs="Sakkal Majalla" w:hint="default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B76AE1"/>
    <w:multiLevelType w:val="hybridMultilevel"/>
    <w:tmpl w:val="7EE8208C"/>
    <w:lvl w:ilvl="0" w:tplc="145432D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D30442"/>
    <w:multiLevelType w:val="multilevel"/>
    <w:tmpl w:val="F924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5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1A11D7"/>
    <w:multiLevelType w:val="multilevel"/>
    <w:tmpl w:val="56CE7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00B050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243EE6"/>
    <w:multiLevelType w:val="hybridMultilevel"/>
    <w:tmpl w:val="8DDEE4A6"/>
    <w:lvl w:ilvl="0" w:tplc="4BD806AE">
      <w:start w:val="1"/>
      <w:numFmt w:val="decimal"/>
      <w:lvlText w:val="%1."/>
      <w:lvlJc w:val="left"/>
      <w:pPr>
        <w:ind w:left="360" w:hanging="360"/>
      </w:pPr>
      <w:rPr>
        <w:color w:val="F4B083" w:themeColor="accent2" w:themeTint="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007B56"/>
    <w:multiLevelType w:val="hybridMultilevel"/>
    <w:tmpl w:val="1BE8FE60"/>
    <w:lvl w:ilvl="0" w:tplc="0DAE2970">
      <w:start w:val="1"/>
      <w:numFmt w:val="arabicAlpha"/>
      <w:lvlText w:val="%1."/>
      <w:lvlJc w:val="left"/>
      <w:pPr>
        <w:ind w:left="6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50" w:hanging="360"/>
      </w:pPr>
    </w:lvl>
    <w:lvl w:ilvl="2" w:tplc="0809001B" w:tentative="1">
      <w:start w:val="1"/>
      <w:numFmt w:val="lowerRoman"/>
      <w:lvlText w:val="%3."/>
      <w:lvlJc w:val="right"/>
      <w:pPr>
        <w:ind w:left="2070" w:hanging="180"/>
      </w:pPr>
    </w:lvl>
    <w:lvl w:ilvl="3" w:tplc="0809000F" w:tentative="1">
      <w:start w:val="1"/>
      <w:numFmt w:val="decimal"/>
      <w:lvlText w:val="%4."/>
      <w:lvlJc w:val="left"/>
      <w:pPr>
        <w:ind w:left="2790" w:hanging="360"/>
      </w:pPr>
    </w:lvl>
    <w:lvl w:ilvl="4" w:tplc="08090019" w:tentative="1">
      <w:start w:val="1"/>
      <w:numFmt w:val="lowerLetter"/>
      <w:lvlText w:val="%5."/>
      <w:lvlJc w:val="left"/>
      <w:pPr>
        <w:ind w:left="3510" w:hanging="360"/>
      </w:pPr>
    </w:lvl>
    <w:lvl w:ilvl="5" w:tplc="0809001B" w:tentative="1">
      <w:start w:val="1"/>
      <w:numFmt w:val="lowerRoman"/>
      <w:lvlText w:val="%6."/>
      <w:lvlJc w:val="right"/>
      <w:pPr>
        <w:ind w:left="4230" w:hanging="180"/>
      </w:pPr>
    </w:lvl>
    <w:lvl w:ilvl="6" w:tplc="0809000F" w:tentative="1">
      <w:start w:val="1"/>
      <w:numFmt w:val="decimal"/>
      <w:lvlText w:val="%7."/>
      <w:lvlJc w:val="left"/>
      <w:pPr>
        <w:ind w:left="4950" w:hanging="360"/>
      </w:pPr>
    </w:lvl>
    <w:lvl w:ilvl="7" w:tplc="08090019" w:tentative="1">
      <w:start w:val="1"/>
      <w:numFmt w:val="lowerLetter"/>
      <w:lvlText w:val="%8."/>
      <w:lvlJc w:val="left"/>
      <w:pPr>
        <w:ind w:left="5670" w:hanging="360"/>
      </w:pPr>
    </w:lvl>
    <w:lvl w:ilvl="8" w:tplc="0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1" w15:restartNumberingAfterBreak="0">
    <w:nsid w:val="7F407E89"/>
    <w:multiLevelType w:val="hybridMultilevel"/>
    <w:tmpl w:val="5874C7C6"/>
    <w:lvl w:ilvl="0" w:tplc="6A56DB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5E0B3" w:themeColor="accent6" w:themeTint="66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650345">
    <w:abstractNumId w:val="19"/>
  </w:num>
  <w:num w:numId="2" w16cid:durableId="163398441">
    <w:abstractNumId w:val="13"/>
  </w:num>
  <w:num w:numId="3" w16cid:durableId="942957013">
    <w:abstractNumId w:val="20"/>
  </w:num>
  <w:num w:numId="4" w16cid:durableId="219176442">
    <w:abstractNumId w:val="9"/>
  </w:num>
  <w:num w:numId="5" w16cid:durableId="1376351107">
    <w:abstractNumId w:val="15"/>
  </w:num>
  <w:num w:numId="6" w16cid:durableId="370153767">
    <w:abstractNumId w:val="5"/>
  </w:num>
  <w:num w:numId="7" w16cid:durableId="1435438482">
    <w:abstractNumId w:val="16"/>
  </w:num>
  <w:num w:numId="8" w16cid:durableId="498348641">
    <w:abstractNumId w:val="21"/>
  </w:num>
  <w:num w:numId="9" w16cid:durableId="576548725">
    <w:abstractNumId w:val="7"/>
  </w:num>
  <w:num w:numId="10" w16cid:durableId="969439249">
    <w:abstractNumId w:val="0"/>
  </w:num>
  <w:num w:numId="11" w16cid:durableId="1640918222">
    <w:abstractNumId w:val="17"/>
  </w:num>
  <w:num w:numId="12" w16cid:durableId="828012762">
    <w:abstractNumId w:val="18"/>
  </w:num>
  <w:num w:numId="13" w16cid:durableId="1845853665">
    <w:abstractNumId w:val="12"/>
  </w:num>
  <w:num w:numId="14" w16cid:durableId="1185091601">
    <w:abstractNumId w:val="11"/>
  </w:num>
  <w:num w:numId="15" w16cid:durableId="780075634">
    <w:abstractNumId w:val="3"/>
  </w:num>
  <w:num w:numId="16" w16cid:durableId="1393890858">
    <w:abstractNumId w:val="2"/>
  </w:num>
  <w:num w:numId="17" w16cid:durableId="1699428381">
    <w:abstractNumId w:val="10"/>
  </w:num>
  <w:num w:numId="18" w16cid:durableId="1706174673">
    <w:abstractNumId w:val="8"/>
  </w:num>
  <w:num w:numId="19" w16cid:durableId="325522409">
    <w:abstractNumId w:val="6"/>
  </w:num>
  <w:num w:numId="20" w16cid:durableId="1488355193">
    <w:abstractNumId w:val="1"/>
  </w:num>
  <w:num w:numId="21" w16cid:durableId="1710688744">
    <w:abstractNumId w:val="4"/>
  </w:num>
  <w:num w:numId="22" w16cid:durableId="16082051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728"/>
    <w:rsid w:val="00006430"/>
    <w:rsid w:val="00024FFF"/>
    <w:rsid w:val="00032D39"/>
    <w:rsid w:val="00032D53"/>
    <w:rsid w:val="000358F7"/>
    <w:rsid w:val="00047728"/>
    <w:rsid w:val="00054DCA"/>
    <w:rsid w:val="000677CD"/>
    <w:rsid w:val="000D12E6"/>
    <w:rsid w:val="000D301C"/>
    <w:rsid w:val="000E2602"/>
    <w:rsid w:val="00192D47"/>
    <w:rsid w:val="001C5274"/>
    <w:rsid w:val="001C7AA1"/>
    <w:rsid w:val="001F76C7"/>
    <w:rsid w:val="00217516"/>
    <w:rsid w:val="0022157B"/>
    <w:rsid w:val="0022776C"/>
    <w:rsid w:val="00246692"/>
    <w:rsid w:val="00250CB8"/>
    <w:rsid w:val="00256D66"/>
    <w:rsid w:val="00260C3D"/>
    <w:rsid w:val="0027225C"/>
    <w:rsid w:val="00282724"/>
    <w:rsid w:val="002B1A29"/>
    <w:rsid w:val="002B44FE"/>
    <w:rsid w:val="002F480D"/>
    <w:rsid w:val="00313E1A"/>
    <w:rsid w:val="00335E2B"/>
    <w:rsid w:val="00370139"/>
    <w:rsid w:val="0039757D"/>
    <w:rsid w:val="003D6CE5"/>
    <w:rsid w:val="00433F9C"/>
    <w:rsid w:val="00470383"/>
    <w:rsid w:val="0048054D"/>
    <w:rsid w:val="004B4AF7"/>
    <w:rsid w:val="004B5220"/>
    <w:rsid w:val="004C38DF"/>
    <w:rsid w:val="004E10D8"/>
    <w:rsid w:val="004F77B4"/>
    <w:rsid w:val="00517020"/>
    <w:rsid w:val="00585DAC"/>
    <w:rsid w:val="005C75DC"/>
    <w:rsid w:val="005D45E7"/>
    <w:rsid w:val="005E2D7C"/>
    <w:rsid w:val="00600C8A"/>
    <w:rsid w:val="00606DF0"/>
    <w:rsid w:val="00607E64"/>
    <w:rsid w:val="00610515"/>
    <w:rsid w:val="006250A7"/>
    <w:rsid w:val="0062731F"/>
    <w:rsid w:val="00683591"/>
    <w:rsid w:val="006A6802"/>
    <w:rsid w:val="006D58EF"/>
    <w:rsid w:val="006F2E86"/>
    <w:rsid w:val="00700B32"/>
    <w:rsid w:val="0071444E"/>
    <w:rsid w:val="00715FE6"/>
    <w:rsid w:val="007805E1"/>
    <w:rsid w:val="00795597"/>
    <w:rsid w:val="007A258B"/>
    <w:rsid w:val="007A468A"/>
    <w:rsid w:val="007B1AD1"/>
    <w:rsid w:val="007C4989"/>
    <w:rsid w:val="007D1280"/>
    <w:rsid w:val="007E737B"/>
    <w:rsid w:val="00815D34"/>
    <w:rsid w:val="00837825"/>
    <w:rsid w:val="00841EC9"/>
    <w:rsid w:val="008B0677"/>
    <w:rsid w:val="008D318C"/>
    <w:rsid w:val="008F23F7"/>
    <w:rsid w:val="009205B0"/>
    <w:rsid w:val="009232D2"/>
    <w:rsid w:val="00925FF0"/>
    <w:rsid w:val="00940116"/>
    <w:rsid w:val="009B1745"/>
    <w:rsid w:val="009B67B7"/>
    <w:rsid w:val="009D6FE8"/>
    <w:rsid w:val="00A255DB"/>
    <w:rsid w:val="00A43A98"/>
    <w:rsid w:val="00A5420B"/>
    <w:rsid w:val="00A544E5"/>
    <w:rsid w:val="00A561D9"/>
    <w:rsid w:val="00A728CF"/>
    <w:rsid w:val="00AE1168"/>
    <w:rsid w:val="00AF293E"/>
    <w:rsid w:val="00B30184"/>
    <w:rsid w:val="00B555A5"/>
    <w:rsid w:val="00B7304D"/>
    <w:rsid w:val="00BB4EC0"/>
    <w:rsid w:val="00BB51D6"/>
    <w:rsid w:val="00BE0BD2"/>
    <w:rsid w:val="00BE465E"/>
    <w:rsid w:val="00C1790A"/>
    <w:rsid w:val="00C20502"/>
    <w:rsid w:val="00C2275A"/>
    <w:rsid w:val="00C537DC"/>
    <w:rsid w:val="00C549A6"/>
    <w:rsid w:val="00C766F6"/>
    <w:rsid w:val="00CF0F29"/>
    <w:rsid w:val="00CF259D"/>
    <w:rsid w:val="00D03966"/>
    <w:rsid w:val="00D12281"/>
    <w:rsid w:val="00D15CDC"/>
    <w:rsid w:val="00D34CB0"/>
    <w:rsid w:val="00D60784"/>
    <w:rsid w:val="00D879EB"/>
    <w:rsid w:val="00DA1ACD"/>
    <w:rsid w:val="00DA6A22"/>
    <w:rsid w:val="00DA6DC7"/>
    <w:rsid w:val="00DD5FF2"/>
    <w:rsid w:val="00E25646"/>
    <w:rsid w:val="00E270B0"/>
    <w:rsid w:val="00E3546D"/>
    <w:rsid w:val="00EA27A6"/>
    <w:rsid w:val="00EC034E"/>
    <w:rsid w:val="00EE1E32"/>
    <w:rsid w:val="00F4532C"/>
    <w:rsid w:val="00FB41A8"/>
    <w:rsid w:val="00FD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B9FB2"/>
  <w15:chartTrackingRefBased/>
  <w15:docId w15:val="{F9650246-B3AA-4A8E-9CAE-249F2BB7B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7728"/>
    <w:rPr>
      <w:b/>
      <w:bCs/>
    </w:rPr>
  </w:style>
  <w:style w:type="paragraph" w:styleId="ListParagraph">
    <w:name w:val="List Paragraph"/>
    <w:basedOn w:val="Normal"/>
    <w:uiPriority w:val="34"/>
    <w:qFormat/>
    <w:rsid w:val="00047728"/>
    <w:pPr>
      <w:ind w:left="720"/>
      <w:contextualSpacing/>
    </w:pPr>
  </w:style>
  <w:style w:type="table" w:styleId="TableGrid">
    <w:name w:val="Table Grid"/>
    <w:basedOn w:val="TableNormal"/>
    <w:uiPriority w:val="39"/>
    <w:rsid w:val="00E35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2">
    <w:name w:val="List Table 2 Accent 2"/>
    <w:basedOn w:val="TableNormal"/>
    <w:uiPriority w:val="47"/>
    <w:rsid w:val="005C75D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rsid w:val="005C75D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0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37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825"/>
  </w:style>
  <w:style w:type="paragraph" w:styleId="Footer">
    <w:name w:val="footer"/>
    <w:basedOn w:val="Normal"/>
    <w:link w:val="FooterChar"/>
    <w:uiPriority w:val="99"/>
    <w:unhideWhenUsed/>
    <w:rsid w:val="00837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825"/>
  </w:style>
  <w:style w:type="character" w:customStyle="1" w:styleId="Heading1Char">
    <w:name w:val="Heading 1 Char"/>
    <w:basedOn w:val="DefaultParagraphFont"/>
    <w:link w:val="Heading1"/>
    <w:uiPriority w:val="9"/>
    <w:rsid w:val="00A56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2">
    <w:name w:val="Plain Table 2"/>
    <w:basedOn w:val="TableNormal"/>
    <w:uiPriority w:val="42"/>
    <w:rsid w:val="004B4AF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51ED0-451B-4FC7-AB58-9BE91B43C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1757</Words>
  <Characters>10016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Loai Srouji</cp:lastModifiedBy>
  <cp:revision>6</cp:revision>
  <cp:lastPrinted>2025-01-28T11:50:00Z</cp:lastPrinted>
  <dcterms:created xsi:type="dcterms:W3CDTF">2025-02-18T12:53:00Z</dcterms:created>
  <dcterms:modified xsi:type="dcterms:W3CDTF">2025-03-07T12:54:00Z</dcterms:modified>
</cp:coreProperties>
</file>