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0441" w:type="dxa"/>
        <w:tblInd w:w="-4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28"/>
        <w:gridCol w:w="229"/>
        <w:gridCol w:w="3993"/>
        <w:gridCol w:w="4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9" w:hRule="atLeast"/>
        </w:trPr>
        <w:tc>
          <w:tcPr>
            <w:tcW w:w="1628" w:type="dxa"/>
            <w:vMerge w:val="restart"/>
            <w:vAlign w:val="bottom"/>
          </w:tcPr>
          <w:p>
            <w:pPr>
              <w:spacing w:after="0" w:line="240" w:lineRule="auto"/>
              <w:jc w:val="right"/>
              <w:rPr>
                <w:rFonts w:asciiTheme="majorHAnsi" w:hAnsiTheme="majorHAnsi"/>
                <w:sz w:val="24"/>
                <w:szCs w:val="24"/>
                <w:lang w:val="en-US"/>
              </w:rPr>
            </w:pPr>
            <w:r>
              <w:rPr>
                <w:rFonts w:asciiTheme="majorHAnsi" w:hAnsiTheme="majorHAnsi"/>
                <w:sz w:val="24"/>
                <w:szCs w:val="24"/>
                <w:lang w:val="en-US"/>
              </w:rPr>
              <w:drawing>
                <wp:inline distT="0" distB="0" distL="114300" distR="114300">
                  <wp:extent cx="895985" cy="1191260"/>
                  <wp:effectExtent l="0" t="0" r="18415" b="8890"/>
                  <wp:docPr id="2" name="Picture 2" descr="Yaman_Agra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Yaman_Agrawal"/>
                          <pic:cNvPicPr>
                            <a:picLocks noChangeAspect="1"/>
                          </pic:cNvPicPr>
                        </pic:nvPicPr>
                        <pic:blipFill>
                          <a:blip r:embed="rId4"/>
                          <a:stretch>
                            <a:fillRect/>
                          </a:stretch>
                        </pic:blipFill>
                        <pic:spPr>
                          <a:xfrm>
                            <a:off x="0" y="0"/>
                            <a:ext cx="895985" cy="1191260"/>
                          </a:xfrm>
                          <a:prstGeom prst="rect">
                            <a:avLst/>
                          </a:prstGeom>
                        </pic:spPr>
                      </pic:pic>
                    </a:graphicData>
                  </a:graphic>
                </wp:inline>
              </w:drawing>
            </w:r>
          </w:p>
        </w:tc>
        <w:tc>
          <w:tcPr>
            <w:tcW w:w="229" w:type="dxa"/>
            <w:vMerge w:val="restart"/>
            <w:vAlign w:val="center"/>
          </w:tcPr>
          <w:p>
            <w:pPr>
              <w:spacing w:after="0" w:line="240" w:lineRule="auto"/>
              <w:jc w:val="center"/>
              <w:rPr>
                <w:rFonts w:asciiTheme="majorHAnsi" w:hAnsiTheme="majorHAnsi"/>
                <w:sz w:val="24"/>
                <w:szCs w:val="24"/>
              </w:rPr>
            </w:pPr>
          </w:p>
        </w:tc>
        <w:tc>
          <w:tcPr>
            <w:tcW w:w="3993" w:type="dxa"/>
            <w:vAlign w:val="center"/>
          </w:tcPr>
          <w:p>
            <w:pPr>
              <w:pStyle w:val="2"/>
              <w:spacing w:before="100" w:beforeAutospacing="1" w:line="240" w:lineRule="auto"/>
              <w:outlineLvl w:val="0"/>
              <w:rPr>
                <w:color w:val="auto"/>
                <w:sz w:val="32"/>
                <w:szCs w:val="32"/>
              </w:rPr>
            </w:pPr>
            <w:r>
              <w:rPr>
                <w:color w:val="auto"/>
                <w:sz w:val="32"/>
                <w:szCs w:val="32"/>
              </w:rPr>
              <w:t>Yaman Agrawal</w:t>
            </w:r>
          </w:p>
        </w:tc>
        <w:tc>
          <w:tcPr>
            <w:tcW w:w="4591" w:type="dxa"/>
            <w:vAlign w:val="center"/>
          </w:tcPr>
          <w:p>
            <w:pPr>
              <w:spacing w:after="0" w:line="240" w:lineRule="auto"/>
              <w:rPr>
                <w:rFonts w:asciiTheme="majorHAnsi" w:hAnsiTheme="majorHAns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2" w:hRule="atLeast"/>
        </w:trPr>
        <w:tc>
          <w:tcPr>
            <w:tcW w:w="1628" w:type="dxa"/>
            <w:vMerge w:val="continue"/>
            <w:vAlign w:val="center"/>
          </w:tcPr>
          <w:p>
            <w:pPr>
              <w:spacing w:after="0" w:line="240" w:lineRule="auto"/>
              <w:rPr>
                <w:rFonts w:asciiTheme="majorHAnsi" w:hAnsiTheme="majorHAnsi"/>
                <w:sz w:val="24"/>
                <w:szCs w:val="24"/>
              </w:rPr>
            </w:pPr>
          </w:p>
        </w:tc>
        <w:tc>
          <w:tcPr>
            <w:tcW w:w="229" w:type="dxa"/>
            <w:vMerge w:val="continue"/>
            <w:vAlign w:val="center"/>
          </w:tcPr>
          <w:p>
            <w:pPr>
              <w:spacing w:after="0" w:line="240" w:lineRule="auto"/>
              <w:rPr>
                <w:rFonts w:asciiTheme="majorHAnsi" w:hAnsiTheme="majorHAnsi"/>
                <w:sz w:val="24"/>
                <w:szCs w:val="24"/>
              </w:rPr>
            </w:pPr>
          </w:p>
        </w:tc>
        <w:tc>
          <w:tcPr>
            <w:tcW w:w="3993" w:type="dxa"/>
            <w:vAlign w:val="center"/>
          </w:tcPr>
          <w:p>
            <w:pPr>
              <w:pStyle w:val="2"/>
              <w:spacing w:before="100" w:beforeAutospacing="1" w:line="240" w:lineRule="auto"/>
              <w:outlineLvl w:val="0"/>
              <w:rPr>
                <w:b w:val="0"/>
                <w:color w:val="auto"/>
              </w:rPr>
            </w:pPr>
            <w:r>
              <w:rPr>
                <w:b w:val="0"/>
                <w:color w:val="auto"/>
                <w:sz w:val="24"/>
                <w:szCs w:val="24"/>
              </w:rPr>
              <w:t>UI / Web / Front-end Developer (</w:t>
            </w:r>
            <w:r>
              <w:rPr>
                <w:b w:val="0"/>
                <w:color w:val="auto"/>
                <w:sz w:val="24"/>
                <w:szCs w:val="24"/>
                <w:lang w:val="en-US"/>
              </w:rPr>
              <w:t>Senior Software Engineer</w:t>
            </w:r>
            <w:r>
              <w:rPr>
                <w:b w:val="0"/>
                <w:color w:val="auto"/>
                <w:sz w:val="24"/>
                <w:szCs w:val="24"/>
              </w:rPr>
              <w:t xml:space="preserve"> – Projects)</w:t>
            </w:r>
          </w:p>
        </w:tc>
        <w:tc>
          <w:tcPr>
            <w:tcW w:w="4591" w:type="dxa"/>
            <w:vAlign w:val="center"/>
          </w:tcPr>
          <w:p>
            <w:pPr>
              <w:pStyle w:val="2"/>
              <w:spacing w:before="100" w:beforeAutospacing="1" w:line="240" w:lineRule="auto"/>
              <w:outlineLvl w:val="0"/>
              <w:rPr>
                <w:b w:val="0"/>
                <w:color w:val="auto"/>
              </w:rPr>
            </w:pPr>
            <w:r>
              <w:rPr>
                <w:b w:val="0"/>
                <w:color w:val="auto"/>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4" w:hRule="atLeast"/>
        </w:trPr>
        <w:tc>
          <w:tcPr>
            <w:tcW w:w="1628" w:type="dxa"/>
            <w:vMerge w:val="continue"/>
            <w:vAlign w:val="center"/>
          </w:tcPr>
          <w:p>
            <w:pPr>
              <w:spacing w:after="0" w:line="240" w:lineRule="auto"/>
              <w:rPr>
                <w:rFonts w:asciiTheme="majorHAnsi" w:hAnsiTheme="majorHAnsi"/>
                <w:sz w:val="24"/>
                <w:szCs w:val="24"/>
              </w:rPr>
            </w:pPr>
          </w:p>
        </w:tc>
        <w:tc>
          <w:tcPr>
            <w:tcW w:w="229" w:type="dxa"/>
            <w:vMerge w:val="continue"/>
            <w:vAlign w:val="center"/>
          </w:tcPr>
          <w:p>
            <w:pPr>
              <w:spacing w:after="0" w:line="240" w:lineRule="auto"/>
              <w:rPr>
                <w:rFonts w:asciiTheme="majorHAnsi" w:hAnsiTheme="majorHAnsi"/>
                <w:sz w:val="24"/>
                <w:szCs w:val="24"/>
              </w:rPr>
            </w:pPr>
          </w:p>
        </w:tc>
        <w:tc>
          <w:tcPr>
            <w:tcW w:w="3993" w:type="dxa"/>
            <w:vAlign w:val="center"/>
          </w:tcPr>
          <w:p>
            <w:pPr>
              <w:pStyle w:val="2"/>
              <w:spacing w:before="100" w:beforeAutospacing="1" w:line="240" w:lineRule="auto"/>
              <w:outlineLvl w:val="0"/>
              <w:rPr>
                <w:b w:val="0"/>
                <w:color w:val="auto"/>
                <w:lang w:val="en-US"/>
              </w:rPr>
            </w:pPr>
            <w:r>
              <w:rPr>
                <w:b w:val="0"/>
                <w:color w:val="auto"/>
                <w:lang w:val="en-US"/>
              </w:rPr>
              <w:t>Msys Technologies</w:t>
            </w:r>
          </w:p>
          <w:p>
            <w:pPr>
              <w:spacing w:after="0" w:line="240" w:lineRule="auto"/>
              <w:rPr>
                <w:rFonts w:asciiTheme="majorHAnsi" w:hAnsiTheme="majorHAnsi"/>
                <w:sz w:val="24"/>
                <w:szCs w:val="24"/>
              </w:rPr>
            </w:pPr>
            <w:r>
              <w:fldChar w:fldCharType="begin"/>
            </w:r>
            <w:r>
              <w:instrText xml:space="preserve"> HYPERLINK "mailto:agrawalyaman6@gmail.com" </w:instrText>
            </w:r>
            <w:r>
              <w:fldChar w:fldCharType="separate"/>
            </w:r>
            <w:r>
              <w:rPr>
                <w:rStyle w:val="8"/>
                <w:rFonts w:asciiTheme="majorHAnsi" w:hAnsiTheme="majorHAnsi"/>
                <w:sz w:val="24"/>
                <w:szCs w:val="24"/>
              </w:rPr>
              <w:t>agrawalyaman6@gmail.com</w:t>
            </w:r>
            <w:r>
              <w:rPr>
                <w:rStyle w:val="8"/>
                <w:rFonts w:asciiTheme="majorHAnsi" w:hAnsiTheme="majorHAnsi"/>
                <w:sz w:val="24"/>
                <w:szCs w:val="24"/>
              </w:rPr>
              <w:fldChar w:fldCharType="end"/>
            </w:r>
          </w:p>
          <w:p>
            <w:pPr>
              <w:spacing w:after="0" w:line="240" w:lineRule="auto"/>
              <w:rPr>
                <w:rFonts w:asciiTheme="majorHAnsi" w:hAnsiTheme="majorHAnsi"/>
                <w:sz w:val="24"/>
                <w:szCs w:val="24"/>
              </w:rPr>
            </w:pPr>
            <w:r>
              <w:rPr>
                <w:rFonts w:asciiTheme="majorHAnsi" w:hAnsiTheme="majorHAnsi"/>
                <w:sz w:val="24"/>
                <w:szCs w:val="24"/>
              </w:rPr>
              <w:t>+91-9840537584</w:t>
            </w:r>
          </w:p>
        </w:tc>
        <w:tc>
          <w:tcPr>
            <w:tcW w:w="4591" w:type="dxa"/>
            <w:vAlign w:val="center"/>
          </w:tcPr>
          <w:p>
            <w:pPr>
              <w:spacing w:after="0" w:line="240" w:lineRule="auto"/>
              <w:rPr>
                <w:rFonts w:asciiTheme="majorHAnsi" w:hAnsiTheme="majorHAnsi"/>
                <w:sz w:val="28"/>
                <w:szCs w:val="24"/>
              </w:rPr>
            </w:pPr>
          </w:p>
        </w:tc>
      </w:tr>
    </w:tbl>
    <w:p/>
    <w:p>
      <w:pPr>
        <w:rPr>
          <w:rFonts w:ascii="Times New Roman" w:hAnsi="Times New Roman" w:eastAsia="Times New Roman" w:cs="Times New Roman"/>
          <w:sz w:val="24"/>
          <w:szCs w:val="24"/>
        </w:rPr>
      </w:pPr>
      <w:r>
        <w:pict>
          <v:rect id="Rectangle 10" o:spid="_x0000_s1026" o:spt="1" style="position:absolute;left:0pt;margin-left:-27.6pt;margin-top:0.15pt;height:2.15pt;width:518.25pt;z-index:-251658240;v-text-anchor:middle;mso-width-relative:page;mso-height-relative:margin;" fillcolor="#C2D69B [194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v:path arrowok="t"/>
            <v:fill on="t" focussize="0,0"/>
            <v:stroke on="f" weight="2pt"/>
            <v:imagedata o:title=""/>
            <o:lock v:ext="edit"/>
          </v:rect>
        </w:pict>
      </w:r>
    </w:p>
    <w:p>
      <w:pPr>
        <w:pStyle w:val="13"/>
        <w:jc w:val="center"/>
        <w:rPr>
          <w:sz w:val="24"/>
          <w:szCs w:val="24"/>
        </w:rPr>
      </w:pPr>
      <w:bookmarkStart w:id="0" w:name="0.1_table01"/>
      <w:bookmarkEnd w:id="0"/>
      <w:r>
        <w:rPr>
          <w:sz w:val="24"/>
          <w:szCs w:val="24"/>
        </w:rPr>
        <w:t xml:space="preserve">I've </w:t>
      </w:r>
      <w:r>
        <w:rPr>
          <w:sz w:val="24"/>
          <w:szCs w:val="24"/>
          <w:lang w:val="en-US"/>
        </w:rPr>
        <w:t>5.4</w:t>
      </w:r>
      <w:r>
        <w:rPr>
          <w:sz w:val="24"/>
          <w:szCs w:val="24"/>
          <w:lang w:val="en-GB"/>
        </w:rPr>
        <w:t xml:space="preserve"> years</w:t>
      </w:r>
      <w:r>
        <w:rPr>
          <w:sz w:val="24"/>
          <w:szCs w:val="24"/>
        </w:rPr>
        <w:t xml:space="preserve"> of experience in the Information Technology (UI development) environment as an energetic, organized &amp; highly target-focused associate. As an active member of the interactive team, I have been involved in, analysis and development of HTML pages from scratch along with UI interactions, web content management, and providing solutions to business partners on the relevant technical requirements. Field of interest includes Web Development using HTML, CSS, JavaScript, RWD and other related JS frameworks/libraries.</w:t>
      </w:r>
    </w:p>
    <w:p>
      <w:pPr>
        <w:pStyle w:val="13"/>
        <w:rPr>
          <w:sz w:val="28"/>
          <w:szCs w:val="28"/>
        </w:rPr>
      </w:pPr>
      <w:r>
        <w:rPr>
          <w:sz w:val="28"/>
          <w:szCs w:val="28"/>
        </w:rPr>
        <w:t> </w:t>
      </w:r>
    </w:p>
    <w:tbl>
      <w:tblPr>
        <w:tblStyle w:val="9"/>
        <w:tblW w:w="10545" w:type="dxa"/>
        <w:tblInd w:w="93" w:type="dxa"/>
        <w:tblLayout w:type="fixed"/>
        <w:tblCellMar>
          <w:top w:w="0" w:type="dxa"/>
          <w:left w:w="108" w:type="dxa"/>
          <w:bottom w:w="0" w:type="dxa"/>
          <w:right w:w="108" w:type="dxa"/>
        </w:tblCellMar>
      </w:tblPr>
      <w:tblGrid>
        <w:gridCol w:w="1522"/>
        <w:gridCol w:w="1088"/>
        <w:gridCol w:w="50"/>
        <w:gridCol w:w="2882"/>
        <w:gridCol w:w="1298"/>
        <w:gridCol w:w="400"/>
        <w:gridCol w:w="845"/>
        <w:gridCol w:w="795"/>
        <w:gridCol w:w="20"/>
        <w:gridCol w:w="1645"/>
      </w:tblGrid>
      <w:tr>
        <w:tblPrEx>
          <w:tblLayout w:type="fixed"/>
          <w:tblCellMar>
            <w:top w:w="0" w:type="dxa"/>
            <w:left w:w="108" w:type="dxa"/>
            <w:bottom w:w="0" w:type="dxa"/>
            <w:right w:w="108" w:type="dxa"/>
          </w:tblCellMar>
        </w:tblPrEx>
        <w:trPr>
          <w:gridAfter w:val="1"/>
          <w:wAfter w:w="1645" w:type="dxa"/>
          <w:trHeight w:val="315" w:hRule="atLeast"/>
        </w:trPr>
        <w:tc>
          <w:tcPr>
            <w:tcW w:w="8900" w:type="dxa"/>
            <w:gridSpan w:val="9"/>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Arial" w:hAnsi="Arial" w:eastAsia="Times New Roman" w:cs="Arial"/>
                <w:b/>
                <w:bCs/>
                <w:color w:val="000000"/>
                <w:sz w:val="24"/>
                <w:szCs w:val="24"/>
              </w:rPr>
            </w:pPr>
            <w:r>
              <w:rPr>
                <w:rFonts w:ascii="Arial" w:hAnsi="Arial" w:eastAsia="Times New Roman" w:cs="Arial"/>
                <w:b/>
                <w:bCs/>
                <w:color w:val="000000"/>
                <w:sz w:val="24"/>
                <w:szCs w:val="24"/>
              </w:rPr>
              <w:t>ACADEMICS</w:t>
            </w:r>
          </w:p>
        </w:tc>
      </w:tr>
      <w:tr>
        <w:tblPrEx>
          <w:tblLayout w:type="fixed"/>
          <w:tblCellMar>
            <w:top w:w="0" w:type="dxa"/>
            <w:left w:w="108" w:type="dxa"/>
            <w:bottom w:w="0" w:type="dxa"/>
            <w:right w:w="108" w:type="dxa"/>
          </w:tblCellMar>
        </w:tblPrEx>
        <w:trPr>
          <w:gridAfter w:val="1"/>
          <w:wAfter w:w="1645" w:type="dxa"/>
          <w:trHeight w:val="570" w:hRule="atLeast"/>
        </w:trPr>
        <w:tc>
          <w:tcPr>
            <w:tcW w:w="1522"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r>
              <w:rPr>
                <w:rFonts w:ascii="Verdana" w:hAnsi="Verdana" w:eastAsia="Times New Roman" w:cs="Times New Roman"/>
                <w:b/>
                <w:bCs/>
                <w:color w:val="000000"/>
              </w:rPr>
              <w:t>Degree</w:t>
            </w:r>
          </w:p>
        </w:tc>
        <w:tc>
          <w:tcPr>
            <w:tcW w:w="4020" w:type="dxa"/>
            <w:gridSpan w:val="3"/>
            <w:tcBorders>
              <w:top w:val="nil"/>
              <w:left w:val="nil"/>
              <w:bottom w:val="single" w:color="auto" w:sz="4" w:space="0"/>
              <w:right w:val="single" w:color="auto" w:sz="4" w:space="0"/>
            </w:tcBorders>
            <w:shd w:val="clear" w:color="auto" w:fill="auto"/>
            <w:vAlign w:val="center"/>
          </w:tcPr>
          <w:p>
            <w:pPr>
              <w:spacing w:after="0" w:line="240" w:lineRule="auto"/>
              <w:rPr>
                <w:rFonts w:ascii="Verdana" w:hAnsi="Verdana" w:eastAsia="Times New Roman" w:cs="Calibri"/>
                <w:b/>
                <w:bCs/>
                <w:color w:val="000000"/>
              </w:rPr>
            </w:pPr>
            <w:r>
              <w:rPr>
                <w:rFonts w:ascii="Verdana" w:hAnsi="Verdana" w:eastAsia="Times New Roman" w:cs="Calibri"/>
                <w:b/>
                <w:bCs/>
                <w:color w:val="000000"/>
              </w:rPr>
              <w:t>Educational Institution</w:t>
            </w:r>
          </w:p>
        </w:tc>
        <w:tc>
          <w:tcPr>
            <w:tcW w:w="1698" w:type="dxa"/>
            <w:gridSpan w:val="2"/>
            <w:tcBorders>
              <w:top w:val="nil"/>
              <w:left w:val="nil"/>
              <w:bottom w:val="single" w:color="auto" w:sz="4" w:space="0"/>
              <w:right w:val="single" w:color="auto" w:sz="4" w:space="0"/>
            </w:tcBorders>
            <w:shd w:val="clear" w:color="auto" w:fill="auto"/>
            <w:vAlign w:val="center"/>
          </w:tcPr>
          <w:p>
            <w:pPr>
              <w:spacing w:after="0" w:line="240" w:lineRule="auto"/>
              <w:rPr>
                <w:rFonts w:ascii="Verdana" w:hAnsi="Verdana" w:eastAsia="Times New Roman" w:cs="Calibri"/>
                <w:b/>
                <w:bCs/>
                <w:color w:val="000000"/>
              </w:rPr>
            </w:pPr>
            <w:r>
              <w:rPr>
                <w:rFonts w:ascii="Verdana" w:hAnsi="Verdana" w:eastAsia="Times New Roman" w:cs="Calibri"/>
                <w:b/>
                <w:bCs/>
                <w:color w:val="000000"/>
              </w:rPr>
              <w:t>Year of Passing</w:t>
            </w:r>
          </w:p>
        </w:tc>
        <w:tc>
          <w:tcPr>
            <w:tcW w:w="1660" w:type="dxa"/>
            <w:gridSpan w:val="3"/>
            <w:tcBorders>
              <w:top w:val="nil"/>
              <w:left w:val="nil"/>
              <w:bottom w:val="single" w:color="auto" w:sz="4" w:space="0"/>
              <w:right w:val="single" w:color="auto" w:sz="4" w:space="0"/>
            </w:tcBorders>
            <w:shd w:val="clear" w:color="auto" w:fill="auto"/>
            <w:vAlign w:val="center"/>
          </w:tcPr>
          <w:p>
            <w:pPr>
              <w:spacing w:after="0" w:line="240" w:lineRule="auto"/>
              <w:rPr>
                <w:rFonts w:ascii="Verdana" w:hAnsi="Verdana" w:eastAsia="Times New Roman" w:cs="Calibri"/>
                <w:b/>
                <w:bCs/>
                <w:color w:val="000000"/>
              </w:rPr>
            </w:pPr>
            <w:r>
              <w:rPr>
                <w:rFonts w:ascii="Verdana" w:hAnsi="Verdana" w:eastAsia="Times New Roman" w:cs="Calibri"/>
                <w:b/>
                <w:bCs/>
                <w:color w:val="000000"/>
              </w:rPr>
              <w:t>Percentage Obtained</w:t>
            </w:r>
          </w:p>
        </w:tc>
      </w:tr>
      <w:tr>
        <w:tblPrEx>
          <w:tblLayout w:type="fixed"/>
          <w:tblCellMar>
            <w:top w:w="0" w:type="dxa"/>
            <w:left w:w="108" w:type="dxa"/>
            <w:bottom w:w="0" w:type="dxa"/>
            <w:right w:w="108" w:type="dxa"/>
          </w:tblCellMar>
        </w:tblPrEx>
        <w:trPr>
          <w:gridAfter w:val="1"/>
          <w:wAfter w:w="1645" w:type="dxa"/>
          <w:trHeight w:val="510" w:hRule="atLeast"/>
        </w:trPr>
        <w:tc>
          <w:tcPr>
            <w:tcW w:w="1522"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Verdana" w:hAnsi="Verdana" w:eastAsia="Times New Roman" w:cs="Calibri"/>
                <w:color w:val="000000"/>
                <w:sz w:val="20"/>
                <w:szCs w:val="20"/>
              </w:rPr>
            </w:pPr>
            <w:r>
              <w:rPr>
                <w:rFonts w:ascii="Verdana" w:hAnsi="Verdana" w:eastAsia="Times New Roman" w:cs="Calibri"/>
                <w:color w:val="000000"/>
                <w:sz w:val="20"/>
                <w:szCs w:val="20"/>
              </w:rPr>
              <w:t>B.E [C S E]</w:t>
            </w:r>
          </w:p>
        </w:tc>
        <w:tc>
          <w:tcPr>
            <w:tcW w:w="4020" w:type="dxa"/>
            <w:gridSpan w:val="3"/>
            <w:tcBorders>
              <w:top w:val="nil"/>
              <w:left w:val="nil"/>
              <w:bottom w:val="single" w:color="auto" w:sz="4" w:space="0"/>
              <w:right w:val="single" w:color="auto" w:sz="4" w:space="0"/>
            </w:tcBorders>
            <w:shd w:val="clear" w:color="auto" w:fill="auto"/>
            <w:vAlign w:val="center"/>
          </w:tcPr>
          <w:p>
            <w:pPr>
              <w:spacing w:after="0" w:line="240" w:lineRule="auto"/>
              <w:rPr>
                <w:rFonts w:ascii="Verdana" w:hAnsi="Verdana" w:eastAsia="Times New Roman" w:cs="Calibri"/>
                <w:color w:val="000000"/>
                <w:sz w:val="20"/>
                <w:szCs w:val="20"/>
              </w:rPr>
            </w:pPr>
            <w:r>
              <w:rPr>
                <w:rFonts w:ascii="Verdana" w:hAnsi="Verdana" w:eastAsia="Times New Roman" w:cs="Calibri"/>
                <w:color w:val="000000"/>
                <w:sz w:val="20"/>
                <w:szCs w:val="20"/>
              </w:rPr>
              <w:t>Sathyabama University, Tamil Nadu, Chennai</w:t>
            </w:r>
          </w:p>
        </w:tc>
        <w:tc>
          <w:tcPr>
            <w:tcW w:w="1698" w:type="dxa"/>
            <w:gridSpan w:val="2"/>
            <w:tcBorders>
              <w:top w:val="nil"/>
              <w:left w:val="nil"/>
              <w:bottom w:val="single" w:color="auto" w:sz="4" w:space="0"/>
              <w:right w:val="single" w:color="auto" w:sz="4" w:space="0"/>
            </w:tcBorders>
            <w:shd w:val="clear" w:color="auto" w:fill="auto"/>
            <w:vAlign w:val="center"/>
          </w:tcPr>
          <w:p>
            <w:pPr>
              <w:spacing w:after="0" w:line="240" w:lineRule="auto"/>
              <w:jc w:val="right"/>
              <w:rPr>
                <w:rFonts w:ascii="Verdana" w:hAnsi="Verdana" w:eastAsia="Times New Roman" w:cs="Calibri"/>
                <w:color w:val="000000"/>
                <w:sz w:val="18"/>
                <w:szCs w:val="18"/>
              </w:rPr>
            </w:pPr>
            <w:r>
              <w:rPr>
                <w:rFonts w:ascii="Verdana" w:hAnsi="Verdana" w:eastAsia="Times New Roman" w:cs="Calibri"/>
                <w:color w:val="000000"/>
                <w:sz w:val="18"/>
                <w:szCs w:val="18"/>
              </w:rPr>
              <w:t>2012</w:t>
            </w:r>
          </w:p>
        </w:tc>
        <w:tc>
          <w:tcPr>
            <w:tcW w:w="1660" w:type="dxa"/>
            <w:gridSpan w:val="3"/>
            <w:tcBorders>
              <w:top w:val="nil"/>
              <w:left w:val="nil"/>
              <w:bottom w:val="single" w:color="auto" w:sz="4" w:space="0"/>
              <w:right w:val="single" w:color="auto" w:sz="4" w:space="0"/>
            </w:tcBorders>
            <w:shd w:val="clear" w:color="auto" w:fill="auto"/>
            <w:vAlign w:val="center"/>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82</w:t>
            </w:r>
          </w:p>
        </w:tc>
      </w:tr>
      <w:tr>
        <w:tblPrEx>
          <w:tblLayout w:type="fixed"/>
          <w:tblCellMar>
            <w:top w:w="0" w:type="dxa"/>
            <w:left w:w="108" w:type="dxa"/>
            <w:bottom w:w="0" w:type="dxa"/>
            <w:right w:w="108" w:type="dxa"/>
          </w:tblCellMar>
        </w:tblPrEx>
        <w:trPr>
          <w:gridAfter w:val="1"/>
          <w:wAfter w:w="1645" w:type="dxa"/>
          <w:trHeight w:val="510" w:hRule="atLeast"/>
        </w:trPr>
        <w:tc>
          <w:tcPr>
            <w:tcW w:w="1522"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Verdana" w:hAnsi="Verdana" w:eastAsia="Times New Roman" w:cs="Calibri"/>
                <w:color w:val="000000"/>
                <w:sz w:val="20"/>
                <w:szCs w:val="20"/>
              </w:rPr>
            </w:pPr>
            <w:r>
              <w:rPr>
                <w:rFonts w:ascii="Verdana" w:hAnsi="Verdana" w:eastAsia="Times New Roman" w:cs="Calibri"/>
                <w:color w:val="000000"/>
                <w:sz w:val="20"/>
                <w:szCs w:val="20"/>
              </w:rPr>
              <w:t>Intermediate C.B.S.E</w:t>
            </w:r>
          </w:p>
        </w:tc>
        <w:tc>
          <w:tcPr>
            <w:tcW w:w="4020" w:type="dxa"/>
            <w:gridSpan w:val="3"/>
            <w:tcBorders>
              <w:top w:val="nil"/>
              <w:left w:val="nil"/>
              <w:bottom w:val="single" w:color="auto" w:sz="4" w:space="0"/>
              <w:right w:val="single" w:color="auto" w:sz="4" w:space="0"/>
            </w:tcBorders>
            <w:shd w:val="clear" w:color="auto" w:fill="auto"/>
            <w:vAlign w:val="center"/>
          </w:tcPr>
          <w:p>
            <w:pPr>
              <w:spacing w:after="0" w:line="240" w:lineRule="auto"/>
              <w:rPr>
                <w:rFonts w:ascii="Verdana" w:hAnsi="Verdana" w:eastAsia="Times New Roman" w:cs="Calibri"/>
                <w:color w:val="000000"/>
                <w:sz w:val="20"/>
                <w:szCs w:val="20"/>
              </w:rPr>
            </w:pPr>
            <w:r>
              <w:rPr>
                <w:rFonts w:ascii="Verdana" w:hAnsi="Verdana" w:eastAsia="Times New Roman" w:cs="Calibri"/>
                <w:color w:val="000000"/>
                <w:sz w:val="20"/>
                <w:szCs w:val="20"/>
              </w:rPr>
              <w:t>Zinc Smelter Senior Secondary School Andhra Pradesh, Visakhapatnam</w:t>
            </w:r>
          </w:p>
        </w:tc>
        <w:tc>
          <w:tcPr>
            <w:tcW w:w="1698" w:type="dxa"/>
            <w:gridSpan w:val="2"/>
            <w:tcBorders>
              <w:top w:val="nil"/>
              <w:left w:val="nil"/>
              <w:bottom w:val="single" w:color="auto" w:sz="4" w:space="0"/>
              <w:right w:val="single" w:color="auto" w:sz="4" w:space="0"/>
            </w:tcBorders>
            <w:shd w:val="clear" w:color="auto" w:fill="auto"/>
            <w:vAlign w:val="center"/>
          </w:tcPr>
          <w:p>
            <w:pPr>
              <w:spacing w:after="0" w:line="240" w:lineRule="auto"/>
              <w:jc w:val="right"/>
              <w:rPr>
                <w:rFonts w:ascii="Verdana" w:hAnsi="Verdana" w:eastAsia="Times New Roman" w:cs="Calibri"/>
                <w:color w:val="000000"/>
                <w:sz w:val="18"/>
                <w:szCs w:val="18"/>
              </w:rPr>
            </w:pPr>
            <w:r>
              <w:rPr>
                <w:rFonts w:ascii="Verdana" w:hAnsi="Verdana" w:eastAsia="Times New Roman" w:cs="Calibri"/>
                <w:color w:val="000000"/>
                <w:sz w:val="18"/>
                <w:szCs w:val="18"/>
              </w:rPr>
              <w:t>2008</w:t>
            </w:r>
          </w:p>
        </w:tc>
        <w:tc>
          <w:tcPr>
            <w:tcW w:w="1660" w:type="dxa"/>
            <w:gridSpan w:val="3"/>
            <w:tcBorders>
              <w:top w:val="nil"/>
              <w:left w:val="nil"/>
              <w:bottom w:val="single" w:color="auto" w:sz="4" w:space="0"/>
              <w:right w:val="single" w:color="auto" w:sz="4" w:space="0"/>
            </w:tcBorders>
            <w:shd w:val="clear" w:color="auto" w:fill="auto"/>
            <w:vAlign w:val="center"/>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61.4</w:t>
            </w:r>
          </w:p>
        </w:tc>
      </w:tr>
      <w:tr>
        <w:tblPrEx>
          <w:tblLayout w:type="fixed"/>
          <w:tblCellMar>
            <w:top w:w="0" w:type="dxa"/>
            <w:left w:w="108" w:type="dxa"/>
            <w:bottom w:w="0" w:type="dxa"/>
            <w:right w:w="108" w:type="dxa"/>
          </w:tblCellMar>
        </w:tblPrEx>
        <w:trPr>
          <w:gridAfter w:val="1"/>
          <w:wAfter w:w="1645" w:type="dxa"/>
          <w:trHeight w:val="510" w:hRule="atLeast"/>
        </w:trPr>
        <w:tc>
          <w:tcPr>
            <w:tcW w:w="1522"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Verdana" w:hAnsi="Verdana" w:eastAsia="Times New Roman" w:cs="Calibri"/>
                <w:color w:val="000000"/>
                <w:sz w:val="20"/>
                <w:szCs w:val="20"/>
              </w:rPr>
            </w:pPr>
            <w:r>
              <w:rPr>
                <w:rFonts w:ascii="Verdana" w:hAnsi="Verdana" w:eastAsia="Times New Roman" w:cs="Calibri"/>
                <w:color w:val="000000"/>
                <w:sz w:val="20"/>
                <w:szCs w:val="20"/>
              </w:rPr>
              <w:t>I.C.S.E</w:t>
            </w:r>
          </w:p>
        </w:tc>
        <w:tc>
          <w:tcPr>
            <w:tcW w:w="4020" w:type="dxa"/>
            <w:gridSpan w:val="3"/>
            <w:tcBorders>
              <w:top w:val="nil"/>
              <w:left w:val="nil"/>
              <w:bottom w:val="single" w:color="auto" w:sz="4" w:space="0"/>
              <w:right w:val="single" w:color="auto" w:sz="4" w:space="0"/>
            </w:tcBorders>
            <w:shd w:val="clear" w:color="auto" w:fill="auto"/>
            <w:vAlign w:val="center"/>
          </w:tcPr>
          <w:p>
            <w:pPr>
              <w:spacing w:after="0" w:line="240" w:lineRule="auto"/>
              <w:rPr>
                <w:rFonts w:ascii="Verdana" w:hAnsi="Verdana" w:eastAsia="Times New Roman" w:cs="Calibri"/>
                <w:color w:val="000000"/>
                <w:sz w:val="20"/>
                <w:szCs w:val="20"/>
              </w:rPr>
            </w:pPr>
            <w:r>
              <w:rPr>
                <w:rFonts w:ascii="Verdana" w:hAnsi="Verdana" w:eastAsia="Times New Roman" w:cs="Calibri"/>
                <w:color w:val="000000"/>
                <w:sz w:val="20"/>
                <w:szCs w:val="20"/>
              </w:rPr>
              <w:t>Vimala Convent School, Bhawanipatna, Odisha</w:t>
            </w:r>
          </w:p>
        </w:tc>
        <w:tc>
          <w:tcPr>
            <w:tcW w:w="1698" w:type="dxa"/>
            <w:gridSpan w:val="2"/>
            <w:tcBorders>
              <w:top w:val="nil"/>
              <w:left w:val="nil"/>
              <w:bottom w:val="single" w:color="auto" w:sz="4" w:space="0"/>
              <w:right w:val="single" w:color="auto" w:sz="4" w:space="0"/>
            </w:tcBorders>
            <w:shd w:val="clear" w:color="auto" w:fill="auto"/>
            <w:vAlign w:val="center"/>
          </w:tcPr>
          <w:p>
            <w:pPr>
              <w:spacing w:after="0" w:line="240" w:lineRule="auto"/>
              <w:jc w:val="right"/>
              <w:rPr>
                <w:rFonts w:ascii="Verdana" w:hAnsi="Verdana" w:eastAsia="Times New Roman" w:cs="Calibri"/>
                <w:color w:val="000000"/>
                <w:sz w:val="18"/>
                <w:szCs w:val="18"/>
              </w:rPr>
            </w:pPr>
            <w:r>
              <w:rPr>
                <w:rFonts w:ascii="Verdana" w:hAnsi="Verdana" w:eastAsia="Times New Roman" w:cs="Calibri"/>
                <w:color w:val="000000"/>
                <w:sz w:val="18"/>
                <w:szCs w:val="18"/>
              </w:rPr>
              <w:t>2006</w:t>
            </w:r>
          </w:p>
        </w:tc>
        <w:tc>
          <w:tcPr>
            <w:tcW w:w="1660" w:type="dxa"/>
            <w:gridSpan w:val="3"/>
            <w:tcBorders>
              <w:top w:val="nil"/>
              <w:left w:val="nil"/>
              <w:bottom w:val="single" w:color="auto" w:sz="4" w:space="0"/>
              <w:right w:val="single" w:color="auto" w:sz="4" w:space="0"/>
            </w:tcBorders>
            <w:shd w:val="clear" w:color="auto" w:fill="auto"/>
            <w:vAlign w:val="center"/>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80.7</w:t>
            </w:r>
          </w:p>
        </w:tc>
      </w:tr>
      <w:tr>
        <w:tblPrEx>
          <w:tblLayout w:type="fixed"/>
          <w:tblCellMar>
            <w:top w:w="15" w:type="dxa"/>
            <w:left w:w="15" w:type="dxa"/>
            <w:bottom w:w="15" w:type="dxa"/>
            <w:right w:w="15" w:type="dxa"/>
          </w:tblCellMar>
        </w:tblPrEx>
        <w:tc>
          <w:tcPr>
            <w:tcW w:w="10545" w:type="dxa"/>
            <w:gridSpan w:val="10"/>
            <w:vAlign w:val="center"/>
          </w:tcPr>
          <w:p>
            <w:pPr>
              <w:spacing w:before="100" w:beforeAutospacing="1" w:after="100" w:afterAutospacing="1" w:line="240" w:lineRule="auto"/>
              <w:rPr>
                <w:rFonts w:ascii="Times New Roman" w:hAnsi="Times New Roman" w:eastAsia="Times New Roman" w:cs="Times New Roman"/>
                <w:sz w:val="24"/>
                <w:szCs w:val="24"/>
              </w:rPr>
            </w:pPr>
            <w:bookmarkStart w:id="1" w:name="0.1_table02"/>
            <w:bookmarkEnd w:id="1"/>
          </w:p>
        </w:tc>
      </w:tr>
      <w:tr>
        <w:tblPrEx>
          <w:tblLayout w:type="fixed"/>
          <w:tblCellMar>
            <w:top w:w="15" w:type="dxa"/>
            <w:left w:w="15" w:type="dxa"/>
            <w:bottom w:w="15" w:type="dxa"/>
            <w:right w:w="15" w:type="dxa"/>
          </w:tblCellMar>
        </w:tblPrEx>
        <w:tc>
          <w:tcPr>
            <w:tcW w:w="2610" w:type="dxa"/>
            <w:gridSpan w:val="2"/>
            <w:vAlign w:val="center"/>
          </w:tcPr>
          <w:p>
            <w:pPr>
              <w:spacing w:before="100" w:beforeAutospacing="1" w:after="100" w:afterAutospacing="1" w:line="240" w:lineRule="auto"/>
              <w:rPr>
                <w:rFonts w:ascii="Times New Roman" w:hAnsi="Times New Roman" w:eastAsia="Times New Roman" w:cs="Times New Roman"/>
              </w:rPr>
            </w:pPr>
          </w:p>
        </w:tc>
        <w:tc>
          <w:tcPr>
            <w:tcW w:w="4230" w:type="dxa"/>
            <w:gridSpan w:val="3"/>
            <w:vAlign w:val="center"/>
          </w:tcPr>
          <w:p>
            <w:pPr>
              <w:spacing w:before="100" w:beforeAutospacing="1" w:after="100" w:afterAutospacing="1" w:line="240" w:lineRule="auto"/>
              <w:rPr>
                <w:rFonts w:ascii="Times New Roman" w:hAnsi="Times New Roman" w:eastAsia="Times New Roman" w:cs="Times New Roman"/>
              </w:rPr>
            </w:pPr>
          </w:p>
        </w:tc>
        <w:tc>
          <w:tcPr>
            <w:tcW w:w="1245" w:type="dxa"/>
            <w:gridSpan w:val="2"/>
            <w:vAlign w:val="center"/>
          </w:tcPr>
          <w:p>
            <w:pPr>
              <w:spacing w:before="100" w:beforeAutospacing="1" w:after="100" w:afterAutospacing="1" w:line="240" w:lineRule="auto"/>
              <w:rPr>
                <w:rFonts w:ascii="Times New Roman" w:hAnsi="Times New Roman" w:eastAsia="Times New Roman" w:cs="Times New Roman"/>
              </w:rPr>
            </w:pPr>
          </w:p>
        </w:tc>
        <w:tc>
          <w:tcPr>
            <w:tcW w:w="2460" w:type="dxa"/>
            <w:gridSpan w:val="3"/>
            <w:vAlign w:val="center"/>
          </w:tcPr>
          <w:p>
            <w:pPr>
              <w:spacing w:before="100" w:beforeAutospacing="1" w:after="100" w:afterAutospacing="1" w:line="240" w:lineRule="auto"/>
              <w:rPr>
                <w:rFonts w:ascii="Times New Roman" w:hAnsi="Times New Roman" w:eastAsia="Times New Roman" w:cs="Times New Roman"/>
              </w:rPr>
            </w:pPr>
          </w:p>
        </w:tc>
      </w:tr>
      <w:tr>
        <w:tblPrEx>
          <w:tblLayout w:type="fixed"/>
          <w:tblCellMar>
            <w:top w:w="0" w:type="dxa"/>
            <w:left w:w="108" w:type="dxa"/>
            <w:bottom w:w="0" w:type="dxa"/>
            <w:right w:w="108" w:type="dxa"/>
          </w:tblCellMar>
        </w:tblPrEx>
        <w:trPr>
          <w:gridAfter w:val="2"/>
          <w:wAfter w:w="1665" w:type="dxa"/>
          <w:trHeight w:val="315" w:hRule="atLeast"/>
        </w:trPr>
        <w:tc>
          <w:tcPr>
            <w:tcW w:w="8880"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Arial" w:hAnsi="Arial" w:eastAsia="Times New Roman" w:cs="Arial"/>
                <w:b/>
                <w:bCs/>
                <w:color w:val="000000"/>
                <w:sz w:val="24"/>
                <w:szCs w:val="24"/>
              </w:rPr>
            </w:pPr>
            <w:bookmarkStart w:id="2" w:name="0.1_table04"/>
            <w:bookmarkEnd w:id="2"/>
            <w:r>
              <w:rPr>
                <w:rFonts w:ascii="Arial" w:hAnsi="Arial" w:eastAsia="Times New Roman" w:cs="Arial"/>
                <w:b/>
                <w:bCs/>
                <w:color w:val="000000"/>
                <w:sz w:val="24"/>
                <w:szCs w:val="24"/>
              </w:rPr>
              <w:t>TECHNICAL SKILLS</w:t>
            </w:r>
          </w:p>
        </w:tc>
      </w:tr>
      <w:tr>
        <w:tblPrEx>
          <w:tblLayout w:type="fixed"/>
          <w:tblCellMar>
            <w:top w:w="0" w:type="dxa"/>
            <w:left w:w="108" w:type="dxa"/>
            <w:bottom w:w="0" w:type="dxa"/>
            <w:right w:w="108" w:type="dxa"/>
          </w:tblCellMar>
        </w:tblPrEx>
        <w:trPr>
          <w:gridAfter w:val="2"/>
          <w:wAfter w:w="1665" w:type="dxa"/>
          <w:trHeight w:val="300" w:hRule="atLeast"/>
        </w:trPr>
        <w:tc>
          <w:tcPr>
            <w:tcW w:w="2660" w:type="dxa"/>
            <w:gridSpan w:val="3"/>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Verdana" w:hAnsi="Verdana" w:eastAsia="Times New Roman" w:cs="Calibri"/>
                <w:b/>
                <w:bCs/>
                <w:color w:val="000000"/>
                <w:sz w:val="20"/>
                <w:szCs w:val="20"/>
              </w:rPr>
            </w:pPr>
            <w:r>
              <w:rPr>
                <w:rFonts w:ascii="Verdana" w:hAnsi="Verdana" w:eastAsia="Times New Roman" w:cs="Calibri"/>
                <w:b/>
                <w:bCs/>
                <w:color w:val="000000"/>
                <w:sz w:val="20"/>
                <w:szCs w:val="20"/>
              </w:rPr>
              <w:t>Expertise</w:t>
            </w:r>
          </w:p>
        </w:tc>
        <w:tc>
          <w:tcPr>
            <w:tcW w:w="6220" w:type="dxa"/>
            <w:gridSpan w:val="5"/>
            <w:tcBorders>
              <w:top w:val="nil"/>
              <w:left w:val="nil"/>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20"/>
                <w:szCs w:val="20"/>
              </w:rPr>
            </w:pPr>
            <w:r>
              <w:rPr>
                <w:rFonts w:ascii="Verdana" w:hAnsi="Verdana" w:eastAsia="Times New Roman" w:cs="Calibri"/>
                <w:color w:val="000000"/>
                <w:sz w:val="20"/>
                <w:szCs w:val="20"/>
              </w:rPr>
              <w:t>Agile environment, Interactive Design and Development, Responsive Web Design and OOJS</w:t>
            </w:r>
            <w:r>
              <w:rPr>
                <w:rFonts w:ascii="Verdana" w:hAnsi="Verdana" w:eastAsia="Times New Roman" w:cs="Times New Roman"/>
                <w:b/>
                <w:bCs/>
                <w:color w:val="000000"/>
                <w:sz w:val="20"/>
                <w:szCs w:val="20"/>
              </w:rPr>
              <w:t>   </w:t>
            </w:r>
          </w:p>
        </w:tc>
      </w:tr>
      <w:tr>
        <w:tblPrEx>
          <w:tblLayout w:type="fixed"/>
          <w:tblCellMar>
            <w:top w:w="0" w:type="dxa"/>
            <w:left w:w="108" w:type="dxa"/>
            <w:bottom w:w="0" w:type="dxa"/>
            <w:right w:w="108" w:type="dxa"/>
          </w:tblCellMar>
        </w:tblPrEx>
        <w:trPr>
          <w:gridAfter w:val="2"/>
          <w:wAfter w:w="1665" w:type="dxa"/>
          <w:trHeight w:val="525" w:hRule="atLeast"/>
        </w:trPr>
        <w:tc>
          <w:tcPr>
            <w:tcW w:w="2660" w:type="dxa"/>
            <w:gridSpan w:val="3"/>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Verdana" w:hAnsi="Verdana" w:eastAsia="Times New Roman" w:cs="Calibri"/>
                <w:b/>
                <w:bCs/>
                <w:color w:val="000000"/>
                <w:sz w:val="20"/>
                <w:szCs w:val="20"/>
              </w:rPr>
            </w:pPr>
            <w:r>
              <w:rPr>
                <w:rFonts w:ascii="Verdana" w:hAnsi="Verdana" w:eastAsia="Times New Roman" w:cs="Calibri"/>
                <w:b/>
                <w:bCs/>
                <w:color w:val="000000"/>
                <w:sz w:val="20"/>
                <w:szCs w:val="20"/>
              </w:rPr>
              <w:t xml:space="preserve">Web Technologies and frameworks </w:t>
            </w:r>
          </w:p>
        </w:tc>
        <w:tc>
          <w:tcPr>
            <w:tcW w:w="6220" w:type="dxa"/>
            <w:gridSpan w:val="5"/>
            <w:tcBorders>
              <w:top w:val="nil"/>
              <w:left w:val="nil"/>
              <w:bottom w:val="single" w:color="auto" w:sz="4" w:space="0"/>
              <w:right w:val="single" w:color="auto" w:sz="4" w:space="0"/>
            </w:tcBorders>
            <w:shd w:val="clear" w:color="auto" w:fill="auto"/>
            <w:vAlign w:val="center"/>
          </w:tcPr>
          <w:p>
            <w:pPr>
              <w:spacing w:after="0" w:line="240" w:lineRule="auto"/>
              <w:rPr>
                <w:rFonts w:ascii="Verdana" w:hAnsi="Verdana" w:eastAsia="Times New Roman" w:cs="Calibri"/>
                <w:color w:val="000000"/>
                <w:sz w:val="20"/>
                <w:szCs w:val="20"/>
              </w:rPr>
            </w:pPr>
            <w:r>
              <w:rPr>
                <w:rFonts w:ascii="Verdana" w:hAnsi="Verdana" w:eastAsia="Times New Roman" w:cs="Calibri"/>
                <w:color w:val="000000"/>
                <w:sz w:val="20"/>
                <w:szCs w:val="20"/>
              </w:rPr>
              <w:t xml:space="preserve">HTML5, CSS3, Java Script ,JQuery, D3, </w:t>
            </w:r>
            <w:r>
              <w:rPr>
                <w:rFonts w:ascii="Verdana" w:hAnsi="Verdana" w:eastAsia="Times New Roman" w:cs="Calibri"/>
                <w:color w:val="000000"/>
                <w:sz w:val="20"/>
                <w:szCs w:val="20"/>
                <w:lang w:val="en-US"/>
              </w:rPr>
              <w:t>Backbone JS,</w:t>
            </w:r>
            <w:r>
              <w:rPr>
                <w:rFonts w:ascii="Verdana" w:hAnsi="Verdana" w:eastAsia="Times New Roman" w:cs="Calibri"/>
                <w:color w:val="000000"/>
                <w:sz w:val="20"/>
                <w:szCs w:val="20"/>
              </w:rPr>
              <w:t xml:space="preserve"> </w:t>
            </w:r>
            <w:r>
              <w:rPr>
                <w:rFonts w:ascii="Verdana" w:hAnsi="Verdana" w:eastAsia="Times New Roman" w:cs="Calibri"/>
                <w:color w:val="000000"/>
                <w:sz w:val="20"/>
                <w:szCs w:val="20"/>
                <w:lang w:val="en-US"/>
              </w:rPr>
              <w:t xml:space="preserve">Can JS, </w:t>
            </w:r>
            <w:r>
              <w:rPr>
                <w:rFonts w:ascii="Verdana" w:hAnsi="Verdana" w:eastAsia="Times New Roman" w:cs="Calibri"/>
                <w:color w:val="000000"/>
                <w:sz w:val="20"/>
                <w:szCs w:val="20"/>
              </w:rPr>
              <w:t>Angular JS, Bootstrap, WordPress, Bower, Grunt, LESS/SASS</w:t>
            </w:r>
          </w:p>
        </w:tc>
      </w:tr>
      <w:tr>
        <w:tblPrEx>
          <w:tblLayout w:type="fixed"/>
          <w:tblCellMar>
            <w:top w:w="0" w:type="dxa"/>
            <w:left w:w="108" w:type="dxa"/>
            <w:bottom w:w="0" w:type="dxa"/>
            <w:right w:w="108" w:type="dxa"/>
          </w:tblCellMar>
        </w:tblPrEx>
        <w:trPr>
          <w:gridAfter w:val="2"/>
          <w:wAfter w:w="1665" w:type="dxa"/>
          <w:trHeight w:val="525" w:hRule="atLeast"/>
        </w:trPr>
        <w:tc>
          <w:tcPr>
            <w:tcW w:w="2660" w:type="dxa"/>
            <w:gridSpan w:val="3"/>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Verdana" w:hAnsi="Verdana" w:eastAsia="Times New Roman" w:cs="Calibri"/>
                <w:b/>
                <w:bCs/>
                <w:color w:val="000000"/>
                <w:sz w:val="20"/>
                <w:szCs w:val="20"/>
              </w:rPr>
            </w:pPr>
            <w:r>
              <w:rPr>
                <w:rFonts w:ascii="Verdana" w:hAnsi="Verdana" w:eastAsia="Times New Roman" w:cs="Calibri"/>
                <w:b/>
                <w:bCs/>
                <w:color w:val="000000"/>
                <w:sz w:val="20"/>
                <w:szCs w:val="20"/>
              </w:rPr>
              <w:t>Hybrid App Development</w:t>
            </w:r>
          </w:p>
        </w:tc>
        <w:tc>
          <w:tcPr>
            <w:tcW w:w="6220" w:type="dxa"/>
            <w:gridSpan w:val="5"/>
            <w:tcBorders>
              <w:top w:val="nil"/>
              <w:left w:val="nil"/>
              <w:bottom w:val="single" w:color="auto" w:sz="4" w:space="0"/>
              <w:right w:val="single" w:color="auto" w:sz="4" w:space="0"/>
            </w:tcBorders>
            <w:shd w:val="clear" w:color="auto" w:fill="auto"/>
            <w:vAlign w:val="center"/>
          </w:tcPr>
          <w:p>
            <w:pPr>
              <w:spacing w:after="0" w:line="240" w:lineRule="auto"/>
              <w:rPr>
                <w:rFonts w:ascii="Verdana" w:hAnsi="Verdana" w:eastAsia="Times New Roman" w:cs="Calibri"/>
                <w:color w:val="000000"/>
                <w:sz w:val="20"/>
                <w:szCs w:val="20"/>
              </w:rPr>
            </w:pPr>
            <w:r>
              <w:rPr>
                <w:rFonts w:ascii="Verdana" w:hAnsi="Verdana" w:eastAsia="Times New Roman" w:cs="Calibri"/>
                <w:color w:val="000000"/>
                <w:sz w:val="20"/>
                <w:szCs w:val="20"/>
              </w:rPr>
              <w:t>Apache Cordova(Phonegap, Ionic)</w:t>
            </w:r>
          </w:p>
        </w:tc>
      </w:tr>
      <w:tr>
        <w:tblPrEx>
          <w:tblLayout w:type="fixed"/>
          <w:tblCellMar>
            <w:top w:w="0" w:type="dxa"/>
            <w:left w:w="108" w:type="dxa"/>
            <w:bottom w:w="0" w:type="dxa"/>
            <w:right w:w="108" w:type="dxa"/>
          </w:tblCellMar>
        </w:tblPrEx>
        <w:trPr>
          <w:gridAfter w:val="2"/>
          <w:wAfter w:w="1665" w:type="dxa"/>
          <w:trHeight w:val="300" w:hRule="atLeast"/>
        </w:trPr>
        <w:tc>
          <w:tcPr>
            <w:tcW w:w="2660" w:type="dxa"/>
            <w:gridSpan w:val="3"/>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Verdana" w:hAnsi="Verdana" w:eastAsia="Times New Roman" w:cs="Calibri"/>
                <w:b/>
                <w:bCs/>
                <w:color w:val="000000"/>
                <w:sz w:val="20"/>
                <w:szCs w:val="20"/>
              </w:rPr>
            </w:pPr>
            <w:r>
              <w:rPr>
                <w:rFonts w:ascii="Verdana" w:hAnsi="Verdana" w:eastAsia="Times New Roman" w:cs="Calibri"/>
                <w:b/>
                <w:bCs/>
                <w:color w:val="000000"/>
                <w:sz w:val="20"/>
                <w:szCs w:val="20"/>
              </w:rPr>
              <w:t>GUI Tools</w:t>
            </w:r>
            <w:r>
              <w:rPr>
                <w:rFonts w:ascii="Verdana" w:hAnsi="Verdana" w:eastAsia="Times New Roman" w:cs="Calibri"/>
                <w:color w:val="000000"/>
                <w:sz w:val="20"/>
                <w:szCs w:val="20"/>
              </w:rPr>
              <w:t>    </w:t>
            </w:r>
          </w:p>
        </w:tc>
        <w:tc>
          <w:tcPr>
            <w:tcW w:w="6220" w:type="dxa"/>
            <w:gridSpan w:val="5"/>
            <w:tcBorders>
              <w:top w:val="nil"/>
              <w:left w:val="nil"/>
              <w:bottom w:val="single" w:color="auto" w:sz="4" w:space="0"/>
              <w:right w:val="single" w:color="auto" w:sz="4" w:space="0"/>
            </w:tcBorders>
            <w:shd w:val="clear" w:color="auto" w:fill="auto"/>
            <w:vAlign w:val="bottom"/>
          </w:tcPr>
          <w:p>
            <w:pPr>
              <w:spacing w:after="0" w:line="240" w:lineRule="auto"/>
              <w:rPr>
                <w:rFonts w:ascii="Verdana" w:hAnsi="Verdana" w:eastAsia="Times New Roman" w:cs="Calibri"/>
                <w:color w:val="000000"/>
                <w:sz w:val="20"/>
                <w:szCs w:val="20"/>
              </w:rPr>
            </w:pPr>
            <w:r>
              <w:rPr>
                <w:rFonts w:ascii="Verdana" w:hAnsi="Verdana" w:eastAsia="Times New Roman" w:cs="Calibri"/>
                <w:color w:val="000000"/>
                <w:sz w:val="20"/>
                <w:szCs w:val="20"/>
              </w:rPr>
              <w:t>Dreamweaver, Photoshop, Eclipse</w:t>
            </w:r>
            <w:r>
              <w:rPr>
                <w:rFonts w:ascii="Verdana" w:hAnsi="Verdana" w:eastAsia="Times New Roman" w:cs="Calibri"/>
                <w:color w:val="000000"/>
                <w:sz w:val="20"/>
                <w:szCs w:val="20"/>
                <w:lang w:val="en-US"/>
              </w:rPr>
              <w:t>, Webstorm</w:t>
            </w:r>
            <w:r>
              <w:rPr>
                <w:rFonts w:ascii="Verdana" w:hAnsi="Verdana" w:eastAsia="Times New Roman" w:cs="Calibri"/>
                <w:color w:val="000000"/>
                <w:sz w:val="20"/>
                <w:szCs w:val="20"/>
              </w:rPr>
              <w:t xml:space="preserve"> and Sublime</w:t>
            </w:r>
          </w:p>
        </w:tc>
      </w:tr>
      <w:tr>
        <w:tblPrEx>
          <w:tblLayout w:type="fixed"/>
          <w:tblCellMar>
            <w:top w:w="0" w:type="dxa"/>
            <w:left w:w="108" w:type="dxa"/>
            <w:bottom w:w="0" w:type="dxa"/>
            <w:right w:w="108" w:type="dxa"/>
          </w:tblCellMar>
        </w:tblPrEx>
        <w:trPr>
          <w:gridAfter w:val="2"/>
          <w:wAfter w:w="1665" w:type="dxa"/>
          <w:trHeight w:val="300" w:hRule="atLeast"/>
        </w:trPr>
        <w:tc>
          <w:tcPr>
            <w:tcW w:w="2660" w:type="dxa"/>
            <w:gridSpan w:val="3"/>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Verdana" w:hAnsi="Verdana" w:eastAsia="Times New Roman" w:cs="Calibri"/>
                <w:b/>
                <w:bCs/>
                <w:color w:val="000000"/>
                <w:sz w:val="20"/>
                <w:szCs w:val="20"/>
              </w:rPr>
            </w:pPr>
            <w:r>
              <w:rPr>
                <w:rFonts w:ascii="Verdana" w:hAnsi="Verdana" w:eastAsia="Times New Roman" w:cs="Calibri"/>
                <w:b/>
                <w:bCs/>
                <w:color w:val="000000"/>
                <w:sz w:val="20"/>
                <w:szCs w:val="20"/>
              </w:rPr>
              <w:t>Content Management  </w:t>
            </w:r>
          </w:p>
        </w:tc>
        <w:tc>
          <w:tcPr>
            <w:tcW w:w="6220" w:type="dxa"/>
            <w:gridSpan w:val="5"/>
            <w:tcBorders>
              <w:top w:val="nil"/>
              <w:left w:val="nil"/>
              <w:bottom w:val="single" w:color="auto" w:sz="4" w:space="0"/>
              <w:right w:val="single" w:color="auto" w:sz="4" w:space="0"/>
            </w:tcBorders>
            <w:shd w:val="clear" w:color="auto" w:fill="auto"/>
            <w:vAlign w:val="bottom"/>
          </w:tcPr>
          <w:p>
            <w:pPr>
              <w:spacing w:after="0" w:line="240" w:lineRule="auto"/>
              <w:rPr>
                <w:rFonts w:ascii="Verdana" w:hAnsi="Verdana" w:eastAsia="Times New Roman" w:cs="Calibri"/>
                <w:color w:val="000000"/>
                <w:sz w:val="20"/>
                <w:szCs w:val="20"/>
              </w:rPr>
            </w:pPr>
            <w:r>
              <w:rPr>
                <w:rFonts w:ascii="Verdana" w:hAnsi="Verdana" w:eastAsia="Times New Roman" w:cs="Calibri"/>
                <w:color w:val="000000"/>
                <w:sz w:val="20"/>
                <w:szCs w:val="20"/>
              </w:rPr>
              <w:t>Common spot, Drupal</w:t>
            </w:r>
          </w:p>
        </w:tc>
      </w:tr>
      <w:tr>
        <w:tblPrEx>
          <w:tblLayout w:type="fixed"/>
          <w:tblCellMar>
            <w:top w:w="0" w:type="dxa"/>
            <w:left w:w="108" w:type="dxa"/>
            <w:bottom w:w="0" w:type="dxa"/>
            <w:right w:w="108" w:type="dxa"/>
          </w:tblCellMar>
        </w:tblPrEx>
        <w:trPr>
          <w:gridAfter w:val="2"/>
          <w:wAfter w:w="1665" w:type="dxa"/>
          <w:trHeight w:val="300" w:hRule="atLeast"/>
        </w:trPr>
        <w:tc>
          <w:tcPr>
            <w:tcW w:w="2660" w:type="dxa"/>
            <w:gridSpan w:val="3"/>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Verdana" w:hAnsi="Verdana" w:eastAsia="Times New Roman" w:cs="Calibri"/>
                <w:b/>
                <w:bCs/>
                <w:color w:val="000000"/>
                <w:sz w:val="20"/>
                <w:szCs w:val="20"/>
              </w:rPr>
            </w:pPr>
            <w:r>
              <w:rPr>
                <w:rFonts w:ascii="Verdana" w:hAnsi="Verdana" w:eastAsia="Times New Roman" w:cs="Calibri"/>
                <w:b/>
                <w:bCs/>
                <w:color w:val="000000"/>
                <w:sz w:val="20"/>
                <w:szCs w:val="20"/>
              </w:rPr>
              <w:t>Operating System and version control</w:t>
            </w:r>
            <w:r>
              <w:rPr>
                <w:rFonts w:ascii="Verdana" w:hAnsi="Verdana" w:eastAsia="Times New Roman" w:cs="Calibri"/>
                <w:color w:val="000000"/>
                <w:sz w:val="20"/>
                <w:szCs w:val="20"/>
              </w:rPr>
              <w:t>   </w:t>
            </w:r>
          </w:p>
        </w:tc>
        <w:tc>
          <w:tcPr>
            <w:tcW w:w="6220" w:type="dxa"/>
            <w:gridSpan w:val="5"/>
            <w:tcBorders>
              <w:top w:val="nil"/>
              <w:left w:val="nil"/>
              <w:bottom w:val="single" w:color="auto" w:sz="4" w:space="0"/>
              <w:right w:val="single" w:color="auto" w:sz="4" w:space="0"/>
            </w:tcBorders>
            <w:shd w:val="clear" w:color="auto" w:fill="auto"/>
            <w:vAlign w:val="bottom"/>
          </w:tcPr>
          <w:p>
            <w:pPr>
              <w:spacing w:after="0" w:line="240" w:lineRule="auto"/>
              <w:rPr>
                <w:rFonts w:ascii="Verdana" w:hAnsi="Verdana" w:eastAsia="Times New Roman" w:cs="Calibri"/>
                <w:color w:val="000000"/>
                <w:sz w:val="20"/>
                <w:szCs w:val="20"/>
              </w:rPr>
            </w:pPr>
            <w:r>
              <w:rPr>
                <w:rFonts w:ascii="Verdana" w:hAnsi="Verdana" w:eastAsia="Times New Roman" w:cs="Calibri"/>
                <w:color w:val="000000"/>
                <w:sz w:val="20"/>
                <w:szCs w:val="20"/>
              </w:rPr>
              <w:t>Windows XP/7/8/10, Mac OS X and GIT, SVN</w:t>
            </w:r>
          </w:p>
        </w:tc>
      </w:tr>
    </w:tbl>
    <w:p>
      <w:pPr>
        <w:pStyle w:val="3"/>
        <w:rPr>
          <w:rFonts w:eastAsia="Times New Roman"/>
        </w:rPr>
      </w:pPr>
    </w:p>
    <w:p>
      <w:pPr>
        <w:pStyle w:val="3"/>
        <w:rPr>
          <w:rFonts w:eastAsia="Times New Roman"/>
        </w:rPr>
      </w:pPr>
      <w:r>
        <w:rPr>
          <w:rFonts w:eastAsia="Times New Roman"/>
        </w:rPr>
        <w:t> STRENGTHS</w:t>
      </w:r>
      <w:bookmarkStart w:id="3" w:name="0.1_table05"/>
      <w:bookmarkEnd w:id="3"/>
    </w:p>
    <w:p>
      <w:pPr>
        <w:pStyle w:val="13"/>
        <w:numPr>
          <w:ilvl w:val="0"/>
          <w:numId w:val="1"/>
        </w:numPr>
        <w:spacing w:before="100" w:beforeAutospacing="1" w:after="100" w:afterAutospacing="1"/>
        <w:ind w:left="840"/>
        <w:rPr>
          <w:rFonts w:ascii="Times New Roman" w:hAnsi="Times New Roman" w:eastAsia="Times New Roman" w:cs="Times New Roman"/>
          <w:sz w:val="20"/>
          <w:szCs w:val="20"/>
        </w:rPr>
      </w:pPr>
      <w:r>
        <w:rPr>
          <w:rFonts w:ascii="Verdana" w:hAnsi="Verdana" w:cs="Times New Roman"/>
          <w:sz w:val="20"/>
          <w:szCs w:val="20"/>
        </w:rPr>
        <w:t xml:space="preserve">Excellent interpersonal skills. </w:t>
      </w:r>
    </w:p>
    <w:p>
      <w:pPr>
        <w:pStyle w:val="13"/>
        <w:numPr>
          <w:ilvl w:val="0"/>
          <w:numId w:val="1"/>
        </w:numPr>
        <w:spacing w:before="100" w:beforeAutospacing="1" w:after="100" w:afterAutospacing="1"/>
        <w:ind w:left="840"/>
        <w:rPr>
          <w:rFonts w:ascii="Times New Roman" w:hAnsi="Times New Roman" w:eastAsia="Times New Roman" w:cs="Times New Roman"/>
          <w:sz w:val="20"/>
          <w:szCs w:val="20"/>
        </w:rPr>
      </w:pPr>
      <w:r>
        <w:rPr>
          <w:rFonts w:ascii="Verdana" w:hAnsi="Verdana" w:eastAsia="Times New Roman" w:cs="Times New Roman"/>
          <w:sz w:val="20"/>
          <w:szCs w:val="20"/>
        </w:rPr>
        <w:t>Passionate about my undertakings. I always start to finish efficiently.</w:t>
      </w:r>
    </w:p>
    <w:p>
      <w:pPr>
        <w:numPr>
          <w:ilvl w:val="0"/>
          <w:numId w:val="1"/>
        </w:numPr>
        <w:spacing w:before="100" w:beforeAutospacing="1" w:after="100" w:afterAutospacing="1" w:line="240" w:lineRule="auto"/>
        <w:ind w:left="840"/>
        <w:rPr>
          <w:rFonts w:ascii="Times New Roman" w:hAnsi="Times New Roman" w:eastAsia="Times New Roman" w:cs="Times New Roman"/>
          <w:sz w:val="20"/>
          <w:szCs w:val="20"/>
        </w:rPr>
      </w:pPr>
      <w:r>
        <w:rPr>
          <w:rFonts w:ascii="Verdana" w:hAnsi="Verdana" w:eastAsia="Times New Roman" w:cs="Times New Roman"/>
          <w:sz w:val="20"/>
          <w:szCs w:val="20"/>
        </w:rPr>
        <w:t>Ability to adapt to hectic situations.</w:t>
      </w:r>
    </w:p>
    <w:p>
      <w:pPr>
        <w:numPr>
          <w:ilvl w:val="0"/>
          <w:numId w:val="1"/>
        </w:numPr>
        <w:spacing w:before="100" w:beforeAutospacing="1" w:after="100" w:afterAutospacing="1" w:line="240" w:lineRule="auto"/>
        <w:ind w:left="840"/>
        <w:rPr>
          <w:rFonts w:ascii="Times New Roman" w:hAnsi="Times New Roman" w:eastAsia="Times New Roman" w:cs="Times New Roman"/>
          <w:sz w:val="20"/>
          <w:szCs w:val="20"/>
        </w:rPr>
      </w:pPr>
      <w:r>
        <w:rPr>
          <w:rFonts w:ascii="Verdana" w:hAnsi="Verdana" w:eastAsia="Times New Roman" w:cs="Times New Roman"/>
          <w:sz w:val="20"/>
          <w:szCs w:val="20"/>
        </w:rPr>
        <w:t>Good Team Leader and Organizer.</w:t>
      </w:r>
    </w:p>
    <w:p>
      <w:pPr>
        <w:numPr>
          <w:ilvl w:val="0"/>
          <w:numId w:val="1"/>
        </w:numPr>
        <w:spacing w:before="100" w:beforeAutospacing="1" w:after="100" w:afterAutospacing="1" w:line="240" w:lineRule="auto"/>
        <w:ind w:left="840"/>
        <w:rPr>
          <w:rFonts w:ascii="Times New Roman" w:hAnsi="Times New Roman" w:eastAsia="Times New Roman" w:cs="Times New Roman"/>
          <w:sz w:val="20"/>
          <w:szCs w:val="20"/>
        </w:rPr>
      </w:pPr>
      <w:r>
        <w:rPr>
          <w:rFonts w:ascii="Verdana" w:hAnsi="Verdana" w:eastAsia="Times New Roman" w:cs="Times New Roman"/>
          <w:sz w:val="20"/>
          <w:szCs w:val="20"/>
        </w:rPr>
        <w:t>Well equipped to work at all levels of the organization.</w:t>
      </w:r>
    </w:p>
    <w:p>
      <w:pPr>
        <w:numPr>
          <w:ilvl w:val="0"/>
          <w:numId w:val="1"/>
        </w:numPr>
        <w:spacing w:before="100" w:beforeAutospacing="1" w:after="100" w:afterAutospacing="1" w:line="240" w:lineRule="auto"/>
        <w:ind w:left="840"/>
        <w:rPr>
          <w:rFonts w:ascii="Times New Roman" w:hAnsi="Times New Roman" w:eastAsia="Times New Roman" w:cs="Times New Roman"/>
          <w:sz w:val="20"/>
          <w:szCs w:val="20"/>
        </w:rPr>
      </w:pPr>
      <w:r>
        <w:rPr>
          <w:rFonts w:ascii="Verdana" w:hAnsi="Verdana" w:eastAsia="Times New Roman" w:cs="Times New Roman"/>
          <w:sz w:val="20"/>
          <w:szCs w:val="20"/>
        </w:rPr>
        <w:t xml:space="preserve">Handled trainings for Cognizant DEP Intensive learning program. Rated as “Excellent” in </w:t>
      </w:r>
      <w:r>
        <w:rPr>
          <w:rFonts w:ascii="Verdana" w:hAnsi="Verdana" w:eastAsia="Times New Roman" w:cs="Times New Roman"/>
          <w:b/>
          <w:sz w:val="20"/>
          <w:szCs w:val="20"/>
        </w:rPr>
        <w:t>each and every</w:t>
      </w:r>
      <w:r>
        <w:rPr>
          <w:rFonts w:ascii="Verdana" w:hAnsi="Verdana" w:eastAsia="Times New Roman" w:cs="Times New Roman"/>
          <w:sz w:val="20"/>
          <w:szCs w:val="20"/>
        </w:rPr>
        <w:t xml:space="preserve"> class feedback. (Feedback parameters include technical knowledge and the skill to communicate)</w:t>
      </w:r>
    </w:p>
    <w:p>
      <w:pPr>
        <w:pStyle w:val="3"/>
        <w:rPr>
          <w:rFonts w:eastAsia="Times New Roman"/>
        </w:rPr>
      </w:pPr>
      <w:r>
        <w:rPr>
          <w:rFonts w:ascii="Times New Roman" w:hAnsi="Times New Roman" w:eastAsia="Times New Roman" w:cs="Times New Roman"/>
          <w:sz w:val="24"/>
          <w:szCs w:val="24"/>
        </w:rPr>
        <w:t> </w:t>
      </w:r>
      <w:bookmarkStart w:id="4" w:name="0.1_table06"/>
      <w:bookmarkEnd w:id="4"/>
      <w:r>
        <w:rPr>
          <w:rFonts w:eastAsia="Times New Roman"/>
        </w:rPr>
        <w:t>HOBBIES</w:t>
      </w:r>
    </w:p>
    <w:p>
      <w:pPr>
        <w:numPr>
          <w:ilvl w:val="0"/>
          <w:numId w:val="2"/>
        </w:numPr>
        <w:spacing w:before="100" w:beforeAutospacing="1" w:after="100" w:afterAutospacing="1" w:line="240" w:lineRule="auto"/>
        <w:ind w:left="840"/>
        <w:rPr>
          <w:rFonts w:ascii="Times New Roman" w:hAnsi="Times New Roman" w:eastAsia="Times New Roman" w:cs="Times New Roman"/>
          <w:sz w:val="24"/>
          <w:szCs w:val="24"/>
        </w:rPr>
      </w:pPr>
      <w:r>
        <w:rPr>
          <w:rFonts w:ascii="Verdana" w:hAnsi="Verdana" w:eastAsia="Times New Roman" w:cs="Times New Roman"/>
          <w:sz w:val="18"/>
          <w:szCs w:val="18"/>
        </w:rPr>
        <w:t>Cycling and playing cricket.</w:t>
      </w:r>
    </w:p>
    <w:p>
      <w:pPr>
        <w:numPr>
          <w:ilvl w:val="0"/>
          <w:numId w:val="2"/>
        </w:numPr>
        <w:spacing w:before="100" w:beforeAutospacing="1" w:after="100" w:afterAutospacing="1" w:line="240" w:lineRule="auto"/>
        <w:ind w:left="840"/>
        <w:rPr>
          <w:rFonts w:ascii="Times New Roman" w:hAnsi="Times New Roman" w:eastAsia="Times New Roman" w:cs="Times New Roman"/>
          <w:sz w:val="24"/>
          <w:szCs w:val="24"/>
        </w:rPr>
      </w:pPr>
      <w:r>
        <w:rPr>
          <w:rFonts w:ascii="Verdana" w:hAnsi="Verdana" w:eastAsia="Times New Roman" w:cs="Times New Roman"/>
          <w:sz w:val="18"/>
          <w:szCs w:val="18"/>
        </w:rPr>
        <w:t>Newspaper heads related to Modern Indian politics grasp my attention.</w:t>
      </w:r>
    </w:p>
    <w:tbl>
      <w:tblPr>
        <w:tblStyle w:val="9"/>
        <w:tblW w:w="8820" w:type="dxa"/>
        <w:tblInd w:w="93" w:type="dxa"/>
        <w:tblLayout w:type="fixed"/>
        <w:tblCellMar>
          <w:top w:w="0" w:type="dxa"/>
          <w:left w:w="108" w:type="dxa"/>
          <w:bottom w:w="0" w:type="dxa"/>
          <w:right w:w="108" w:type="dxa"/>
        </w:tblCellMar>
      </w:tblPr>
      <w:tblGrid>
        <w:gridCol w:w="1836"/>
        <w:gridCol w:w="6984"/>
      </w:tblGrid>
      <w:tr>
        <w:tblPrEx>
          <w:tblLayout w:type="fixed"/>
          <w:tblCellMar>
            <w:top w:w="0" w:type="dxa"/>
            <w:left w:w="108" w:type="dxa"/>
            <w:bottom w:w="0" w:type="dxa"/>
            <w:right w:w="108" w:type="dxa"/>
          </w:tblCellMar>
        </w:tblPrEx>
        <w:trPr>
          <w:trHeight w:val="315" w:hRule="atLeast"/>
        </w:trPr>
        <w:tc>
          <w:tcPr>
            <w:tcW w:w="8820" w:type="dxa"/>
            <w:gridSpan w:val="2"/>
            <w:tcBorders>
              <w:top w:val="single" w:color="auto" w:sz="8" w:space="0"/>
              <w:left w:val="single" w:color="auto" w:sz="8" w:space="0"/>
              <w:bottom w:val="single" w:color="auto" w:sz="8" w:space="0"/>
              <w:right w:val="single" w:color="000000" w:sz="8" w:space="0"/>
            </w:tcBorders>
            <w:shd w:val="clear" w:color="auto" w:fill="B8CCE4" w:themeFill="accent1" w:themeFillTint="66"/>
            <w:vAlign w:val="bottom"/>
          </w:tcPr>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PROJECTS</w:t>
            </w:r>
          </w:p>
          <w:p>
            <w:pPr>
              <w:spacing w:before="100" w:beforeAutospacing="1" w:after="100" w:afterAutospacing="1" w:line="240" w:lineRule="auto"/>
              <w:rPr>
                <w:rFonts w:ascii="Times New Roman" w:hAnsi="Times New Roman" w:eastAsia="Times New Roman" w:cs="Times New Roman"/>
                <w:sz w:val="24"/>
                <w:szCs w:val="24"/>
              </w:rPr>
            </w:pPr>
          </w:p>
        </w:tc>
      </w:tr>
      <w:tr>
        <w:tblPrEx>
          <w:tblLayout w:type="fixed"/>
          <w:tblCellMar>
            <w:top w:w="0" w:type="dxa"/>
            <w:left w:w="108" w:type="dxa"/>
            <w:bottom w:w="0" w:type="dxa"/>
            <w:right w:w="108" w:type="dxa"/>
          </w:tblCellMar>
        </w:tblPrEx>
        <w:trPr>
          <w:trHeight w:val="315" w:hRule="atLeast"/>
        </w:trPr>
        <w:tc>
          <w:tcPr>
            <w:tcW w:w="8820" w:type="dxa"/>
            <w:gridSpan w:val="2"/>
            <w:tcBorders>
              <w:top w:val="single" w:color="auto" w:sz="8" w:space="0"/>
              <w:left w:val="single" w:color="auto" w:sz="8" w:space="0"/>
              <w:bottom w:val="single" w:color="auto" w:sz="8" w:space="0"/>
              <w:right w:val="single" w:color="000000" w:sz="8" w:space="0"/>
            </w:tcBorders>
            <w:shd w:val="clear" w:color="auto" w:fill="B8CCE4" w:themeFill="accent1" w:themeFillTint="66"/>
            <w:vAlign w:val="bottom"/>
          </w:tcPr>
          <w:p>
            <w:pPr>
              <w:spacing w:before="100" w:beforeAutospacing="1" w:after="100" w:afterAutospacing="1" w:line="240" w:lineRule="auto"/>
              <w:rPr>
                <w:rFonts w:ascii="Times New Roman" w:hAnsi="Times New Roman" w:eastAsia="Times New Roman" w:cs="Times New Roman"/>
                <w:sz w:val="24"/>
                <w:szCs w:val="24"/>
              </w:rPr>
            </w:pP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Project  5</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b/>
                <w:color w:val="000000"/>
              </w:rPr>
            </w:pPr>
            <w:r>
              <w:rPr>
                <w:rFonts w:ascii="Calibri" w:hAnsi="Calibri" w:eastAsia="Times New Roman" w:cs="Calibri"/>
                <w:b/>
                <w:color w:val="000000"/>
              </w:rPr>
              <w:t xml:space="preserve">Al-Futtaim EIT (August -2016 to </w:t>
            </w:r>
            <w:r>
              <w:rPr>
                <w:rFonts w:ascii="Calibri" w:hAnsi="Calibri" w:eastAsia="Times New Roman" w:cs="Calibri"/>
                <w:b/>
                <w:color w:val="000000"/>
                <w:lang w:val="en-US"/>
              </w:rPr>
              <w:t>November-2017</w:t>
            </w:r>
            <w:r>
              <w:rPr>
                <w:rFonts w:ascii="Calibri" w:hAnsi="Calibri" w:eastAsia="Times New Roman" w:cs="Calibri"/>
                <w:b/>
                <w:color w:val="000000"/>
              </w:rPr>
              <w:t xml:space="preserve">)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Client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pPr>
            <w:r>
              <w:rPr>
                <w:rFonts w:ascii="Calibri" w:hAnsi="Calibri" w:eastAsia="Times New Roman" w:cs="Calibri"/>
                <w:b/>
                <w:color w:val="000000"/>
              </w:rPr>
              <w:t>Al-Futtaim Group</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Technology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HTML,CSS,OOJS, Bootstrap, Saas and RWD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Role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Technology Consultant</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Team Size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1</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Project Brief</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Providing business and technical solutions for the websites infrastructure of the Al-Futtaim group.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Responsibilities</w:t>
            </w:r>
          </w:p>
        </w:tc>
        <w:tc>
          <w:tcPr>
            <w:tcW w:w="6984" w:type="dxa"/>
            <w:tcBorders>
              <w:top w:val="nil"/>
              <w:left w:val="nil"/>
              <w:bottom w:val="single" w:color="auto" w:sz="4"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Be it the main corporate website or any subsidiary website in the Alfuttaim conglomerate (E.g.: Alfuttaim watches, Doha festival city, Dubai Festival city), primary responsibility includes managing existing sites, creating new websites and suggesting the best/suitable tools for building the same. Apart from actively engaging with the WCS and WCM team, other responsibilities include helping the team with any UI related critical issues on their project whenever required.</w:t>
            </w:r>
          </w:p>
          <w:p>
            <w:pPr>
              <w:spacing w:after="0" w:line="240" w:lineRule="auto"/>
              <w:jc w:val="center"/>
              <w:rPr>
                <w:rFonts w:ascii="Calibri" w:hAnsi="Calibri" w:eastAsia="Times New Roman" w:cs="Calibri"/>
                <w:color w:val="000000"/>
                <w:lang w:val="en-US"/>
              </w:rPr>
            </w:pPr>
            <w:r>
              <w:rPr>
                <w:rFonts w:ascii="Calibri" w:hAnsi="Calibri" w:eastAsia="Times New Roman" w:cs="Calibri"/>
                <w:color w:val="000000"/>
                <w:lang w:val="en-US"/>
              </w:rPr>
              <w:t xml:space="preserve">Some of my work which is currently live : </w:t>
            </w:r>
          </w:p>
          <w:p>
            <w:pPr>
              <w:spacing w:after="0" w:line="240" w:lineRule="auto"/>
              <w:jc w:val="center"/>
              <w:rPr>
                <w:rFonts w:ascii="Calibri" w:hAnsi="Calibri" w:eastAsia="Times New Roman" w:cs="Calibri"/>
                <w:color w:val="000000"/>
                <w:lang w:val="en-US"/>
              </w:rPr>
            </w:pPr>
            <w:r>
              <w:rPr>
                <w:rFonts w:hint="default" w:ascii="Calibri" w:hAnsi="Calibri" w:eastAsia="Times New Roman" w:cs="Calibri"/>
                <w:color w:val="000000"/>
                <w:lang w:val="en-US"/>
              </w:rPr>
              <w:t>http://www.dubaifestivalcitymall.com/home</w:t>
            </w:r>
            <w:bookmarkStart w:id="7" w:name="_GoBack"/>
            <w:bookmarkEnd w:id="7"/>
          </w:p>
          <w:p>
            <w:pPr>
              <w:spacing w:after="0" w:line="240" w:lineRule="auto"/>
              <w:jc w:val="center"/>
              <w:rPr>
                <w:rFonts w:ascii="Calibri" w:hAnsi="Calibri" w:eastAsia="Times New Roman" w:cs="Calibri"/>
                <w:color w:val="000000"/>
                <w:lang w:val="en-US"/>
              </w:rPr>
            </w:pPr>
            <w:r>
              <w:rPr>
                <w:rFonts w:hint="default" w:ascii="Calibri" w:hAnsi="Calibri" w:eastAsia="Times New Roman" w:cs="Calibri"/>
                <w:color w:val="000000"/>
                <w:lang w:val="en-US"/>
              </w:rPr>
              <w:t>http://www.dubaifestivalcity.com/</w:t>
            </w:r>
          </w:p>
          <w:p>
            <w:pPr>
              <w:spacing w:after="0" w:line="240" w:lineRule="auto"/>
              <w:jc w:val="center"/>
              <w:rPr>
                <w:rFonts w:ascii="Calibri" w:hAnsi="Calibri" w:eastAsia="Times New Roman" w:cs="Calibri"/>
                <w:color w:val="000000"/>
                <w:lang w:val="en-US"/>
              </w:rPr>
            </w:pPr>
            <w:r>
              <w:rPr>
                <w:rFonts w:hint="default" w:ascii="Calibri" w:hAnsi="Calibri" w:eastAsia="Times New Roman" w:cs="Calibri"/>
                <w:color w:val="000000"/>
                <w:lang w:val="en-US"/>
              </w:rPr>
              <w:t>http://www.dohafestivalcity.com/home</w:t>
            </w:r>
          </w:p>
          <w:p>
            <w:pPr>
              <w:spacing w:after="0" w:line="240" w:lineRule="auto"/>
              <w:jc w:val="center"/>
              <w:rPr>
                <w:rFonts w:ascii="Calibri" w:hAnsi="Calibri" w:eastAsia="Times New Roman" w:cs="Calibri"/>
                <w:color w:val="000000"/>
                <w:lang w:val="en-US"/>
              </w:rPr>
            </w:pPr>
            <w:r>
              <w:rPr>
                <w:rFonts w:hint="default" w:ascii="Calibri" w:hAnsi="Calibri" w:eastAsia="Times New Roman" w:cs="Calibri"/>
                <w:color w:val="000000"/>
                <w:lang w:val="en-US"/>
              </w:rPr>
              <w:t>https://www.aceuae.com/</w:t>
            </w:r>
          </w:p>
        </w:tc>
      </w:tr>
      <w:tr>
        <w:tblPrEx>
          <w:tblLayout w:type="fixed"/>
          <w:tblCellMar>
            <w:top w:w="0" w:type="dxa"/>
            <w:left w:w="108" w:type="dxa"/>
            <w:bottom w:w="0" w:type="dxa"/>
            <w:right w:w="108" w:type="dxa"/>
          </w:tblCellMar>
        </w:tblPrEx>
        <w:trPr>
          <w:trHeight w:val="300" w:hRule="atLeast"/>
        </w:trPr>
        <w:tc>
          <w:tcPr>
            <w:tcW w:w="1836" w:type="dxa"/>
            <w:tcBorders>
              <w:top w:val="single" w:color="auto" w:sz="8" w:space="0"/>
              <w:left w:val="single" w:color="auto" w:sz="8" w:space="0"/>
              <w:bottom w:val="single" w:color="auto" w:sz="8" w:space="0"/>
              <w:right w:val="single" w:color="000000" w:sz="8" w:space="0"/>
            </w:tcBorders>
            <w:shd w:val="clear" w:color="auto" w:fill="B8CCE4" w:themeFill="accent1" w:themeFillTint="66"/>
            <w:vAlign w:val="bottom"/>
          </w:tcPr>
          <w:p>
            <w:pPr>
              <w:spacing w:before="100" w:beforeAutospacing="1" w:after="100" w:afterAutospacing="1" w:line="240" w:lineRule="auto"/>
              <w:rPr>
                <w:rFonts w:ascii="Times New Roman" w:hAnsi="Times New Roman" w:eastAsia="Times New Roman" w:cs="Times New Roman"/>
                <w:sz w:val="24"/>
                <w:szCs w:val="24"/>
              </w:rPr>
            </w:pPr>
          </w:p>
        </w:tc>
        <w:tc>
          <w:tcPr>
            <w:tcW w:w="6984" w:type="dxa"/>
            <w:tcBorders>
              <w:top w:val="single" w:color="auto" w:sz="8" w:space="0"/>
              <w:left w:val="single" w:color="auto" w:sz="8" w:space="0"/>
              <w:bottom w:val="single" w:color="auto" w:sz="8" w:space="0"/>
              <w:right w:val="single" w:color="000000" w:sz="8" w:space="0"/>
            </w:tcBorders>
            <w:shd w:val="clear" w:color="auto" w:fill="B8CCE4" w:themeFill="accent1" w:themeFillTint="66"/>
            <w:vAlign w:val="bottom"/>
          </w:tcPr>
          <w:p>
            <w:pPr>
              <w:spacing w:before="100" w:beforeAutospacing="1" w:after="100" w:afterAutospacing="1" w:line="240" w:lineRule="auto"/>
              <w:rPr>
                <w:rFonts w:ascii="Times New Roman" w:hAnsi="Times New Roman" w:eastAsia="Times New Roman" w:cs="Times New Roman"/>
                <w:sz w:val="24"/>
                <w:szCs w:val="24"/>
              </w:rPr>
            </w:pP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Project  4</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b/>
                <w:color w:val="000000"/>
              </w:rPr>
            </w:pPr>
            <w:r>
              <w:rPr>
                <w:rFonts w:ascii="Calibri" w:hAnsi="Calibri" w:eastAsia="Times New Roman" w:cs="Calibri"/>
                <w:b/>
                <w:color w:val="000000"/>
              </w:rPr>
              <w:t xml:space="preserve">OCBC AUTOROME (April -2016 to July-2016)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Client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pPr>
            <w:r>
              <w:rPr>
                <w:rFonts w:ascii="Calibri" w:hAnsi="Calibri" w:eastAsia="Times New Roman" w:cs="Calibri"/>
                <w:color w:val="000000"/>
              </w:rPr>
              <w:t>OCBC @ Kuala Lumpur Malaysia</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Technology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Can JS, OOJS, Bootstrap, EJS and SVN</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Role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Technology Lead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Team Size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1</w:t>
            </w:r>
          </w:p>
        </w:tc>
      </w:tr>
      <w:tr>
        <w:tblPrEx>
          <w:tblLayout w:type="fixed"/>
          <w:tblCellMar>
            <w:top w:w="0" w:type="dxa"/>
            <w:left w:w="108" w:type="dxa"/>
            <w:bottom w:w="0" w:type="dxa"/>
            <w:right w:w="108" w:type="dxa"/>
          </w:tblCellMar>
        </w:tblPrEx>
        <w:trPr>
          <w:trHeight w:val="15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Project Brief</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Mainly related with the validation of forms and population of the same in the final page. Was selected by the leadership team to attend interview to pitch for a new client in the same BFS domain. </w:t>
            </w:r>
            <w:r>
              <w:rPr>
                <w:rFonts w:ascii="Calibri" w:hAnsi="Calibri" w:eastAsia="Times New Roman" w:cs="Calibri"/>
                <w:b/>
                <w:color w:val="000000"/>
              </w:rPr>
              <w:t xml:space="preserve"> Received the DEP Dynamo award(Awarded to people with impressive performance in entire DEP - Cognizant  - India) for the relevant quarter for this project at onsite location (offshore being India).</w:t>
            </w:r>
          </w:p>
        </w:tc>
      </w:tr>
      <w:tr>
        <w:tblPrEx>
          <w:tblLayout w:type="fixed"/>
          <w:tblCellMar>
            <w:top w:w="0" w:type="dxa"/>
            <w:left w:w="108" w:type="dxa"/>
            <w:bottom w:w="0" w:type="dxa"/>
            <w:right w:w="108" w:type="dxa"/>
          </w:tblCellMar>
        </w:tblPrEx>
        <w:trPr>
          <w:trHeight w:val="1140" w:hRule="atLeast"/>
        </w:trPr>
        <w:tc>
          <w:tcPr>
            <w:tcW w:w="1836" w:type="dxa"/>
            <w:tcBorders>
              <w:top w:val="nil"/>
              <w:left w:val="single" w:color="auto" w:sz="8" w:space="0"/>
              <w:bottom w:val="single" w:color="auto" w:sz="8"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Responsibilities</w:t>
            </w:r>
          </w:p>
        </w:tc>
        <w:tc>
          <w:tcPr>
            <w:tcW w:w="6984"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Verdana" w:hAnsi="Verdana" w:eastAsia="Times New Roman" w:cs="Calibri"/>
                <w:color w:val="000000"/>
                <w:sz w:val="18"/>
                <w:szCs w:val="18"/>
              </w:rPr>
            </w:pPr>
            <w:r>
              <w:rPr>
                <w:rFonts w:ascii="Verdana" w:hAnsi="Verdana" w:eastAsia="Times New Roman" w:cs="Calibri"/>
                <w:color w:val="000000"/>
                <w:sz w:val="18"/>
                <w:szCs w:val="18"/>
              </w:rPr>
              <w:t>Handled the entire component all by myself. Interacted with the pega team for the service syntax and structure, assisted Pega team and Java team as well in times of customization. Single point of contact for the onsite BA and my team.</w:t>
            </w:r>
          </w:p>
        </w:tc>
      </w:tr>
      <w:tr>
        <w:tblPrEx>
          <w:tblLayout w:type="fixed"/>
          <w:tblCellMar>
            <w:top w:w="0" w:type="dxa"/>
            <w:left w:w="108" w:type="dxa"/>
            <w:bottom w:w="0" w:type="dxa"/>
            <w:right w:w="108" w:type="dxa"/>
          </w:tblCellMar>
        </w:tblPrEx>
        <w:trPr>
          <w:trHeight w:val="315" w:hRule="atLeast"/>
        </w:trPr>
        <w:tc>
          <w:tcPr>
            <w:tcW w:w="8820" w:type="dxa"/>
            <w:gridSpan w:val="2"/>
            <w:tcBorders>
              <w:top w:val="single" w:color="auto" w:sz="8" w:space="0"/>
              <w:left w:val="single" w:color="auto" w:sz="8" w:space="0"/>
              <w:bottom w:val="single" w:color="auto" w:sz="8" w:space="0"/>
              <w:right w:val="single" w:color="000000" w:sz="8" w:space="0"/>
            </w:tcBorders>
            <w:shd w:val="clear" w:color="auto" w:fill="B8CCE4" w:themeFill="accent1" w:themeFillTint="66"/>
            <w:vAlign w:val="bottom"/>
          </w:tcPr>
          <w:p>
            <w:pPr>
              <w:spacing w:before="100" w:beforeAutospacing="1" w:after="100" w:afterAutospacing="1" w:line="240" w:lineRule="auto"/>
              <w:rPr>
                <w:rFonts w:ascii="Times New Roman" w:hAnsi="Times New Roman" w:eastAsia="Times New Roman" w:cs="Times New Roman"/>
                <w:sz w:val="24"/>
                <w:szCs w:val="24"/>
              </w:rPr>
            </w:pP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Project  3</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b/>
                <w:color w:val="000000"/>
              </w:rPr>
            </w:pPr>
            <w:r>
              <w:rPr>
                <w:rFonts w:ascii="Calibri" w:hAnsi="Calibri" w:eastAsia="Times New Roman" w:cs="Calibri"/>
                <w:b/>
                <w:color w:val="000000"/>
              </w:rPr>
              <w:t>HASBRO (May-2014 to March-2016)</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Client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HASBRO</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Technology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Angular JS, HTML5, CSS3, Drupal, Bower, GIT, RWD, JavaScript, JQuery and common spot, Web content management</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Role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Technology Lead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Team Size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12</w:t>
            </w:r>
          </w:p>
        </w:tc>
      </w:tr>
      <w:tr>
        <w:tblPrEx>
          <w:tblLayout w:type="fixed"/>
          <w:tblCellMar>
            <w:top w:w="0" w:type="dxa"/>
            <w:left w:w="108" w:type="dxa"/>
            <w:bottom w:w="0" w:type="dxa"/>
            <w:right w:w="108" w:type="dxa"/>
          </w:tblCellMar>
        </w:tblPrEx>
        <w:trPr>
          <w:trHeight w:val="6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Project Brief</w:t>
            </w:r>
          </w:p>
        </w:tc>
        <w:tc>
          <w:tcPr>
            <w:tcW w:w="6984" w:type="dxa"/>
            <w:tcBorders>
              <w:top w:val="nil"/>
              <w:left w:val="nil"/>
              <w:bottom w:val="single" w:color="auto" w:sz="4"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Development of various sites for the Hasbro client.  </w:t>
            </w:r>
            <w:r>
              <w:rPr>
                <w:rFonts w:ascii="Calibri" w:hAnsi="Calibri" w:eastAsia="Times New Roman" w:cs="Calibri"/>
                <w:b/>
                <w:color w:val="000000"/>
              </w:rPr>
              <w:t>Agile methodology.</w:t>
            </w:r>
          </w:p>
        </w:tc>
      </w:tr>
      <w:tr>
        <w:tblPrEx>
          <w:tblLayout w:type="fixed"/>
          <w:tblCellMar>
            <w:top w:w="0" w:type="dxa"/>
            <w:left w:w="108" w:type="dxa"/>
            <w:bottom w:w="0" w:type="dxa"/>
            <w:right w:w="108" w:type="dxa"/>
          </w:tblCellMar>
        </w:tblPrEx>
        <w:trPr>
          <w:trHeight w:val="1815" w:hRule="atLeast"/>
        </w:trPr>
        <w:tc>
          <w:tcPr>
            <w:tcW w:w="1836" w:type="dxa"/>
            <w:tcBorders>
              <w:top w:val="nil"/>
              <w:left w:val="single" w:color="auto" w:sz="8" w:space="0"/>
              <w:bottom w:val="single" w:color="auto" w:sz="8"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Responsibilities</w:t>
            </w:r>
          </w:p>
        </w:tc>
        <w:tc>
          <w:tcPr>
            <w:tcW w:w="6984"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Verdana" w:hAnsi="Verdana" w:eastAsia="Times New Roman" w:cs="Calibri"/>
                <w:color w:val="000000"/>
                <w:sz w:val="18"/>
                <w:szCs w:val="18"/>
              </w:rPr>
            </w:pPr>
            <w:r>
              <w:rPr>
                <w:rFonts w:ascii="Calibri" w:hAnsi="Calibri" w:eastAsia="Times New Roman" w:cs="Calibri"/>
                <w:color w:val="000000"/>
              </w:rPr>
              <w:t>Developed various sites using HTML5, CSS3 and JavaScript. As a part of an agile facility m</w:t>
            </w:r>
            <w:r>
              <w:rPr>
                <w:rFonts w:ascii="Verdana" w:hAnsi="Verdana" w:eastAsia="Times New Roman" w:cs="Calibri"/>
                <w:color w:val="000000"/>
                <w:sz w:val="18"/>
                <w:szCs w:val="18"/>
              </w:rPr>
              <w:t xml:space="preserve">anaged everything from site creation, content upload, unit testing till UAT/live. Trained new resources for project. Had direct interactions with client. Also assisted content management team in huge peak days. </w:t>
            </w:r>
          </w:p>
          <w:p>
            <w:pPr>
              <w:spacing w:after="0" w:line="240" w:lineRule="auto"/>
              <w:jc w:val="center"/>
              <w:rPr>
                <w:rFonts w:ascii="Calibri" w:hAnsi="Calibri" w:eastAsia="Times New Roman" w:cs="Calibri"/>
                <w:color w:val="000000"/>
              </w:rPr>
            </w:pPr>
            <w:r>
              <w:rPr>
                <w:rFonts w:ascii="Verdana" w:hAnsi="Verdana" w:eastAsia="Times New Roman" w:cs="Calibri"/>
                <w:color w:val="000000"/>
                <w:sz w:val="18"/>
                <w:szCs w:val="18"/>
              </w:rPr>
              <w:t xml:space="preserve">Handled entire migration to the new environment (Drupal), provided KT to entire team on the same. Acted as a bridge between the onsite and offshore, communicated the business requirement to the team. </w:t>
            </w:r>
            <w:r>
              <w:rPr>
                <w:rFonts w:ascii="Verdana" w:hAnsi="Verdana" w:eastAsia="Times New Roman" w:cs="Calibri"/>
                <w:b/>
                <w:color w:val="000000"/>
                <w:sz w:val="18"/>
                <w:szCs w:val="18"/>
              </w:rPr>
              <w:t>Also was responsible for handling the sprints, from estimations, planning, story creation to retrospective meetings and monthly reports, I was entirely responsible for all the offshore delivery. Received award for innovation along with direct client appreciation and business unit positive feedback.</w:t>
            </w:r>
            <w:r>
              <w:rPr>
                <w:rFonts w:ascii="Verdana" w:hAnsi="Verdana" w:eastAsia="Times New Roman" w:cs="Calibri"/>
                <w:color w:val="000000"/>
                <w:sz w:val="18"/>
                <w:szCs w:val="18"/>
              </w:rPr>
              <w:t xml:space="preserve"> </w:t>
            </w:r>
            <w:r>
              <w:rPr>
                <w:rFonts w:ascii="Verdana" w:hAnsi="Verdana" w:eastAsia="Times New Roman" w:cs="Calibri"/>
                <w:b/>
                <w:color w:val="000000"/>
                <w:sz w:val="18"/>
                <w:szCs w:val="18"/>
              </w:rPr>
              <w:t xml:space="preserve">Also received the </w:t>
            </w:r>
            <w:r>
              <w:rPr>
                <w:rFonts w:ascii="Verdana" w:hAnsi="Verdana" w:eastAsia="Times New Roman" w:cs="Calibri"/>
                <w:b/>
                <w:color w:val="000000"/>
                <w:sz w:val="18"/>
                <w:szCs w:val="18"/>
                <w:u w:val="single"/>
              </w:rPr>
              <w:t>Innovation award and Captain/mentor award</w:t>
            </w:r>
            <w:r>
              <w:rPr>
                <w:rFonts w:ascii="Verdana" w:hAnsi="Verdana" w:eastAsia="Times New Roman" w:cs="Calibri"/>
                <w:b/>
                <w:color w:val="000000"/>
                <w:sz w:val="18"/>
                <w:szCs w:val="18"/>
              </w:rPr>
              <w:t xml:space="preserve"> for the first and third quarter. Received the “pat on the back” award for flawless code delivery in peak period.</w:t>
            </w:r>
          </w:p>
        </w:tc>
      </w:tr>
      <w:tr>
        <w:tblPrEx>
          <w:tblLayout w:type="fixed"/>
          <w:tblCellMar>
            <w:top w:w="0" w:type="dxa"/>
            <w:left w:w="108" w:type="dxa"/>
            <w:bottom w:w="0" w:type="dxa"/>
            <w:right w:w="108" w:type="dxa"/>
          </w:tblCellMar>
        </w:tblPrEx>
        <w:trPr>
          <w:trHeight w:val="315" w:hRule="atLeast"/>
        </w:trPr>
        <w:tc>
          <w:tcPr>
            <w:tcW w:w="8820" w:type="dxa"/>
            <w:gridSpan w:val="2"/>
            <w:tcBorders>
              <w:top w:val="single" w:color="auto" w:sz="8" w:space="0"/>
              <w:left w:val="single" w:color="auto" w:sz="8" w:space="0"/>
              <w:bottom w:val="single" w:color="auto" w:sz="8" w:space="0"/>
              <w:right w:val="single" w:color="000000" w:sz="8" w:space="0"/>
            </w:tcBorders>
            <w:shd w:val="clear" w:color="auto" w:fill="B8CCE4" w:themeFill="accent1" w:themeFillTint="66"/>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Project  2</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b/>
                <w:color w:val="000000"/>
              </w:rPr>
            </w:pPr>
            <w:r>
              <w:rPr>
                <w:rFonts w:ascii="Calibri" w:hAnsi="Calibri" w:eastAsia="Times New Roman" w:cs="Calibri"/>
                <w:b/>
                <w:color w:val="000000"/>
              </w:rPr>
              <w:t>DBS  (February -2014 to May-2014)</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Client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DBS</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Technology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jQuery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Role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Frond end UI developer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Team Size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2</w:t>
            </w:r>
          </w:p>
        </w:tc>
      </w:tr>
      <w:tr>
        <w:tblPrEx>
          <w:tblLayout w:type="fixed"/>
          <w:tblCellMar>
            <w:top w:w="0" w:type="dxa"/>
            <w:left w:w="108" w:type="dxa"/>
            <w:bottom w:w="0" w:type="dxa"/>
            <w:right w:w="108" w:type="dxa"/>
          </w:tblCellMar>
        </w:tblPrEx>
        <w:trPr>
          <w:trHeight w:val="9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Project Brief</w:t>
            </w:r>
          </w:p>
        </w:tc>
        <w:tc>
          <w:tcPr>
            <w:tcW w:w="6984" w:type="dxa"/>
            <w:tcBorders>
              <w:top w:val="nil"/>
              <w:left w:val="nil"/>
              <w:bottom w:val="single" w:color="auto" w:sz="4"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Mainly related with the validation of forms and population of the same in the final page. Had almost 10 forms with lots of business requirements and validations.</w:t>
            </w:r>
          </w:p>
        </w:tc>
      </w:tr>
      <w:tr>
        <w:tblPrEx>
          <w:tblLayout w:type="fixed"/>
          <w:tblCellMar>
            <w:top w:w="0" w:type="dxa"/>
            <w:left w:w="108" w:type="dxa"/>
            <w:bottom w:w="0" w:type="dxa"/>
            <w:right w:w="108" w:type="dxa"/>
          </w:tblCellMar>
        </w:tblPrEx>
        <w:trPr>
          <w:trHeight w:val="315" w:hRule="atLeast"/>
        </w:trPr>
        <w:tc>
          <w:tcPr>
            <w:tcW w:w="1836" w:type="dxa"/>
            <w:tcBorders>
              <w:top w:val="nil"/>
              <w:left w:val="single" w:color="auto" w:sz="8" w:space="0"/>
              <w:bottom w:val="single" w:color="auto" w:sz="8"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Responsibilities</w:t>
            </w:r>
          </w:p>
        </w:tc>
        <w:tc>
          <w:tcPr>
            <w:tcW w:w="6984"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Verdana" w:hAnsi="Verdana" w:eastAsia="Times New Roman" w:cs="Calibri"/>
                <w:color w:val="000000"/>
                <w:sz w:val="18"/>
                <w:szCs w:val="18"/>
              </w:rPr>
            </w:pPr>
            <w:r>
              <w:rPr>
                <w:rFonts w:ascii="Verdana" w:hAnsi="Verdana" w:eastAsia="Times New Roman" w:cs="Calibri"/>
                <w:color w:val="000000"/>
                <w:sz w:val="18"/>
                <w:szCs w:val="18"/>
              </w:rPr>
              <w:t xml:space="preserve">Handled the entire component all by myself.       </w:t>
            </w:r>
          </w:p>
        </w:tc>
      </w:tr>
      <w:tr>
        <w:tblPrEx>
          <w:tblLayout w:type="fixed"/>
          <w:tblCellMar>
            <w:top w:w="0" w:type="dxa"/>
            <w:left w:w="108" w:type="dxa"/>
            <w:bottom w:w="0" w:type="dxa"/>
            <w:right w:w="108" w:type="dxa"/>
          </w:tblCellMar>
        </w:tblPrEx>
        <w:trPr>
          <w:trHeight w:val="315" w:hRule="atLeast"/>
        </w:trPr>
        <w:tc>
          <w:tcPr>
            <w:tcW w:w="8820" w:type="dxa"/>
            <w:gridSpan w:val="2"/>
            <w:tcBorders>
              <w:top w:val="single" w:color="auto" w:sz="8" w:space="0"/>
              <w:left w:val="single" w:color="auto" w:sz="8" w:space="0"/>
              <w:bottom w:val="single" w:color="auto" w:sz="8" w:space="0"/>
              <w:right w:val="single" w:color="000000" w:sz="8" w:space="0"/>
            </w:tcBorders>
            <w:shd w:val="clear" w:color="auto" w:fill="B8CCE4" w:themeFill="accent1" w:themeFillTint="66"/>
            <w:vAlign w:val="bottom"/>
          </w:tcPr>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Project  1</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b/>
                <w:color w:val="000000"/>
              </w:rPr>
            </w:pPr>
            <w:r>
              <w:rPr>
                <w:rFonts w:ascii="Calibri" w:hAnsi="Calibri" w:eastAsia="Times New Roman" w:cs="Calibri"/>
                <w:b/>
                <w:color w:val="000000"/>
              </w:rPr>
              <w:t>ETL (February -2013 to February –2014)</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Client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Apple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Technology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Can JS, D3 and NVD3 framework, RWD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Role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Frond end UI developer </w:t>
            </w:r>
          </w:p>
        </w:tc>
      </w:tr>
      <w:tr>
        <w:tblPrEx>
          <w:tblLayout w:type="fixed"/>
          <w:tblCellMar>
            <w:top w:w="0" w:type="dxa"/>
            <w:left w:w="108" w:type="dxa"/>
            <w:bottom w:w="0" w:type="dxa"/>
            <w:right w:w="108" w:type="dxa"/>
          </w:tblCellMar>
        </w:tblPrEx>
        <w:trPr>
          <w:trHeight w:val="3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Team Size            </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4</w:t>
            </w:r>
          </w:p>
        </w:tc>
      </w:tr>
      <w:tr>
        <w:tblPrEx>
          <w:tblLayout w:type="fixed"/>
          <w:tblCellMar>
            <w:top w:w="0" w:type="dxa"/>
            <w:left w:w="108" w:type="dxa"/>
            <w:bottom w:w="0" w:type="dxa"/>
            <w:right w:w="108" w:type="dxa"/>
          </w:tblCellMar>
        </w:tblPrEx>
        <w:trPr>
          <w:trHeight w:val="1500" w:hRule="atLeast"/>
        </w:trPr>
        <w:tc>
          <w:tcPr>
            <w:tcW w:w="1836"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Project Brief</w:t>
            </w:r>
          </w:p>
        </w:tc>
        <w:tc>
          <w:tcPr>
            <w:tcW w:w="6984" w:type="dxa"/>
            <w:tcBorders>
              <w:top w:val="nil"/>
              <w:left w:val="nil"/>
              <w:bottom w:val="single" w:color="auto" w:sz="4" w:space="0"/>
              <w:right w:val="single" w:color="auto" w:sz="8"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To create internal pages of Apple to record sales data, and have a dashboard with all the necessary information. Also the application required to fetch data based on various queries. All the pages were responsive. The project followed the offshore onsite methodology. Was awarded the “</w:t>
            </w:r>
            <w:r>
              <w:rPr>
                <w:rFonts w:ascii="Calibri" w:hAnsi="Calibri" w:eastAsia="Times New Roman" w:cs="Calibri"/>
                <w:b/>
                <w:color w:val="000000"/>
              </w:rPr>
              <w:t xml:space="preserve">Promising Newcomer” </w:t>
            </w:r>
            <w:r>
              <w:rPr>
                <w:rFonts w:ascii="Calibri" w:hAnsi="Calibri" w:eastAsia="Times New Roman" w:cs="Calibri"/>
                <w:color w:val="000000"/>
              </w:rPr>
              <w:t>award for my work in d3 and nvd3.js</w:t>
            </w:r>
          </w:p>
        </w:tc>
      </w:tr>
      <w:tr>
        <w:tblPrEx>
          <w:tblLayout w:type="fixed"/>
          <w:tblCellMar>
            <w:top w:w="0" w:type="dxa"/>
            <w:left w:w="108" w:type="dxa"/>
            <w:bottom w:w="0" w:type="dxa"/>
            <w:right w:w="108" w:type="dxa"/>
          </w:tblCellMar>
        </w:tblPrEx>
        <w:trPr>
          <w:trHeight w:val="1140" w:hRule="atLeast"/>
        </w:trPr>
        <w:tc>
          <w:tcPr>
            <w:tcW w:w="1836" w:type="dxa"/>
            <w:tcBorders>
              <w:top w:val="nil"/>
              <w:left w:val="single" w:color="auto" w:sz="8" w:space="0"/>
              <w:bottom w:val="single" w:color="auto" w:sz="8"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Responsibilities</w:t>
            </w:r>
          </w:p>
        </w:tc>
        <w:tc>
          <w:tcPr>
            <w:tcW w:w="6984"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Verdana" w:hAnsi="Verdana" w:eastAsia="Times New Roman" w:cs="Calibri"/>
                <w:color w:val="000000"/>
                <w:sz w:val="18"/>
                <w:szCs w:val="18"/>
              </w:rPr>
            </w:pPr>
            <w:r>
              <w:rPr>
                <w:rFonts w:ascii="Verdana" w:hAnsi="Verdana" w:eastAsia="Times New Roman" w:cs="Calibri"/>
                <w:color w:val="000000"/>
                <w:sz w:val="18"/>
                <w:szCs w:val="18"/>
              </w:rPr>
              <w:t xml:space="preserve">Developed responsive internal pages for Apple Inc. using CAN JS, d3 and nvd3 js. The pages were all meant to hold records of various sales data and represent the same in various graphical forms. Also developed "Crossbar" and integrated in the application.           </w:t>
            </w:r>
          </w:p>
        </w:tc>
      </w:tr>
    </w:tbl>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p>
      <w:pPr>
        <w:pStyle w:val="3"/>
        <w:rPr>
          <w:rFonts w:eastAsia="Times New Roman"/>
        </w:rPr>
      </w:pPr>
      <w:r>
        <w:rPr>
          <w:rFonts w:eastAsia="Times New Roman"/>
        </w:rPr>
        <w:t>PERSONAL DETAILS</w:t>
      </w:r>
    </w:p>
    <w:tbl>
      <w:tblPr>
        <w:tblStyle w:val="9"/>
        <w:tblW w:w="10545" w:type="dxa"/>
        <w:tblInd w:w="0" w:type="dxa"/>
        <w:tblLayout w:type="fixed"/>
        <w:tblCellMar>
          <w:top w:w="15" w:type="dxa"/>
          <w:left w:w="15" w:type="dxa"/>
          <w:bottom w:w="15" w:type="dxa"/>
          <w:right w:w="15" w:type="dxa"/>
        </w:tblCellMar>
      </w:tblPr>
      <w:tblGrid>
        <w:gridCol w:w="2660"/>
        <w:gridCol w:w="6160"/>
        <w:gridCol w:w="1725"/>
      </w:tblGrid>
      <w:tr>
        <w:tblPrEx>
          <w:tblLayout w:type="fixed"/>
          <w:tblCellMar>
            <w:top w:w="15" w:type="dxa"/>
            <w:left w:w="15" w:type="dxa"/>
            <w:bottom w:w="15" w:type="dxa"/>
            <w:right w:w="15" w:type="dxa"/>
          </w:tblCellMar>
        </w:tblPrEx>
        <w:tc>
          <w:tcPr>
            <w:tcW w:w="10545" w:type="dxa"/>
            <w:gridSpan w:val="3"/>
            <w:vAlign w:val="center"/>
          </w:tcPr>
          <w:p>
            <w:pPr>
              <w:spacing w:before="100" w:beforeAutospacing="1" w:after="100" w:afterAutospacing="1" w:line="240" w:lineRule="auto"/>
              <w:jc w:val="center"/>
              <w:rPr>
                <w:rFonts w:ascii="Times New Roman" w:hAnsi="Times New Roman" w:eastAsia="Times New Roman" w:cs="Times New Roman"/>
                <w:sz w:val="24"/>
                <w:szCs w:val="24"/>
              </w:rPr>
            </w:pPr>
            <w:bookmarkStart w:id="5" w:name="0.1_table0A"/>
            <w:bookmarkEnd w:id="5"/>
          </w:p>
        </w:tc>
      </w:tr>
      <w:tr>
        <w:tblPrEx>
          <w:tblLayout w:type="fixed"/>
          <w:tblCellMar>
            <w:top w:w="0" w:type="dxa"/>
            <w:left w:w="108" w:type="dxa"/>
            <w:bottom w:w="0" w:type="dxa"/>
            <w:right w:w="108" w:type="dxa"/>
          </w:tblCellMar>
        </w:tblPrEx>
        <w:trPr>
          <w:gridAfter w:val="1"/>
          <w:wAfter w:w="1725" w:type="dxa"/>
          <w:trHeight w:val="300" w:hRule="atLeast"/>
        </w:trPr>
        <w:tc>
          <w:tcPr>
            <w:tcW w:w="266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Nationality     </w:t>
            </w:r>
          </w:p>
        </w:tc>
        <w:tc>
          <w:tcPr>
            <w:tcW w:w="616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Indian   </w:t>
            </w:r>
          </w:p>
        </w:tc>
      </w:tr>
      <w:tr>
        <w:tblPrEx>
          <w:tblLayout w:type="fixed"/>
          <w:tblCellMar>
            <w:top w:w="0" w:type="dxa"/>
            <w:left w:w="108" w:type="dxa"/>
            <w:bottom w:w="0" w:type="dxa"/>
            <w:right w:w="108" w:type="dxa"/>
          </w:tblCellMar>
        </w:tblPrEx>
        <w:trPr>
          <w:gridAfter w:val="1"/>
          <w:wAfter w:w="1725" w:type="dxa"/>
          <w:trHeight w:val="300" w:hRule="atLeast"/>
        </w:trPr>
        <w:tc>
          <w:tcPr>
            <w:tcW w:w="266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Gender     </w:t>
            </w:r>
          </w:p>
        </w:tc>
        <w:tc>
          <w:tcPr>
            <w:tcW w:w="61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Male</w:t>
            </w:r>
          </w:p>
        </w:tc>
      </w:tr>
      <w:tr>
        <w:tblPrEx>
          <w:tblLayout w:type="fixed"/>
          <w:tblCellMar>
            <w:top w:w="0" w:type="dxa"/>
            <w:left w:w="108" w:type="dxa"/>
            <w:bottom w:w="0" w:type="dxa"/>
            <w:right w:w="108" w:type="dxa"/>
          </w:tblCellMar>
        </w:tblPrEx>
        <w:trPr>
          <w:gridAfter w:val="1"/>
          <w:wAfter w:w="1725" w:type="dxa"/>
          <w:trHeight w:val="300" w:hRule="atLeast"/>
        </w:trPr>
        <w:tc>
          <w:tcPr>
            <w:tcW w:w="266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Date of Birth     </w:t>
            </w:r>
          </w:p>
        </w:tc>
        <w:tc>
          <w:tcPr>
            <w:tcW w:w="61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15-Jul-90</w:t>
            </w:r>
          </w:p>
        </w:tc>
      </w:tr>
      <w:tr>
        <w:tblPrEx>
          <w:tblLayout w:type="fixed"/>
          <w:tblCellMar>
            <w:top w:w="0" w:type="dxa"/>
            <w:left w:w="108" w:type="dxa"/>
            <w:bottom w:w="0" w:type="dxa"/>
            <w:right w:w="108" w:type="dxa"/>
          </w:tblCellMar>
        </w:tblPrEx>
        <w:trPr>
          <w:gridAfter w:val="1"/>
          <w:wAfter w:w="1725" w:type="dxa"/>
          <w:trHeight w:val="300" w:hRule="atLeast"/>
        </w:trPr>
        <w:tc>
          <w:tcPr>
            <w:tcW w:w="266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Marital Status    </w:t>
            </w:r>
          </w:p>
        </w:tc>
        <w:tc>
          <w:tcPr>
            <w:tcW w:w="61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Bachelor</w:t>
            </w:r>
          </w:p>
        </w:tc>
      </w:tr>
      <w:tr>
        <w:tblPrEx>
          <w:tblLayout w:type="fixed"/>
          <w:tblCellMar>
            <w:top w:w="0" w:type="dxa"/>
            <w:left w:w="108" w:type="dxa"/>
            <w:bottom w:w="0" w:type="dxa"/>
            <w:right w:w="108" w:type="dxa"/>
          </w:tblCellMar>
        </w:tblPrEx>
        <w:trPr>
          <w:gridAfter w:val="1"/>
          <w:wAfter w:w="1725" w:type="dxa"/>
          <w:trHeight w:val="300" w:hRule="atLeast"/>
        </w:trPr>
        <w:tc>
          <w:tcPr>
            <w:tcW w:w="266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Passport Number and Expiration Date</w:t>
            </w:r>
          </w:p>
        </w:tc>
        <w:tc>
          <w:tcPr>
            <w:tcW w:w="61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H2514411 / 22-01-2019</w:t>
            </w:r>
          </w:p>
        </w:tc>
      </w:tr>
      <w:tr>
        <w:tblPrEx>
          <w:tblLayout w:type="fixed"/>
          <w:tblCellMar>
            <w:top w:w="0" w:type="dxa"/>
            <w:left w:w="108" w:type="dxa"/>
            <w:bottom w:w="0" w:type="dxa"/>
            <w:right w:w="108" w:type="dxa"/>
          </w:tblCellMar>
        </w:tblPrEx>
        <w:trPr>
          <w:gridAfter w:val="1"/>
          <w:wAfter w:w="1725" w:type="dxa"/>
          <w:trHeight w:val="300" w:hRule="atLeast"/>
        </w:trPr>
        <w:tc>
          <w:tcPr>
            <w:tcW w:w="266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Languages Known    </w:t>
            </w:r>
          </w:p>
        </w:tc>
        <w:tc>
          <w:tcPr>
            <w:tcW w:w="61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English, Oriya, Hindi and Marwari.</w:t>
            </w:r>
          </w:p>
        </w:tc>
      </w:tr>
      <w:tr>
        <w:tblPrEx>
          <w:tblLayout w:type="fixed"/>
          <w:tblCellMar>
            <w:top w:w="15" w:type="dxa"/>
            <w:left w:w="15" w:type="dxa"/>
            <w:bottom w:w="15" w:type="dxa"/>
            <w:right w:w="15" w:type="dxa"/>
          </w:tblCellMar>
        </w:tblPrEx>
        <w:tc>
          <w:tcPr>
            <w:tcW w:w="10545" w:type="dxa"/>
            <w:gridSpan w:val="3"/>
            <w:vAlign w:val="center"/>
          </w:tcPr>
          <w:p>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p>
            <w:pPr>
              <w:pStyle w:val="3"/>
              <w:rPr>
                <w:rFonts w:ascii="Times New Roman" w:hAnsi="Times New Roman" w:eastAsia="Times New Roman" w:cs="Times New Roman"/>
              </w:rPr>
            </w:pPr>
            <w:r>
              <w:rPr>
                <w:rFonts w:ascii="Times New Roman" w:hAnsi="Times New Roman" w:eastAsia="Times New Roman" w:cs="Times New Roman"/>
                <w:sz w:val="24"/>
                <w:szCs w:val="24"/>
              </w:rPr>
              <w:t> </w:t>
            </w:r>
            <w:bookmarkStart w:id="6" w:name="0.1_table0B"/>
            <w:bookmarkEnd w:id="6"/>
            <w:r>
              <w:rPr>
                <w:rFonts w:eastAsia="Times New Roman"/>
              </w:rPr>
              <w:t>DECLARATION</w:t>
            </w:r>
          </w:p>
        </w:tc>
      </w:tr>
    </w:tbl>
    <w:p>
      <w:pPr>
        <w:spacing w:after="0" w:line="240" w:lineRule="auto"/>
        <w:rPr>
          <w:rFonts w:ascii="Calibri" w:hAnsi="Calibri" w:eastAsia="Times New Roman" w:cs="Calibri"/>
          <w:color w:val="000000"/>
        </w:rPr>
      </w:pPr>
      <w:r>
        <w:rPr>
          <w:rFonts w:ascii="Calibri" w:hAnsi="Calibri" w:eastAsia="Times New Roman" w:cs="Calibri"/>
          <w:color w:val="000000"/>
        </w:rPr>
        <w:t xml:space="preserve"> I do hereby acknowledge that the above given details are true to the best of my knowledge.</w:t>
      </w:r>
    </w:p>
    <w:p>
      <w:pPr>
        <w:spacing w:after="0" w:line="240" w:lineRule="auto"/>
        <w:rPr>
          <w:rFonts w:ascii="Calibri" w:hAnsi="Calibri" w:eastAsia="Times New Roman" w:cs="Calibri"/>
          <w:color w:val="000000"/>
        </w:rPr>
      </w:pPr>
    </w:p>
    <w:p>
      <w:pPr>
        <w:spacing w:after="0" w:line="240" w:lineRule="auto"/>
        <w:rPr>
          <w:rFonts w:ascii="Calibri" w:hAnsi="Calibri" w:eastAsia="Times New Roman" w:cs="Calibri"/>
          <w:b/>
          <w:color w:val="000000"/>
        </w:rPr>
      </w:pPr>
      <w:r>
        <w:rPr>
          <w:rFonts w:ascii="Calibri" w:hAnsi="Calibri" w:eastAsia="Times New Roman" w:cs="Calibri"/>
          <w:color w:val="000000"/>
        </w:rPr>
        <w:t xml:space="preserve">                                                                                                                                           </w:t>
      </w:r>
      <w:r>
        <w:rPr>
          <w:rFonts w:ascii="Calibri" w:hAnsi="Calibri" w:eastAsia="Times New Roman" w:cs="Calibri"/>
          <w:b/>
          <w:color w:val="000000"/>
        </w:rPr>
        <w:t xml:space="preserve">Place: </w:t>
      </w:r>
      <w:r>
        <w:rPr>
          <w:rFonts w:ascii="Calibri" w:hAnsi="Calibri" w:eastAsia="Times New Roman" w:cs="Calibri"/>
          <w:b/>
          <w:color w:val="000000"/>
          <w:lang w:val="en-US"/>
        </w:rPr>
        <w:t>Chennai</w:t>
      </w:r>
      <w:r>
        <w:rPr>
          <w:rFonts w:ascii="Calibri" w:hAnsi="Calibri" w:eastAsia="Times New Roman" w:cs="Calibri"/>
          <w:b/>
          <w:color w:val="000000"/>
        </w:rPr>
        <w:t>.</w:t>
      </w:r>
    </w:p>
    <w:p>
      <w:pPr>
        <w:spacing w:after="0" w:line="240" w:lineRule="auto"/>
        <w:rPr>
          <w:rFonts w:ascii="Calibri" w:hAnsi="Calibri" w:eastAsia="Times New Roman" w:cs="Calibri"/>
          <w:color w:val="000000"/>
        </w:rPr>
      </w:pPr>
    </w:p>
    <w:p>
      <w:pPr>
        <w:spacing w:after="0" w:line="240" w:lineRule="auto"/>
        <w:rPr>
          <w:rFonts w:ascii="Times New Roman" w:hAnsi="Times New Roman" w:eastAsia="Times New Roman" w:cs="Times New Roman"/>
          <w:sz w:val="24"/>
          <w:szCs w:val="24"/>
        </w:rPr>
      </w:pPr>
      <w:r>
        <w:rPr>
          <w:rFonts w:ascii="Arial" w:hAnsi="Arial" w:eastAsia="Times New Roman" w:cs="Arial"/>
          <w:sz w:val="20"/>
          <w:szCs w:val="20"/>
        </w:rPr>
        <w:t>                                                                                                                              </w:t>
      </w:r>
      <w:r>
        <w:rPr>
          <w:rFonts w:ascii="Verdana" w:hAnsi="Verdana" w:eastAsia="Times New Roman" w:cs="Times New Roman"/>
          <w:b/>
          <w:bCs/>
          <w:sz w:val="20"/>
          <w:szCs w:val="20"/>
        </w:rPr>
        <w:t>Yaman Agrawal</w:t>
      </w:r>
    </w:p>
    <w:p>
      <w:r>
        <w:tab/>
      </w:r>
      <w:r>
        <w:tab/>
      </w:r>
      <w:r>
        <w:tab/>
      </w:r>
      <w:r>
        <w:tab/>
      </w:r>
      <w:r>
        <w:tab/>
      </w:r>
      <w:r>
        <w:tab/>
      </w:r>
      <w:r>
        <w:tab/>
      </w:r>
      <w:r>
        <w:tab/>
      </w:r>
      <w:r>
        <w:tab/>
      </w:r>
      <w:r>
        <w:tab/>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73B22"/>
    <w:multiLevelType w:val="multilevel"/>
    <w:tmpl w:val="71B73B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7B194F9E"/>
    <w:multiLevelType w:val="multilevel"/>
    <w:tmpl w:val="7B194F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96774B"/>
    <w:rsid w:val="00013DF2"/>
    <w:rsid w:val="00047FA0"/>
    <w:rsid w:val="000A5602"/>
    <w:rsid w:val="000B118B"/>
    <w:rsid w:val="000B24FD"/>
    <w:rsid w:val="000B4559"/>
    <w:rsid w:val="000F569B"/>
    <w:rsid w:val="000F5EA3"/>
    <w:rsid w:val="001025F6"/>
    <w:rsid w:val="00122BDC"/>
    <w:rsid w:val="00144EC4"/>
    <w:rsid w:val="00161224"/>
    <w:rsid w:val="001A1FDD"/>
    <w:rsid w:val="001A48AF"/>
    <w:rsid w:val="001A48DF"/>
    <w:rsid w:val="001A54AD"/>
    <w:rsid w:val="001B2DE1"/>
    <w:rsid w:val="001B5593"/>
    <w:rsid w:val="001C529A"/>
    <w:rsid w:val="001C76E1"/>
    <w:rsid w:val="001D68EF"/>
    <w:rsid w:val="001E782A"/>
    <w:rsid w:val="00210C2C"/>
    <w:rsid w:val="00221B15"/>
    <w:rsid w:val="002322EB"/>
    <w:rsid w:val="002379AD"/>
    <w:rsid w:val="002536BB"/>
    <w:rsid w:val="002676AD"/>
    <w:rsid w:val="002D3120"/>
    <w:rsid w:val="00346802"/>
    <w:rsid w:val="0035498B"/>
    <w:rsid w:val="00380935"/>
    <w:rsid w:val="003926E5"/>
    <w:rsid w:val="003A2815"/>
    <w:rsid w:val="003B75B2"/>
    <w:rsid w:val="003D047D"/>
    <w:rsid w:val="003D2707"/>
    <w:rsid w:val="00466DC1"/>
    <w:rsid w:val="004729AF"/>
    <w:rsid w:val="004804F1"/>
    <w:rsid w:val="00483E79"/>
    <w:rsid w:val="004B6318"/>
    <w:rsid w:val="004B6380"/>
    <w:rsid w:val="004D14AF"/>
    <w:rsid w:val="004F2E7C"/>
    <w:rsid w:val="00501F3F"/>
    <w:rsid w:val="005032DF"/>
    <w:rsid w:val="005102DA"/>
    <w:rsid w:val="00523D8B"/>
    <w:rsid w:val="0053070C"/>
    <w:rsid w:val="00556565"/>
    <w:rsid w:val="00594C0A"/>
    <w:rsid w:val="005A75EF"/>
    <w:rsid w:val="005B7BB1"/>
    <w:rsid w:val="005C1EAC"/>
    <w:rsid w:val="005E5EB3"/>
    <w:rsid w:val="0060056C"/>
    <w:rsid w:val="00602EE0"/>
    <w:rsid w:val="0061200C"/>
    <w:rsid w:val="00633699"/>
    <w:rsid w:val="0066292A"/>
    <w:rsid w:val="00676781"/>
    <w:rsid w:val="0068328E"/>
    <w:rsid w:val="006A26E7"/>
    <w:rsid w:val="006B37BC"/>
    <w:rsid w:val="006E17D7"/>
    <w:rsid w:val="006E3090"/>
    <w:rsid w:val="00703B59"/>
    <w:rsid w:val="00707D50"/>
    <w:rsid w:val="00721503"/>
    <w:rsid w:val="007416EE"/>
    <w:rsid w:val="00745F00"/>
    <w:rsid w:val="0075438E"/>
    <w:rsid w:val="00773BFD"/>
    <w:rsid w:val="00776FAB"/>
    <w:rsid w:val="00817895"/>
    <w:rsid w:val="0084060E"/>
    <w:rsid w:val="00846899"/>
    <w:rsid w:val="0085148A"/>
    <w:rsid w:val="00875483"/>
    <w:rsid w:val="008D50BF"/>
    <w:rsid w:val="008E091F"/>
    <w:rsid w:val="0090522D"/>
    <w:rsid w:val="00905515"/>
    <w:rsid w:val="0092750E"/>
    <w:rsid w:val="009329B8"/>
    <w:rsid w:val="009410E5"/>
    <w:rsid w:val="009535E4"/>
    <w:rsid w:val="0096774B"/>
    <w:rsid w:val="00967F7D"/>
    <w:rsid w:val="009736E6"/>
    <w:rsid w:val="00980412"/>
    <w:rsid w:val="00A031C4"/>
    <w:rsid w:val="00A13F65"/>
    <w:rsid w:val="00A23A70"/>
    <w:rsid w:val="00A45D23"/>
    <w:rsid w:val="00A92D9A"/>
    <w:rsid w:val="00AA31BC"/>
    <w:rsid w:val="00AB587A"/>
    <w:rsid w:val="00AD19BB"/>
    <w:rsid w:val="00AD2A90"/>
    <w:rsid w:val="00B05268"/>
    <w:rsid w:val="00B11267"/>
    <w:rsid w:val="00B262FE"/>
    <w:rsid w:val="00B33DD0"/>
    <w:rsid w:val="00B409B1"/>
    <w:rsid w:val="00B6564A"/>
    <w:rsid w:val="00B729CC"/>
    <w:rsid w:val="00BD0AE9"/>
    <w:rsid w:val="00BE55EA"/>
    <w:rsid w:val="00C11E45"/>
    <w:rsid w:val="00C237B5"/>
    <w:rsid w:val="00C43661"/>
    <w:rsid w:val="00C71E14"/>
    <w:rsid w:val="00C908CD"/>
    <w:rsid w:val="00CA6912"/>
    <w:rsid w:val="00CB25FF"/>
    <w:rsid w:val="00CD56C4"/>
    <w:rsid w:val="00CF1E34"/>
    <w:rsid w:val="00D06085"/>
    <w:rsid w:val="00D3485B"/>
    <w:rsid w:val="00D9625C"/>
    <w:rsid w:val="00DA65EE"/>
    <w:rsid w:val="00DC3807"/>
    <w:rsid w:val="00DD4370"/>
    <w:rsid w:val="00E40A6E"/>
    <w:rsid w:val="00E86007"/>
    <w:rsid w:val="00E87DA2"/>
    <w:rsid w:val="00E92003"/>
    <w:rsid w:val="00EA1FCC"/>
    <w:rsid w:val="00ED645B"/>
    <w:rsid w:val="00EF32CC"/>
    <w:rsid w:val="00F05B46"/>
    <w:rsid w:val="00F33D13"/>
    <w:rsid w:val="00F36256"/>
    <w:rsid w:val="00F429F7"/>
    <w:rsid w:val="00F47FA0"/>
    <w:rsid w:val="00F74693"/>
    <w:rsid w:val="00F953EF"/>
    <w:rsid w:val="00F95A45"/>
    <w:rsid w:val="0FAA4252"/>
    <w:rsid w:val="11B11E5D"/>
    <w:rsid w:val="444D565C"/>
    <w:rsid w:val="49CC3A4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7">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4"/>
    <w:unhideWhenUsed/>
    <w:uiPriority w:val="99"/>
    <w:pPr>
      <w:spacing w:after="0" w:line="240" w:lineRule="auto"/>
    </w:pPr>
    <w:rPr>
      <w:rFonts w:ascii="Tahoma" w:hAnsi="Tahoma" w:cs="Tahoma"/>
      <w:sz w:val="16"/>
      <w:szCs w:val="16"/>
    </w:rPr>
  </w:style>
  <w:style w:type="paragraph" w:styleId="5">
    <w:name w:val="annotation text"/>
    <w:basedOn w:val="1"/>
    <w:unhideWhenUsed/>
    <w:uiPriority w:val="99"/>
    <w:pPr>
      <w:spacing w:line="240" w:lineRule="auto"/>
    </w:pPr>
    <w:rPr>
      <w:sz w:val="20"/>
      <w:szCs w:val="20"/>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yperlink"/>
    <w:basedOn w:val="7"/>
    <w:unhideWhenUsed/>
    <w:uiPriority w:val="99"/>
    <w:rPr>
      <w:color w:val="0000FF"/>
      <w:u w:val="single"/>
    </w:rPr>
  </w:style>
  <w:style w:type="table" w:styleId="10">
    <w:name w:val="Table Grid"/>
    <w:basedOn w:val="9"/>
    <w:uiPriority w:val="59"/>
    <w:pPr>
      <w:spacing w:after="0" w:line="240" w:lineRule="auto"/>
    </w:pPr>
    <w:rPr>
      <w:rFonts w:asciiTheme="majorHAnsi" w:hAnsiTheme="majorHAns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ing 2 Char"/>
    <w:basedOn w:val="7"/>
    <w:link w:val="3"/>
    <w:uiPriority w:val="9"/>
    <w:rPr>
      <w:rFonts w:asciiTheme="majorHAnsi" w:hAnsiTheme="majorHAnsi" w:eastAsiaTheme="majorEastAsia" w:cstheme="majorBidi"/>
      <w:b/>
      <w:bCs/>
      <w:color w:val="4F81BD" w:themeColor="accent1"/>
      <w:sz w:val="26"/>
      <w:szCs w:val="26"/>
    </w:rPr>
  </w:style>
  <w:style w:type="character" w:customStyle="1" w:styleId="12">
    <w:name w:val="Heading 1 Char"/>
    <w:basedOn w:val="7"/>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4">
    <w:name w:val="Balloon Text Char"/>
    <w:basedOn w:val="7"/>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1052</Words>
  <Characters>6002</Characters>
  <Lines>50</Lines>
  <Paragraphs>14</Paragraphs>
  <ScaleCrop>false</ScaleCrop>
  <LinksUpToDate>false</LinksUpToDate>
  <CharactersWithSpaces>7040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2014-10-23T09:44:00Z</dcterms:created>
  <dc:creator>Agrawal, Yaman (Cognizant)</dc:creator>
  <cp:lastModifiedBy>yaman</cp:lastModifiedBy>
  <dcterms:modified xsi:type="dcterms:W3CDTF">2018-03-16T02:37:35Z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