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26234" w14:textId="77777777" w:rsidR="00C86832" w:rsidRDefault="00C86832" w:rsidP="004E608B">
      <w:pPr>
        <w:spacing w:after="0" w:line="276" w:lineRule="auto"/>
      </w:pPr>
      <w:r>
        <w:rPr>
          <w:noProof/>
          <w:lang w:eastAsia="ru-RU"/>
        </w:rPr>
        <w:drawing>
          <wp:inline distT="0" distB="0" distL="0" distR="0" wp14:anchorId="762A61FE" wp14:editId="475C8D0B">
            <wp:extent cx="2518501" cy="587325"/>
            <wp:effectExtent l="0" t="0" r="0" b="3810"/>
            <wp:docPr id="3" name="Рисунок 3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icture background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8" t="33992" b="43132"/>
                    <a:stretch/>
                  </pic:blipFill>
                  <pic:spPr bwMode="auto">
                    <a:xfrm>
                      <a:off x="0" y="0"/>
                      <a:ext cx="2595875" cy="605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CE652A" w14:textId="77777777" w:rsidR="00FA6A61" w:rsidRPr="004E608B" w:rsidRDefault="00FA6A61" w:rsidP="004E608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E608B">
        <w:rPr>
          <w:rFonts w:ascii="Times New Roman" w:hAnsi="Times New Roman" w:cs="Times New Roman"/>
          <w:sz w:val="20"/>
          <w:szCs w:val="20"/>
        </w:rPr>
        <w:t xml:space="preserve">ООО «Грани Таганая», </w:t>
      </w:r>
      <w:r w:rsidR="00C86832" w:rsidRPr="004E608B">
        <w:rPr>
          <w:rFonts w:ascii="Times New Roman" w:hAnsi="Times New Roman" w:cs="Times New Roman"/>
          <w:sz w:val="20"/>
          <w:szCs w:val="20"/>
        </w:rPr>
        <w:t xml:space="preserve">Россия, </w:t>
      </w:r>
      <w:r w:rsidRPr="004E608B">
        <w:rPr>
          <w:rFonts w:ascii="Times New Roman" w:hAnsi="Times New Roman" w:cs="Times New Roman"/>
          <w:sz w:val="20"/>
          <w:szCs w:val="20"/>
        </w:rPr>
        <w:t>456216, Челя</w:t>
      </w:r>
      <w:r w:rsidR="008E75CA">
        <w:rPr>
          <w:rFonts w:ascii="Times New Roman" w:hAnsi="Times New Roman" w:cs="Times New Roman"/>
          <w:sz w:val="20"/>
          <w:szCs w:val="20"/>
        </w:rPr>
        <w:t xml:space="preserve">бинская обл., г. Златоуст, </w:t>
      </w:r>
      <w:proofErr w:type="spellStart"/>
      <w:r w:rsidR="008E75CA">
        <w:rPr>
          <w:rFonts w:ascii="Times New Roman" w:hAnsi="Times New Roman" w:cs="Times New Roman"/>
          <w:sz w:val="20"/>
          <w:szCs w:val="20"/>
        </w:rPr>
        <w:t>пр</w:t>
      </w:r>
      <w:proofErr w:type="spellEnd"/>
      <w:r w:rsidR="008E75CA">
        <w:rPr>
          <w:rFonts w:ascii="Times New Roman" w:hAnsi="Times New Roman" w:cs="Times New Roman"/>
          <w:sz w:val="20"/>
          <w:szCs w:val="20"/>
        </w:rPr>
        <w:t>-</w:t>
      </w:r>
      <w:r w:rsidRPr="004E608B">
        <w:rPr>
          <w:rFonts w:ascii="Times New Roman" w:hAnsi="Times New Roman" w:cs="Times New Roman"/>
          <w:sz w:val="20"/>
          <w:szCs w:val="20"/>
        </w:rPr>
        <w:t>д Парковый</w:t>
      </w:r>
      <w:r w:rsidR="008E75CA">
        <w:rPr>
          <w:rFonts w:ascii="Times New Roman" w:hAnsi="Times New Roman" w:cs="Times New Roman"/>
          <w:sz w:val="20"/>
          <w:szCs w:val="20"/>
        </w:rPr>
        <w:t>, д.</w:t>
      </w:r>
      <w:r w:rsidRPr="004E608B">
        <w:rPr>
          <w:rFonts w:ascii="Times New Roman" w:hAnsi="Times New Roman" w:cs="Times New Roman"/>
          <w:sz w:val="20"/>
          <w:szCs w:val="20"/>
        </w:rPr>
        <w:t xml:space="preserve"> 2</w:t>
      </w:r>
      <w:r w:rsidR="008E75CA">
        <w:rPr>
          <w:rFonts w:ascii="Times New Roman" w:hAnsi="Times New Roman" w:cs="Times New Roman"/>
          <w:sz w:val="20"/>
          <w:szCs w:val="20"/>
        </w:rPr>
        <w:t>, офис 27</w:t>
      </w:r>
    </w:p>
    <w:p w14:paraId="2E0BFB43" w14:textId="77777777" w:rsidR="00C86832" w:rsidRPr="00AF4727" w:rsidRDefault="00C86832" w:rsidP="004E608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E608B">
        <w:rPr>
          <w:rFonts w:ascii="Times New Roman" w:hAnsi="Times New Roman" w:cs="Times New Roman"/>
          <w:sz w:val="20"/>
          <w:szCs w:val="20"/>
        </w:rPr>
        <w:t>т</w:t>
      </w:r>
      <w:r w:rsidRPr="00AF4727">
        <w:rPr>
          <w:rFonts w:ascii="Times New Roman" w:hAnsi="Times New Roman" w:cs="Times New Roman"/>
          <w:sz w:val="20"/>
          <w:szCs w:val="20"/>
        </w:rPr>
        <w:t>.: 8 (351) 367-17-01</w:t>
      </w:r>
    </w:p>
    <w:p w14:paraId="1CB30E9C" w14:textId="77777777" w:rsidR="00C86832" w:rsidRPr="00AF4727" w:rsidRDefault="00C86832" w:rsidP="004E608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E608B">
        <w:rPr>
          <w:rFonts w:ascii="Times New Roman" w:hAnsi="Times New Roman" w:cs="Times New Roman"/>
          <w:sz w:val="20"/>
          <w:szCs w:val="20"/>
          <w:lang w:val="en-US"/>
        </w:rPr>
        <w:t>e</w:t>
      </w:r>
      <w:r w:rsidRPr="00AF4727">
        <w:rPr>
          <w:rFonts w:ascii="Times New Roman" w:hAnsi="Times New Roman" w:cs="Times New Roman"/>
          <w:sz w:val="20"/>
          <w:szCs w:val="20"/>
        </w:rPr>
        <w:t>-</w:t>
      </w:r>
      <w:r w:rsidRPr="004E608B">
        <w:rPr>
          <w:rFonts w:ascii="Times New Roman" w:hAnsi="Times New Roman" w:cs="Times New Roman"/>
          <w:sz w:val="20"/>
          <w:szCs w:val="20"/>
          <w:lang w:val="en-US"/>
        </w:rPr>
        <w:t>mail</w:t>
      </w:r>
      <w:r w:rsidRPr="00AF4727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4E608B">
        <w:rPr>
          <w:rFonts w:ascii="Times New Roman" w:hAnsi="Times New Roman" w:cs="Times New Roman"/>
          <w:sz w:val="20"/>
          <w:szCs w:val="20"/>
          <w:lang w:val="en-US"/>
        </w:rPr>
        <w:t>sekretar</w:t>
      </w:r>
      <w:proofErr w:type="spellEnd"/>
      <w:r w:rsidRPr="00AF4727">
        <w:rPr>
          <w:rFonts w:ascii="Times New Roman" w:hAnsi="Times New Roman" w:cs="Times New Roman"/>
          <w:sz w:val="20"/>
          <w:szCs w:val="20"/>
        </w:rPr>
        <w:t>@</w:t>
      </w:r>
      <w:proofErr w:type="spellStart"/>
      <w:r w:rsidRPr="004E608B">
        <w:rPr>
          <w:rFonts w:ascii="Times New Roman" w:hAnsi="Times New Roman" w:cs="Times New Roman"/>
          <w:sz w:val="20"/>
          <w:szCs w:val="20"/>
          <w:lang w:val="en-US"/>
        </w:rPr>
        <w:t>zgranit</w:t>
      </w:r>
      <w:proofErr w:type="spellEnd"/>
      <w:r w:rsidRPr="00AF4727">
        <w:rPr>
          <w:rFonts w:ascii="Times New Roman" w:hAnsi="Times New Roman" w:cs="Times New Roman"/>
          <w:sz w:val="20"/>
          <w:szCs w:val="20"/>
        </w:rPr>
        <w:t>.</w:t>
      </w:r>
      <w:proofErr w:type="spellStart"/>
      <w:r w:rsidRPr="004E608B">
        <w:rPr>
          <w:rFonts w:ascii="Times New Roman" w:hAnsi="Times New Roman" w:cs="Times New Roman"/>
          <w:sz w:val="20"/>
          <w:szCs w:val="20"/>
          <w:lang w:val="en-US"/>
        </w:rPr>
        <w:t>ru</w:t>
      </w:r>
      <w:proofErr w:type="spellEnd"/>
    </w:p>
    <w:p w14:paraId="1C444546" w14:textId="77777777" w:rsidR="004E608B" w:rsidRPr="00AF4727" w:rsidRDefault="004E608B" w:rsidP="00FA6A61">
      <w:pPr>
        <w:jc w:val="center"/>
        <w:rPr>
          <w:rFonts w:ascii="Times New Roman" w:hAnsi="Times New Roman" w:cs="Times New Roman"/>
        </w:rPr>
      </w:pPr>
    </w:p>
    <w:p w14:paraId="022256AA" w14:textId="77777777" w:rsidR="00127370" w:rsidRDefault="00FA6A61" w:rsidP="00FA6A61">
      <w:pPr>
        <w:jc w:val="center"/>
        <w:rPr>
          <w:rFonts w:ascii="Times New Roman" w:hAnsi="Times New Roman" w:cs="Times New Roman"/>
          <w:b/>
          <w:sz w:val="28"/>
        </w:rPr>
      </w:pPr>
      <w:r w:rsidRPr="004E608B">
        <w:rPr>
          <w:rFonts w:ascii="Times New Roman" w:hAnsi="Times New Roman" w:cs="Times New Roman"/>
          <w:b/>
          <w:sz w:val="28"/>
        </w:rPr>
        <w:t>ПАСПОРТ КАЧЕСТВА</w:t>
      </w:r>
    </w:p>
    <w:p w14:paraId="7A636F20" w14:textId="77777777" w:rsidR="004E608B" w:rsidRDefault="00C9329A" w:rsidP="004E60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Наименование изделия</w:t>
      </w:r>
      <w:r w:rsidR="008223DD">
        <w:rPr>
          <w:rFonts w:ascii="Times New Roman" w:hAnsi="Times New Roman" w:cs="Times New Roman"/>
          <w:sz w:val="24"/>
          <w:szCs w:val="24"/>
        </w:rPr>
        <w:t xml:space="preserve">    </w:t>
      </w:r>
      <w:r w:rsidR="00EF01E1" w:rsidRPr="00EF01E1">
        <w:rPr>
          <w:rFonts w:ascii="Times New Roman" w:hAnsi="Times New Roman" w:cs="Times New Roman"/>
          <w:sz w:val="24"/>
          <w:szCs w:val="24"/>
        </w:rPr>
        <w:t>Керамогранит матовый профи 600x600x10 темно-серый - GT007M</w:t>
      </w:r>
    </w:p>
    <w:p w14:paraId="53AB27BF" w14:textId="77777777" w:rsidR="00340BF1" w:rsidRDefault="00340BF1" w:rsidP="004E60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Коллекция    Профи</w:t>
      </w:r>
    </w:p>
    <w:p w14:paraId="6820A460" w14:textId="77777777" w:rsidR="00340BF1" w:rsidRPr="00340BF1" w:rsidRDefault="00340BF1" w:rsidP="00340BF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Артикул    </w:t>
      </w:r>
      <w:r w:rsidRPr="00340BF1">
        <w:rPr>
          <w:rFonts w:ascii="Times New Roman" w:hAnsi="Times New Roman" w:cs="Times New Roman"/>
          <w:sz w:val="24"/>
          <w:szCs w:val="24"/>
        </w:rPr>
        <w:t>GT007М</w:t>
      </w:r>
    </w:p>
    <w:p w14:paraId="474ED67C" w14:textId="77777777" w:rsidR="004E608B" w:rsidRDefault="008223DD" w:rsidP="004E60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Размер    </w:t>
      </w:r>
      <w:r w:rsidR="00C9329A">
        <w:rPr>
          <w:rFonts w:ascii="Times New Roman" w:hAnsi="Times New Roman" w:cs="Times New Roman"/>
          <w:sz w:val="24"/>
          <w:szCs w:val="24"/>
        </w:rPr>
        <w:t>600х600х10</w:t>
      </w:r>
    </w:p>
    <w:p w14:paraId="36872432" w14:textId="77777777" w:rsidR="00340BF1" w:rsidRDefault="00340BF1" w:rsidP="004E60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Цвет    темно-серый</w:t>
      </w:r>
    </w:p>
    <w:p w14:paraId="79846123" w14:textId="77777777" w:rsidR="00340BF1" w:rsidRDefault="00340BF1" w:rsidP="004E60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Поверхность    матовая</w:t>
      </w:r>
    </w:p>
    <w:p w14:paraId="668F66C9" w14:textId="77777777" w:rsidR="004E608B" w:rsidRDefault="004E608B" w:rsidP="004E60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Обозначение стандарта</w:t>
      </w:r>
      <w:r w:rsidR="008223DD">
        <w:rPr>
          <w:rFonts w:ascii="Times New Roman" w:hAnsi="Times New Roman" w:cs="Times New Roman"/>
          <w:sz w:val="24"/>
          <w:szCs w:val="24"/>
        </w:rPr>
        <w:t xml:space="preserve">    </w:t>
      </w:r>
      <w:r w:rsidR="00C9329A">
        <w:rPr>
          <w:rFonts w:ascii="Times New Roman" w:hAnsi="Times New Roman" w:cs="Times New Roman"/>
          <w:sz w:val="24"/>
          <w:szCs w:val="24"/>
        </w:rPr>
        <w:t>ТУ 23.31.10-001-61313475-2019</w:t>
      </w:r>
    </w:p>
    <w:p w14:paraId="26671C97" w14:textId="77777777" w:rsidR="004E608B" w:rsidRDefault="004E608B" w:rsidP="004E60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Упаковка</w:t>
      </w:r>
      <w:r w:rsidR="008223DD">
        <w:rPr>
          <w:rFonts w:ascii="Times New Roman" w:hAnsi="Times New Roman" w:cs="Times New Roman"/>
          <w:sz w:val="24"/>
          <w:szCs w:val="24"/>
        </w:rPr>
        <w:t xml:space="preserve">    </w:t>
      </w:r>
      <w:r w:rsidR="00321E0B">
        <w:rPr>
          <w:rFonts w:ascii="Times New Roman" w:hAnsi="Times New Roman" w:cs="Times New Roman"/>
          <w:sz w:val="24"/>
          <w:szCs w:val="24"/>
        </w:rPr>
        <w:t>коробка 4шт/1,44м2</w:t>
      </w:r>
    </w:p>
    <w:p w14:paraId="5CC09216" w14:textId="77777777" w:rsidR="004E608B" w:rsidRDefault="004E608B" w:rsidP="004E60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Область применения: предназначены для </w:t>
      </w:r>
      <w:r w:rsidR="00C9329A">
        <w:rPr>
          <w:rFonts w:ascii="Times New Roman" w:hAnsi="Times New Roman" w:cs="Times New Roman"/>
          <w:sz w:val="24"/>
          <w:szCs w:val="24"/>
        </w:rPr>
        <w:t xml:space="preserve">облицовки цоколей, стен зданий и сооружений, и устройства вентилируемых фасадов, для покрытия полов внутри помещений жилых и общественных зданий и в бытовых помещениях промышленных зданий, а также для покрытия полов в лоджиях, балконах и тамбурах. </w:t>
      </w:r>
    </w:p>
    <w:p w14:paraId="62B14FE6" w14:textId="77777777" w:rsidR="004E608B" w:rsidRDefault="00611F76" w:rsidP="004E60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Количество    48,96 м2</w:t>
      </w:r>
    </w:p>
    <w:p w14:paraId="475318B3" w14:textId="77777777" w:rsidR="00611F76" w:rsidRDefault="00611F76" w:rsidP="004E60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9E76551" w14:textId="77777777" w:rsidR="004E608B" w:rsidRDefault="00A9202E" w:rsidP="004E608B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Качественные</w:t>
      </w:r>
      <w:r w:rsidR="004E608B" w:rsidRPr="004E608B">
        <w:rPr>
          <w:rFonts w:ascii="Times New Roman" w:hAnsi="Times New Roman" w:cs="Times New Roman"/>
          <w:b/>
          <w:sz w:val="24"/>
          <w:szCs w:val="24"/>
        </w:rPr>
        <w:t xml:space="preserve"> показатели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957"/>
        <w:gridCol w:w="1275"/>
        <w:gridCol w:w="3396"/>
      </w:tblGrid>
      <w:tr w:rsidR="00B52DD3" w14:paraId="2258064E" w14:textId="77777777" w:rsidTr="00F126BB">
        <w:trPr>
          <w:trHeight w:val="283"/>
        </w:trPr>
        <w:tc>
          <w:tcPr>
            <w:tcW w:w="4957" w:type="dxa"/>
            <w:vAlign w:val="center"/>
          </w:tcPr>
          <w:p w14:paraId="1D26A98C" w14:textId="77777777" w:rsidR="00B52DD3" w:rsidRPr="00B52DD3" w:rsidRDefault="00B52DD3" w:rsidP="00B52DD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2DD3">
              <w:rPr>
                <w:rFonts w:ascii="Times New Roman" w:hAnsi="Times New Roman" w:cs="Times New Roman"/>
                <w:sz w:val="24"/>
                <w:szCs w:val="24"/>
              </w:rPr>
              <w:t>Наименование показателя</w:t>
            </w:r>
          </w:p>
        </w:tc>
        <w:tc>
          <w:tcPr>
            <w:tcW w:w="1275" w:type="dxa"/>
            <w:vAlign w:val="center"/>
          </w:tcPr>
          <w:p w14:paraId="6F432085" w14:textId="77777777" w:rsidR="00B52DD3" w:rsidRPr="00B52DD3" w:rsidRDefault="00B52DD3" w:rsidP="00B52DD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2DD3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  <w:tc>
          <w:tcPr>
            <w:tcW w:w="3396" w:type="dxa"/>
            <w:vAlign w:val="center"/>
          </w:tcPr>
          <w:p w14:paraId="7D438526" w14:textId="77777777" w:rsidR="00B52DD3" w:rsidRPr="00B52DD3" w:rsidRDefault="00B52DD3" w:rsidP="00B52DD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2DD3">
              <w:rPr>
                <w:rFonts w:ascii="Times New Roman" w:hAnsi="Times New Roman" w:cs="Times New Roman"/>
                <w:sz w:val="24"/>
                <w:szCs w:val="24"/>
              </w:rPr>
              <w:t>Методы испытаний</w:t>
            </w:r>
          </w:p>
        </w:tc>
      </w:tr>
      <w:tr w:rsidR="00B52DD3" w14:paraId="4B95E5C5" w14:textId="77777777" w:rsidTr="00F126BB">
        <w:trPr>
          <w:trHeight w:val="283"/>
        </w:trPr>
        <w:tc>
          <w:tcPr>
            <w:tcW w:w="4957" w:type="dxa"/>
            <w:vAlign w:val="center"/>
          </w:tcPr>
          <w:p w14:paraId="25F6AFC9" w14:textId="77777777" w:rsidR="00B52DD3" w:rsidRPr="00B52DD3" w:rsidRDefault="00B52DD3" w:rsidP="00B52DD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52DD3">
              <w:rPr>
                <w:rFonts w:ascii="Times New Roman" w:hAnsi="Times New Roman" w:cs="Times New Roman"/>
                <w:sz w:val="24"/>
                <w:szCs w:val="24"/>
              </w:rPr>
              <w:t>Водопоглащение, %, не более</w:t>
            </w:r>
          </w:p>
        </w:tc>
        <w:tc>
          <w:tcPr>
            <w:tcW w:w="1275" w:type="dxa"/>
            <w:vAlign w:val="center"/>
          </w:tcPr>
          <w:p w14:paraId="03C27682" w14:textId="77777777" w:rsidR="00B52DD3" w:rsidRPr="00B52DD3" w:rsidRDefault="00B52DD3" w:rsidP="00B52DD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3396" w:type="dxa"/>
            <w:vAlign w:val="center"/>
          </w:tcPr>
          <w:p w14:paraId="56490D73" w14:textId="77777777" w:rsidR="00B52DD3" w:rsidRPr="00B52DD3" w:rsidRDefault="00B52DD3" w:rsidP="00B52DD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ГОСТ 27180,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ISO 10545-3</w:t>
            </w:r>
          </w:p>
        </w:tc>
      </w:tr>
      <w:tr w:rsidR="00B52DD3" w14:paraId="0EA784B7" w14:textId="77777777" w:rsidTr="00F126BB">
        <w:trPr>
          <w:trHeight w:val="283"/>
        </w:trPr>
        <w:tc>
          <w:tcPr>
            <w:tcW w:w="4957" w:type="dxa"/>
            <w:vAlign w:val="center"/>
          </w:tcPr>
          <w:p w14:paraId="509C8D1C" w14:textId="77777777" w:rsidR="00B52DD3" w:rsidRPr="00B52DD3" w:rsidRDefault="00B52DD3" w:rsidP="00B52DD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Предел прочности при изгибе, Мпа, не менее</w:t>
            </w:r>
          </w:p>
        </w:tc>
        <w:tc>
          <w:tcPr>
            <w:tcW w:w="1275" w:type="dxa"/>
            <w:vAlign w:val="center"/>
          </w:tcPr>
          <w:p w14:paraId="20DE3D25" w14:textId="77777777" w:rsidR="00B52DD3" w:rsidRPr="00B52DD3" w:rsidRDefault="00B52DD3" w:rsidP="00B52DD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3396" w:type="dxa"/>
            <w:vAlign w:val="center"/>
          </w:tcPr>
          <w:p w14:paraId="08DC8358" w14:textId="77777777" w:rsidR="00B52DD3" w:rsidRPr="00B52DD3" w:rsidRDefault="00B52DD3" w:rsidP="00B52DD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ГОСТ 27180,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ISO 10545-4</w:t>
            </w:r>
          </w:p>
        </w:tc>
      </w:tr>
      <w:tr w:rsidR="00B52DD3" w14:paraId="3CA66552" w14:textId="77777777" w:rsidTr="00F126BB">
        <w:trPr>
          <w:trHeight w:val="283"/>
        </w:trPr>
        <w:tc>
          <w:tcPr>
            <w:tcW w:w="4957" w:type="dxa"/>
            <w:vAlign w:val="center"/>
          </w:tcPr>
          <w:p w14:paraId="4B9B075E" w14:textId="77777777" w:rsidR="00B52DD3" w:rsidRPr="00B52DD3" w:rsidRDefault="00B52DD3" w:rsidP="00B52DD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Морозостойкость, число циклов, не менее</w:t>
            </w:r>
          </w:p>
        </w:tc>
        <w:tc>
          <w:tcPr>
            <w:tcW w:w="1275" w:type="dxa"/>
            <w:vAlign w:val="center"/>
          </w:tcPr>
          <w:p w14:paraId="15768568" w14:textId="77777777" w:rsidR="00B52DD3" w:rsidRPr="00B52DD3" w:rsidRDefault="002C29EC" w:rsidP="00B52DD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B52DD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396" w:type="dxa"/>
            <w:vAlign w:val="center"/>
          </w:tcPr>
          <w:p w14:paraId="7EE89B9A" w14:textId="77777777" w:rsidR="00B52DD3" w:rsidRPr="00B52DD3" w:rsidRDefault="00B52DD3" w:rsidP="00B52DD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ГОСТ 27180,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ISO 10545-7</w:t>
            </w:r>
          </w:p>
        </w:tc>
      </w:tr>
      <w:tr w:rsidR="00B52DD3" w14:paraId="5E07F06C" w14:textId="77777777" w:rsidTr="00F126BB">
        <w:trPr>
          <w:trHeight w:val="283"/>
        </w:trPr>
        <w:tc>
          <w:tcPr>
            <w:tcW w:w="4957" w:type="dxa"/>
            <w:vAlign w:val="center"/>
          </w:tcPr>
          <w:p w14:paraId="5689D6BA" w14:textId="77777777" w:rsidR="00B52DD3" w:rsidRPr="00B52DD3" w:rsidRDefault="00B52DD3" w:rsidP="00B52DD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Твердость по Моосу, не менее</w:t>
            </w:r>
          </w:p>
        </w:tc>
        <w:tc>
          <w:tcPr>
            <w:tcW w:w="1275" w:type="dxa"/>
            <w:vAlign w:val="center"/>
          </w:tcPr>
          <w:p w14:paraId="00FF728B" w14:textId="77777777" w:rsidR="00B52DD3" w:rsidRPr="00B52DD3" w:rsidRDefault="00B52DD3" w:rsidP="00B52DD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396" w:type="dxa"/>
            <w:vAlign w:val="center"/>
          </w:tcPr>
          <w:p w14:paraId="62D9F139" w14:textId="77777777" w:rsidR="00B52DD3" w:rsidRPr="00B52DD3" w:rsidRDefault="00B52DD3" w:rsidP="00B52DD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ГОСТ 27180</w:t>
            </w:r>
          </w:p>
        </w:tc>
      </w:tr>
    </w:tbl>
    <w:p w14:paraId="719F46EF" w14:textId="0A7A0F9E" w:rsidR="0009531C" w:rsidRDefault="004620B7" w:rsidP="009D1DE3">
      <w:pPr>
        <w:spacing w:before="24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1" locked="0" layoutInCell="1" allowOverlap="1" wp14:anchorId="022B44D8" wp14:editId="50FCD381">
            <wp:simplePos x="0" y="0"/>
            <wp:positionH relativeFrom="column">
              <wp:posOffset>3525520</wp:posOffset>
            </wp:positionH>
            <wp:positionV relativeFrom="paragraph">
              <wp:posOffset>139065</wp:posOffset>
            </wp:positionV>
            <wp:extent cx="1466148" cy="1550761"/>
            <wp:effectExtent l="0" t="0" r="127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ackgroundRemoval t="0" b="100000" l="0" r="100000">
                                  <a14:backgroundMark x1="1835" y1="36994" x2="1835" y2="36994"/>
                                  <a14:backgroundMark x1="2446" y1="40462" x2="2446" y2="40462"/>
                                  <a14:backgroundMark x1="917" y1="55491" x2="917" y2="55491"/>
                                </a14:backgroundRemoval>
                              </a14:imgEffect>
                              <a14:imgEffect>
                                <a14:sharpenSoften amount="-18000"/>
                              </a14:imgEffect>
                              <a14:imgEffect>
                                <a14:saturation sat="0"/>
                              </a14:imgEffect>
                              <a14:imgEffect>
                                <a14:brightnessContrast bright="6000" contrast="-1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148" cy="1550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531C">
        <w:rPr>
          <w:rFonts w:ascii="Times New Roman" w:hAnsi="Times New Roman" w:cs="Times New Roman"/>
          <w:sz w:val="24"/>
          <w:szCs w:val="24"/>
        </w:rPr>
        <w:t xml:space="preserve">Номер документа    </w:t>
      </w:r>
      <w:proofErr w:type="gramStart"/>
      <w:r w:rsidR="0009531C" w:rsidRPr="00611F76">
        <w:rPr>
          <w:rFonts w:ascii="Times New Roman" w:hAnsi="Times New Roman" w:cs="Times New Roman"/>
          <w:b/>
          <w:sz w:val="24"/>
          <w:szCs w:val="24"/>
        </w:rPr>
        <w:t>0</w:t>
      </w:r>
      <w:r w:rsidR="00AF4727">
        <w:rPr>
          <w:rFonts w:ascii="Times New Roman" w:hAnsi="Times New Roman" w:cs="Times New Roman"/>
          <w:b/>
          <w:sz w:val="24"/>
          <w:szCs w:val="24"/>
        </w:rPr>
        <w:t>5</w:t>
      </w:r>
      <w:r w:rsidR="0009531C" w:rsidRPr="00611F76">
        <w:rPr>
          <w:rFonts w:ascii="Times New Roman" w:hAnsi="Times New Roman" w:cs="Times New Roman"/>
          <w:b/>
          <w:sz w:val="24"/>
          <w:szCs w:val="24"/>
        </w:rPr>
        <w:t xml:space="preserve"> - </w:t>
      </w:r>
      <w:r w:rsidR="00AF4727">
        <w:rPr>
          <w:rFonts w:ascii="Times New Roman" w:hAnsi="Times New Roman" w:cs="Times New Roman"/>
          <w:b/>
          <w:sz w:val="24"/>
          <w:szCs w:val="24"/>
        </w:rPr>
        <w:t>1711</w:t>
      </w:r>
      <w:proofErr w:type="gramEnd"/>
    </w:p>
    <w:p w14:paraId="067127A7" w14:textId="383A1CA6" w:rsidR="0009531C" w:rsidRDefault="0009531C" w:rsidP="004E60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документа    </w:t>
      </w:r>
      <w:r w:rsidR="00AF4727">
        <w:rPr>
          <w:rFonts w:ascii="Times New Roman" w:hAnsi="Times New Roman" w:cs="Times New Roman"/>
          <w:b/>
          <w:sz w:val="24"/>
          <w:szCs w:val="24"/>
        </w:rPr>
        <w:t>17</w:t>
      </w:r>
      <w:r w:rsidRPr="00611F76">
        <w:rPr>
          <w:rFonts w:ascii="Times New Roman" w:hAnsi="Times New Roman" w:cs="Times New Roman"/>
          <w:b/>
          <w:sz w:val="24"/>
          <w:szCs w:val="24"/>
        </w:rPr>
        <w:t>.11.2023</w:t>
      </w:r>
    </w:p>
    <w:p w14:paraId="3E0AE9A4" w14:textId="77777777" w:rsidR="00A93EE2" w:rsidRDefault="00A93EE2" w:rsidP="004E60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3B2065B" w14:textId="77777777" w:rsidR="004620B7" w:rsidRDefault="00611F76" w:rsidP="004E60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</w:t>
      </w:r>
    </w:p>
    <w:p w14:paraId="1FAA995E" w14:textId="77777777" w:rsidR="004620B7" w:rsidRDefault="004620B7" w:rsidP="004E60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ECA697C" w14:textId="77777777" w:rsidR="00611F76" w:rsidRDefault="0059735A" w:rsidP="004E60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60288" behindDoc="0" locked="0" layoutInCell="1" allowOverlap="1" wp14:anchorId="0E4AEF2F" wp14:editId="7F10ECE2">
            <wp:simplePos x="0" y="0"/>
            <wp:positionH relativeFrom="column">
              <wp:posOffset>4110991</wp:posOffset>
            </wp:positionH>
            <wp:positionV relativeFrom="paragraph">
              <wp:posOffset>34050</wp:posOffset>
            </wp:positionV>
            <wp:extent cx="812800" cy="724140"/>
            <wp:effectExtent l="0" t="0" r="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6250" b="100000" l="0" r="100000">
                                  <a14:foregroundMark x1="33007" y1="49265" x2="33007" y2="49265"/>
                                  <a14:foregroundMark x1="28431" y1="56250" x2="28431" y2="56250"/>
                                  <a14:foregroundMark x1="18954" y1="62500" x2="18954" y2="62500"/>
                                  <a14:foregroundMark x1="18627" y1="73529" x2="18627" y2="73529"/>
                                  <a14:foregroundMark x1="68954" y1="34926" x2="68954" y2="34926"/>
                                  <a14:foregroundMark x1="76471" y1="37132" x2="76471" y2="37132"/>
                                </a14:backgroundRemoval>
                              </a14:imgEffect>
                              <a14:imgEffect>
                                <a14:sharpenSoften amount="-50000"/>
                              </a14:imgEffect>
                              <a14:imgEffect>
                                <a14:brightnessContrast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800" cy="72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20B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</w:t>
      </w:r>
      <w:r w:rsidR="00723AE3">
        <w:rPr>
          <w:rFonts w:ascii="Times New Roman" w:hAnsi="Times New Roman" w:cs="Times New Roman"/>
          <w:sz w:val="24"/>
          <w:szCs w:val="24"/>
        </w:rPr>
        <w:t xml:space="preserve">         </w:t>
      </w:r>
      <w:r w:rsidR="00611F76">
        <w:rPr>
          <w:rFonts w:ascii="Times New Roman" w:hAnsi="Times New Roman" w:cs="Times New Roman"/>
          <w:sz w:val="24"/>
          <w:szCs w:val="24"/>
        </w:rPr>
        <w:t>М.П.</w:t>
      </w:r>
    </w:p>
    <w:p w14:paraId="663DBF0B" w14:textId="77777777" w:rsidR="00611F76" w:rsidRDefault="00723AE3" w:rsidP="00A645A0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ОТК _________________ </w:t>
      </w:r>
      <w:proofErr w:type="spellStart"/>
      <w:r>
        <w:rPr>
          <w:rFonts w:ascii="Times New Roman" w:hAnsi="Times New Roman" w:cs="Times New Roman"/>
          <w:sz w:val="24"/>
          <w:szCs w:val="24"/>
        </w:rPr>
        <w:t>Кратов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А.Ю.</w:t>
      </w:r>
    </w:p>
    <w:p w14:paraId="69D6F2B8" w14:textId="77777777" w:rsidR="0009531C" w:rsidRPr="0059735A" w:rsidRDefault="0009531C" w:rsidP="004E60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09531C" w:rsidRPr="0059735A" w:rsidSect="004E608B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6A61"/>
    <w:rsid w:val="0009531C"/>
    <w:rsid w:val="00127370"/>
    <w:rsid w:val="002C29EC"/>
    <w:rsid w:val="00321E0B"/>
    <w:rsid w:val="00340BF1"/>
    <w:rsid w:val="003D3AA9"/>
    <w:rsid w:val="004620B7"/>
    <w:rsid w:val="004E608B"/>
    <w:rsid w:val="00566356"/>
    <w:rsid w:val="0059735A"/>
    <w:rsid w:val="00611F76"/>
    <w:rsid w:val="0066799D"/>
    <w:rsid w:val="00723AE3"/>
    <w:rsid w:val="007C7EFB"/>
    <w:rsid w:val="008223DD"/>
    <w:rsid w:val="008E75CA"/>
    <w:rsid w:val="009D1DE3"/>
    <w:rsid w:val="00A645A0"/>
    <w:rsid w:val="00A9202E"/>
    <w:rsid w:val="00A93EE2"/>
    <w:rsid w:val="00AF4727"/>
    <w:rsid w:val="00B52DD3"/>
    <w:rsid w:val="00C86832"/>
    <w:rsid w:val="00C9329A"/>
    <w:rsid w:val="00CE012B"/>
    <w:rsid w:val="00CE144C"/>
    <w:rsid w:val="00D9176B"/>
    <w:rsid w:val="00EF01E1"/>
    <w:rsid w:val="00F126BB"/>
    <w:rsid w:val="00FA6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9F1F1F"/>
  <w15:chartTrackingRefBased/>
  <w15:docId w15:val="{18EAB5BE-FDBB-4CED-B7C7-1F5FD3FF1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868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B52D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CE144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CE144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06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hdphoto" Target="media/hdphoto1.wdp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</Pages>
  <Words>202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Дом</dc:creator>
  <cp:keywords/>
  <dc:description/>
  <cp:lastModifiedBy>Елизавета Докшина</cp:lastModifiedBy>
  <cp:revision>26</cp:revision>
  <cp:lastPrinted>2025-05-23T09:59:00Z</cp:lastPrinted>
  <dcterms:created xsi:type="dcterms:W3CDTF">2024-12-19T09:47:00Z</dcterms:created>
  <dcterms:modified xsi:type="dcterms:W3CDTF">2025-05-23T09:59:00Z</dcterms:modified>
</cp:coreProperties>
</file>