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E9137" w14:textId="7FA7FA27" w:rsidR="00267790" w:rsidRPr="00142B48" w:rsidRDefault="00267790" w:rsidP="00142B48">
      <w:pPr>
        <w:tabs>
          <w:tab w:val="left" w:pos="5883"/>
        </w:tabs>
        <w:rPr>
          <w:sz w:val="24"/>
          <w:szCs w:val="24"/>
        </w:rPr>
      </w:pPr>
      <w:r w:rsidRPr="00267790">
        <w:rPr>
          <w:sz w:val="24"/>
          <w:szCs w:val="24"/>
        </w:rPr>
        <w:fldChar w:fldCharType="begin"/>
      </w:r>
      <w:r w:rsidRPr="00267790">
        <w:rPr>
          <w:sz w:val="24"/>
          <w:szCs w:val="24"/>
        </w:rPr>
        <w:instrText xml:space="preserve"> DATE \@ "dd.MM.yyyy" </w:instrText>
      </w:r>
      <w:r w:rsidRPr="00267790">
        <w:rPr>
          <w:sz w:val="24"/>
          <w:szCs w:val="24"/>
        </w:rPr>
        <w:fldChar w:fldCharType="separate"/>
      </w:r>
      <w:r w:rsidR="00673A10">
        <w:rPr>
          <w:noProof/>
          <w:sz w:val="24"/>
          <w:szCs w:val="24"/>
        </w:rPr>
        <w:t>26.03.2026</w:t>
      </w:r>
      <w:r w:rsidRPr="00267790">
        <w:rPr>
          <w:sz w:val="24"/>
          <w:szCs w:val="24"/>
        </w:rPr>
        <w:fldChar w:fldCharType="end"/>
      </w:r>
      <w:r w:rsidRPr="00267790">
        <w:rPr>
          <w:sz w:val="24"/>
          <w:szCs w:val="24"/>
        </w:rPr>
        <w:tab/>
        <w:t xml:space="preserve">           </w:t>
      </w:r>
      <w:r w:rsidR="00C17747">
        <w:rPr>
          <w:sz w:val="24"/>
          <w:szCs w:val="24"/>
        </w:rPr>
        <w:t xml:space="preserve">                   </w:t>
      </w:r>
      <w:r w:rsidRPr="00267790">
        <w:rPr>
          <w:sz w:val="24"/>
          <w:szCs w:val="24"/>
        </w:rPr>
        <w:t xml:space="preserve">Петропавловск-Камчатский </w:t>
      </w:r>
    </w:p>
    <w:p w14:paraId="081BDFDA" w14:textId="77777777" w:rsidR="00673A10" w:rsidRDefault="00673A10" w:rsidP="00142B48">
      <w:pPr>
        <w:ind w:right="120"/>
        <w:jc w:val="right"/>
        <w:rPr>
          <w:sz w:val="24"/>
          <w:szCs w:val="24"/>
        </w:rPr>
      </w:pPr>
    </w:p>
    <w:p w14:paraId="6634C240" w14:textId="4A5F99EA" w:rsidR="00142B48" w:rsidRDefault="00142B48" w:rsidP="00142B48">
      <w:pPr>
        <w:ind w:right="120"/>
        <w:jc w:val="right"/>
        <w:rPr>
          <w:sz w:val="24"/>
          <w:szCs w:val="24"/>
        </w:rPr>
      </w:pPr>
      <w:r>
        <w:rPr>
          <w:sz w:val="24"/>
          <w:szCs w:val="24"/>
        </w:rPr>
        <w:t>АО «РОТЕК»</w:t>
      </w:r>
      <w:r>
        <w:rPr>
          <w:sz w:val="24"/>
          <w:szCs w:val="24"/>
        </w:rPr>
        <w:br/>
        <w:t>генеральному директору</w:t>
      </w:r>
      <w:r>
        <w:rPr>
          <w:sz w:val="24"/>
          <w:szCs w:val="24"/>
        </w:rPr>
        <w:br/>
        <w:t>Кузнецову И.В.</w:t>
      </w:r>
    </w:p>
    <w:p w14:paraId="53116F52" w14:textId="77777777" w:rsidR="00142B48" w:rsidRDefault="00142B48" w:rsidP="00142B48">
      <w:pPr>
        <w:ind w:right="120"/>
        <w:jc w:val="right"/>
        <w:rPr>
          <w:sz w:val="24"/>
          <w:szCs w:val="24"/>
        </w:rPr>
      </w:pPr>
    </w:p>
    <w:p w14:paraId="2878A557" w14:textId="21C9355C" w:rsidR="00221A97" w:rsidRDefault="00221A97" w:rsidP="00221A97">
      <w:pPr>
        <w:spacing w:after="60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КОММЕРЧЕСКОЕ ПРЕДЛОЖЕНИЕ</w:t>
      </w:r>
    </w:p>
    <w:p w14:paraId="376BCFF3" w14:textId="79516CA9" w:rsidR="00221A97" w:rsidRDefault="00221A97" w:rsidP="00221A97">
      <w:pPr>
        <w:spacing w:after="60"/>
        <w:jc w:val="center"/>
      </w:pPr>
      <w:r>
        <w:rPr>
          <w:rFonts w:ascii="Times New Roman" w:eastAsia="Times New Roman" w:hAnsi="Times New Roman" w:cs="Times New Roman"/>
          <w:b/>
          <w:bCs/>
        </w:rPr>
        <w:t>на выполнение строительно-монтажных работ по объекту:</w:t>
      </w:r>
    </w:p>
    <w:p w14:paraId="3E1572D9" w14:textId="77777777" w:rsidR="00221A97" w:rsidRDefault="00221A97" w:rsidP="00221A97">
      <w:pPr>
        <w:spacing w:after="20"/>
        <w:jc w:val="center"/>
      </w:pPr>
      <w:r>
        <w:rPr>
          <w:rFonts w:ascii="Times New Roman" w:eastAsia="Times New Roman" w:hAnsi="Times New Roman" w:cs="Times New Roman"/>
          <w:b/>
          <w:bCs/>
        </w:rPr>
        <w:t>«Реконструкция объектов инфраструктуры порта Петропавловск-Камчатский»</w:t>
      </w:r>
    </w:p>
    <w:p w14:paraId="57E3B2F1" w14:textId="0FAB36AB" w:rsidR="00221A97" w:rsidRDefault="00221A97" w:rsidP="00221A97">
      <w:pPr>
        <w:spacing w:after="60"/>
        <w:jc w:val="center"/>
      </w:pPr>
      <w:r>
        <w:rPr>
          <w:rFonts w:ascii="Times New Roman" w:eastAsia="Times New Roman" w:hAnsi="Times New Roman" w:cs="Times New Roman"/>
          <w:b/>
          <w:bCs/>
        </w:rPr>
        <w:t>(Реконструкция сооружения причал №10 в морском порту Петропавловск-Камчатский)</w:t>
      </w:r>
    </w:p>
    <w:p w14:paraId="5554A5A9" w14:textId="77777777" w:rsidR="00221A97" w:rsidRDefault="00221A97" w:rsidP="00221A97">
      <w:pPr>
        <w:spacing w:after="20"/>
        <w:jc w:val="center"/>
      </w:pPr>
      <w:r>
        <w:rPr>
          <w:rFonts w:ascii="Times New Roman" w:eastAsia="Times New Roman" w:hAnsi="Times New Roman" w:cs="Times New Roman"/>
        </w:rPr>
        <w:t>Адрес: Российская Федерация, Камчатский край, г. Петропавловск-Камчатский,</w:t>
      </w:r>
    </w:p>
    <w:p w14:paraId="2B6423A1" w14:textId="371A1262" w:rsidR="00221A97" w:rsidRDefault="00221A97" w:rsidP="00221A97">
      <w:pPr>
        <w:spacing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морской порт Петропавловск-Камчатский, ул. Ленинская — Радиосвязи</w:t>
      </w:r>
    </w:p>
    <w:p w14:paraId="19687FA8" w14:textId="77777777" w:rsidR="00142B48" w:rsidRDefault="00142B48" w:rsidP="00221A97">
      <w:pPr>
        <w:spacing w:after="240"/>
        <w:jc w:val="center"/>
      </w:pPr>
    </w:p>
    <w:p w14:paraId="0FAB4160" w14:textId="6263B264" w:rsidR="00221A97" w:rsidRDefault="00142B48" w:rsidP="0035777D">
      <w:pPr>
        <w:spacing w:after="200"/>
        <w:jc w:val="center"/>
      </w:pPr>
      <w:r>
        <w:rPr>
          <w:rFonts w:ascii="Times New Roman" w:eastAsia="Times New Roman" w:hAnsi="Times New Roman" w:cs="Times New Roman"/>
        </w:rPr>
        <w:t>Уважаемый Игорь Вячеславович,</w:t>
      </w:r>
    </w:p>
    <w:p w14:paraId="37F7B440" w14:textId="20DFDBEB" w:rsidR="00221A97" w:rsidRDefault="00221A97" w:rsidP="00221A97">
      <w:pPr>
        <w:spacing w:after="200"/>
        <w:jc w:val="both"/>
      </w:pPr>
      <w:r>
        <w:rPr>
          <w:rFonts w:ascii="Times New Roman" w:eastAsia="Times New Roman" w:hAnsi="Times New Roman" w:cs="Times New Roman"/>
        </w:rPr>
        <w:t xml:space="preserve">ООО «КСК №1» готово </w:t>
      </w:r>
      <w:r w:rsidR="00D779D2">
        <w:rPr>
          <w:rFonts w:ascii="Times New Roman" w:eastAsia="Times New Roman" w:hAnsi="Times New Roman" w:cs="Times New Roman"/>
        </w:rPr>
        <w:t>выполнить изготовление</w:t>
      </w:r>
      <w:r w:rsidR="00EF485E">
        <w:rPr>
          <w:rFonts w:ascii="Times New Roman" w:eastAsia="Times New Roman" w:hAnsi="Times New Roman" w:cs="Times New Roman"/>
        </w:rPr>
        <w:t xml:space="preserve"> шпунтовых коробов из шпунта Ларсена Л5-УМ </w:t>
      </w:r>
      <w:r w:rsidR="00EF485E">
        <w:rPr>
          <w:rFonts w:ascii="Times New Roman" w:eastAsia="Times New Roman" w:hAnsi="Times New Roman" w:cs="Times New Roman"/>
          <w:lang w:val="en-US"/>
        </w:rPr>
        <w:t>L</w:t>
      </w:r>
      <w:r w:rsidR="00EF485E" w:rsidRPr="00EF485E">
        <w:rPr>
          <w:rFonts w:ascii="Times New Roman" w:eastAsia="Times New Roman" w:hAnsi="Times New Roman" w:cs="Times New Roman"/>
        </w:rPr>
        <w:t xml:space="preserve">=20,34 </w:t>
      </w:r>
      <w:r w:rsidR="00EF485E">
        <w:rPr>
          <w:rFonts w:ascii="Times New Roman" w:eastAsia="Times New Roman" w:hAnsi="Times New Roman" w:cs="Times New Roman"/>
        </w:rPr>
        <w:t>м.</w:t>
      </w:r>
      <w:r w:rsidR="00EF485E" w:rsidRPr="00EF485E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на объекте «Реконструкция сооружения причал №10 в морском порту Петропавловск-Камчатский» на следующих условиях.</w:t>
      </w:r>
    </w:p>
    <w:p w14:paraId="34CAD3D1" w14:textId="445D7EDF" w:rsidR="00221A97" w:rsidRDefault="00221A97" w:rsidP="00221A97">
      <w:pPr>
        <w:spacing w:after="200"/>
        <w:jc w:val="both"/>
      </w:pPr>
      <w:r>
        <w:rPr>
          <w:rFonts w:ascii="Times New Roman" w:eastAsia="Times New Roman" w:hAnsi="Times New Roman" w:cs="Times New Roman"/>
        </w:rPr>
        <w:t xml:space="preserve">Наша компания имеет успешный опыт выполнения </w:t>
      </w:r>
      <w:r w:rsidR="00EF485E">
        <w:rPr>
          <w:rFonts w:ascii="Times New Roman" w:eastAsia="Times New Roman" w:hAnsi="Times New Roman" w:cs="Times New Roman"/>
        </w:rPr>
        <w:t xml:space="preserve">работ </w:t>
      </w:r>
      <w:r>
        <w:rPr>
          <w:rFonts w:ascii="Times New Roman" w:eastAsia="Times New Roman" w:hAnsi="Times New Roman" w:cs="Times New Roman"/>
        </w:rPr>
        <w:t>на сопряжённом объекте — Причал №9, — что позволяет нам в полной мере учитывать специфику площадки, гидрогеологические и приливно-отливные условия акватории, а также особенности организации работ на данной территории порта.</w:t>
      </w:r>
    </w:p>
    <w:p w14:paraId="3B5A3A34" w14:textId="5F666156" w:rsidR="00221A97" w:rsidRDefault="00221A97" w:rsidP="00221A97">
      <w:pPr>
        <w:spacing w:before="240" w:after="20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Состав и объем работ</w:t>
      </w:r>
    </w:p>
    <w:p w14:paraId="0F77ADE4" w14:textId="5B2704D4" w:rsidR="00221A97" w:rsidRDefault="00221A97" w:rsidP="00221A97">
      <w:pPr>
        <w:spacing w:after="20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Работы выполняются на основании локального сметного расчета, составленного ресурсно-индексным методом в текущем уровне цен (IV квартал 2025 года)</w:t>
      </w:r>
      <w:r w:rsidR="00EF485E">
        <w:rPr>
          <w:rFonts w:ascii="Times New Roman" w:eastAsia="Times New Roman" w:hAnsi="Times New Roman" w:cs="Times New Roman"/>
        </w:rPr>
        <w:t>.</w:t>
      </w:r>
    </w:p>
    <w:p w14:paraId="7D56C4DD" w14:textId="6A76C4C2" w:rsidR="00221A97" w:rsidRDefault="00221A97" w:rsidP="00221A97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bCs/>
        </w:rPr>
        <w:t>Укрупнённый состав работ:</w:t>
      </w: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004"/>
        <w:gridCol w:w="1843"/>
      </w:tblGrid>
      <w:tr w:rsidR="00221A97" w14:paraId="569F070E" w14:textId="77777777" w:rsidTr="00D779D2"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B459B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800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9ED68" w14:textId="47FB39AC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Наименование работ</w:t>
            </w:r>
          </w:p>
        </w:tc>
        <w:tc>
          <w:tcPr>
            <w:tcW w:w="184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554B3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Стоимость, руб.</w:t>
            </w:r>
          </w:p>
        </w:tc>
      </w:tr>
      <w:tr w:rsidR="00221A97" w14:paraId="4D1F160A" w14:textId="77777777" w:rsidTr="00D779D2"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E8E7C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0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D0230" w14:textId="6F6BC0D7" w:rsidR="00221A97" w:rsidRDefault="00846614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Изготовление шпунтовых коробов из шпунта Л5-УМ</w:t>
            </w:r>
            <w:r w:rsidR="00221A9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 w:rsidRPr="00846614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221A97">
              <w:rPr>
                <w:rFonts w:ascii="Times New Roman" w:eastAsia="Times New Roman" w:hAnsi="Times New Roman" w:cs="Times New Roman"/>
                <w:sz w:val="20"/>
                <w:szCs w:val="20"/>
              </w:rPr>
              <w:t>длина 20,34 м)</w:t>
            </w:r>
          </w:p>
        </w:tc>
        <w:tc>
          <w:tcPr>
            <w:tcW w:w="184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9CECA" w14:textId="2FBDCD59" w:rsidR="00221A97" w:rsidRDefault="0035777D" w:rsidP="00D6529B">
            <w:pPr>
              <w:jc w:val="right"/>
            </w:pPr>
            <w:r w:rsidRPr="0035777D">
              <w:rPr>
                <w:rFonts w:ascii="Times New Roman" w:eastAsia="Times New Roman" w:hAnsi="Times New Roman" w:cs="Times New Roman"/>
                <w:sz w:val="20"/>
                <w:szCs w:val="20"/>
              </w:rPr>
              <w:t>15 631 350</w:t>
            </w:r>
          </w:p>
        </w:tc>
      </w:tr>
      <w:tr w:rsidR="00221A97" w14:paraId="2A29AB5C" w14:textId="77777777" w:rsidTr="00D779D2"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7F338" w14:textId="77777777" w:rsidR="00221A97" w:rsidRDefault="00221A97" w:rsidP="00D6529B">
            <w:pPr>
              <w:jc w:val="both"/>
            </w:pPr>
          </w:p>
        </w:tc>
        <w:tc>
          <w:tcPr>
            <w:tcW w:w="800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A8AF4" w14:textId="00CC3C61" w:rsidR="00221A97" w:rsidRDefault="00221A97" w:rsidP="00D6529B">
            <w:pPr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ИТОГО:</w:t>
            </w:r>
          </w:p>
        </w:tc>
        <w:tc>
          <w:tcPr>
            <w:tcW w:w="184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183C9" w14:textId="5A707A17" w:rsidR="00221A97" w:rsidRDefault="0035777D" w:rsidP="00D6529B">
            <w:pPr>
              <w:jc w:val="right"/>
            </w:pPr>
            <w:r w:rsidRPr="0035777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15 631 350</w:t>
            </w:r>
          </w:p>
        </w:tc>
      </w:tr>
    </w:tbl>
    <w:p w14:paraId="3E1BE550" w14:textId="6225C879" w:rsidR="00221A97" w:rsidRDefault="00221A97" w:rsidP="00221A97">
      <w:pPr>
        <w:spacing w:after="100"/>
        <w:jc w:val="both"/>
      </w:pPr>
      <w:r>
        <w:rPr>
          <w:rFonts w:ascii="Times New Roman" w:eastAsia="Times New Roman" w:hAnsi="Times New Roman" w:cs="Times New Roman"/>
          <w:b/>
          <w:bCs/>
        </w:rPr>
        <w:t>Материалы:</w:t>
      </w:r>
    </w:p>
    <w:p w14:paraId="4F3905BA" w14:textId="0C8809BA" w:rsidR="00221A97" w:rsidRDefault="00221A97" w:rsidP="00221A97">
      <w:pPr>
        <w:spacing w:after="100"/>
        <w:jc w:val="both"/>
      </w:pPr>
      <w:r>
        <w:rPr>
          <w:rFonts w:ascii="Times New Roman" w:eastAsia="Times New Roman" w:hAnsi="Times New Roman" w:cs="Times New Roman"/>
        </w:rPr>
        <w:t>Основной материал (шпунт Л5-УМ,) предоставляется Заказчиком на давальческой основе.</w:t>
      </w:r>
    </w:p>
    <w:p w14:paraId="599D9E57" w14:textId="18E9B3A5" w:rsidR="00221A97" w:rsidRDefault="00221A97" w:rsidP="00221A97">
      <w:pPr>
        <w:spacing w:after="100"/>
        <w:jc w:val="both"/>
      </w:pPr>
      <w:r>
        <w:rPr>
          <w:rFonts w:ascii="Times New Roman" w:eastAsia="Times New Roman" w:hAnsi="Times New Roman" w:cs="Times New Roman"/>
        </w:rPr>
        <w:t>Приёмка давальческих материалов осуществляется с проведением входного контроля (геометрия</w:t>
      </w:r>
      <w:r w:rsidR="00EF485E">
        <w:rPr>
          <w:rFonts w:ascii="Times New Roman" w:eastAsia="Times New Roman" w:hAnsi="Times New Roman" w:cs="Times New Roman"/>
        </w:rPr>
        <w:t>, замковые соединения</w:t>
      </w:r>
      <w:r>
        <w:rPr>
          <w:rFonts w:ascii="Times New Roman" w:eastAsia="Times New Roman" w:hAnsi="Times New Roman" w:cs="Times New Roman"/>
        </w:rPr>
        <w:t xml:space="preserve">). Материалы, не соответствующие требованиям проектной документации, подлежат замене </w:t>
      </w:r>
      <w:proofErr w:type="gramStart"/>
      <w:r>
        <w:rPr>
          <w:rFonts w:ascii="Times New Roman" w:eastAsia="Times New Roman" w:hAnsi="Times New Roman" w:cs="Times New Roman"/>
        </w:rPr>
        <w:t>Заказчиком..</w:t>
      </w:r>
      <w:proofErr w:type="gramEnd"/>
    </w:p>
    <w:p w14:paraId="0ED04D6B" w14:textId="2AB7F2D3" w:rsidR="00221A97" w:rsidRDefault="00221A97" w:rsidP="00221A97">
      <w:pPr>
        <w:spacing w:after="360"/>
        <w:jc w:val="both"/>
      </w:pPr>
      <w:r>
        <w:rPr>
          <w:rFonts w:ascii="Times New Roman" w:eastAsia="Times New Roman" w:hAnsi="Times New Roman" w:cs="Times New Roman"/>
        </w:rPr>
        <w:t>Все остальные вспомогательные материалы</w:t>
      </w:r>
      <w:r w:rsidR="00EF485E">
        <w:rPr>
          <w:rFonts w:ascii="Times New Roman" w:eastAsia="Times New Roman" w:hAnsi="Times New Roman" w:cs="Times New Roman"/>
        </w:rPr>
        <w:t xml:space="preserve"> (электроды, обрезные диски и пр.) </w:t>
      </w:r>
      <w:r>
        <w:rPr>
          <w:rFonts w:ascii="Times New Roman" w:eastAsia="Times New Roman" w:hAnsi="Times New Roman" w:cs="Times New Roman"/>
        </w:rPr>
        <w:t>приобретаются Подрядчиком и включены в стоимость.</w:t>
      </w:r>
    </w:p>
    <w:p w14:paraId="6836C53B" w14:textId="79BE1B9F" w:rsidR="00221A97" w:rsidRDefault="00221A97" w:rsidP="00221A97">
      <w:pPr>
        <w:spacing w:before="240" w:after="20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Стоимость работ</w:t>
      </w:r>
    </w:p>
    <w:p w14:paraId="18394D97" w14:textId="2A4C0ECA" w:rsidR="00221A97" w:rsidRDefault="00221A97" w:rsidP="00221A97">
      <w:pPr>
        <w:spacing w:after="200"/>
        <w:jc w:val="both"/>
      </w:pPr>
      <w:r>
        <w:rPr>
          <w:rFonts w:ascii="Times New Roman" w:eastAsia="Times New Roman" w:hAnsi="Times New Roman" w:cs="Times New Roman"/>
        </w:rPr>
        <w:t xml:space="preserve">Общая стоимость работ составляет </w:t>
      </w:r>
      <w:r w:rsidR="0035777D" w:rsidRPr="0035777D">
        <w:rPr>
          <w:rFonts w:ascii="Times New Roman" w:eastAsia="Times New Roman" w:hAnsi="Times New Roman" w:cs="Times New Roman"/>
          <w:sz w:val="20"/>
          <w:szCs w:val="20"/>
        </w:rPr>
        <w:t xml:space="preserve">15 631 350 </w:t>
      </w:r>
      <w:r>
        <w:rPr>
          <w:rFonts w:ascii="Times New Roman" w:eastAsia="Times New Roman" w:hAnsi="Times New Roman" w:cs="Times New Roman"/>
          <w:b/>
          <w:bCs/>
        </w:rPr>
        <w:t>(</w:t>
      </w:r>
      <w:r w:rsidR="0035777D">
        <w:rPr>
          <w:rFonts w:ascii="Times New Roman" w:eastAsia="Times New Roman" w:hAnsi="Times New Roman" w:cs="Times New Roman"/>
          <w:b/>
          <w:bCs/>
        </w:rPr>
        <w:t>Пятнадцать миллионов шестьсот тридцать одна тысяча триста пятьдесят) рублей</w:t>
      </w:r>
      <w:r>
        <w:rPr>
          <w:rFonts w:ascii="Times New Roman" w:eastAsia="Times New Roman" w:hAnsi="Times New Roman" w:cs="Times New Roman"/>
        </w:rPr>
        <w:t>, в том числе НДС по ставке 5% —</w:t>
      </w:r>
      <w:r w:rsidR="0035777D">
        <w:rPr>
          <w:rFonts w:ascii="Times New Roman" w:eastAsia="Times New Roman" w:hAnsi="Times New Roman" w:cs="Times New Roman"/>
        </w:rPr>
        <w:t xml:space="preserve"> </w:t>
      </w:r>
      <w:r w:rsidR="0035777D" w:rsidRPr="0035777D">
        <w:rPr>
          <w:rFonts w:ascii="Times New Roman" w:eastAsia="Times New Roman" w:hAnsi="Times New Roman" w:cs="Times New Roman"/>
        </w:rPr>
        <w:t>744 350</w:t>
      </w:r>
      <w:r w:rsidR="0035777D">
        <w:rPr>
          <w:rFonts w:ascii="Times New Roman" w:eastAsia="Times New Roman" w:hAnsi="Times New Roman" w:cs="Times New Roman"/>
        </w:rPr>
        <w:t xml:space="preserve"> рублей</w:t>
      </w:r>
      <w:r>
        <w:rPr>
          <w:rFonts w:ascii="Times New Roman" w:eastAsia="Times New Roman" w:hAnsi="Times New Roman" w:cs="Times New Roman"/>
        </w:rPr>
        <w:t>.</w:t>
      </w:r>
    </w:p>
    <w:p w14:paraId="69625592" w14:textId="14A13D3A" w:rsidR="00221A97" w:rsidRDefault="00221A97" w:rsidP="00221A97">
      <w:pPr>
        <w:spacing w:after="360"/>
        <w:jc w:val="both"/>
      </w:pPr>
      <w:r>
        <w:rPr>
          <w:rFonts w:ascii="Times New Roman" w:eastAsia="Times New Roman" w:hAnsi="Times New Roman" w:cs="Times New Roman"/>
        </w:rPr>
        <w:lastRenderedPageBreak/>
        <w:t>Стоимость является фиксированной и включает все затраты Подрядчика на выполнение указанного объёма работ: заработную плату, эксплуатацию машин и механизмов, накладные расходы, сметную прибыль</w:t>
      </w:r>
      <w:r w:rsidR="0035777D">
        <w:rPr>
          <w:rFonts w:ascii="Times New Roman" w:eastAsia="Times New Roman" w:hAnsi="Times New Roman" w:cs="Times New Roman"/>
        </w:rPr>
        <w:t xml:space="preserve">. </w:t>
      </w:r>
      <w:r w:rsidR="00D779D2">
        <w:rPr>
          <w:rFonts w:ascii="Times New Roman" w:eastAsia="Times New Roman" w:hAnsi="Times New Roman" w:cs="Times New Roman"/>
        </w:rPr>
        <w:t>Лаборатория (ККСС</w:t>
      </w:r>
      <w:r w:rsidR="00C17747">
        <w:rPr>
          <w:rFonts w:ascii="Times New Roman" w:eastAsia="Times New Roman" w:hAnsi="Times New Roman" w:cs="Times New Roman"/>
        </w:rPr>
        <w:t xml:space="preserve"> – УЗК, ВИК</w:t>
      </w:r>
      <w:r w:rsidR="00D779D2">
        <w:rPr>
          <w:rFonts w:ascii="Times New Roman" w:eastAsia="Times New Roman" w:hAnsi="Times New Roman" w:cs="Times New Roman"/>
        </w:rPr>
        <w:t xml:space="preserve">) </w:t>
      </w:r>
      <w:r w:rsidR="00C17747">
        <w:rPr>
          <w:rFonts w:ascii="Times New Roman" w:eastAsia="Times New Roman" w:hAnsi="Times New Roman" w:cs="Times New Roman"/>
        </w:rPr>
        <w:t>выполняется Заказчиком.</w:t>
      </w:r>
    </w:p>
    <w:p w14:paraId="7C79B952" w14:textId="77777777" w:rsidR="00221A97" w:rsidRDefault="00221A97" w:rsidP="00221A97">
      <w:pPr>
        <w:spacing w:before="240" w:after="20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Сроки выполнения работ</w:t>
      </w:r>
    </w:p>
    <w:p w14:paraId="64C78595" w14:textId="77777777" w:rsidR="00221A97" w:rsidRDefault="00221A97" w:rsidP="00221A97">
      <w:pPr>
        <w:spacing w:after="100"/>
        <w:jc w:val="both"/>
      </w:pPr>
      <w:r>
        <w:rPr>
          <w:rFonts w:ascii="Times New Roman" w:eastAsia="Times New Roman" w:hAnsi="Times New Roman" w:cs="Times New Roman"/>
        </w:rPr>
        <w:t>Начало работ — после выполнения Заказчиком следующих условий:</w:t>
      </w:r>
    </w:p>
    <w:p w14:paraId="555C9CA3" w14:textId="0C8C22EB" w:rsidR="00221A97" w:rsidRDefault="00221A97" w:rsidP="00221A97">
      <w:pPr>
        <w:spacing w:after="60"/>
        <w:ind w:left="360"/>
        <w:jc w:val="both"/>
      </w:pPr>
      <w:r>
        <w:rPr>
          <w:rFonts w:ascii="Times New Roman" w:eastAsia="Times New Roman" w:hAnsi="Times New Roman" w:cs="Times New Roman"/>
        </w:rPr>
        <w:t>— передача Подрядчику давальческих материалов по акту приёма-передачи с предоставлением сертификатов соответствия;</w:t>
      </w:r>
    </w:p>
    <w:p w14:paraId="4D25224B" w14:textId="4F8872D7" w:rsidR="00221A97" w:rsidRDefault="00221A97" w:rsidP="00221A97">
      <w:pPr>
        <w:spacing w:after="60"/>
        <w:ind w:left="360"/>
        <w:jc w:val="both"/>
      </w:pPr>
      <w:r>
        <w:rPr>
          <w:rFonts w:ascii="Times New Roman" w:eastAsia="Times New Roman" w:hAnsi="Times New Roman" w:cs="Times New Roman"/>
        </w:rPr>
        <w:t>— передача комплектов рабочей документации, утверждённой в производство работ в соответствии с п. 5.8 СП 48.13330.2019 (со штампом «В производство работ» на каждом листе), на бумажном носителе в двух экземплярах и в электронном виде в формате DWG;</w:t>
      </w:r>
    </w:p>
    <w:p w14:paraId="24A186BE" w14:textId="1101CE97" w:rsidR="00221A97" w:rsidRDefault="00221A97" w:rsidP="00221A97">
      <w:pPr>
        <w:spacing w:after="60"/>
        <w:ind w:left="360"/>
        <w:jc w:val="both"/>
      </w:pPr>
      <w:r>
        <w:rPr>
          <w:rFonts w:ascii="Times New Roman" w:eastAsia="Times New Roman" w:hAnsi="Times New Roman" w:cs="Times New Roman"/>
        </w:rPr>
        <w:t>— предоставление перечня ответственных лиц Заказчика, уполномоченных подписывать исполнительную документацию, КС-2/КС-3 (с приложением приказов о назначении либо доверенностей);</w:t>
      </w:r>
    </w:p>
    <w:p w14:paraId="63BAE549" w14:textId="6CFDD121" w:rsidR="00221A97" w:rsidRDefault="00221A97" w:rsidP="00221A97">
      <w:pPr>
        <w:spacing w:after="200"/>
        <w:ind w:left="360"/>
        <w:jc w:val="both"/>
      </w:pPr>
      <w:r>
        <w:rPr>
          <w:rFonts w:ascii="Times New Roman" w:eastAsia="Times New Roman" w:hAnsi="Times New Roman" w:cs="Times New Roman"/>
        </w:rPr>
        <w:t>— обеспечение готовности строительной площадки (освобождение территории, отсутствие препятствий для производства работ).</w:t>
      </w:r>
    </w:p>
    <w:p w14:paraId="13FB1F8D" w14:textId="3D064B5F" w:rsidR="00221A97" w:rsidRDefault="00221A97" w:rsidP="00221A97">
      <w:pPr>
        <w:spacing w:after="120"/>
        <w:jc w:val="both"/>
      </w:pPr>
      <w:r>
        <w:rPr>
          <w:rFonts w:ascii="Times New Roman" w:eastAsia="Times New Roman" w:hAnsi="Times New Roman" w:cs="Times New Roman"/>
        </w:rPr>
        <w:t xml:space="preserve">Ориентировочный срок выполнения работ — </w:t>
      </w:r>
      <w:r w:rsidR="00337AB2">
        <w:rPr>
          <w:rFonts w:ascii="Times New Roman" w:eastAsia="Times New Roman" w:hAnsi="Times New Roman" w:cs="Times New Roman"/>
          <w:b/>
          <w:bCs/>
        </w:rPr>
        <w:t>6</w:t>
      </w:r>
      <w:r w:rsidR="0035777D">
        <w:rPr>
          <w:rFonts w:ascii="Times New Roman" w:eastAsia="Times New Roman" w:hAnsi="Times New Roman" w:cs="Times New Roman"/>
          <w:b/>
          <w:bCs/>
        </w:rPr>
        <w:t>0</w:t>
      </w:r>
      <w:r>
        <w:rPr>
          <w:rFonts w:ascii="Times New Roman" w:eastAsia="Times New Roman" w:hAnsi="Times New Roman" w:cs="Times New Roman"/>
          <w:b/>
          <w:bCs/>
        </w:rPr>
        <w:t xml:space="preserve"> (</w:t>
      </w:r>
      <w:r w:rsidR="00337AB2">
        <w:rPr>
          <w:rFonts w:ascii="Times New Roman" w:eastAsia="Times New Roman" w:hAnsi="Times New Roman" w:cs="Times New Roman"/>
          <w:b/>
          <w:bCs/>
        </w:rPr>
        <w:t>шестьдесят</w:t>
      </w:r>
      <w:r>
        <w:rPr>
          <w:rFonts w:ascii="Times New Roman" w:eastAsia="Times New Roman" w:hAnsi="Times New Roman" w:cs="Times New Roman"/>
          <w:b/>
          <w:bCs/>
        </w:rPr>
        <w:t>) рабочих дней</w:t>
      </w:r>
      <w:r>
        <w:rPr>
          <w:rFonts w:ascii="Times New Roman" w:eastAsia="Times New Roman" w:hAnsi="Times New Roman" w:cs="Times New Roman"/>
        </w:rPr>
        <w:t xml:space="preserve"> — при условии бесперебойного обеспечения давальческими материалами надлежащего качества, отсутствия препятствий на строительной. Фактические сроки уточняются в графике производства работ, являющемся приложением к договору.</w:t>
      </w:r>
    </w:p>
    <w:p w14:paraId="23F62BA2" w14:textId="79E9E359" w:rsidR="00221A97" w:rsidRDefault="00221A97" w:rsidP="00221A97">
      <w:pPr>
        <w:spacing w:after="360"/>
        <w:jc w:val="both"/>
      </w:pPr>
      <w:r>
        <w:rPr>
          <w:rFonts w:ascii="Times New Roman" w:eastAsia="Times New Roman" w:hAnsi="Times New Roman" w:cs="Times New Roman"/>
        </w:rPr>
        <w:t>Работы выполняются в одну смен</w:t>
      </w:r>
      <w:r w:rsidR="0035777D">
        <w:rPr>
          <w:rFonts w:ascii="Times New Roman" w:eastAsia="Times New Roman" w:hAnsi="Times New Roman" w:cs="Times New Roman"/>
        </w:rPr>
        <w:t>у 2 (двумя постами)</w:t>
      </w:r>
      <w:r>
        <w:rPr>
          <w:rFonts w:ascii="Times New Roman" w:eastAsia="Times New Roman" w:hAnsi="Times New Roman" w:cs="Times New Roman"/>
        </w:rPr>
        <w:t>.</w:t>
      </w:r>
    </w:p>
    <w:p w14:paraId="35F49D4D" w14:textId="1EF5C988" w:rsidR="00221A97" w:rsidRDefault="00221A97" w:rsidP="00221A97">
      <w:pPr>
        <w:spacing w:before="240" w:after="20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Условия оплаты</w:t>
      </w:r>
    </w:p>
    <w:p w14:paraId="04435656" w14:textId="3958F29D" w:rsidR="00221A97" w:rsidRDefault="00221A97" w:rsidP="00221A97">
      <w:pPr>
        <w:spacing w:after="100"/>
        <w:ind w:left="360"/>
        <w:jc w:val="both"/>
      </w:pPr>
      <w:r>
        <w:rPr>
          <w:rFonts w:ascii="Times New Roman" w:eastAsia="Times New Roman" w:hAnsi="Times New Roman" w:cs="Times New Roman"/>
        </w:rPr>
        <w:t xml:space="preserve">— Авансовый платёж — </w:t>
      </w:r>
      <w:r>
        <w:rPr>
          <w:rFonts w:ascii="Times New Roman" w:eastAsia="Times New Roman" w:hAnsi="Times New Roman" w:cs="Times New Roman"/>
          <w:b/>
          <w:bCs/>
        </w:rPr>
        <w:t>50%</w:t>
      </w:r>
      <w:r>
        <w:rPr>
          <w:rFonts w:ascii="Times New Roman" w:eastAsia="Times New Roman" w:hAnsi="Times New Roman" w:cs="Times New Roman"/>
        </w:rPr>
        <w:t xml:space="preserve"> от стоимости работ (</w:t>
      </w:r>
      <w:r w:rsidR="0035777D" w:rsidRPr="0035777D">
        <w:rPr>
          <w:rFonts w:ascii="Times New Roman" w:eastAsia="Times New Roman" w:hAnsi="Times New Roman" w:cs="Times New Roman"/>
        </w:rPr>
        <w:t>7 815</w:t>
      </w:r>
      <w:r w:rsidR="0035777D">
        <w:rPr>
          <w:rFonts w:ascii="Times New Roman" w:eastAsia="Times New Roman" w:hAnsi="Times New Roman" w:cs="Times New Roman"/>
        </w:rPr>
        <w:t> </w:t>
      </w:r>
      <w:r w:rsidR="0035777D" w:rsidRPr="0035777D">
        <w:rPr>
          <w:rFonts w:ascii="Times New Roman" w:eastAsia="Times New Roman" w:hAnsi="Times New Roman" w:cs="Times New Roman"/>
        </w:rPr>
        <w:t>675</w:t>
      </w:r>
      <w:r w:rsidR="0035777D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руб.) в течение 5 банковских дней с даты подписания договора;</w:t>
      </w:r>
    </w:p>
    <w:p w14:paraId="7AC674FC" w14:textId="42B80D11" w:rsidR="00221A97" w:rsidRDefault="00221A97" w:rsidP="00221A97">
      <w:pPr>
        <w:spacing w:after="100"/>
        <w:ind w:left="360"/>
        <w:jc w:val="both"/>
      </w:pPr>
      <w:r>
        <w:rPr>
          <w:rFonts w:ascii="Times New Roman" w:eastAsia="Times New Roman" w:hAnsi="Times New Roman" w:cs="Times New Roman"/>
        </w:rPr>
        <w:t xml:space="preserve">— Заказчик удерживает 5% от </w:t>
      </w:r>
      <w:r w:rsidR="0035777D">
        <w:rPr>
          <w:rFonts w:ascii="Times New Roman" w:eastAsia="Times New Roman" w:hAnsi="Times New Roman" w:cs="Times New Roman"/>
        </w:rPr>
        <w:t>предоплаты в качестве гарантийного удержания</w:t>
      </w:r>
      <w:r>
        <w:rPr>
          <w:rFonts w:ascii="Times New Roman" w:eastAsia="Times New Roman" w:hAnsi="Times New Roman" w:cs="Times New Roman"/>
        </w:rPr>
        <w:t>. Возврат гарантийного удержания — в течение 15 банковских дней после подписания акта приёмки выполненных работ;</w:t>
      </w:r>
    </w:p>
    <w:p w14:paraId="2A82DED6" w14:textId="3629D57B" w:rsidR="00221A97" w:rsidRDefault="00221A97" w:rsidP="00221A97">
      <w:pPr>
        <w:spacing w:after="360"/>
        <w:ind w:left="360"/>
        <w:jc w:val="both"/>
      </w:pPr>
      <w:r>
        <w:rPr>
          <w:rFonts w:ascii="Times New Roman" w:eastAsia="Times New Roman" w:hAnsi="Times New Roman" w:cs="Times New Roman"/>
        </w:rPr>
        <w:t xml:space="preserve">— Окончательный расчёт — </w:t>
      </w:r>
      <w:r w:rsidR="0035777D">
        <w:rPr>
          <w:rFonts w:ascii="Times New Roman" w:eastAsia="Times New Roman" w:hAnsi="Times New Roman" w:cs="Times New Roman"/>
        </w:rPr>
        <w:t xml:space="preserve">в течение 10 банковских дней </w:t>
      </w:r>
      <w:r>
        <w:rPr>
          <w:rFonts w:ascii="Times New Roman" w:eastAsia="Times New Roman" w:hAnsi="Times New Roman" w:cs="Times New Roman"/>
        </w:rPr>
        <w:t>после подписания акта приёмки выполненных работ.</w:t>
      </w:r>
    </w:p>
    <w:p w14:paraId="54413BAB" w14:textId="6E253391" w:rsidR="00221A97" w:rsidRDefault="0035777D" w:rsidP="00221A97">
      <w:pPr>
        <w:spacing w:before="240" w:after="20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="00221A97">
        <w:rPr>
          <w:rFonts w:ascii="Times New Roman" w:eastAsia="Times New Roman" w:hAnsi="Times New Roman" w:cs="Times New Roman"/>
          <w:b/>
          <w:bCs/>
          <w:sz w:val="24"/>
          <w:szCs w:val="24"/>
        </w:rPr>
        <w:t>. Срок действия предложения</w:t>
      </w:r>
    </w:p>
    <w:p w14:paraId="659AF805" w14:textId="4CA1472D" w:rsidR="00221A97" w:rsidRDefault="00221A97" w:rsidP="00221A97">
      <w:pPr>
        <w:spacing w:after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Настоящее предложение действительно до </w:t>
      </w:r>
      <w:r w:rsidR="0035777D">
        <w:rPr>
          <w:rFonts w:ascii="Times New Roman" w:eastAsia="Times New Roman" w:hAnsi="Times New Roman" w:cs="Times New Roman"/>
          <w:b/>
          <w:bCs/>
        </w:rPr>
        <w:t>30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="0035777D">
        <w:rPr>
          <w:rFonts w:ascii="Times New Roman" w:eastAsia="Times New Roman" w:hAnsi="Times New Roman" w:cs="Times New Roman"/>
          <w:b/>
          <w:bCs/>
        </w:rPr>
        <w:t>апреля</w:t>
      </w:r>
      <w:r>
        <w:rPr>
          <w:rFonts w:ascii="Times New Roman" w:eastAsia="Times New Roman" w:hAnsi="Times New Roman" w:cs="Times New Roman"/>
          <w:b/>
          <w:bCs/>
        </w:rPr>
        <w:t xml:space="preserve"> 2026 года</w:t>
      </w:r>
      <w:r>
        <w:rPr>
          <w:rFonts w:ascii="Times New Roman" w:eastAsia="Times New Roman" w:hAnsi="Times New Roman" w:cs="Times New Roman"/>
        </w:rPr>
        <w:t xml:space="preserve"> (до окончания периода действия индексов изменения сметной стоимости строительства за IV квартал 2025 года).</w:t>
      </w:r>
    </w:p>
    <w:p w14:paraId="17307224" w14:textId="5570D8F6" w:rsidR="00D779D2" w:rsidRPr="00D779D2" w:rsidRDefault="00D779D2" w:rsidP="00221A97">
      <w:pPr>
        <w:spacing w:after="360"/>
        <w:jc w:val="both"/>
        <w:rPr>
          <w:rFonts w:ascii="Times New Roman" w:eastAsia="Times New Roman" w:hAnsi="Times New Roman" w:cs="Times New Roman"/>
        </w:rPr>
      </w:pPr>
    </w:p>
    <w:p w14:paraId="79E0F128" w14:textId="148F6EEF" w:rsidR="00221A97" w:rsidRDefault="00221A97" w:rsidP="00142B48">
      <w:pPr>
        <w:spacing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 уважением,</w:t>
      </w:r>
    </w:p>
    <w:p w14:paraId="1A79D2AC" w14:textId="5D9F8683" w:rsidR="00142B48" w:rsidRDefault="00673A10" w:rsidP="00142B48">
      <w:pPr>
        <w:spacing w:after="60"/>
        <w:jc w:val="right"/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6B6E349C" wp14:editId="40373F7C">
            <wp:simplePos x="0" y="0"/>
            <wp:positionH relativeFrom="column">
              <wp:posOffset>4524375</wp:posOffset>
            </wp:positionH>
            <wp:positionV relativeFrom="paragraph">
              <wp:posOffset>5080</wp:posOffset>
            </wp:positionV>
            <wp:extent cx="1657350" cy="1048677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048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6349E17" wp14:editId="08A2A36F">
            <wp:simplePos x="0" y="0"/>
            <wp:positionH relativeFrom="column">
              <wp:posOffset>3228975</wp:posOffset>
            </wp:positionH>
            <wp:positionV relativeFrom="paragraph">
              <wp:posOffset>149225</wp:posOffset>
            </wp:positionV>
            <wp:extent cx="1485900" cy="1495425"/>
            <wp:effectExtent l="0" t="0" r="0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4E1E7F" w14:textId="2A4F1919" w:rsidR="00142B48" w:rsidRDefault="00221A97" w:rsidP="00142B48">
      <w:pPr>
        <w:spacing w:after="60"/>
        <w:ind w:right="1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Генеральный директор ООО «КСК №1»</w:t>
      </w:r>
    </w:p>
    <w:p w14:paraId="080B7FAC" w14:textId="1B9E4DCB" w:rsidR="00142B48" w:rsidRDefault="00142B48" w:rsidP="00142B48">
      <w:pPr>
        <w:spacing w:after="60"/>
        <w:jc w:val="right"/>
      </w:pPr>
    </w:p>
    <w:p w14:paraId="5658D0F1" w14:textId="7721CA6F" w:rsidR="00221A97" w:rsidRDefault="00221A97" w:rsidP="00142B48">
      <w:pPr>
        <w:jc w:val="right"/>
      </w:pPr>
      <w:r>
        <w:rPr>
          <w:rFonts w:ascii="Times New Roman" w:eastAsia="Times New Roman" w:hAnsi="Times New Roman" w:cs="Times New Roman"/>
        </w:rPr>
        <w:t>_______________ /Безуглов М.А./</w:t>
      </w:r>
    </w:p>
    <w:sectPr w:rsidR="00221A97" w:rsidSect="00D779D2">
      <w:footerReference w:type="even" r:id="rId9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DD76E" w14:textId="77777777" w:rsidR="00DD0939" w:rsidRDefault="00DD0939" w:rsidP="00D73BB8">
      <w:pPr>
        <w:spacing w:after="0" w:line="240" w:lineRule="auto"/>
      </w:pPr>
      <w:r>
        <w:separator/>
      </w:r>
    </w:p>
  </w:endnote>
  <w:endnote w:type="continuationSeparator" w:id="0">
    <w:p w14:paraId="35EC10B4" w14:textId="77777777" w:rsidR="00DD0939" w:rsidRDefault="00DD0939" w:rsidP="00D73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46393070"/>
      <w:docPartObj>
        <w:docPartGallery w:val="Page Numbers (Bottom of Page)"/>
        <w:docPartUnique/>
      </w:docPartObj>
    </w:sdtPr>
    <w:sdtContent>
      <w:p w14:paraId="70EACFF2" w14:textId="3DA3A9A6" w:rsidR="00267790" w:rsidRDefault="00267790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20D889" w14:textId="77777777" w:rsidR="00267790" w:rsidRDefault="0026779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75DEB" w14:textId="77777777" w:rsidR="00DD0939" w:rsidRDefault="00DD0939" w:rsidP="00D73BB8">
      <w:pPr>
        <w:spacing w:after="0" w:line="240" w:lineRule="auto"/>
      </w:pPr>
      <w:r>
        <w:separator/>
      </w:r>
    </w:p>
  </w:footnote>
  <w:footnote w:type="continuationSeparator" w:id="0">
    <w:p w14:paraId="1FF5226C" w14:textId="77777777" w:rsidR="00DD0939" w:rsidRDefault="00DD0939" w:rsidP="00D73B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66EE6"/>
    <w:multiLevelType w:val="hybridMultilevel"/>
    <w:tmpl w:val="6DA615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95006D"/>
    <w:multiLevelType w:val="hybridMultilevel"/>
    <w:tmpl w:val="21E012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73010F"/>
    <w:multiLevelType w:val="hybridMultilevel"/>
    <w:tmpl w:val="8E0E1D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414D63"/>
    <w:multiLevelType w:val="hybridMultilevel"/>
    <w:tmpl w:val="3E746E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467740">
    <w:abstractNumId w:val="1"/>
  </w:num>
  <w:num w:numId="2" w16cid:durableId="1740906639">
    <w:abstractNumId w:val="3"/>
  </w:num>
  <w:num w:numId="3" w16cid:durableId="217590765">
    <w:abstractNumId w:val="2"/>
  </w:num>
  <w:num w:numId="4" w16cid:durableId="1049302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D24"/>
    <w:rsid w:val="00102A90"/>
    <w:rsid w:val="00103D24"/>
    <w:rsid w:val="00142B48"/>
    <w:rsid w:val="00221A97"/>
    <w:rsid w:val="00267790"/>
    <w:rsid w:val="00337AB2"/>
    <w:rsid w:val="0035777D"/>
    <w:rsid w:val="00401B09"/>
    <w:rsid w:val="00442E3B"/>
    <w:rsid w:val="00490A09"/>
    <w:rsid w:val="005E1166"/>
    <w:rsid w:val="00673A10"/>
    <w:rsid w:val="00745A18"/>
    <w:rsid w:val="0075374D"/>
    <w:rsid w:val="00763A18"/>
    <w:rsid w:val="007E3F45"/>
    <w:rsid w:val="00846614"/>
    <w:rsid w:val="00B3316C"/>
    <w:rsid w:val="00C17747"/>
    <w:rsid w:val="00D50AD7"/>
    <w:rsid w:val="00D62157"/>
    <w:rsid w:val="00D73BB8"/>
    <w:rsid w:val="00D779D2"/>
    <w:rsid w:val="00DD0939"/>
    <w:rsid w:val="00EF485E"/>
    <w:rsid w:val="00FC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89710"/>
  <w15:chartTrackingRefBased/>
  <w15:docId w15:val="{39B3A06E-D19F-4DC2-9BE4-DAE55B6A4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5374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5374D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D73B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73BB8"/>
  </w:style>
  <w:style w:type="paragraph" w:styleId="a7">
    <w:name w:val="footer"/>
    <w:basedOn w:val="a"/>
    <w:link w:val="a8"/>
    <w:uiPriority w:val="99"/>
    <w:unhideWhenUsed/>
    <w:rsid w:val="00D73B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73BB8"/>
  </w:style>
  <w:style w:type="paragraph" w:styleId="a9">
    <w:name w:val="List Paragraph"/>
    <w:basedOn w:val="a"/>
    <w:uiPriority w:val="34"/>
    <w:qFormat/>
    <w:rsid w:val="002677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4;&#1083;&#1077;&#1075;%20&#1065;&#1077;&#1088;&#1073;&#1072;&#1082;&#1086;&#1074;\Documents\&#1053;&#1072;&#1089;&#1090;&#1088;&#1072;&#1080;&#1074;&#1072;&#1077;&#1084;&#1099;&#1077;%20&#1096;&#1072;&#1073;&#1083;&#1086;&#1085;&#1099;%20Office\&#1041;&#1083;&#1072;&#1085;&#1082;%20&#1054;&#1054;&#1054;%20&#1050;&#1057;&#1050;-1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Бланк ООО КСК-1.dotx</Template>
  <TotalTime>70</TotalTime>
  <Pages>2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Щербаков</dc:creator>
  <cp:keywords/>
  <dc:description/>
  <cp:lastModifiedBy>Oleg Shcherbakov</cp:lastModifiedBy>
  <cp:revision>6</cp:revision>
  <cp:lastPrinted>2026-03-26T05:33:00Z</cp:lastPrinted>
  <dcterms:created xsi:type="dcterms:W3CDTF">2026-03-26T03:41:00Z</dcterms:created>
  <dcterms:modified xsi:type="dcterms:W3CDTF">2026-03-26T09:27:00Z</dcterms:modified>
</cp:coreProperties>
</file>