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מדריך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Bogart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Fashion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תוכנות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שהתקנתי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  <w:br w:type="textWrapping"/>
        <w:t xml:space="preserve">- </w:t>
      </w: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Workbench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Visual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.</w:t>
        <w:br w:type="textWrapping"/>
        <w:t xml:space="preserve">- </w:t>
      </w:r>
      <w:r w:rsidDel="00000000" w:rsidR="00000000" w:rsidRPr="00000000">
        <w:rPr>
          <w:rtl w:val="0"/>
        </w:rPr>
        <w:t xml:space="preserve">Postman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05">
      <w:pPr>
        <w:pStyle w:val="Heading2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התשתית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יצרתי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bogartfashion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בתיקייה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npm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init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npm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express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cors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dotenv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bcryptjs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jsonwebtoken</w:t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rtl w:val="1"/>
        </w:rPr>
        <w:t xml:space="preserve">בניתי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:</w:t>
        <w:br w:type="textWrapping"/>
        <w:t xml:space="preserve">- /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)</w:t>
        <w:br w:type="textWrapping"/>
        <w:t xml:space="preserve">- /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)</w:t>
        <w:br w:type="textWrapping"/>
        <w:t xml:space="preserve">- /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הרצתי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npx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 .</w:t>
        <w:br w:type="textWrapping"/>
      </w:r>
      <w:r w:rsidDel="00000000" w:rsidR="00000000" w:rsidRPr="00000000">
        <w:rPr>
          <w:rtl w:val="0"/>
        </w:rPr>
        <w:t xml:space="preserve">npm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axios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router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dom</w:t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rtl w:val="1"/>
        </w:rPr>
        <w:t xml:space="preserve">יצרתי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ProductManager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jsx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pStyle w:val="Heading2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התחברתי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Workbench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EXISTS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bogartfashion</w:t>
      </w:r>
      <w:r w:rsidDel="00000000" w:rsidR="00000000" w:rsidRPr="00000000">
        <w:rPr>
          <w:rtl w:val="0"/>
        </w:rPr>
        <w:t xml:space="preserve">;</w:t>
        <w:br w:type="textWrapping"/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bogartfashion</w:t>
      </w:r>
      <w:r w:rsidDel="00000000" w:rsidR="00000000" w:rsidRPr="00000000">
        <w:rPr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 (</w:t>
        <w:br w:type="textWrapping"/>
        <w:t xml:space="preserve"> 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INCREMENT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,</w:t>
        <w:br w:type="textWrapping"/>
        <w:t xml:space="preserve"> 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(100) </w:t>
      </w:r>
      <w:r w:rsidDel="00000000" w:rsidR="00000000" w:rsidRPr="00000000">
        <w:rPr>
          <w:rtl w:val="0"/>
        </w:rPr>
        <w:t xml:space="preserve">UNIQUE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,</w:t>
        <w:br w:type="textWrapping"/>
        <w:t xml:space="preserve">  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(255)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,</w:t>
        <w:br w:type="textWrapping"/>
        <w:t xml:space="preserve"> 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(100),</w:t>
        <w:br w:type="textWrapping"/>
        <w:t xml:space="preserve">  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(20),</w:t>
        <w:br w:type="textWrapping"/>
        <w:t xml:space="preserve">  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(100),</w:t>
        <w:br w:type="textWrapping"/>
        <w:t xml:space="preserve">  </w:t>
      </w: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(10) </w:t>
      </w:r>
      <w:r w:rsidDel="00000000" w:rsidR="00000000" w:rsidRPr="00000000">
        <w:rPr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'</w:t>
        <w:br w:type="textWrapping"/>
        <w:t xml:space="preserve">);</w:t>
        <w:br w:type="textWrapping"/>
        <w:br w:type="textWrapping"/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(</w:t>
        <w:br w:type="textWrapping"/>
        <w:t xml:space="preserve"> 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INCREMENT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KEY</w:t>
      </w:r>
      <w:r w:rsidDel="00000000" w:rsidR="00000000" w:rsidRPr="00000000">
        <w:rPr>
          <w:rtl w:val="0"/>
        </w:rPr>
        <w:t xml:space="preserve">,</w:t>
        <w:br w:type="textWrapping"/>
        <w:t xml:space="preserve"> 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0"/>
        </w:rPr>
        <w:t xml:space="preserve">(100),</w:t>
        <w:br w:type="textWrapping"/>
        <w:t xml:space="preserve"> 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,</w:t>
        <w:br w:type="textWrapping"/>
        <w:t xml:space="preserve"> 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DECIMAL</w:t>
      </w:r>
      <w:r w:rsidDel="00000000" w:rsidR="00000000" w:rsidRPr="00000000">
        <w:rPr>
          <w:rtl w:val="0"/>
        </w:rPr>
        <w:t xml:space="preserve">(10,2),</w:t>
        <w:br w:type="textWrapping"/>
        <w:t xml:space="preserve">  </w:t>
      </w:r>
      <w:r w:rsidDel="00000000" w:rsidR="00000000" w:rsidRPr="00000000">
        <w:rPr>
          <w:rtl w:val="0"/>
        </w:rPr>
        <w:t xml:space="preserve">stock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  <w:br w:type="textWrapping"/>
        <w:t xml:space="preserve"> 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VARCHAR</w:t>
      </w:r>
      <w:r w:rsidDel="00000000" w:rsidR="00000000" w:rsidRPr="00000000">
        <w:rPr>
          <w:rtl w:val="1"/>
        </w:rPr>
        <w:t xml:space="preserve">(255)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009">
      <w:pPr>
        <w:pStyle w:val="Heading2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וההתחברות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Postman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שלחתי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:3001/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rtl w:val="1"/>
        </w:rPr>
        <w:t xml:space="preserve">ושמתי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הבקשה</w:t>
      </w:r>
      <w:r w:rsidDel="00000000" w:rsidR="00000000" w:rsidRPr="00000000">
        <w:rPr>
          <w:rtl w:val="1"/>
        </w:rPr>
        <w:t xml:space="preserve">:</w:t>
        <w:br w:type="textWrapping"/>
        <w:t xml:space="preserve">{</w:t>
        <w:br w:type="textWrapping"/>
        <w:t xml:space="preserve">  "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",</w:t>
        <w:br w:type="textWrapping"/>
        <w:t xml:space="preserve">  "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": "123456",</w:t>
        <w:br w:type="textWrapping"/>
        <w:t xml:space="preserve">  "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",</w:t>
        <w:br w:type="textWrapping"/>
        <w:t xml:space="preserve">  "</w:t>
      </w:r>
      <w:r w:rsidDel="00000000" w:rsidR="00000000" w:rsidRPr="00000000">
        <w:rPr>
          <w:rtl w:val="0"/>
        </w:rPr>
        <w:t xml:space="preserve">phone</w:t>
      </w:r>
      <w:r w:rsidDel="00000000" w:rsidR="00000000" w:rsidRPr="00000000">
        <w:rPr>
          <w:rtl w:val="0"/>
        </w:rPr>
        <w:t xml:space="preserve">": "0501234567",</w:t>
        <w:br w:type="textWrapping"/>
        <w:t xml:space="preserve">  "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": "</w:t>
      </w:r>
      <w:r w:rsidDel="00000000" w:rsidR="00000000" w:rsidRPr="00000000">
        <w:rPr>
          <w:rtl w:val="0"/>
        </w:rPr>
        <w:t xml:space="preserve">Nazareth</w:t>
      </w:r>
      <w:r w:rsidDel="00000000" w:rsidR="00000000" w:rsidRPr="00000000">
        <w:rPr>
          <w:rtl w:val="1"/>
        </w:rPr>
        <w:t xml:space="preserve">"</w:t>
        <w:br w:type="textWrapping"/>
        <w:t xml:space="preserve">}</w:t>
        <w:br w:type="textWrapping"/>
        <w:br w:type="textWrapping"/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:3001/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rtl w:val="1"/>
        </w:rPr>
        <w:t xml:space="preserve">ושמתי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והסיסמה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טוקן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pStyle w:val="Heading2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סיכום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הצלחתי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והתחברות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ולטעון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1"/>
        </w:rPr>
        <w:t xml:space="preserve">בברכה</w:t>
      </w:r>
      <w:r w:rsidDel="00000000" w:rsidR="00000000" w:rsidRPr="00000000">
        <w:rPr>
          <w:rtl w:val="1"/>
        </w:rPr>
        <w:t xml:space="preserve">,</w:t>
        <w:br w:type="textWrapping"/>
        <w:br w:type="textWrapping"/>
      </w:r>
      <w:r w:rsidDel="00000000" w:rsidR="00000000" w:rsidRPr="00000000">
        <w:rPr>
          <w:rtl w:val="1"/>
        </w:rPr>
        <w:t xml:space="preserve">אחמד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ראס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סאיד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ראס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U+dyDjnRYZ+i4HDyJh9WjFmWhA==">CgMxLjA4AHIhMXFudHd0V1pkMDRWOEJNUFVIOWpUZkZVU1VNV3BrTjJh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