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 course, this was a mysterious secret for the prisoners</w:t>
      </w:r>
    </w:p>
    <w:p>
      <w:r>
        <w:t>We felt something unnatural in the prison</w:t>
      </w:r>
    </w:p>
    <w:p>
      <w:r>
        <w:t>Whenever any door opened, the</w:t>
      </w:r>
    </w:p>
    <w:p>
      <w:r>
        <w:t>humidity level rose in a strange way</w:t>
      </w:r>
    </w:p>
    <w:p>
      <w:r>
        <w:t>And in summer, the air became cold, and</w:t>
      </w:r>
    </w:p>
    <w:p>
      <w:r>
        <w:t>very cold air came from the tunnel</w:t>
      </w:r>
    </w:p>
    <w:p>
      <w:r>
        <w:t>Of course, we didn’t know there was</w:t>
      </w:r>
    </w:p>
    <w:p>
      <w:r>
        <w:t>a tunnel until the prison was bombed</w:t>
      </w:r>
    </w:p>
    <w:p>
      <w:r>
        <w:t>There was shelling on the prison</w:t>
      </w:r>
    </w:p>
    <w:p>
      <w:r>
        <w:t>At that time, I had already been released, about a week earlier</w:t>
      </w:r>
    </w:p>
    <w:p>
      <w:r>
        <w:t>Then Russian aircraft began bombing Bourj Prison</w:t>
      </w:r>
    </w:p>
    <w:p>
      <w:r>
        <w:t>They took the Muslim prisoners, as they</w:t>
      </w:r>
    </w:p>
    <w:p>
      <w:r>
        <w:t>considered them, down into the basement</w:t>
      </w:r>
    </w:p>
    <w:p>
      <w:r>
        <w:t>And the so-called infidel prisoners stayed in the main prison</w:t>
      </w:r>
    </w:p>
    <w:p>
      <w:r>
        <w:t>Meaning that even if it was bombed, it didn’t matter,</w:t>
      </w:r>
    </w:p>
    <w:p>
      <w:r>
        <w:t>they could die, they were already as good as dead</w:t>
      </w:r>
    </w:p>
    <w:p>
      <w:r>
        <w:t>That’s when most of the prisoners</w:t>
      </w:r>
    </w:p>
    <w:p>
      <w:r>
        <w:t>got to know each other in the basement</w:t>
      </w:r>
    </w:p>
    <w:p>
      <w:r>
        <w:t>They hadn’t known they were imprisoned together</w:t>
      </w:r>
    </w:p>
    <w:p>
      <w:r>
        <w:t>Of course, we left the basement because the humidity</w:t>
      </w:r>
    </w:p>
    <w:p>
      <w:r>
        <w:t>level rose, and I started having trouble breathing</w:t>
      </w:r>
    </w:p>
    <w:p>
      <w:r>
        <w:t>We couldn’t stay any longer</w:t>
      </w:r>
    </w:p>
    <w:p>
      <w:r>
        <w:t>Because the humidity was extremely high</w:t>
      </w:r>
    </w:p>
    <w:p>
      <w:r>
        <w:t>I still don’t know how they used that tunnel</w:t>
      </w:r>
    </w:p>
    <w:p>
      <w:r>
        <w:t>or how they kept the prisoners down there</w:t>
      </w:r>
    </w:p>
    <w:p>
      <w:r>
        <w:t>They even blindfolded them</w:t>
      </w:r>
    </w:p>
    <w:p>
      <w:r>
        <w:t>At first, when they brought them in, they were</w:t>
      </w:r>
    </w:p>
    <w:p>
      <w:r>
        <w:t>blindfolded, then they removed the blindfolds</w:t>
      </w:r>
    </w:p>
    <w:p>
      <w:r>
        <w:t>And then they blindfolded them again—how those</w:t>
      </w:r>
    </w:p>
    <w:p>
      <w:r>
        <w:t>prisoners endured and stayed alive, I don’t know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