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place was designated for suspension [shabeh]</w:t>
      </w:r>
    </w:p>
    <w:p>
      <w:r>
        <w:t>From the solitary cells, we could see</w:t>
      </w:r>
    </w:p>
    <w:p>
      <w:r>
        <w:t>who was suspended and recognize them</w:t>
      </w:r>
    </w:p>
    <w:p>
      <w:r>
        <w:t>I was suspended here</w:t>
      </w:r>
    </w:p>
    <w:p>
      <w:r>
        <w:t>For about 10 hours, more or less</w:t>
      </w:r>
    </w:p>
    <w:p>
      <w:r>
        <w:t>I was suspended here, then they</w:t>
      </w:r>
    </w:p>
    <w:p>
      <w:r>
        <w:t>brought a young man from Homs</w:t>
      </w:r>
    </w:p>
    <w:p>
      <w:r>
        <w:t>He was kept hanging for three or four days</w:t>
      </w:r>
    </w:p>
    <w:p>
      <w:r>
        <w:t>until he confessed to what they wanted</w:t>
      </w:r>
    </w:p>
    <w:p>
      <w:r>
        <w:t>Faisal asked them, What do you want from him?</w:t>
      </w:r>
    </w:p>
    <w:p>
      <w:r>
        <w:t>They told him</w:t>
      </w:r>
    </w:p>
    <w:p>
      <w:r>
        <w:t>He had to confess that he was</w:t>
      </w:r>
    </w:p>
    <w:p>
      <w:r>
        <w:t>going to Idlib to join the Free Army</w:t>
      </w:r>
    </w:p>
    <w:p>
      <w:r>
        <w:t>He said, As you wish! Just to save himself</w:t>
      </w:r>
    </w:p>
    <w:p>
      <w:r>
        <w:t>This solitary cell</w:t>
      </w:r>
    </w:p>
    <w:p>
      <w:r>
        <w:t>When you first go to the investigation</w:t>
      </w:r>
    </w:p>
    <w:p>
      <w:r>
        <w:t>room, the first group cell is right in front</w:t>
      </w:r>
    </w:p>
    <w:p>
      <w:r>
        <w:t>They open the doors. My father</w:t>
      </w:r>
    </w:p>
    <w:p>
      <w:r>
        <w:t>was imprisoned in the first group cell</w:t>
      </w:r>
    </w:p>
    <w:p>
      <w:r>
        <w:t>So he could hear our voices as we were</w:t>
      </w:r>
    </w:p>
    <w:p>
      <w:r>
        <w:t>tortured—me, my brothers, and my cousins</w:t>
      </w:r>
    </w:p>
    <w:p>
      <w:r>
        <w:t>When the interrogator finished torturing us, he opened</w:t>
      </w:r>
    </w:p>
    <w:p>
      <w:r>
        <w:t>my father’s window and said, How are you, are you fine?</w:t>
      </w:r>
    </w:p>
    <w:p>
      <w:r>
        <w:t>Just to break him down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