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00:00:00,713 --&gt; 00:00:03,546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hall belongs to the church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00:00:05,922 --&gt; 00:00:07,689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was for religious ceremonies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00:00:08,657 --&gt; 00:00:11,283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would sit here on religious occasions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00:00:12,743 --&gt; 00:00:14,516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were seats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00:00:14,969 --&gt; 00:00:17,103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were control panels, lighting, and air conditioners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00:00:19,265 --&gt; 00:00:21,424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 bishop’s chairs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00:00:22,618 --&gt; 00:00:26,976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Here was the bishop’s chair, and here was the patriarch’s chair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00:00:29,090 --&gt; 00:00:31,836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Now it’s as you see in front of you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00:00:32,960 --&gt; 00:00:34,914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Everything was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00:00:36,348 --&gt; 00:00:40,749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sofas, the carpets, and the air conditioners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00:00:42,382 --&gt; 00:00:43,496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now this is all that remains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00:00:44,427 --&gt; 00:00:48,839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Interviewer: Mr. Abu Mari, can we talk about the time when ISIS was here?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00:00:49,526 --&gt; 00:00:52,999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you know why ISIS used this room?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00:00:53,172 --&gt; 00:00:56,339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No, I don’t know anything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00:00:56,800 --&gt; 00:00:59,337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Interviewer: No—What?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Witness: I don’t know anything about this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00:00:59,790 --&gt; 00:01:01,739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don’t know what they did with 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00:01:03,652 --&gt; 00:01:05,328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We had left then, we were in Duhok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00:01:09,088 --&gt; 00:01:12,847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Interviewer: These burn marks on the walls, don’t you know what caused them?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00:01:12,899 --&gt; 00:01:13,907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00:01:16,606 --&gt; 00:01:17,868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They’re burned, but I don’t know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00:01:23,925 --&gt; 00:01:25,892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Interviewer: So this hall was for celebrations?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00:01:25,990 --&gt; 00:01:27,270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religious celebrations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00:01:28,372 --&gt; 00:01:30,490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 if visitors came from outside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00:01:30,960 --&gt; 00:01:34,074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Priests or bishops, we received them here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