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00:00:00,000 --&gt; 00:00:03,083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When we entered, there was a prefabricated room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00:00:04,167 --&gt; 00:00:05,626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And there was someone at reception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00:00:05,667 --&gt; 00:00:10,584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one who brought us called him and said—We’ve brought this person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00:00:10,959 --&gt; 00:00:14,083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other completed the procedures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00:00:14,751 --&gt; 00:00:19,375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Inside, they took our belongings and personal items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00:00:19,500 --&gt; 00:00:20,751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There was one person inside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00:00:21,250 --&gt; 00:00:26,667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One or two people would come and put a blindfold over my eyes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00:00:27,667 --&gt; 00:00:32,292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And they took me away, and I did not know what my fate would be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00:00:33,292 --&gt; 00:00:36,792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Interviewer: Were the people who brought you the same ones who had arrested you?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00:00:37,083 --&gt; 00:00:42,167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And were they from Mosul, or from outside Iraq?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00:00:42,209 --&gt; 00:00:47,751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There was a person named Mahmoud who worked with them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00:00:48,292 --&gt; 00:00:53,584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He was from the Makawi family—his cousin, also named Mahmoud, worked as a tailor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00:00:54,334 --&gt; 00:00:55,667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He was the driver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00:00:57,250 --&gt; 00:01:01,751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And two others were with him—he brought us and handed us over to this person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00:01:03,876 --&gt; 00:01:08,667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Interviewer: Do you mean Mahmoud is from the area?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00:01:08,667 --&gt; 00:01:13,209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His cousins are from the area, and he is from the Great Mosque area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00:01:13,417 --&gt; 00:01:15,042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And he used to visit his cousins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00:01:15,459 --&gt; 00:01:20,876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After that he became a driver for the &lt;i&gt;Hisba&lt;/i&gt;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00:01:21,334 --&gt; 00:01:22,918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Interviewer: How old was he?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00:01:22,959 --&gt; 00:01:28,876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Around twenty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00:01:29,042 --&gt; 00:01:30,292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Light-skinned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00:01:30,834 --&gt; 00:01:33,250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Interviewer: What was his fate? Witness: I don't know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00:01:34,042 --&gt; 00:01:37,459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Interviewer: They led you to the room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00:01:37,459 --&gt; 00:01:39,667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Interviewer: You did not know where the room was?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00:01:39,709 --&gt; 00:01:42,834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 don't know because my eyes were blindfolded—they took me in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00:01:43,250 --&gt; 00:01:46,042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Through this corridor, but to where? I don't know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