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22E66" w14:textId="352DFF41" w:rsidR="002B4D16" w:rsidRDefault="00176968" w:rsidP="00176968">
      <w:pPr>
        <w:pStyle w:val="Title"/>
        <w:jc w:val="center"/>
        <w:rPr>
          <w:sz w:val="40"/>
          <w:szCs w:val="40"/>
        </w:rPr>
      </w:pPr>
      <w:r w:rsidRPr="00176968">
        <w:rPr>
          <w:b/>
          <w:bCs/>
          <w:sz w:val="40"/>
          <w:szCs w:val="40"/>
        </w:rPr>
        <w:t>ROOT RESORPTION</w:t>
      </w:r>
      <w:r w:rsidRPr="00176968">
        <w:rPr>
          <w:sz w:val="40"/>
          <w:szCs w:val="40"/>
        </w:rPr>
        <w:t>: INVASIVE CERVICAL RESORPTION</w:t>
      </w:r>
    </w:p>
    <w:p w14:paraId="40A62ADE" w14:textId="5572B5AF" w:rsidR="00176968" w:rsidRDefault="00176968" w:rsidP="00176968"/>
    <w:p w14:paraId="0ABBE9F8" w14:textId="5051EF59" w:rsidR="00E8520C" w:rsidRDefault="00176968" w:rsidP="00E8520C">
      <w:pPr>
        <w:pStyle w:val="ListParagraph"/>
        <w:numPr>
          <w:ilvl w:val="0"/>
          <w:numId w:val="12"/>
        </w:numPr>
      </w:pPr>
      <w:r w:rsidRPr="00457736">
        <w:rPr>
          <w:b/>
          <w:bCs/>
          <w:highlight w:val="yellow"/>
        </w:rPr>
        <w:t>Root Resorption</w:t>
      </w:r>
      <w:r>
        <w:t>: loss of dental hard tissues as a result of clastic activities.</w:t>
      </w:r>
      <w:r w:rsidR="00E8520C">
        <w:t xml:space="preserve"> </w:t>
      </w:r>
    </w:p>
    <w:p w14:paraId="725814ED" w14:textId="65E163AD" w:rsidR="00484BB3" w:rsidRDefault="00484BB3" w:rsidP="00484BB3">
      <w:pPr>
        <w:pStyle w:val="ListParagraph"/>
        <w:numPr>
          <w:ilvl w:val="1"/>
          <w:numId w:val="12"/>
        </w:numPr>
      </w:pPr>
      <w:r>
        <w:rPr>
          <w:b/>
          <w:bCs/>
          <w:color w:val="C00000"/>
        </w:rPr>
        <w:t xml:space="preserve">BEWARE: </w:t>
      </w:r>
      <w:r>
        <w:rPr>
          <w:color w:val="C00000"/>
        </w:rPr>
        <w:t>Do not confuse open apices in immature roots with root resorption.</w:t>
      </w:r>
    </w:p>
    <w:p w14:paraId="4A3C53BD" w14:textId="12B9DEF5" w:rsidR="00E8520C" w:rsidRDefault="00484BB3" w:rsidP="00E8520C">
      <w:r>
        <w:rPr>
          <w:noProof/>
        </w:rPr>
        <mc:AlternateContent>
          <mc:Choice Requires="wpg">
            <w:drawing>
              <wp:anchor distT="0" distB="0" distL="114300" distR="114300" simplePos="0" relativeHeight="251664384" behindDoc="0" locked="0" layoutInCell="1" allowOverlap="1" wp14:anchorId="6EAC6710" wp14:editId="377D1F51">
                <wp:simplePos x="0" y="0"/>
                <wp:positionH relativeFrom="margin">
                  <wp:align>center</wp:align>
                </wp:positionH>
                <wp:positionV relativeFrom="paragraph">
                  <wp:posOffset>10795</wp:posOffset>
                </wp:positionV>
                <wp:extent cx="3228975" cy="1905000"/>
                <wp:effectExtent l="0" t="0" r="9525" b="0"/>
                <wp:wrapNone/>
                <wp:docPr id="9" name="Group 9"/>
                <wp:cNvGraphicFramePr/>
                <a:graphic xmlns:a="http://schemas.openxmlformats.org/drawingml/2006/main">
                  <a:graphicData uri="http://schemas.microsoft.com/office/word/2010/wordprocessingGroup">
                    <wpg:wgp>
                      <wpg:cNvGrpSpPr/>
                      <wpg:grpSpPr>
                        <a:xfrm>
                          <a:off x="0" y="0"/>
                          <a:ext cx="3228975" cy="1905000"/>
                          <a:chOff x="0" y="0"/>
                          <a:chExt cx="3228975" cy="1905000"/>
                        </a:xfrm>
                      </wpg:grpSpPr>
                      <wpg:grpSp>
                        <wpg:cNvPr id="5" name="Group 5"/>
                        <wpg:cNvGrpSpPr/>
                        <wpg:grpSpPr>
                          <a:xfrm>
                            <a:off x="0" y="0"/>
                            <a:ext cx="1438275" cy="1905000"/>
                            <a:chOff x="0" y="0"/>
                            <a:chExt cx="1438275" cy="1905000"/>
                          </a:xfrm>
                        </wpg:grpSpPr>
                        <wps:wsp>
                          <wps:cNvPr id="3" name="Rectangle: Rounded Corners 3"/>
                          <wps:cNvSpPr/>
                          <wps:spPr>
                            <a:xfrm>
                              <a:off x="0" y="0"/>
                              <a:ext cx="1438275" cy="1905000"/>
                            </a:xfrm>
                            <a:prstGeom prst="roundRect">
                              <a:avLst>
                                <a:gd name="adj" fmla="val 2097"/>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0" y="1"/>
                              <a:ext cx="1438275" cy="504824"/>
                            </a:xfrm>
                            <a:prstGeom prst="roundRect">
                              <a:avLst>
                                <a:gd name="adj" fmla="val 2097"/>
                              </a:avLst>
                            </a:prstGeom>
                            <a:solidFill>
                              <a:srgbClr val="00000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4187C" w14:textId="21894D7F" w:rsidR="00484BB3" w:rsidRPr="00484BB3" w:rsidRDefault="00484BB3" w:rsidP="00484BB3">
                                <w:pPr>
                                  <w:jc w:val="center"/>
                                  <w:rPr>
                                    <w:color w:val="FFC000"/>
                                  </w:rPr>
                                </w:pPr>
                                <w:r w:rsidRPr="00484BB3">
                                  <w:rPr>
                                    <w:color w:val="FFC000"/>
                                  </w:rPr>
                                  <w:t>Physiologic Root Resorption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Group 6"/>
                        <wpg:cNvGrpSpPr/>
                        <wpg:grpSpPr>
                          <a:xfrm>
                            <a:off x="1790700" y="0"/>
                            <a:ext cx="1438275" cy="1905000"/>
                            <a:chOff x="0" y="0"/>
                            <a:chExt cx="1438275" cy="1905000"/>
                          </a:xfrm>
                        </wpg:grpSpPr>
                        <wps:wsp>
                          <wps:cNvPr id="7" name="Rectangle: Rounded Corners 7"/>
                          <wps:cNvSpPr/>
                          <wps:spPr>
                            <a:xfrm>
                              <a:off x="0" y="0"/>
                              <a:ext cx="1438275" cy="1905000"/>
                            </a:xfrm>
                            <a:prstGeom prst="roundRect">
                              <a:avLst>
                                <a:gd name="adj" fmla="val 2097"/>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9526"/>
                              <a:ext cx="1438275" cy="504824"/>
                            </a:xfrm>
                            <a:prstGeom prst="roundRect">
                              <a:avLst>
                                <a:gd name="adj" fmla="val 2097"/>
                              </a:avLst>
                            </a:prstGeom>
                            <a:solidFill>
                              <a:srgbClr val="000000">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ECBF11" w14:textId="24F902CA" w:rsidR="00484BB3" w:rsidRPr="00484BB3" w:rsidRDefault="00484BB3" w:rsidP="00484BB3">
                                <w:pPr>
                                  <w:jc w:val="center"/>
                                  <w:rPr>
                                    <w:color w:val="FFC000"/>
                                  </w:rPr>
                                </w:pPr>
                                <w:r w:rsidRPr="00484BB3">
                                  <w:rPr>
                                    <w:color w:val="FFC000"/>
                                  </w:rPr>
                                  <w:t>Pathologic Root Resorption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EAC6710" id="Group 9" o:spid="_x0000_s1026" style="position:absolute;margin-left:0;margin-top:.85pt;width:254.25pt;height:150pt;z-index:251664384;mso-position-horizontal:center;mso-position-horizontal-relative:margin" coordsize="32289,19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">
                <v:group id="Group 5" o:spid="_x0000_s1027" style="position:absolute;width:14382;height:19050" coordsize="14382,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3" o:spid="_x0000_s1028" style="position:absolute;width:14382;height:19050;visibility:visible;mso-wrap-style:square;v-text-anchor:middle" arcsize="137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" stroked="f" strokeweight="1pt">
                    <v:fill r:id="rId9" o:title="" recolor="t" rotate="t" type="frame"/>
                    <v:stroke joinstyle="miter"/>
                  </v:roundrect>
                  <v:roundrect id="Rectangle: Rounded Corners 4" o:spid="_x0000_s1029" style="position:absolute;width:14382;height:5048;visibility:visible;mso-wrap-style:square;v-text-anchor:middle" arcsize="137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" fillcolor="black" stroked="f" strokeweight="1pt">
                    <v:fill opacity="45746f"/>
                    <v:stroke joinstyle="miter"/>
                    <v:textbox>
                      <w:txbxContent>
                        <w:p w14:paraId="4254187C" w14:textId="21894D7F" w:rsidR="00484BB3" w:rsidRPr="00484BB3" w:rsidRDefault="00484BB3" w:rsidP="00484BB3">
                          <w:pPr>
                            <w:jc w:val="center"/>
                            <w:rPr>
                              <w:color w:val="FFC000"/>
                            </w:rPr>
                          </w:pPr>
                          <w:r w:rsidRPr="00484BB3">
                            <w:rPr>
                              <w:color w:val="FFC000"/>
                            </w:rPr>
                            <w:t>Physiologic Root Resorption</w:t>
                          </w:r>
                        </w:p>
                      </w:txbxContent>
                    </v:textbox>
                  </v:roundrect>
                </v:group>
                <v:group id="Group 6" o:spid="_x0000_s1030" style="position:absolute;left:17907;width:14382;height:19050" coordsize="14382,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ectangle: Rounded Corners 7" o:spid="_x0000_s1031" style="position:absolute;width:14382;height:19050;visibility:visible;mso-wrap-style:square;v-text-anchor:middle" arcsize="137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" stroked="f" strokeweight="1pt">
                    <v:fill r:id="rId10" o:title="" recolor="t" rotate="t" type="frame"/>
                    <v:stroke joinstyle="miter"/>
                  </v:roundrect>
                  <v:roundrect id="Rectangle: Rounded Corners 8" o:spid="_x0000_s1032" style="position:absolute;top:95;width:14382;height:5048;visibility:visible;mso-wrap-style:square;v-text-anchor:middle" arcsize="137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" fillcolor="black" stroked="f" strokeweight="1pt">
                    <v:fill opacity="45746f"/>
                    <v:stroke joinstyle="miter"/>
                    <v:textbox>
                      <w:txbxContent>
                        <w:p w14:paraId="2FECBF11" w14:textId="24F902CA" w:rsidR="00484BB3" w:rsidRPr="00484BB3" w:rsidRDefault="00484BB3" w:rsidP="00484BB3">
                          <w:pPr>
                            <w:jc w:val="center"/>
                            <w:rPr>
                              <w:color w:val="FFC000"/>
                            </w:rPr>
                          </w:pPr>
                          <w:r w:rsidRPr="00484BB3">
                            <w:rPr>
                              <w:color w:val="FFC000"/>
                            </w:rPr>
                            <w:t>P</w:t>
                          </w:r>
                          <w:r w:rsidRPr="00484BB3">
                            <w:rPr>
                              <w:color w:val="FFC000"/>
                            </w:rPr>
                            <w:t>ath</w:t>
                          </w:r>
                          <w:r w:rsidRPr="00484BB3">
                            <w:rPr>
                              <w:color w:val="FFC000"/>
                            </w:rPr>
                            <w:t>ologic Root Resorption</w:t>
                          </w:r>
                        </w:p>
                      </w:txbxContent>
                    </v:textbox>
                  </v:roundrect>
                </v:group>
                <w10:wrap anchorx="margin"/>
              </v:group>
            </w:pict>
          </mc:Fallback>
        </mc:AlternateContent>
      </w:r>
    </w:p>
    <w:p w14:paraId="0DFBA766" w14:textId="5BE6008B" w:rsidR="00E8520C" w:rsidRDefault="00E8520C" w:rsidP="00E8520C"/>
    <w:p w14:paraId="13A36090" w14:textId="70C32AB5" w:rsidR="00E8520C" w:rsidRDefault="00E8520C" w:rsidP="00E8520C"/>
    <w:p w14:paraId="4F486469" w14:textId="1682FBEA" w:rsidR="00E8520C" w:rsidRDefault="00E8520C" w:rsidP="00E8520C"/>
    <w:p w14:paraId="19D753C4" w14:textId="0E156254" w:rsidR="00E8520C" w:rsidRDefault="00E8520C" w:rsidP="00E8520C"/>
    <w:p w14:paraId="66F41F92" w14:textId="3F5433E8" w:rsidR="00E8520C" w:rsidRDefault="00E8520C" w:rsidP="00E8520C"/>
    <w:p w14:paraId="541942D1" w14:textId="152E9D76" w:rsidR="00E8520C" w:rsidRDefault="00E8520C" w:rsidP="00E8520C"/>
    <w:p w14:paraId="3906E2C2" w14:textId="2E98C26E" w:rsidR="00E8520C" w:rsidRPr="00484BB3" w:rsidRDefault="00484BB3" w:rsidP="00484BB3">
      <w:pPr>
        <w:pStyle w:val="ListParagraph"/>
        <w:numPr>
          <w:ilvl w:val="0"/>
          <w:numId w:val="12"/>
        </w:numPr>
      </w:pPr>
      <w:r>
        <w:t xml:space="preserve">Under normal conditions, permanent teeth are resistant to resorption. </w:t>
      </w:r>
      <w:r>
        <w:rPr>
          <w:b/>
          <w:bCs/>
        </w:rPr>
        <w:t>Odontoclasts</w:t>
      </w:r>
      <w:r>
        <w:t xml:space="preserve"> do </w:t>
      </w:r>
      <w:r>
        <w:rPr>
          <w:u w:val="single"/>
        </w:rPr>
        <w:t>not</w:t>
      </w:r>
      <w:r>
        <w:t xml:space="preserve"> adhere to the non-mineralized layers covering the </w:t>
      </w:r>
      <w:r w:rsidRPr="00484BB3">
        <w:rPr>
          <w:b/>
          <w:bCs/>
          <w:color w:val="0070C0"/>
        </w:rPr>
        <w:t xml:space="preserve">external root surface – precementum </w:t>
      </w:r>
      <w:r>
        <w:t xml:space="preserve">and the </w:t>
      </w:r>
      <w:r w:rsidRPr="00484BB3">
        <w:rPr>
          <w:b/>
          <w:bCs/>
          <w:color w:val="B3186D" w:themeColor="accent1" w:themeShade="BF"/>
        </w:rPr>
        <w:t>root canal wall – predentin</w:t>
      </w:r>
      <w:r w:rsidRPr="00484BB3">
        <w:rPr>
          <w:b/>
          <w:bCs/>
        </w:rPr>
        <w:t>.</w:t>
      </w:r>
    </w:p>
    <w:p w14:paraId="3567CC34" w14:textId="018B3625" w:rsidR="00484BB3" w:rsidRDefault="00484BB3" w:rsidP="00484BB3">
      <w:pPr>
        <w:pStyle w:val="ListParagraph"/>
        <w:numPr>
          <w:ilvl w:val="1"/>
          <w:numId w:val="12"/>
        </w:numPr>
      </w:pPr>
      <w:r>
        <w:t xml:space="preserve">Damage to the precementum, with a resultant breach in its integrity is the </w:t>
      </w:r>
      <w:r w:rsidRPr="00DF57FB">
        <w:t>precipitating factor</w:t>
      </w:r>
      <w:r>
        <w:t xml:space="preserve"> in </w:t>
      </w:r>
      <w:r>
        <w:rPr>
          <w:u w:val="single"/>
        </w:rPr>
        <w:t>all</w:t>
      </w:r>
      <w:r>
        <w:t xml:space="preserve"> types of </w:t>
      </w:r>
      <w:r>
        <w:rPr>
          <w:b/>
          <w:bCs/>
        </w:rPr>
        <w:t>external</w:t>
      </w:r>
      <w:r>
        <w:t xml:space="preserve"> resorption. </w:t>
      </w:r>
    </w:p>
    <w:p w14:paraId="54A8E409" w14:textId="36B50264" w:rsidR="00DF57FB" w:rsidRDefault="00DF57FB" w:rsidP="00DF57FB">
      <w:pPr>
        <w:pStyle w:val="ListParagraph"/>
        <w:numPr>
          <w:ilvl w:val="2"/>
          <w:numId w:val="12"/>
        </w:numPr>
      </w:pPr>
      <w:r>
        <w:t xml:space="preserve">Pressure on the root surface during </w:t>
      </w:r>
      <w:r>
        <w:rPr>
          <w:u w:val="single"/>
        </w:rPr>
        <w:t>orthodontic</w:t>
      </w:r>
      <w:r>
        <w:t xml:space="preserve"> treatment and from </w:t>
      </w:r>
      <w:r>
        <w:rPr>
          <w:u w:val="single"/>
        </w:rPr>
        <w:t>impacted</w:t>
      </w:r>
      <w:r>
        <w:t xml:space="preserve"> teeth, </w:t>
      </w:r>
      <w:r>
        <w:rPr>
          <w:u w:val="single"/>
        </w:rPr>
        <w:t>cysts</w:t>
      </w:r>
      <w:r>
        <w:t xml:space="preserve">, and </w:t>
      </w:r>
      <w:r>
        <w:rPr>
          <w:u w:val="single"/>
        </w:rPr>
        <w:t>tumors</w:t>
      </w:r>
      <w:r>
        <w:t xml:space="preserve"> may also denude the protective precementum from the root surface and therefore initiate </w:t>
      </w:r>
      <w:r>
        <w:rPr>
          <w:b/>
          <w:bCs/>
        </w:rPr>
        <w:t>external root resorption</w:t>
      </w:r>
      <w:r>
        <w:t>.</w:t>
      </w:r>
      <w:r>
        <w:br/>
      </w:r>
    </w:p>
    <w:p w14:paraId="6F50E1C8" w14:textId="6EBE4883" w:rsidR="00DF57FB" w:rsidRDefault="00DF57FB" w:rsidP="00DF57FB">
      <w:pPr>
        <w:pStyle w:val="ListParagraph"/>
        <w:numPr>
          <w:ilvl w:val="0"/>
          <w:numId w:val="12"/>
        </w:numPr>
      </w:pPr>
      <w:r>
        <w:t xml:space="preserve">Root resorption of permanent teeth does </w:t>
      </w:r>
      <w:r>
        <w:rPr>
          <w:u w:val="single"/>
        </w:rPr>
        <w:t>not</w:t>
      </w:r>
      <w:r>
        <w:t xml:space="preserve"> occur naturally and is inflammatory in nature. Thus, root resorption in </w:t>
      </w:r>
      <w:r>
        <w:rPr>
          <w:u w:val="single"/>
        </w:rPr>
        <w:t>permanent dentition</w:t>
      </w:r>
      <w:r>
        <w:t xml:space="preserve"> is a </w:t>
      </w:r>
      <w:r>
        <w:rPr>
          <w:b/>
          <w:bCs/>
        </w:rPr>
        <w:t>pathologic event</w:t>
      </w:r>
      <w:r>
        <w:t>. If left untreated, it may result in loss of the affected teeth.</w:t>
      </w:r>
    </w:p>
    <w:p w14:paraId="14F0AE12" w14:textId="4CDB5AB1" w:rsidR="00DF57FB" w:rsidRDefault="00AA6A5E" w:rsidP="00DF57FB">
      <w:pPr>
        <w:pStyle w:val="Heading1"/>
      </w:pPr>
      <w:r>
        <w:rPr>
          <w:noProof/>
          <w:color w:val="0070C0"/>
        </w:rPr>
        <mc:AlternateContent>
          <mc:Choice Requires="wps">
            <w:drawing>
              <wp:anchor distT="0" distB="0" distL="114300" distR="114300" simplePos="0" relativeHeight="251683840" behindDoc="0" locked="0" layoutInCell="1" allowOverlap="1" wp14:anchorId="550F2EF7" wp14:editId="56272BBC">
                <wp:simplePos x="0" y="0"/>
                <wp:positionH relativeFrom="column">
                  <wp:posOffset>4857292</wp:posOffset>
                </wp:positionH>
                <wp:positionV relativeFrom="paragraph">
                  <wp:posOffset>2119782</wp:posOffset>
                </wp:positionV>
                <wp:extent cx="310921" cy="229312"/>
                <wp:effectExtent l="0" t="0" r="32385" b="18415"/>
                <wp:wrapNone/>
                <wp:docPr id="24" name="Straight Connector 24"/>
                <wp:cNvGraphicFramePr/>
                <a:graphic xmlns:a="http://schemas.openxmlformats.org/drawingml/2006/main">
                  <a:graphicData uri="http://schemas.microsoft.com/office/word/2010/wordprocessingShape">
                    <wps:wsp>
                      <wps:cNvCnPr/>
                      <wps:spPr>
                        <a:xfrm flipH="1" flipV="1">
                          <a:off x="0" y="0"/>
                          <a:ext cx="310921" cy="2293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6731C" id="Straight Connector 2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45pt,166.9pt" to="406.9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" strokecolor="black [3213]" strokeweight=".5pt">
                <v:stroke joinstyle="miter"/>
              </v:line>
            </w:pict>
          </mc:Fallback>
        </mc:AlternateContent>
      </w:r>
      <w:r w:rsidR="005C5439">
        <w:rPr>
          <w:b w:val="0"/>
          <w:bCs w:val="0"/>
          <w:noProof/>
          <w:color w:val="0070C0"/>
        </w:rPr>
        <mc:AlternateContent>
          <mc:Choice Requires="wps">
            <w:drawing>
              <wp:anchor distT="0" distB="0" distL="114300" distR="114300" simplePos="0" relativeHeight="251678720" behindDoc="0" locked="0" layoutInCell="1" allowOverlap="1" wp14:anchorId="44BC0D7F" wp14:editId="3CD00A39">
                <wp:simplePos x="0" y="0"/>
                <wp:positionH relativeFrom="column">
                  <wp:posOffset>1361933</wp:posOffset>
                </wp:positionH>
                <wp:positionV relativeFrom="paragraph">
                  <wp:posOffset>2193045</wp:posOffset>
                </wp:positionV>
                <wp:extent cx="849004" cy="285740"/>
                <wp:effectExtent l="38100" t="0" r="65405" b="95885"/>
                <wp:wrapNone/>
                <wp:docPr id="19" name="Connector: Curved 19"/>
                <wp:cNvGraphicFramePr/>
                <a:graphic xmlns:a="http://schemas.openxmlformats.org/drawingml/2006/main">
                  <a:graphicData uri="http://schemas.microsoft.com/office/word/2010/wordprocessingShape">
                    <wps:wsp>
                      <wps:cNvCnPr/>
                      <wps:spPr>
                        <a:xfrm flipH="1">
                          <a:off x="0" y="0"/>
                          <a:ext cx="849004" cy="285740"/>
                        </a:xfrm>
                        <a:prstGeom prst="curvedConnector3">
                          <a:avLst>
                            <a:gd name="adj1" fmla="val -3497"/>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730AC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 o:spid="_x0000_s1026" type="#_x0000_t38" style="position:absolute;margin-left:107.25pt;margin-top:172.7pt;width:66.85pt;height:2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" adj="-755" strokecolor="black [3213]" strokeweight=".5pt">
                <v:stroke dashstyle="dash" endarrow="block" joinstyle="miter"/>
              </v:shape>
            </w:pict>
          </mc:Fallback>
        </mc:AlternateContent>
      </w:r>
      <w:r w:rsidR="00DF57FB">
        <w:t>Root Resorption: classification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1424"/>
        <w:gridCol w:w="1220"/>
        <w:gridCol w:w="1394"/>
        <w:gridCol w:w="1232"/>
        <w:gridCol w:w="1196"/>
        <w:gridCol w:w="1433"/>
      </w:tblGrid>
      <w:tr w:rsidR="00DF57FB" w14:paraId="1A9C33D3" w14:textId="77777777" w:rsidTr="00C5700E">
        <w:tc>
          <w:tcPr>
            <w:tcW w:w="9360" w:type="dxa"/>
            <w:gridSpan w:val="7"/>
            <w:vAlign w:val="center"/>
          </w:tcPr>
          <w:p w14:paraId="66BD9E82" w14:textId="77777777" w:rsidR="00C5700E" w:rsidRDefault="00C5700E" w:rsidP="00CD035C">
            <w:pPr>
              <w:jc w:val="center"/>
            </w:pPr>
          </w:p>
          <w:p w14:paraId="183203F1" w14:textId="4A288C94" w:rsidR="00CD035C" w:rsidRPr="00C5700E" w:rsidRDefault="00C5700E" w:rsidP="00C5700E">
            <w:pPr>
              <w:ind w:left="2880"/>
              <w:rPr>
                <w:b/>
                <w:bCs/>
              </w:rPr>
            </w:pPr>
            <w:r>
              <w:rPr>
                <w:noProof/>
              </w:rPr>
              <mc:AlternateContent>
                <mc:Choice Requires="wps">
                  <w:drawing>
                    <wp:anchor distT="0" distB="0" distL="114300" distR="114300" simplePos="0" relativeHeight="251666432" behindDoc="0" locked="0" layoutInCell="1" allowOverlap="1" wp14:anchorId="4A1AC387" wp14:editId="69C51B4D">
                      <wp:simplePos x="0" y="0"/>
                      <wp:positionH relativeFrom="column">
                        <wp:posOffset>2285365</wp:posOffset>
                      </wp:positionH>
                      <wp:positionV relativeFrom="paragraph">
                        <wp:posOffset>170815</wp:posOffset>
                      </wp:positionV>
                      <wp:extent cx="1262380" cy="408940"/>
                      <wp:effectExtent l="0" t="0" r="71120" b="67310"/>
                      <wp:wrapNone/>
                      <wp:docPr id="11" name="Straight Arrow Connector 11"/>
                      <wp:cNvGraphicFramePr/>
                      <a:graphic xmlns:a="http://schemas.openxmlformats.org/drawingml/2006/main">
                        <a:graphicData uri="http://schemas.microsoft.com/office/word/2010/wordprocessingShape">
                          <wps:wsp>
                            <wps:cNvCnPr/>
                            <wps:spPr>
                              <a:xfrm>
                                <a:off x="0" y="0"/>
                                <a:ext cx="1262380" cy="40894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BA86FA" id="_x0000_t32" coordsize="21600,21600" o:spt="32" o:oned="t" path="m,l21600,21600e" filled="f">
                      <v:path arrowok="t" fillok="f" o:connecttype="none"/>
                      <o:lock v:ext="edit" shapetype="t"/>
                    </v:shapetype>
                    <v:shape id="Straight Arrow Connector 11" o:spid="_x0000_s1026" type="#_x0000_t32" style="position:absolute;margin-left:179.95pt;margin-top:13.45pt;width:99.4pt;height:3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" strokecolor="#0070c0"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02BA8BB0" wp14:editId="4F84C55F">
                      <wp:simplePos x="0" y="0"/>
                      <wp:positionH relativeFrom="column">
                        <wp:posOffset>1132423</wp:posOffset>
                      </wp:positionH>
                      <wp:positionV relativeFrom="paragraph">
                        <wp:posOffset>170227</wp:posOffset>
                      </wp:positionV>
                      <wp:extent cx="1153236" cy="436729"/>
                      <wp:effectExtent l="38100" t="0" r="27940" b="59055"/>
                      <wp:wrapNone/>
                      <wp:docPr id="10" name="Straight Arrow Connector 10"/>
                      <wp:cNvGraphicFramePr/>
                      <a:graphic xmlns:a="http://schemas.openxmlformats.org/drawingml/2006/main">
                        <a:graphicData uri="http://schemas.microsoft.com/office/word/2010/wordprocessingShape">
                          <wps:wsp>
                            <wps:cNvCnPr/>
                            <wps:spPr>
                              <a:xfrm flipH="1">
                                <a:off x="0" y="0"/>
                                <a:ext cx="1153236" cy="436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512B1" id="Straight Arrow Connector 10" o:spid="_x0000_s1026" type="#_x0000_t32" style="position:absolute;margin-left:89.15pt;margin-top:13.4pt;width:90.8pt;height:34.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" strokecolor="#e32d91 [3204]" strokeweight=".5pt">
                      <v:stroke endarrow="block" joinstyle="miter"/>
                    </v:shape>
                  </w:pict>
                </mc:Fallback>
              </mc:AlternateContent>
            </w:r>
            <w:r w:rsidR="00DF57FB" w:rsidRPr="00C5700E">
              <w:rPr>
                <w:b/>
                <w:bCs/>
              </w:rPr>
              <w:t>Root Resorption</w:t>
            </w:r>
          </w:p>
          <w:p w14:paraId="19EFABBD" w14:textId="5AB8B65B" w:rsidR="00C5700E" w:rsidRDefault="00C5700E" w:rsidP="00CD035C">
            <w:pPr>
              <w:jc w:val="center"/>
            </w:pPr>
          </w:p>
        </w:tc>
      </w:tr>
      <w:tr w:rsidR="00DF57FB" w14:paraId="1E83B51A" w14:textId="77777777" w:rsidTr="00C5700E">
        <w:tc>
          <w:tcPr>
            <w:tcW w:w="2909" w:type="dxa"/>
            <w:gridSpan w:val="2"/>
            <w:vAlign w:val="center"/>
          </w:tcPr>
          <w:p w14:paraId="1DC523C4" w14:textId="4312FB15" w:rsidR="00C5700E" w:rsidRDefault="00C5700E" w:rsidP="00DF57FB">
            <w:pPr>
              <w:jc w:val="center"/>
            </w:pPr>
          </w:p>
          <w:p w14:paraId="52C169FC" w14:textId="610BD3B1" w:rsidR="00DF57FB" w:rsidRPr="00C5700E" w:rsidRDefault="00DF57FB" w:rsidP="00DF57FB">
            <w:pPr>
              <w:jc w:val="center"/>
              <w:rPr>
                <w:b/>
                <w:bCs/>
                <w:color w:val="B3186D" w:themeColor="accent1" w:themeShade="BF"/>
              </w:rPr>
            </w:pPr>
            <w:r w:rsidRPr="00C5700E">
              <w:rPr>
                <w:b/>
                <w:bCs/>
                <w:color w:val="B3186D" w:themeColor="accent1" w:themeShade="BF"/>
              </w:rPr>
              <w:t>Internal</w:t>
            </w:r>
          </w:p>
          <w:p w14:paraId="757CE809" w14:textId="219923CF" w:rsidR="00C5700E" w:rsidRDefault="00C5700E" w:rsidP="00DF57FB">
            <w:pPr>
              <w:jc w:val="center"/>
            </w:pPr>
            <w:r>
              <w:rPr>
                <w:noProof/>
              </w:rPr>
              <mc:AlternateContent>
                <mc:Choice Requires="wps">
                  <w:drawing>
                    <wp:anchor distT="0" distB="0" distL="114300" distR="114300" simplePos="0" relativeHeight="251677696" behindDoc="0" locked="0" layoutInCell="1" allowOverlap="1" wp14:anchorId="0AFF7FDD" wp14:editId="33949F1C">
                      <wp:simplePos x="0" y="0"/>
                      <wp:positionH relativeFrom="column">
                        <wp:posOffset>841375</wp:posOffset>
                      </wp:positionH>
                      <wp:positionV relativeFrom="paragraph">
                        <wp:posOffset>46990</wp:posOffset>
                      </wp:positionV>
                      <wp:extent cx="262255" cy="334010"/>
                      <wp:effectExtent l="0" t="0" r="61595" b="66040"/>
                      <wp:wrapNone/>
                      <wp:docPr id="18" name="Straight Arrow Connector 18"/>
                      <wp:cNvGraphicFramePr/>
                      <a:graphic xmlns:a="http://schemas.openxmlformats.org/drawingml/2006/main">
                        <a:graphicData uri="http://schemas.microsoft.com/office/word/2010/wordprocessingShape">
                          <wps:wsp>
                            <wps:cNvCnPr/>
                            <wps:spPr>
                              <a:xfrm>
                                <a:off x="0" y="0"/>
                                <a:ext cx="262255" cy="334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7728A" id="Straight Arrow Connector 18" o:spid="_x0000_s1026" type="#_x0000_t32" style="position:absolute;margin-left:66.25pt;margin-top:3.7pt;width:20.65pt;height:2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" strokecolor="#e32d91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4617A78" wp14:editId="67A8C797">
                      <wp:simplePos x="0" y="0"/>
                      <wp:positionH relativeFrom="column">
                        <wp:posOffset>484154</wp:posOffset>
                      </wp:positionH>
                      <wp:positionV relativeFrom="paragraph">
                        <wp:posOffset>40972</wp:posOffset>
                      </wp:positionV>
                      <wp:extent cx="354842" cy="341194"/>
                      <wp:effectExtent l="38100" t="0" r="26670" b="59055"/>
                      <wp:wrapNone/>
                      <wp:docPr id="17" name="Straight Arrow Connector 17"/>
                      <wp:cNvGraphicFramePr/>
                      <a:graphic xmlns:a="http://schemas.openxmlformats.org/drawingml/2006/main">
                        <a:graphicData uri="http://schemas.microsoft.com/office/word/2010/wordprocessingShape">
                          <wps:wsp>
                            <wps:cNvCnPr/>
                            <wps:spPr>
                              <a:xfrm flipH="1">
                                <a:off x="0" y="0"/>
                                <a:ext cx="354842" cy="341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03042" id="Straight Arrow Connector 17" o:spid="_x0000_s1026" type="#_x0000_t32" style="position:absolute;margin-left:38.1pt;margin-top:3.25pt;width:27.95pt;height:26.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" strokecolor="#e32d91 [3204]" strokeweight=".5pt">
                      <v:stroke endarrow="block" joinstyle="miter"/>
                    </v:shape>
                  </w:pict>
                </mc:Fallback>
              </mc:AlternateContent>
            </w:r>
          </w:p>
        </w:tc>
        <w:tc>
          <w:tcPr>
            <w:tcW w:w="6451" w:type="dxa"/>
            <w:gridSpan w:val="5"/>
            <w:vAlign w:val="center"/>
          </w:tcPr>
          <w:p w14:paraId="681B3643" w14:textId="77777777" w:rsidR="00AA6A5E" w:rsidRDefault="00AA6A5E" w:rsidP="00DF57FB">
            <w:pPr>
              <w:jc w:val="center"/>
              <w:rPr>
                <w:b/>
                <w:bCs/>
                <w:color w:val="0070C0"/>
              </w:rPr>
            </w:pPr>
          </w:p>
          <w:p w14:paraId="53DE9EEC" w14:textId="51118729" w:rsidR="00DF57FB" w:rsidRPr="00C5700E" w:rsidRDefault="00AA6A5E" w:rsidP="00DF57FB">
            <w:pPr>
              <w:jc w:val="center"/>
              <w:rPr>
                <w:b/>
                <w:bCs/>
              </w:rPr>
            </w:pPr>
            <w:r>
              <w:rPr>
                <w:b/>
                <w:bCs/>
                <w:noProof/>
                <w:color w:val="0070C0"/>
              </w:rPr>
              <mc:AlternateContent>
                <mc:Choice Requires="wpg">
                  <w:drawing>
                    <wp:anchor distT="0" distB="0" distL="114300" distR="114300" simplePos="0" relativeHeight="251675648" behindDoc="0" locked="0" layoutInCell="1" allowOverlap="1" wp14:anchorId="4D053845" wp14:editId="6263BF80">
                      <wp:simplePos x="0" y="0"/>
                      <wp:positionH relativeFrom="column">
                        <wp:posOffset>532765</wp:posOffset>
                      </wp:positionH>
                      <wp:positionV relativeFrom="paragraph">
                        <wp:posOffset>185420</wp:posOffset>
                      </wp:positionV>
                      <wp:extent cx="2584450" cy="293370"/>
                      <wp:effectExtent l="38100" t="0" r="0" b="68580"/>
                      <wp:wrapNone/>
                      <wp:docPr id="26" name="Group 26"/>
                      <wp:cNvGraphicFramePr/>
                      <a:graphic xmlns:a="http://schemas.openxmlformats.org/drawingml/2006/main">
                        <a:graphicData uri="http://schemas.microsoft.com/office/word/2010/wordprocessingGroup">
                          <wpg:wgp>
                            <wpg:cNvGrpSpPr/>
                            <wpg:grpSpPr>
                              <a:xfrm>
                                <a:off x="0" y="0"/>
                                <a:ext cx="2584450" cy="293370"/>
                                <a:chOff x="0" y="0"/>
                                <a:chExt cx="2584450" cy="293370"/>
                              </a:xfrm>
                            </wpg:grpSpPr>
                            <wps:wsp>
                              <wps:cNvPr id="12" name="Straight Arrow Connector 12"/>
                              <wps:cNvCnPr/>
                              <wps:spPr>
                                <a:xfrm>
                                  <a:off x="1449934" y="0"/>
                                  <a:ext cx="0" cy="279779"/>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0" y="0"/>
                                  <a:ext cx="1444625" cy="272415"/>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738836" y="0"/>
                                  <a:ext cx="711200" cy="29337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424940" y="0"/>
                                  <a:ext cx="1159510" cy="20447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446886" y="0"/>
                                  <a:ext cx="622300" cy="272415"/>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2077B7" id="Group 26" o:spid="_x0000_s1026" style="position:absolute;margin-left:41.95pt;margin-top:14.6pt;width:203.5pt;height:23.1pt;z-index:251675648;mso-width-relative:margin;mso-height-relative:margin" coordsize="25844,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">
                      <v:shape id="Straight Arrow Connector 12" o:spid="_x0000_s1027" type="#_x0000_t32" style="position:absolute;left:14499;width:0;height:2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" strokecolor="#0070c0" strokeweight=".5pt">
                        <v:stroke endarrow="block" joinstyle="miter"/>
                      </v:shape>
                      <v:shape id="Straight Arrow Connector 13" o:spid="_x0000_s1028" type="#_x0000_t32" style="position:absolute;width:14446;height:2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" strokecolor="#0070c0" strokeweight=".5pt">
                        <v:stroke endarrow="block" joinstyle="miter"/>
                      </v:shape>
                      <v:shape id="Straight Arrow Connector 14" o:spid="_x0000_s1029" type="#_x0000_t32" style="position:absolute;left:7388;width:7112;height:29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" strokecolor="#0070c0" strokeweight=".5pt">
                        <v:stroke endarrow="block" joinstyle="miter"/>
                      </v:shape>
                      <v:shape id="Straight Arrow Connector 15" o:spid="_x0000_s1030" type="#_x0000_t32" style="position:absolute;left:14249;width:11595;height:2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" strokecolor="#0070c0" strokeweight=".5pt">
                        <v:stroke endarrow="block" joinstyle="miter"/>
                      </v:shape>
                      <v:shape id="Straight Arrow Connector 16" o:spid="_x0000_s1031" type="#_x0000_t32" style="position:absolute;left:14468;width:6223;height:2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" strokecolor="#0070c0" strokeweight=".5pt">
                        <v:stroke endarrow="block" joinstyle="miter"/>
                      </v:shape>
                    </v:group>
                  </w:pict>
                </mc:Fallback>
              </mc:AlternateContent>
            </w:r>
            <w:r w:rsidR="00DF57FB" w:rsidRPr="00C5700E">
              <w:rPr>
                <w:b/>
                <w:bCs/>
                <w:color w:val="0070C0"/>
              </w:rPr>
              <w:t>External</w:t>
            </w:r>
          </w:p>
        </w:tc>
      </w:tr>
      <w:tr w:rsidR="00DF57FB" w14:paraId="14BE4447" w14:textId="77777777" w:rsidTr="00C5700E">
        <w:tc>
          <w:tcPr>
            <w:tcW w:w="1473" w:type="dxa"/>
            <w:vAlign w:val="center"/>
          </w:tcPr>
          <w:p w14:paraId="310BCA5D" w14:textId="13E88B0C" w:rsidR="00DF57FB" w:rsidRDefault="00DF57FB" w:rsidP="00DF57FB">
            <w:pPr>
              <w:jc w:val="center"/>
            </w:pPr>
            <w:r w:rsidRPr="00C5700E">
              <w:rPr>
                <w:color w:val="B3186D" w:themeColor="accent1" w:themeShade="BF"/>
              </w:rPr>
              <w:t>Inflammatory</w:t>
            </w:r>
          </w:p>
        </w:tc>
        <w:tc>
          <w:tcPr>
            <w:tcW w:w="1436" w:type="dxa"/>
            <w:vAlign w:val="center"/>
          </w:tcPr>
          <w:p w14:paraId="03D75F27" w14:textId="5031274D" w:rsidR="00DF57FB" w:rsidRDefault="00DF57FB" w:rsidP="00DF57FB">
            <w:pPr>
              <w:jc w:val="center"/>
            </w:pPr>
            <w:r w:rsidRPr="00C5700E">
              <w:rPr>
                <w:color w:val="B3186D" w:themeColor="accent1" w:themeShade="BF"/>
              </w:rPr>
              <w:t>Replacement</w:t>
            </w:r>
          </w:p>
        </w:tc>
        <w:tc>
          <w:tcPr>
            <w:tcW w:w="1196" w:type="dxa"/>
            <w:vAlign w:val="center"/>
          </w:tcPr>
          <w:p w14:paraId="75DA2EEA" w14:textId="729C44BF" w:rsidR="00DF57FB" w:rsidRPr="00C5700E" w:rsidRDefault="00DF57FB" w:rsidP="00DF57FB">
            <w:pPr>
              <w:jc w:val="center"/>
              <w:rPr>
                <w:b/>
                <w:bCs/>
                <w:color w:val="0070C0"/>
              </w:rPr>
            </w:pPr>
            <w:r w:rsidRPr="00C5700E">
              <w:rPr>
                <w:b/>
                <w:bCs/>
                <w:color w:val="0070C0"/>
              </w:rPr>
              <w:t>Invasive Cervical Resorption</w:t>
            </w:r>
          </w:p>
        </w:tc>
        <w:tc>
          <w:tcPr>
            <w:tcW w:w="1394" w:type="dxa"/>
            <w:vAlign w:val="center"/>
          </w:tcPr>
          <w:p w14:paraId="4E46B514" w14:textId="6381F9FB" w:rsidR="00DF57FB" w:rsidRPr="00C5700E" w:rsidRDefault="00DF57FB" w:rsidP="00DF57FB">
            <w:pPr>
              <w:jc w:val="center"/>
              <w:rPr>
                <w:color w:val="0070C0"/>
              </w:rPr>
            </w:pPr>
            <w:r w:rsidRPr="00C5700E">
              <w:rPr>
                <w:color w:val="0070C0"/>
              </w:rPr>
              <w:t>Replacement Restoration</w:t>
            </w:r>
          </w:p>
        </w:tc>
        <w:tc>
          <w:tcPr>
            <w:tcW w:w="1232" w:type="dxa"/>
            <w:vAlign w:val="center"/>
          </w:tcPr>
          <w:p w14:paraId="099D93AA" w14:textId="66150FF1" w:rsidR="00DF57FB" w:rsidRPr="00C5700E" w:rsidRDefault="00DF57FB" w:rsidP="00DF57FB">
            <w:pPr>
              <w:jc w:val="center"/>
              <w:rPr>
                <w:color w:val="0070C0"/>
              </w:rPr>
            </w:pPr>
            <w:r w:rsidRPr="00C5700E">
              <w:rPr>
                <w:color w:val="0070C0"/>
              </w:rPr>
              <w:t>Transient Apical Breakdown</w:t>
            </w:r>
          </w:p>
        </w:tc>
        <w:tc>
          <w:tcPr>
            <w:tcW w:w="1196" w:type="dxa"/>
            <w:vAlign w:val="center"/>
          </w:tcPr>
          <w:p w14:paraId="7D369A99" w14:textId="35DF26AC" w:rsidR="00DF57FB" w:rsidRPr="00C5700E" w:rsidRDefault="00DF57FB" w:rsidP="00DF57FB">
            <w:pPr>
              <w:jc w:val="center"/>
              <w:rPr>
                <w:color w:val="0070C0"/>
              </w:rPr>
            </w:pPr>
            <w:r w:rsidRPr="00C5700E">
              <w:rPr>
                <w:color w:val="0070C0"/>
              </w:rPr>
              <w:t>Surface Resorption</w:t>
            </w:r>
          </w:p>
        </w:tc>
        <w:tc>
          <w:tcPr>
            <w:tcW w:w="1433" w:type="dxa"/>
            <w:vAlign w:val="center"/>
          </w:tcPr>
          <w:p w14:paraId="7869FA8F" w14:textId="2FF68F85" w:rsidR="00DF57FB" w:rsidRPr="00C5700E" w:rsidRDefault="005C5439" w:rsidP="00DF57FB">
            <w:pPr>
              <w:jc w:val="center"/>
              <w:rPr>
                <w:color w:val="0070C0"/>
              </w:rPr>
            </w:pPr>
            <w:r>
              <w:rPr>
                <w:noProof/>
                <w:color w:val="0070C0"/>
              </w:rPr>
              <mc:AlternateContent>
                <mc:Choice Requires="wps">
                  <w:drawing>
                    <wp:anchor distT="0" distB="0" distL="114300" distR="114300" simplePos="0" relativeHeight="251684864" behindDoc="0" locked="0" layoutInCell="1" allowOverlap="1" wp14:anchorId="20ECAEDF" wp14:editId="6FF9EC38">
                      <wp:simplePos x="0" y="0"/>
                      <wp:positionH relativeFrom="column">
                        <wp:posOffset>67310</wp:posOffset>
                      </wp:positionH>
                      <wp:positionV relativeFrom="paragraph">
                        <wp:posOffset>664845</wp:posOffset>
                      </wp:positionV>
                      <wp:extent cx="182880" cy="108585"/>
                      <wp:effectExtent l="0" t="0" r="26670" b="24765"/>
                      <wp:wrapNone/>
                      <wp:docPr id="25" name="Straight Connector 25"/>
                      <wp:cNvGraphicFramePr/>
                      <a:graphic xmlns:a="http://schemas.openxmlformats.org/drawingml/2006/main">
                        <a:graphicData uri="http://schemas.microsoft.com/office/word/2010/wordprocessingShape">
                          <wps:wsp>
                            <wps:cNvCnPr/>
                            <wps:spPr>
                              <a:xfrm flipV="1">
                                <a:off x="0" y="0"/>
                                <a:ext cx="182880" cy="1085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FE031"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52.35pt" to="19.7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" strokecolor="black [3213]" strokeweight=".5pt">
                      <v:stroke joinstyle="miter"/>
                    </v:line>
                  </w:pict>
                </mc:Fallback>
              </mc:AlternateContent>
            </w:r>
            <w:r w:rsidR="00DF57FB" w:rsidRPr="00C5700E">
              <w:rPr>
                <w:color w:val="0070C0"/>
              </w:rPr>
              <w:t>Inflammatory (Infection-Related) Resorption</w:t>
            </w:r>
          </w:p>
        </w:tc>
      </w:tr>
    </w:tbl>
    <w:p w14:paraId="0ACAB6D9" w14:textId="5249187A" w:rsidR="00DF57FB" w:rsidRDefault="005C5439" w:rsidP="00DF57FB">
      <w:r>
        <w:rPr>
          <w:b/>
          <w:bCs/>
          <w:noProof/>
          <w:color w:val="0070C0"/>
        </w:rPr>
        <mc:AlternateContent>
          <mc:Choice Requires="wps">
            <w:drawing>
              <wp:anchor distT="0" distB="0" distL="114300" distR="114300" simplePos="0" relativeHeight="251682816" behindDoc="0" locked="0" layoutInCell="1" allowOverlap="1" wp14:anchorId="593CEE17" wp14:editId="360ADE6C">
                <wp:simplePos x="0" y="0"/>
                <wp:positionH relativeFrom="column">
                  <wp:posOffset>5168151</wp:posOffset>
                </wp:positionH>
                <wp:positionV relativeFrom="paragraph">
                  <wp:posOffset>93980</wp:posOffset>
                </wp:positionV>
                <wp:extent cx="0" cy="170597"/>
                <wp:effectExtent l="76200" t="0" r="57150" b="58420"/>
                <wp:wrapNone/>
                <wp:docPr id="23" name="Straight Arrow Connector 23"/>
                <wp:cNvGraphicFramePr/>
                <a:graphic xmlns:a="http://schemas.openxmlformats.org/drawingml/2006/main">
                  <a:graphicData uri="http://schemas.microsoft.com/office/word/2010/wordprocessingShape">
                    <wps:wsp>
                      <wps:cNvCnPr/>
                      <wps:spPr>
                        <a:xfrm>
                          <a:off x="0" y="0"/>
                          <a:ext cx="0" cy="170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2263C" id="Straight Arrow Connector 23" o:spid="_x0000_s1026" type="#_x0000_t32" style="position:absolute;margin-left:406.95pt;margin-top:7.4pt;width:0;height:13.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" strokecolor="black [3213]" strokeweight=".5pt">
                <v:stroke endarrow="block" joinstyle="miter"/>
              </v:shape>
            </w:pict>
          </mc:Fallback>
        </mc:AlternateContent>
      </w:r>
      <w:r>
        <w:rPr>
          <w:b/>
          <w:bCs/>
          <w:noProof/>
          <w:color w:val="0070C0"/>
        </w:rPr>
        <mc:AlternateContent>
          <mc:Choice Requires="wps">
            <w:drawing>
              <wp:anchor distT="0" distB="0" distL="114300" distR="114300" simplePos="0" relativeHeight="251681792" behindDoc="0" locked="0" layoutInCell="1" allowOverlap="1" wp14:anchorId="0C52FF39" wp14:editId="67F30323">
                <wp:simplePos x="0" y="0"/>
                <wp:positionH relativeFrom="margin">
                  <wp:posOffset>3951444</wp:posOffset>
                </wp:positionH>
                <wp:positionV relativeFrom="paragraph">
                  <wp:posOffset>257346</wp:posOffset>
                </wp:positionV>
                <wp:extent cx="2456180" cy="832485"/>
                <wp:effectExtent l="0" t="0" r="0" b="5715"/>
                <wp:wrapNone/>
                <wp:docPr id="21" name="Text Box 21"/>
                <wp:cNvGraphicFramePr/>
                <a:graphic xmlns:a="http://schemas.openxmlformats.org/drawingml/2006/main">
                  <a:graphicData uri="http://schemas.microsoft.com/office/word/2010/wordprocessingShape">
                    <wps:wsp>
                      <wps:cNvSpPr txBox="1"/>
                      <wps:spPr>
                        <a:xfrm>
                          <a:off x="0" y="0"/>
                          <a:ext cx="2456180" cy="832485"/>
                        </a:xfrm>
                        <a:prstGeom prst="rect">
                          <a:avLst/>
                        </a:prstGeom>
                        <a:noFill/>
                        <a:ln w="6350">
                          <a:noFill/>
                        </a:ln>
                      </wps:spPr>
                      <wps:txbx>
                        <w:txbxContent>
                          <w:p w14:paraId="78895D51" w14:textId="13314A25" w:rsidR="005C5439" w:rsidRPr="005C5439" w:rsidRDefault="005C5439" w:rsidP="005C5439">
                            <w:pPr>
                              <w:jc w:val="center"/>
                              <w:rPr>
                                <w:sz w:val="14"/>
                                <w:szCs w:val="14"/>
                              </w:rPr>
                            </w:pPr>
                            <w:r w:rsidRPr="005C5439">
                              <w:rPr>
                                <w:b/>
                                <w:bCs/>
                                <w:sz w:val="14"/>
                                <w:szCs w:val="14"/>
                                <w:u w:val="single"/>
                              </w:rPr>
                              <w:t>External Inflammatory Resorption vs. Surface Resorption</w:t>
                            </w:r>
                            <w:r>
                              <w:rPr>
                                <w:b/>
                                <w:bCs/>
                                <w:sz w:val="14"/>
                                <w:szCs w:val="14"/>
                              </w:rPr>
                              <w:br/>
                            </w:r>
                            <w:r>
                              <w:rPr>
                                <w:sz w:val="14"/>
                                <w:szCs w:val="14"/>
                              </w:rPr>
                              <w:t>EIR differs from surface resorption in that it is a progressive event that relies on microbial stimulation from the infected necrotic pulp of the affected tooth for its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52FF39" id="_x0000_t202" coordsize="21600,21600" o:spt="202" path="m,l,21600r21600,l21600,xe">
                <v:stroke joinstyle="miter"/>
                <v:path gradientshapeok="t" o:connecttype="rect"/>
              </v:shapetype>
              <v:shape id="Text Box 21" o:spid="_x0000_s1033" type="#_x0000_t202" style="position:absolute;margin-left:311.15pt;margin-top:20.25pt;width:193.4pt;height:65.5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" filled="f" stroked="f" strokeweight=".5pt">
                <v:textbox>
                  <w:txbxContent>
                    <w:p w14:paraId="78895D51" w14:textId="13314A25" w:rsidR="005C5439" w:rsidRPr="005C5439" w:rsidRDefault="005C5439" w:rsidP="005C5439">
                      <w:pPr>
                        <w:jc w:val="center"/>
                        <w:rPr>
                          <w:sz w:val="14"/>
                          <w:szCs w:val="14"/>
                        </w:rPr>
                      </w:pPr>
                      <w:r w:rsidRPr="005C5439">
                        <w:rPr>
                          <w:b/>
                          <w:bCs/>
                          <w:sz w:val="14"/>
                          <w:szCs w:val="14"/>
                          <w:u w:val="single"/>
                        </w:rPr>
                        <w:t>External Inflammatory Resorption vs. Surface Resorption</w:t>
                      </w:r>
                      <w:r>
                        <w:rPr>
                          <w:b/>
                          <w:bCs/>
                          <w:sz w:val="14"/>
                          <w:szCs w:val="14"/>
                        </w:rPr>
                        <w:br/>
                      </w:r>
                      <w:r>
                        <w:rPr>
                          <w:sz w:val="14"/>
                          <w:szCs w:val="14"/>
                        </w:rPr>
                        <w:t>EIR differs from surface resorption in that it is a progressive event that relies on microbial stimulation from the infected necrotic pulp of the affected tooth for its progression</w:t>
                      </w:r>
                    </w:p>
                  </w:txbxContent>
                </v:textbox>
                <w10:wrap anchorx="margin"/>
              </v:shape>
            </w:pict>
          </mc:Fallback>
        </mc:AlternateContent>
      </w:r>
      <w:r w:rsidR="00C5700E">
        <w:rPr>
          <w:b/>
          <w:bCs/>
          <w:noProof/>
          <w:color w:val="0070C0"/>
        </w:rPr>
        <mc:AlternateContent>
          <mc:Choice Requires="wps">
            <w:drawing>
              <wp:anchor distT="0" distB="0" distL="114300" distR="114300" simplePos="0" relativeHeight="251679744" behindDoc="0" locked="0" layoutInCell="1" allowOverlap="1" wp14:anchorId="449BEA16" wp14:editId="32B90E8A">
                <wp:simplePos x="0" y="0"/>
                <wp:positionH relativeFrom="column">
                  <wp:posOffset>-349733</wp:posOffset>
                </wp:positionH>
                <wp:positionV relativeFrom="paragraph">
                  <wp:posOffset>107950</wp:posOffset>
                </wp:positionV>
                <wp:extent cx="2456597" cy="832514"/>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2456597" cy="832514"/>
                        </a:xfrm>
                        <a:prstGeom prst="rect">
                          <a:avLst/>
                        </a:prstGeom>
                        <a:noFill/>
                        <a:ln w="6350">
                          <a:noFill/>
                        </a:ln>
                      </wps:spPr>
                      <wps:txbx>
                        <w:txbxContent>
                          <w:p w14:paraId="2D7A38C8" w14:textId="2525E8A6" w:rsidR="00C5700E" w:rsidRPr="00C5700E" w:rsidRDefault="00C5700E" w:rsidP="005C5439">
                            <w:pPr>
                              <w:jc w:val="center"/>
                              <w:rPr>
                                <w:sz w:val="14"/>
                                <w:szCs w:val="14"/>
                              </w:rPr>
                            </w:pPr>
                            <w:r w:rsidRPr="005C5439">
                              <w:rPr>
                                <w:b/>
                                <w:bCs/>
                                <w:sz w:val="14"/>
                                <w:szCs w:val="14"/>
                                <w:u w:val="dotted"/>
                              </w:rPr>
                              <w:t>Also known as</w:t>
                            </w:r>
                            <w:r w:rsidR="005C5439">
                              <w:rPr>
                                <w:b/>
                                <w:bCs/>
                                <w:sz w:val="14"/>
                                <w:szCs w:val="14"/>
                              </w:rPr>
                              <w:br/>
                            </w:r>
                            <w:r w:rsidRPr="005C5439">
                              <w:rPr>
                                <w:sz w:val="14"/>
                                <w:szCs w:val="14"/>
                              </w:rPr>
                              <w:t>External Cervical Resorptio</w:t>
                            </w:r>
                            <w:r w:rsidR="005C5439">
                              <w:rPr>
                                <w:sz w:val="14"/>
                                <w:szCs w:val="14"/>
                              </w:rPr>
                              <w:t>n</w:t>
                            </w:r>
                            <w:r w:rsidR="005C5439">
                              <w:rPr>
                                <w:sz w:val="14"/>
                                <w:szCs w:val="14"/>
                              </w:rPr>
                              <w:br/>
                            </w:r>
                            <w:proofErr w:type="spellStart"/>
                            <w:r w:rsidRPr="005C5439">
                              <w:rPr>
                                <w:sz w:val="14"/>
                                <w:szCs w:val="14"/>
                              </w:rPr>
                              <w:t>Supraosseous</w:t>
                            </w:r>
                            <w:proofErr w:type="spellEnd"/>
                            <w:r w:rsidRPr="005C5439">
                              <w:rPr>
                                <w:sz w:val="14"/>
                                <w:szCs w:val="14"/>
                              </w:rPr>
                              <w:t xml:space="preserve"> </w:t>
                            </w:r>
                            <w:proofErr w:type="spellStart"/>
                            <w:r w:rsidRPr="005C5439">
                              <w:rPr>
                                <w:sz w:val="14"/>
                                <w:szCs w:val="14"/>
                              </w:rPr>
                              <w:t>extracanal</w:t>
                            </w:r>
                            <w:proofErr w:type="spellEnd"/>
                            <w:r w:rsidRPr="005C5439">
                              <w:rPr>
                                <w:sz w:val="14"/>
                                <w:szCs w:val="14"/>
                              </w:rPr>
                              <w:t xml:space="preserve"> invasive resorption</w:t>
                            </w:r>
                            <w:r w:rsidR="005C5439">
                              <w:rPr>
                                <w:sz w:val="14"/>
                                <w:szCs w:val="14"/>
                              </w:rPr>
                              <w:br/>
                            </w:r>
                            <w:r>
                              <w:rPr>
                                <w:sz w:val="14"/>
                                <w:szCs w:val="14"/>
                              </w:rPr>
                              <w:t>Subepithelial external root resorption</w:t>
                            </w:r>
                            <w:r w:rsidR="005C5439">
                              <w:rPr>
                                <w:sz w:val="14"/>
                                <w:szCs w:val="14"/>
                              </w:rPr>
                              <w:br/>
                            </w:r>
                            <w:r>
                              <w:rPr>
                                <w:sz w:val="14"/>
                                <w:szCs w:val="14"/>
                              </w:rPr>
                              <w:t>Peripheral Inflammatory Root Resorption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9BEA16" id="Text Box 20" o:spid="_x0000_s1034" type="#_x0000_t202" style="position:absolute;margin-left:-27.55pt;margin-top:8.5pt;width:193.45pt;height:65.5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" filled="f" stroked="f" strokeweight=".5pt">
                <v:textbox>
                  <w:txbxContent>
                    <w:p w14:paraId="2D7A38C8" w14:textId="2525E8A6" w:rsidR="00C5700E" w:rsidRPr="00C5700E" w:rsidRDefault="00C5700E" w:rsidP="005C5439">
                      <w:pPr>
                        <w:jc w:val="center"/>
                        <w:rPr>
                          <w:sz w:val="14"/>
                          <w:szCs w:val="14"/>
                        </w:rPr>
                      </w:pPr>
                      <w:r w:rsidRPr="005C5439">
                        <w:rPr>
                          <w:b/>
                          <w:bCs/>
                          <w:sz w:val="14"/>
                          <w:szCs w:val="14"/>
                          <w:u w:val="dotted"/>
                        </w:rPr>
                        <w:t>Also known as</w:t>
                      </w:r>
                      <w:r w:rsidR="005C5439">
                        <w:rPr>
                          <w:b/>
                          <w:bCs/>
                          <w:sz w:val="14"/>
                          <w:szCs w:val="14"/>
                        </w:rPr>
                        <w:br/>
                      </w:r>
                      <w:r w:rsidRPr="005C5439">
                        <w:rPr>
                          <w:sz w:val="14"/>
                          <w:szCs w:val="14"/>
                        </w:rPr>
                        <w:t>External Cervical Resorptio</w:t>
                      </w:r>
                      <w:r w:rsidR="005C5439">
                        <w:rPr>
                          <w:sz w:val="14"/>
                          <w:szCs w:val="14"/>
                        </w:rPr>
                        <w:t>n</w:t>
                      </w:r>
                      <w:r w:rsidR="005C5439">
                        <w:rPr>
                          <w:sz w:val="14"/>
                          <w:szCs w:val="14"/>
                        </w:rPr>
                        <w:br/>
                      </w:r>
                      <w:proofErr w:type="spellStart"/>
                      <w:r w:rsidRPr="005C5439">
                        <w:rPr>
                          <w:sz w:val="14"/>
                          <w:szCs w:val="14"/>
                        </w:rPr>
                        <w:t>Supraosseous</w:t>
                      </w:r>
                      <w:proofErr w:type="spellEnd"/>
                      <w:r w:rsidRPr="005C5439">
                        <w:rPr>
                          <w:sz w:val="14"/>
                          <w:szCs w:val="14"/>
                        </w:rPr>
                        <w:t xml:space="preserve"> </w:t>
                      </w:r>
                      <w:proofErr w:type="spellStart"/>
                      <w:r w:rsidRPr="005C5439">
                        <w:rPr>
                          <w:sz w:val="14"/>
                          <w:szCs w:val="14"/>
                        </w:rPr>
                        <w:t>extracanal</w:t>
                      </w:r>
                      <w:proofErr w:type="spellEnd"/>
                      <w:r w:rsidRPr="005C5439">
                        <w:rPr>
                          <w:sz w:val="14"/>
                          <w:szCs w:val="14"/>
                        </w:rPr>
                        <w:t xml:space="preserve"> invasive resorption</w:t>
                      </w:r>
                      <w:r w:rsidR="005C5439">
                        <w:rPr>
                          <w:sz w:val="14"/>
                          <w:szCs w:val="14"/>
                        </w:rPr>
                        <w:br/>
                      </w:r>
                      <w:r>
                        <w:rPr>
                          <w:sz w:val="14"/>
                          <w:szCs w:val="14"/>
                        </w:rPr>
                        <w:t>Subepithelial external root resorption</w:t>
                      </w:r>
                      <w:r w:rsidR="005C5439">
                        <w:rPr>
                          <w:sz w:val="14"/>
                          <w:szCs w:val="14"/>
                        </w:rPr>
                        <w:br/>
                      </w:r>
                      <w:r>
                        <w:rPr>
                          <w:sz w:val="14"/>
                          <w:szCs w:val="14"/>
                        </w:rPr>
                        <w:t>Peripheral Inflammatory Root Resorption</w:t>
                      </w:r>
                    </w:p>
                  </w:txbxContent>
                </v:textbox>
              </v:shape>
            </w:pict>
          </mc:Fallback>
        </mc:AlternateContent>
      </w:r>
    </w:p>
    <w:p w14:paraId="24D589B4" w14:textId="319938CF" w:rsidR="00C5700E" w:rsidRDefault="00C5700E" w:rsidP="00C5700E">
      <w:pPr>
        <w:tabs>
          <w:tab w:val="left" w:pos="4019"/>
        </w:tabs>
      </w:pPr>
    </w:p>
    <w:p w14:paraId="5CDE1B28" w14:textId="77777777" w:rsidR="00AA6A5E" w:rsidRDefault="00AA6A5E" w:rsidP="00AA6A5E">
      <w:pPr>
        <w:pStyle w:val="Heading1"/>
      </w:pPr>
      <w:r>
        <w:lastRenderedPageBreak/>
        <w:t>diagnostic features of external vs internal root resorption</w:t>
      </w:r>
    </w:p>
    <w:p w14:paraId="2234CB2C" w14:textId="74190BF1" w:rsidR="00C5700E" w:rsidRDefault="00AA6A5E" w:rsidP="00AA6A5E">
      <w:pPr>
        <w:pStyle w:val="ListParagraph"/>
        <w:numPr>
          <w:ilvl w:val="0"/>
          <w:numId w:val="12"/>
        </w:numPr>
      </w:pPr>
      <w:r>
        <w:t xml:space="preserve">It is difficult to distinguish external from internal root resorption so misdiagnosis and incorrect treatment may occur. Most misdiagnoses are made between </w:t>
      </w:r>
      <w:r>
        <w:rPr>
          <w:u w:val="single"/>
        </w:rPr>
        <w:t>subepithelial external root resorption (Invasive cervical resorption)</w:t>
      </w:r>
      <w:r>
        <w:t xml:space="preserve"> and </w:t>
      </w:r>
      <w:r>
        <w:rPr>
          <w:u w:val="single"/>
        </w:rPr>
        <w:t>internal root resorption</w:t>
      </w:r>
      <w:r>
        <w:t>.</w:t>
      </w:r>
      <w:r w:rsidR="00C5700E">
        <w:tab/>
      </w:r>
    </w:p>
    <w:tbl>
      <w:tblPr>
        <w:tblStyle w:val="TableGrid"/>
        <w:tblW w:w="0" w:type="auto"/>
        <w:tblLook w:val="04A0" w:firstRow="1" w:lastRow="0" w:firstColumn="1" w:lastColumn="0" w:noHBand="0" w:noVBand="1"/>
      </w:tblPr>
      <w:tblGrid>
        <w:gridCol w:w="2155"/>
        <w:gridCol w:w="3870"/>
        <w:gridCol w:w="3325"/>
      </w:tblGrid>
      <w:tr w:rsidR="00AA6A5E" w14:paraId="3FE1559F" w14:textId="77777777" w:rsidTr="000A4AF5">
        <w:tc>
          <w:tcPr>
            <w:tcW w:w="2155" w:type="dxa"/>
            <w:shd w:val="clear" w:color="auto" w:fill="333539" w:themeFill="background2" w:themeFillShade="40"/>
          </w:tcPr>
          <w:p w14:paraId="5D20BFA0" w14:textId="41AF1A7B" w:rsidR="00AA6A5E" w:rsidRDefault="000A4AF5" w:rsidP="000A4AF5">
            <w:pPr>
              <w:jc w:val="center"/>
            </w:pPr>
            <w:r>
              <w:t>Features</w:t>
            </w:r>
          </w:p>
        </w:tc>
        <w:tc>
          <w:tcPr>
            <w:tcW w:w="3870" w:type="dxa"/>
            <w:shd w:val="clear" w:color="auto" w:fill="B3186D" w:themeFill="accent1" w:themeFillShade="BF"/>
          </w:tcPr>
          <w:p w14:paraId="4C643876" w14:textId="1A850618" w:rsidR="00AA6A5E" w:rsidRDefault="00AA6A5E" w:rsidP="004A010C">
            <w:pPr>
              <w:jc w:val="center"/>
            </w:pPr>
            <w:r>
              <w:t>Internal Root Resorption</w:t>
            </w:r>
          </w:p>
        </w:tc>
        <w:tc>
          <w:tcPr>
            <w:tcW w:w="3325" w:type="dxa"/>
            <w:shd w:val="clear" w:color="auto" w:fill="0070C0"/>
          </w:tcPr>
          <w:p w14:paraId="3BD6F0D1" w14:textId="619365F5" w:rsidR="00AA6A5E" w:rsidRDefault="00AA6A5E" w:rsidP="004A010C">
            <w:pPr>
              <w:jc w:val="center"/>
            </w:pPr>
            <w:r>
              <w:t>External Root Resorption</w:t>
            </w:r>
          </w:p>
        </w:tc>
      </w:tr>
      <w:tr w:rsidR="00AA6A5E" w14:paraId="0E371976" w14:textId="77777777" w:rsidTr="000A4AF5">
        <w:tc>
          <w:tcPr>
            <w:tcW w:w="2155" w:type="dxa"/>
            <w:shd w:val="clear" w:color="auto" w:fill="D8D8DE" w:themeFill="text2" w:themeFillTint="33"/>
            <w:vAlign w:val="center"/>
          </w:tcPr>
          <w:p w14:paraId="22447E59" w14:textId="77777777" w:rsidR="00AA6A5E" w:rsidRPr="004A010C" w:rsidRDefault="00AA6A5E" w:rsidP="004A010C">
            <w:pPr>
              <w:jc w:val="center"/>
              <w:rPr>
                <w:sz w:val="18"/>
                <w:szCs w:val="18"/>
              </w:rPr>
            </w:pPr>
            <w:r w:rsidRPr="004A010C">
              <w:rPr>
                <w:b/>
                <w:bCs/>
                <w:sz w:val="18"/>
                <w:szCs w:val="18"/>
              </w:rPr>
              <w:t>Radiographic Features</w:t>
            </w:r>
          </w:p>
          <w:p w14:paraId="429E8A7B" w14:textId="2C9C74DA" w:rsidR="00AA6A5E" w:rsidRPr="004A010C" w:rsidRDefault="00AA6A5E" w:rsidP="004A010C">
            <w:pPr>
              <w:jc w:val="center"/>
              <w:rPr>
                <w:sz w:val="18"/>
                <w:szCs w:val="18"/>
              </w:rPr>
            </w:pPr>
            <w:r w:rsidRPr="004A010C">
              <w:rPr>
                <w:sz w:val="18"/>
                <w:szCs w:val="18"/>
              </w:rPr>
              <w:t>A change of angulation of x-rays gives an indication of whether a defect is internal or external</w:t>
            </w:r>
          </w:p>
        </w:tc>
        <w:tc>
          <w:tcPr>
            <w:tcW w:w="3870" w:type="dxa"/>
          </w:tcPr>
          <w:p w14:paraId="7FF4AD9B" w14:textId="2D935C07" w:rsidR="00AA6A5E" w:rsidRPr="004A010C" w:rsidRDefault="000A4AF5" w:rsidP="00AA6A5E">
            <w:pPr>
              <w:pStyle w:val="ListParagraph"/>
              <w:numPr>
                <w:ilvl w:val="0"/>
                <w:numId w:val="14"/>
              </w:numPr>
              <w:rPr>
                <w:sz w:val="18"/>
                <w:szCs w:val="18"/>
              </w:rPr>
            </w:pPr>
            <w:r w:rsidRPr="000A4AF5">
              <w:rPr>
                <w:noProof/>
                <w:sz w:val="18"/>
                <w:szCs w:val="18"/>
              </w:rPr>
              <w:drawing>
                <wp:anchor distT="0" distB="0" distL="114300" distR="114300" simplePos="0" relativeHeight="251685888" behindDoc="1" locked="0" layoutInCell="1" allowOverlap="1" wp14:anchorId="6EA417CB" wp14:editId="12C98A78">
                  <wp:simplePos x="0" y="0"/>
                  <wp:positionH relativeFrom="column">
                    <wp:posOffset>-68580</wp:posOffset>
                  </wp:positionH>
                  <wp:positionV relativeFrom="paragraph">
                    <wp:posOffset>9513</wp:posOffset>
                  </wp:positionV>
                  <wp:extent cx="2458528" cy="21129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6104" cy="2463267"/>
                          </a:xfrm>
                          <a:prstGeom prst="rect">
                            <a:avLst/>
                          </a:prstGeom>
                        </pic:spPr>
                      </pic:pic>
                    </a:graphicData>
                  </a:graphic>
                  <wp14:sizeRelH relativeFrom="margin">
                    <wp14:pctWidth>0</wp14:pctWidth>
                  </wp14:sizeRelH>
                  <wp14:sizeRelV relativeFrom="margin">
                    <wp14:pctHeight>0</wp14:pctHeight>
                  </wp14:sizeRelV>
                </wp:anchor>
              </w:drawing>
            </w:r>
            <w:r w:rsidR="00AA6A5E" w:rsidRPr="004A010C">
              <w:rPr>
                <w:sz w:val="18"/>
                <w:szCs w:val="18"/>
              </w:rPr>
              <w:t xml:space="preserve">Appears close to the canal, whatever the angle of the x-ray. </w:t>
            </w:r>
          </w:p>
          <w:p w14:paraId="2B9CEC48" w14:textId="699101BC" w:rsidR="00AA6A5E" w:rsidRPr="004A010C" w:rsidRDefault="00AA6A5E" w:rsidP="00AA6A5E">
            <w:pPr>
              <w:pStyle w:val="ListParagraph"/>
              <w:numPr>
                <w:ilvl w:val="0"/>
                <w:numId w:val="14"/>
              </w:numPr>
              <w:rPr>
                <w:sz w:val="18"/>
                <w:szCs w:val="18"/>
              </w:rPr>
            </w:pPr>
            <w:r w:rsidRPr="004A010C">
              <w:rPr>
                <w:sz w:val="18"/>
                <w:szCs w:val="18"/>
              </w:rPr>
              <w:t>Uniform enlargement of the pulp space</w:t>
            </w:r>
            <w:r w:rsidR="004A010C" w:rsidRPr="004A010C">
              <w:rPr>
                <w:sz w:val="18"/>
                <w:szCs w:val="18"/>
              </w:rPr>
              <w:t xml:space="preserve"> as an oval radiolucency</w:t>
            </w:r>
          </w:p>
          <w:p w14:paraId="06633A0C" w14:textId="7C41EAF1" w:rsidR="00AA6A5E" w:rsidRPr="004A010C" w:rsidRDefault="00AA6A5E" w:rsidP="00AA6A5E">
            <w:pPr>
              <w:pStyle w:val="ListParagraph"/>
              <w:numPr>
                <w:ilvl w:val="0"/>
                <w:numId w:val="14"/>
              </w:numPr>
              <w:rPr>
                <w:sz w:val="18"/>
                <w:szCs w:val="18"/>
              </w:rPr>
            </w:pPr>
            <w:r w:rsidRPr="004A010C">
              <w:rPr>
                <w:color w:val="E32D91" w:themeColor="accent1"/>
                <w:sz w:val="18"/>
                <w:szCs w:val="18"/>
              </w:rPr>
              <w:t>Outline of canal cannot be seen in resorptive defect</w:t>
            </w:r>
          </w:p>
          <w:p w14:paraId="3D78BD79" w14:textId="126B9A3B" w:rsidR="00AA6A5E" w:rsidRPr="004A010C" w:rsidRDefault="00AA6A5E" w:rsidP="00AA6A5E">
            <w:pPr>
              <w:pStyle w:val="ListParagraph"/>
              <w:numPr>
                <w:ilvl w:val="0"/>
                <w:numId w:val="14"/>
              </w:numPr>
              <w:rPr>
                <w:sz w:val="18"/>
                <w:szCs w:val="18"/>
              </w:rPr>
            </w:pPr>
            <w:r w:rsidRPr="004A010C">
              <w:rPr>
                <w:sz w:val="18"/>
                <w:szCs w:val="18"/>
              </w:rPr>
              <w:t xml:space="preserve">Does not involve the bone and as a rule, </w:t>
            </w:r>
            <w:r w:rsidRPr="004A010C">
              <w:rPr>
                <w:b/>
                <w:bCs/>
                <w:sz w:val="18"/>
                <w:szCs w:val="18"/>
              </w:rPr>
              <w:t>radiolucency</w:t>
            </w:r>
            <w:r w:rsidRPr="004A010C">
              <w:rPr>
                <w:sz w:val="18"/>
                <w:szCs w:val="18"/>
              </w:rPr>
              <w:t xml:space="preserve"> is </w:t>
            </w:r>
            <w:r w:rsidRPr="004A010C">
              <w:rPr>
                <w:sz w:val="18"/>
                <w:szCs w:val="18"/>
                <w:u w:val="single"/>
              </w:rPr>
              <w:t>confined to root</w:t>
            </w:r>
            <w:r w:rsidRPr="004A010C">
              <w:rPr>
                <w:sz w:val="18"/>
                <w:szCs w:val="18"/>
              </w:rPr>
              <w:t xml:space="preserve">. </w:t>
            </w:r>
          </w:p>
          <w:p w14:paraId="26484E20" w14:textId="7CE663E6" w:rsidR="00AA6A5E" w:rsidRPr="004A010C" w:rsidRDefault="00AA6A5E" w:rsidP="00AA6A5E">
            <w:pPr>
              <w:pStyle w:val="ListParagraph"/>
              <w:numPr>
                <w:ilvl w:val="1"/>
                <w:numId w:val="14"/>
              </w:numPr>
              <w:rPr>
                <w:sz w:val="18"/>
                <w:szCs w:val="18"/>
              </w:rPr>
            </w:pPr>
            <w:r w:rsidRPr="004A010C">
              <w:rPr>
                <w:sz w:val="18"/>
                <w:szCs w:val="18"/>
              </w:rPr>
              <w:t xml:space="preserve">However, in rare occasions, the internal defect perforates the root and bone adjacent to it is resorbed </w:t>
            </w:r>
            <w:r w:rsidRPr="004A010C">
              <w:rPr>
                <w:sz w:val="18"/>
                <w:szCs w:val="18"/>
              </w:rPr>
              <w:sym w:font="Wingdings" w:char="F0E8"/>
            </w:r>
            <w:r w:rsidRPr="004A010C">
              <w:rPr>
                <w:sz w:val="18"/>
                <w:szCs w:val="18"/>
              </w:rPr>
              <w:t xml:space="preserve"> appears radiolucent on radiograph</w:t>
            </w:r>
          </w:p>
          <w:p w14:paraId="573362BB" w14:textId="6A752E21" w:rsidR="00AA6A5E" w:rsidRPr="004A010C" w:rsidRDefault="00AA6A5E" w:rsidP="00AA6A5E">
            <w:pPr>
              <w:rPr>
                <w:sz w:val="18"/>
                <w:szCs w:val="18"/>
              </w:rPr>
            </w:pPr>
          </w:p>
        </w:tc>
        <w:tc>
          <w:tcPr>
            <w:tcW w:w="3325" w:type="dxa"/>
          </w:tcPr>
          <w:p w14:paraId="07E51399" w14:textId="77777777" w:rsidR="00AA6A5E" w:rsidRDefault="004A010C" w:rsidP="004A010C">
            <w:pPr>
              <w:pStyle w:val="ListParagraph"/>
              <w:numPr>
                <w:ilvl w:val="0"/>
                <w:numId w:val="14"/>
              </w:numPr>
              <w:rPr>
                <w:sz w:val="18"/>
                <w:szCs w:val="18"/>
              </w:rPr>
            </w:pPr>
            <w:r>
              <w:rPr>
                <w:sz w:val="18"/>
                <w:szCs w:val="18"/>
              </w:rPr>
              <w:t xml:space="preserve">A defect on the external aspect of the root </w:t>
            </w:r>
            <w:r>
              <w:rPr>
                <w:sz w:val="18"/>
                <w:szCs w:val="18"/>
                <w:u w:val="single"/>
              </w:rPr>
              <w:t>moves away</w:t>
            </w:r>
            <w:r>
              <w:rPr>
                <w:sz w:val="18"/>
                <w:szCs w:val="18"/>
              </w:rPr>
              <w:t xml:space="preserve"> from the </w:t>
            </w:r>
            <w:r>
              <w:rPr>
                <w:b/>
                <w:bCs/>
                <w:sz w:val="18"/>
                <w:szCs w:val="18"/>
              </w:rPr>
              <w:t>canal</w:t>
            </w:r>
            <w:r>
              <w:rPr>
                <w:sz w:val="18"/>
                <w:szCs w:val="18"/>
              </w:rPr>
              <w:t xml:space="preserve"> as the </w:t>
            </w:r>
            <w:r>
              <w:rPr>
                <w:sz w:val="18"/>
                <w:szCs w:val="18"/>
                <w:u w:val="single"/>
              </w:rPr>
              <w:t>angulation changes</w:t>
            </w:r>
            <w:r>
              <w:rPr>
                <w:sz w:val="18"/>
                <w:szCs w:val="18"/>
              </w:rPr>
              <w:t xml:space="preserve">. </w:t>
            </w:r>
          </w:p>
          <w:p w14:paraId="77945539" w14:textId="77777777" w:rsidR="004A010C" w:rsidRDefault="004A010C" w:rsidP="004A010C">
            <w:pPr>
              <w:pStyle w:val="ListParagraph"/>
              <w:numPr>
                <w:ilvl w:val="0"/>
                <w:numId w:val="14"/>
              </w:numPr>
              <w:rPr>
                <w:sz w:val="18"/>
                <w:szCs w:val="18"/>
              </w:rPr>
            </w:pPr>
            <w:r>
              <w:rPr>
                <w:sz w:val="18"/>
                <w:szCs w:val="18"/>
              </w:rPr>
              <w:t xml:space="preserve">By using the </w:t>
            </w:r>
            <w:r>
              <w:rPr>
                <w:b/>
                <w:bCs/>
                <w:sz w:val="18"/>
                <w:szCs w:val="18"/>
              </w:rPr>
              <w:t>Buccal Object Rule</w:t>
            </w:r>
            <w:r>
              <w:rPr>
                <w:sz w:val="18"/>
                <w:szCs w:val="18"/>
              </w:rPr>
              <w:t xml:space="preserve"> it is usually possible to distinguish whether the external root defect is buccal or lingual. </w:t>
            </w:r>
          </w:p>
          <w:p w14:paraId="20DDDE14" w14:textId="77777777" w:rsidR="004A010C" w:rsidRPr="004A010C" w:rsidRDefault="004A010C" w:rsidP="004A010C">
            <w:pPr>
              <w:pStyle w:val="ListParagraph"/>
              <w:numPr>
                <w:ilvl w:val="0"/>
                <w:numId w:val="14"/>
              </w:numPr>
              <w:rPr>
                <w:sz w:val="18"/>
                <w:szCs w:val="18"/>
              </w:rPr>
            </w:pPr>
            <w:r w:rsidRPr="004A010C">
              <w:rPr>
                <w:color w:val="0070C0"/>
                <w:sz w:val="18"/>
                <w:szCs w:val="18"/>
              </w:rPr>
              <w:t>Outline appears normal and usually seen running through the radiolucent defect</w:t>
            </w:r>
          </w:p>
          <w:p w14:paraId="695F75CD" w14:textId="7395D8C2" w:rsidR="004A010C" w:rsidRPr="004A010C" w:rsidRDefault="004A010C" w:rsidP="004A010C">
            <w:pPr>
              <w:pStyle w:val="ListParagraph"/>
              <w:numPr>
                <w:ilvl w:val="0"/>
                <w:numId w:val="14"/>
              </w:numPr>
              <w:rPr>
                <w:sz w:val="18"/>
                <w:szCs w:val="18"/>
              </w:rPr>
            </w:pPr>
            <w:r>
              <w:rPr>
                <w:sz w:val="18"/>
                <w:szCs w:val="18"/>
              </w:rPr>
              <w:t xml:space="preserve">External root resorption is </w:t>
            </w:r>
            <w:r>
              <w:rPr>
                <w:sz w:val="18"/>
                <w:szCs w:val="18"/>
                <w:u w:val="single"/>
              </w:rPr>
              <w:t>always</w:t>
            </w:r>
            <w:r>
              <w:rPr>
                <w:sz w:val="18"/>
                <w:szCs w:val="18"/>
              </w:rPr>
              <w:t xml:space="preserve"> accompanied by </w:t>
            </w:r>
            <w:r>
              <w:rPr>
                <w:sz w:val="18"/>
                <w:szCs w:val="18"/>
                <w:u w:val="single"/>
              </w:rPr>
              <w:t>resorption in bone</w:t>
            </w:r>
            <w:r>
              <w:rPr>
                <w:sz w:val="18"/>
                <w:szCs w:val="18"/>
              </w:rPr>
              <w:t xml:space="preserve"> and the radiolucencies will be apparent in the root and adjacent bone. </w:t>
            </w:r>
          </w:p>
        </w:tc>
      </w:tr>
      <w:tr w:rsidR="004A010C" w14:paraId="5F286BF1" w14:textId="77777777" w:rsidTr="000A4AF5">
        <w:tc>
          <w:tcPr>
            <w:tcW w:w="2155" w:type="dxa"/>
            <w:shd w:val="clear" w:color="auto" w:fill="D8D8DE" w:themeFill="text2" w:themeFillTint="33"/>
            <w:vAlign w:val="center"/>
          </w:tcPr>
          <w:p w14:paraId="01E9C13E" w14:textId="09EA6011" w:rsidR="004A010C" w:rsidRPr="004A010C" w:rsidRDefault="004A010C" w:rsidP="004A010C">
            <w:pPr>
              <w:jc w:val="center"/>
              <w:rPr>
                <w:b/>
                <w:bCs/>
                <w:sz w:val="18"/>
                <w:szCs w:val="18"/>
              </w:rPr>
            </w:pPr>
            <w:r w:rsidRPr="004A010C">
              <w:rPr>
                <w:b/>
                <w:bCs/>
                <w:sz w:val="18"/>
                <w:szCs w:val="18"/>
              </w:rPr>
              <w:t>Sensibility Testing</w:t>
            </w:r>
          </w:p>
        </w:tc>
        <w:tc>
          <w:tcPr>
            <w:tcW w:w="3870" w:type="dxa"/>
          </w:tcPr>
          <w:p w14:paraId="6CE6372C" w14:textId="3FF3F77C" w:rsidR="004A010C" w:rsidRPr="004A010C" w:rsidRDefault="004A010C" w:rsidP="004A010C">
            <w:pPr>
              <w:pStyle w:val="ListParagraph"/>
              <w:numPr>
                <w:ilvl w:val="0"/>
                <w:numId w:val="14"/>
              </w:numPr>
              <w:rPr>
                <w:sz w:val="18"/>
                <w:szCs w:val="18"/>
              </w:rPr>
            </w:pPr>
            <w:r w:rsidRPr="004A010C">
              <w:rPr>
                <w:sz w:val="18"/>
                <w:szCs w:val="18"/>
              </w:rPr>
              <w:t>Respond within normal limits to pulpal testing (they contain both vital and necrotic pulp tissues).</w:t>
            </w:r>
          </w:p>
          <w:p w14:paraId="7FA70C9C" w14:textId="2FF88622" w:rsidR="004A010C" w:rsidRPr="004A010C" w:rsidRDefault="004A010C" w:rsidP="004A010C">
            <w:pPr>
              <w:pStyle w:val="ListParagraph"/>
              <w:numPr>
                <w:ilvl w:val="0"/>
                <w:numId w:val="14"/>
              </w:numPr>
              <w:rPr>
                <w:sz w:val="18"/>
                <w:szCs w:val="18"/>
              </w:rPr>
            </w:pPr>
            <w:r w:rsidRPr="004A010C">
              <w:rPr>
                <w:sz w:val="18"/>
                <w:szCs w:val="18"/>
              </w:rPr>
              <w:t>It</w:t>
            </w:r>
            <w:r>
              <w:rPr>
                <w:sz w:val="18"/>
                <w:szCs w:val="18"/>
              </w:rPr>
              <w:t xml:space="preserve"> is</w:t>
            </w:r>
            <w:r w:rsidRPr="004A010C">
              <w:rPr>
                <w:sz w:val="18"/>
                <w:szCs w:val="18"/>
              </w:rPr>
              <w:t xml:space="preserve"> common to have -</w:t>
            </w:r>
            <w:proofErr w:type="spellStart"/>
            <w:r w:rsidRPr="004A010C">
              <w:rPr>
                <w:sz w:val="18"/>
                <w:szCs w:val="18"/>
              </w:rPr>
              <w:t>ve</w:t>
            </w:r>
            <w:proofErr w:type="spellEnd"/>
            <w:r w:rsidRPr="004A010C">
              <w:rPr>
                <w:sz w:val="18"/>
                <w:szCs w:val="18"/>
              </w:rPr>
              <w:t xml:space="preserve"> to sensitivity testing because often the coronal pulp has been removed or is necrotic, and the active </w:t>
            </w:r>
            <w:r w:rsidRPr="004A010C">
              <w:rPr>
                <w:b/>
                <w:bCs/>
                <w:sz w:val="18"/>
                <w:szCs w:val="18"/>
              </w:rPr>
              <w:t>resorbing cells</w:t>
            </w:r>
            <w:r w:rsidRPr="004A010C">
              <w:rPr>
                <w:sz w:val="18"/>
                <w:szCs w:val="18"/>
              </w:rPr>
              <w:t xml:space="preserve"> are more </w:t>
            </w:r>
            <w:r w:rsidRPr="004A010C">
              <w:rPr>
                <w:sz w:val="18"/>
                <w:szCs w:val="18"/>
                <w:u w:val="single"/>
              </w:rPr>
              <w:t>apical</w:t>
            </w:r>
            <w:r w:rsidRPr="004A010C">
              <w:rPr>
                <w:sz w:val="18"/>
                <w:szCs w:val="18"/>
              </w:rPr>
              <w:t xml:space="preserve"> in the canal.</w:t>
            </w:r>
          </w:p>
        </w:tc>
        <w:tc>
          <w:tcPr>
            <w:tcW w:w="3325" w:type="dxa"/>
          </w:tcPr>
          <w:p w14:paraId="469BB981" w14:textId="56A97EFD" w:rsidR="004A010C" w:rsidRPr="00457736" w:rsidRDefault="000A4AF5" w:rsidP="00457736">
            <w:pPr>
              <w:pStyle w:val="ListParagraph"/>
              <w:numPr>
                <w:ilvl w:val="0"/>
                <w:numId w:val="14"/>
              </w:numPr>
              <w:rPr>
                <w:sz w:val="18"/>
                <w:szCs w:val="18"/>
              </w:rPr>
            </w:pPr>
            <w:r w:rsidRPr="000A4AF5">
              <w:rPr>
                <w:noProof/>
                <w:sz w:val="18"/>
                <w:szCs w:val="18"/>
              </w:rPr>
              <w:drawing>
                <wp:anchor distT="0" distB="0" distL="114300" distR="114300" simplePos="0" relativeHeight="251686912" behindDoc="1" locked="0" layoutInCell="1" allowOverlap="1" wp14:anchorId="00F70F64" wp14:editId="27DE35FA">
                  <wp:simplePos x="0" y="0"/>
                  <wp:positionH relativeFrom="column">
                    <wp:posOffset>-67502</wp:posOffset>
                  </wp:positionH>
                  <wp:positionV relativeFrom="paragraph">
                    <wp:posOffset>-2148432</wp:posOffset>
                  </wp:positionV>
                  <wp:extent cx="2112807" cy="2146672"/>
                  <wp:effectExtent l="0" t="0" r="1905" b="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2116945" cy="2150877"/>
                          </a:xfrm>
                          <a:prstGeom prst="rect">
                            <a:avLst/>
                          </a:prstGeom>
                          <a:ln>
                            <a:noFill/>
                          </a:ln>
                        </pic:spPr>
                      </pic:pic>
                    </a:graphicData>
                  </a:graphic>
                  <wp14:sizeRelH relativeFrom="margin">
                    <wp14:pctWidth>0</wp14:pctWidth>
                  </wp14:sizeRelH>
                  <wp14:sizeRelV relativeFrom="margin">
                    <wp14:pctHeight>0</wp14:pctHeight>
                  </wp14:sizeRelV>
                </wp:anchor>
              </w:drawing>
            </w:r>
            <w:r w:rsidR="00457736">
              <w:rPr>
                <w:sz w:val="18"/>
                <w:szCs w:val="18"/>
              </w:rPr>
              <w:t xml:space="preserve">External inflammatory resorption in the apical and lateral aspects of the root involved an </w:t>
            </w:r>
            <w:r w:rsidR="00457736">
              <w:rPr>
                <w:sz w:val="18"/>
                <w:szCs w:val="18"/>
                <w:u w:val="single"/>
              </w:rPr>
              <w:t>infected pulp space</w:t>
            </w:r>
            <w:r w:rsidR="00457736">
              <w:rPr>
                <w:sz w:val="18"/>
                <w:szCs w:val="18"/>
              </w:rPr>
              <w:t xml:space="preserve">, so </w:t>
            </w:r>
            <w:r w:rsidR="00457736" w:rsidRPr="00457736">
              <w:rPr>
                <w:b/>
                <w:bCs/>
                <w:sz w:val="18"/>
                <w:szCs w:val="18"/>
              </w:rPr>
              <w:t>no response</w:t>
            </w:r>
            <w:r w:rsidR="00457736">
              <w:rPr>
                <w:sz w:val="18"/>
                <w:szCs w:val="18"/>
              </w:rPr>
              <w:t xml:space="preserve"> to sensitivity supports the diagnosis. </w:t>
            </w:r>
          </w:p>
        </w:tc>
      </w:tr>
      <w:tr w:rsidR="004A010C" w14:paraId="2E3B1DF2" w14:textId="77777777" w:rsidTr="000A4AF5">
        <w:tc>
          <w:tcPr>
            <w:tcW w:w="2155" w:type="dxa"/>
            <w:shd w:val="clear" w:color="auto" w:fill="D8D8DE" w:themeFill="text2" w:themeFillTint="33"/>
            <w:vAlign w:val="center"/>
          </w:tcPr>
          <w:p w14:paraId="1AA7931D" w14:textId="01670D63" w:rsidR="004A010C" w:rsidRPr="004A010C" w:rsidRDefault="004A010C" w:rsidP="004A010C">
            <w:pPr>
              <w:jc w:val="center"/>
              <w:rPr>
                <w:b/>
                <w:bCs/>
                <w:sz w:val="18"/>
                <w:szCs w:val="18"/>
              </w:rPr>
            </w:pPr>
            <w:r>
              <w:rPr>
                <w:b/>
                <w:bCs/>
                <w:sz w:val="18"/>
                <w:szCs w:val="18"/>
              </w:rPr>
              <w:t>Clinically</w:t>
            </w:r>
          </w:p>
        </w:tc>
        <w:tc>
          <w:tcPr>
            <w:tcW w:w="3870" w:type="dxa"/>
          </w:tcPr>
          <w:p w14:paraId="29C38C90" w14:textId="1533152D" w:rsidR="004A010C" w:rsidRPr="004A010C" w:rsidRDefault="004A010C" w:rsidP="004A010C">
            <w:pPr>
              <w:pStyle w:val="ListParagraph"/>
              <w:numPr>
                <w:ilvl w:val="0"/>
                <w:numId w:val="14"/>
              </w:numPr>
              <w:rPr>
                <w:sz w:val="18"/>
                <w:szCs w:val="18"/>
              </w:rPr>
            </w:pPr>
            <w:r>
              <w:rPr>
                <w:sz w:val="18"/>
                <w:szCs w:val="18"/>
                <w:u w:val="single"/>
              </w:rPr>
              <w:t>Advanced</w:t>
            </w:r>
            <w:r>
              <w:rPr>
                <w:sz w:val="18"/>
                <w:szCs w:val="18"/>
              </w:rPr>
              <w:t xml:space="preserve"> internal resorption involving pulp chamber is often associated with </w:t>
            </w:r>
            <w:r w:rsidRPr="004A010C">
              <w:rPr>
                <w:color w:val="E32D91" w:themeColor="accent1"/>
                <w:sz w:val="18"/>
                <w:szCs w:val="18"/>
              </w:rPr>
              <w:t xml:space="preserve">pink spots </w:t>
            </w:r>
            <w:r>
              <w:rPr>
                <w:sz w:val="18"/>
                <w:szCs w:val="18"/>
              </w:rPr>
              <w:t>in the crown.</w:t>
            </w:r>
          </w:p>
        </w:tc>
        <w:tc>
          <w:tcPr>
            <w:tcW w:w="3325" w:type="dxa"/>
          </w:tcPr>
          <w:p w14:paraId="4DF43FA9" w14:textId="5B14C480" w:rsidR="004A010C" w:rsidRPr="004A010C" w:rsidRDefault="004A010C" w:rsidP="00AA6A5E">
            <w:pPr>
              <w:rPr>
                <w:sz w:val="18"/>
                <w:szCs w:val="18"/>
              </w:rPr>
            </w:pPr>
          </w:p>
        </w:tc>
      </w:tr>
      <w:tr w:rsidR="004A010C" w14:paraId="1C931BEC" w14:textId="77777777" w:rsidTr="000A4AF5">
        <w:tc>
          <w:tcPr>
            <w:tcW w:w="2155" w:type="dxa"/>
            <w:shd w:val="clear" w:color="auto" w:fill="D8D8DE" w:themeFill="text2" w:themeFillTint="33"/>
            <w:vAlign w:val="center"/>
          </w:tcPr>
          <w:p w14:paraId="2833DE42" w14:textId="2C888A69" w:rsidR="004A010C" w:rsidRPr="004A010C" w:rsidRDefault="004A010C" w:rsidP="004A010C">
            <w:pPr>
              <w:jc w:val="center"/>
              <w:rPr>
                <w:b/>
                <w:bCs/>
                <w:sz w:val="18"/>
                <w:szCs w:val="18"/>
              </w:rPr>
            </w:pPr>
            <w:r w:rsidRPr="004A010C">
              <w:rPr>
                <w:b/>
                <w:bCs/>
                <w:sz w:val="18"/>
                <w:szCs w:val="18"/>
              </w:rPr>
              <w:t>Etiology</w:t>
            </w:r>
          </w:p>
        </w:tc>
        <w:tc>
          <w:tcPr>
            <w:tcW w:w="3870" w:type="dxa"/>
          </w:tcPr>
          <w:p w14:paraId="68E25833" w14:textId="2C1A762F" w:rsidR="004A010C" w:rsidRPr="004A010C" w:rsidRDefault="004A010C" w:rsidP="004A010C">
            <w:pPr>
              <w:rPr>
                <w:sz w:val="18"/>
                <w:szCs w:val="18"/>
              </w:rPr>
            </w:pPr>
            <w:r w:rsidRPr="004A010C">
              <w:rPr>
                <w:sz w:val="18"/>
                <w:szCs w:val="18"/>
              </w:rPr>
              <w:t xml:space="preserve">Inflammation and secondary infection: caries, attrition, abrasion, erosion, cracked tooth, trauma, </w:t>
            </w:r>
            <w:proofErr w:type="gramStart"/>
            <w:r w:rsidRPr="004A010C">
              <w:rPr>
                <w:sz w:val="18"/>
                <w:szCs w:val="18"/>
              </w:rPr>
              <w:t>Ca(</w:t>
            </w:r>
            <w:proofErr w:type="gramEnd"/>
            <w:r w:rsidRPr="004A010C">
              <w:rPr>
                <w:sz w:val="18"/>
                <w:szCs w:val="18"/>
              </w:rPr>
              <w:t>OH)</w:t>
            </w:r>
            <w:r w:rsidRPr="004A010C">
              <w:rPr>
                <w:sz w:val="18"/>
                <w:szCs w:val="18"/>
                <w:vertAlign w:val="subscript"/>
              </w:rPr>
              <w:t>2</w:t>
            </w:r>
            <w:r w:rsidRPr="004A010C">
              <w:rPr>
                <w:sz w:val="18"/>
                <w:szCs w:val="18"/>
              </w:rPr>
              <w:t xml:space="preserve"> pulpotomy, crown resorption, extreme heat, chronic pulpitis, idiopathic </w:t>
            </w:r>
          </w:p>
        </w:tc>
        <w:tc>
          <w:tcPr>
            <w:tcW w:w="3325" w:type="dxa"/>
          </w:tcPr>
          <w:p w14:paraId="4E5E8EA5" w14:textId="633BEEE1" w:rsidR="004A010C" w:rsidRPr="004A010C" w:rsidRDefault="004A010C" w:rsidP="00AA6A5E">
            <w:pPr>
              <w:rPr>
                <w:sz w:val="18"/>
                <w:szCs w:val="18"/>
              </w:rPr>
            </w:pPr>
          </w:p>
        </w:tc>
      </w:tr>
      <w:tr w:rsidR="004A010C" w14:paraId="1F2F3593" w14:textId="77777777" w:rsidTr="000A4AF5">
        <w:tc>
          <w:tcPr>
            <w:tcW w:w="2155" w:type="dxa"/>
            <w:shd w:val="clear" w:color="auto" w:fill="D8D8DE" w:themeFill="text2" w:themeFillTint="33"/>
            <w:vAlign w:val="center"/>
          </w:tcPr>
          <w:p w14:paraId="50B29FD9" w14:textId="67947EBF" w:rsidR="004A010C" w:rsidRPr="004A010C" w:rsidRDefault="004A010C" w:rsidP="004A010C">
            <w:pPr>
              <w:jc w:val="center"/>
              <w:rPr>
                <w:b/>
                <w:bCs/>
                <w:sz w:val="18"/>
                <w:szCs w:val="18"/>
              </w:rPr>
            </w:pPr>
            <w:r w:rsidRPr="004A010C">
              <w:rPr>
                <w:b/>
                <w:bCs/>
                <w:sz w:val="18"/>
                <w:szCs w:val="18"/>
              </w:rPr>
              <w:t>Treatment</w:t>
            </w:r>
          </w:p>
        </w:tc>
        <w:tc>
          <w:tcPr>
            <w:tcW w:w="3870" w:type="dxa"/>
          </w:tcPr>
          <w:p w14:paraId="6FAB2411" w14:textId="07F2077D" w:rsidR="004A010C" w:rsidRPr="004A010C" w:rsidRDefault="004A010C" w:rsidP="004A010C">
            <w:pPr>
              <w:rPr>
                <w:sz w:val="18"/>
                <w:szCs w:val="18"/>
              </w:rPr>
            </w:pPr>
            <w:r w:rsidRPr="004A010C">
              <w:rPr>
                <w:sz w:val="18"/>
                <w:szCs w:val="18"/>
              </w:rPr>
              <w:t>Immediate removal of the inflamed tissue and completion of RCT</w:t>
            </w:r>
          </w:p>
        </w:tc>
        <w:tc>
          <w:tcPr>
            <w:tcW w:w="3325" w:type="dxa"/>
          </w:tcPr>
          <w:p w14:paraId="13939105" w14:textId="77777777" w:rsidR="004A010C" w:rsidRPr="004A010C" w:rsidRDefault="004A010C" w:rsidP="00AA6A5E">
            <w:pPr>
              <w:rPr>
                <w:sz w:val="18"/>
                <w:szCs w:val="18"/>
              </w:rPr>
            </w:pPr>
          </w:p>
        </w:tc>
      </w:tr>
    </w:tbl>
    <w:p w14:paraId="10CD9C34" w14:textId="152CA8FE" w:rsidR="00AA6A5E" w:rsidRDefault="00AA6A5E" w:rsidP="00AA6A5E"/>
    <w:p w14:paraId="6D5BC348" w14:textId="41758226" w:rsidR="00457736" w:rsidRDefault="00457736" w:rsidP="00457736">
      <w:pPr>
        <w:pStyle w:val="Heading1"/>
      </w:pPr>
      <w:r>
        <w:t>External inflammatory resorption (EIR)</w:t>
      </w:r>
    </w:p>
    <w:p w14:paraId="540EBDB3" w14:textId="2C59517D" w:rsidR="000A4AF5" w:rsidRPr="000A4AF5" w:rsidRDefault="000A4AF5" w:rsidP="000A4AF5">
      <w:pPr>
        <w:pStyle w:val="ListParagraph"/>
        <w:numPr>
          <w:ilvl w:val="0"/>
          <w:numId w:val="12"/>
        </w:numPr>
      </w:pPr>
      <w:r w:rsidRPr="000A4AF5">
        <w:t xml:space="preserve">EIR differs from surface resorption in that it is a progressive event that relies on </w:t>
      </w:r>
      <w:r w:rsidRPr="000A4AF5">
        <w:rPr>
          <w:b/>
          <w:bCs/>
        </w:rPr>
        <w:t>microbial stimulation</w:t>
      </w:r>
      <w:r w:rsidRPr="000A4AF5">
        <w:t xml:space="preserve"> from the infected necrotic pulp of the affected tooth for its progression</w:t>
      </w: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318"/>
        <w:gridCol w:w="8012"/>
      </w:tblGrid>
      <w:tr w:rsidR="00457736" w14:paraId="1EAD589E" w14:textId="77777777" w:rsidTr="000A4AF5">
        <w:tc>
          <w:tcPr>
            <w:tcW w:w="1165" w:type="dxa"/>
            <w:shd w:val="clear" w:color="auto" w:fill="FFFF00"/>
            <w:vAlign w:val="center"/>
          </w:tcPr>
          <w:p w14:paraId="1A6D1E8A" w14:textId="458CEBB0" w:rsidR="00457736" w:rsidRPr="00457736" w:rsidRDefault="00457736" w:rsidP="00457736">
            <w:pPr>
              <w:jc w:val="center"/>
              <w:rPr>
                <w:b/>
                <w:bCs/>
                <w:sz w:val="20"/>
                <w:szCs w:val="20"/>
              </w:rPr>
            </w:pPr>
            <w:r w:rsidRPr="00457736">
              <w:rPr>
                <w:b/>
                <w:bCs/>
                <w:sz w:val="20"/>
                <w:szCs w:val="20"/>
              </w:rPr>
              <w:t>Definition</w:t>
            </w:r>
          </w:p>
        </w:tc>
        <w:tc>
          <w:tcPr>
            <w:tcW w:w="8185" w:type="dxa"/>
            <w:shd w:val="clear" w:color="auto" w:fill="FFFFD9"/>
          </w:tcPr>
          <w:p w14:paraId="67395CE3" w14:textId="1E81D196" w:rsidR="00457736" w:rsidRPr="00457736" w:rsidRDefault="00457736" w:rsidP="00457736">
            <w:pPr>
              <w:rPr>
                <w:sz w:val="20"/>
                <w:szCs w:val="20"/>
              </w:rPr>
            </w:pPr>
            <w:r w:rsidRPr="00457736">
              <w:rPr>
                <w:sz w:val="20"/>
                <w:szCs w:val="20"/>
              </w:rPr>
              <w:t>Most common form of external root resorption after luxation injuries (5—18%) and avulsion injuries (30%)</w:t>
            </w:r>
          </w:p>
        </w:tc>
      </w:tr>
      <w:tr w:rsidR="00457736" w14:paraId="2DD675DA" w14:textId="77777777" w:rsidTr="000A4AF5">
        <w:tc>
          <w:tcPr>
            <w:tcW w:w="1165" w:type="dxa"/>
            <w:shd w:val="clear" w:color="auto" w:fill="B1B1BC" w:themeFill="text2" w:themeFillTint="66"/>
            <w:vAlign w:val="center"/>
          </w:tcPr>
          <w:p w14:paraId="7B2D6B4E" w14:textId="000F2438" w:rsidR="00457736" w:rsidRPr="00457736" w:rsidRDefault="00457736" w:rsidP="00457736">
            <w:pPr>
              <w:jc w:val="center"/>
              <w:rPr>
                <w:b/>
                <w:bCs/>
                <w:sz w:val="20"/>
                <w:szCs w:val="20"/>
              </w:rPr>
            </w:pPr>
            <w:r w:rsidRPr="00457736">
              <w:rPr>
                <w:b/>
                <w:bCs/>
                <w:sz w:val="20"/>
                <w:szCs w:val="20"/>
              </w:rPr>
              <w:t>Pathogenesis</w:t>
            </w:r>
          </w:p>
        </w:tc>
        <w:tc>
          <w:tcPr>
            <w:tcW w:w="8185" w:type="dxa"/>
            <w:shd w:val="clear" w:color="auto" w:fill="D8D8DE" w:themeFill="text2" w:themeFillTint="33"/>
          </w:tcPr>
          <w:p w14:paraId="187A7B3C" w14:textId="1046DE90" w:rsidR="00457736" w:rsidRPr="00457736" w:rsidRDefault="00457736" w:rsidP="00457736">
            <w:pPr>
              <w:rPr>
                <w:sz w:val="20"/>
                <w:szCs w:val="20"/>
              </w:rPr>
            </w:pPr>
            <w:r w:rsidRPr="00457736">
              <w:rPr>
                <w:sz w:val="20"/>
                <w:szCs w:val="20"/>
              </w:rPr>
              <w:t xml:space="preserve">Response to moderate or extensive injury to the PDL and associated pulpal infection. The initial injury to the root surface triggers a macrophage and osteoclast attack on the root surface. Osteoclasts are exposed to </w:t>
            </w:r>
            <w:r w:rsidRPr="00457736">
              <w:rPr>
                <w:sz w:val="20"/>
                <w:szCs w:val="20"/>
                <w:u w:val="single"/>
              </w:rPr>
              <w:t>toxins from microorganisms</w:t>
            </w:r>
            <w:r w:rsidRPr="00457736">
              <w:rPr>
                <w:sz w:val="20"/>
                <w:szCs w:val="20"/>
              </w:rPr>
              <w:t xml:space="preserve"> located in the root canal and dentinal tubules. These </w:t>
            </w:r>
            <w:r w:rsidRPr="00457736">
              <w:rPr>
                <w:b/>
                <w:bCs/>
                <w:sz w:val="20"/>
                <w:szCs w:val="20"/>
              </w:rPr>
              <w:t>toxins</w:t>
            </w:r>
            <w:r w:rsidRPr="00457736">
              <w:rPr>
                <w:sz w:val="20"/>
                <w:szCs w:val="20"/>
              </w:rPr>
              <w:t xml:space="preserve"> serve as direct </w:t>
            </w:r>
            <w:r w:rsidRPr="00457736">
              <w:rPr>
                <w:b/>
                <w:bCs/>
                <w:sz w:val="20"/>
                <w:szCs w:val="20"/>
              </w:rPr>
              <w:t>activators</w:t>
            </w:r>
            <w:r w:rsidRPr="00457736">
              <w:rPr>
                <w:sz w:val="20"/>
                <w:szCs w:val="20"/>
              </w:rPr>
              <w:t xml:space="preserve"> of osteoclastic activity </w:t>
            </w:r>
          </w:p>
        </w:tc>
      </w:tr>
      <w:tr w:rsidR="00457736" w14:paraId="0E20075E" w14:textId="77777777" w:rsidTr="000A4AF5">
        <w:tc>
          <w:tcPr>
            <w:tcW w:w="1165" w:type="dxa"/>
            <w:shd w:val="clear" w:color="auto" w:fill="92D050"/>
            <w:vAlign w:val="center"/>
          </w:tcPr>
          <w:p w14:paraId="177409DC" w14:textId="22A8BB35" w:rsidR="00457736" w:rsidRPr="00457736" w:rsidRDefault="00457736" w:rsidP="00457736">
            <w:pPr>
              <w:jc w:val="center"/>
              <w:rPr>
                <w:b/>
                <w:bCs/>
                <w:sz w:val="20"/>
                <w:szCs w:val="20"/>
              </w:rPr>
            </w:pPr>
            <w:r w:rsidRPr="00457736">
              <w:rPr>
                <w:b/>
                <w:bCs/>
                <w:sz w:val="20"/>
                <w:szCs w:val="20"/>
              </w:rPr>
              <w:t>Treatment</w:t>
            </w:r>
          </w:p>
        </w:tc>
        <w:tc>
          <w:tcPr>
            <w:tcW w:w="8185" w:type="dxa"/>
            <w:shd w:val="clear" w:color="auto" w:fill="DFF1CB"/>
          </w:tcPr>
          <w:p w14:paraId="59AAF258" w14:textId="0E94D503" w:rsidR="00457736" w:rsidRPr="00457736" w:rsidRDefault="00457736" w:rsidP="00457736">
            <w:pPr>
              <w:rPr>
                <w:sz w:val="20"/>
                <w:szCs w:val="20"/>
              </w:rPr>
            </w:pPr>
            <w:r w:rsidRPr="00457736">
              <w:rPr>
                <w:sz w:val="20"/>
                <w:szCs w:val="20"/>
              </w:rPr>
              <w:t>Removal of the causal agent; namely, infected necrotic pulpal tissue in root canal.</w:t>
            </w:r>
          </w:p>
        </w:tc>
      </w:tr>
    </w:tbl>
    <w:p w14:paraId="5CB89CBD" w14:textId="5E2A021A" w:rsidR="00345D6A" w:rsidRDefault="000A4AF5" w:rsidP="00345D6A">
      <w:pPr>
        <w:pStyle w:val="Heading1"/>
      </w:pPr>
      <w:r>
        <w:lastRenderedPageBreak/>
        <w:t>Invasive cervical resorption (External cervical resorption)</w:t>
      </w:r>
    </w:p>
    <w:tbl>
      <w:tblPr>
        <w:tblStyle w:val="TableGrid"/>
        <w:tblW w:w="0" w:type="auto"/>
        <w:tblLook w:val="04A0" w:firstRow="1" w:lastRow="0" w:firstColumn="1" w:lastColumn="0" w:noHBand="0" w:noVBand="1"/>
      </w:tblPr>
      <w:tblGrid>
        <w:gridCol w:w="1200"/>
        <w:gridCol w:w="8150"/>
      </w:tblGrid>
      <w:tr w:rsidR="00345D6A" w14:paraId="4414BDD3" w14:textId="77777777" w:rsidTr="00981F77">
        <w:tc>
          <w:tcPr>
            <w:tcW w:w="1200" w:type="dxa"/>
            <w:tcBorders>
              <w:bottom w:val="nil"/>
            </w:tcBorders>
            <w:shd w:val="clear" w:color="auto" w:fill="333539" w:themeFill="background2" w:themeFillShade="40"/>
            <w:vAlign w:val="center"/>
          </w:tcPr>
          <w:p w14:paraId="05A40099" w14:textId="528E751B" w:rsidR="00345D6A" w:rsidRPr="00806A71" w:rsidRDefault="00345D6A" w:rsidP="00806A71">
            <w:pPr>
              <w:jc w:val="center"/>
              <w:rPr>
                <w:sz w:val="18"/>
                <w:szCs w:val="18"/>
              </w:rPr>
            </w:pPr>
            <w:r w:rsidRPr="00806A71">
              <w:rPr>
                <w:sz w:val="18"/>
                <w:szCs w:val="18"/>
              </w:rPr>
              <w:t>Location</w:t>
            </w:r>
          </w:p>
        </w:tc>
        <w:tc>
          <w:tcPr>
            <w:tcW w:w="8150" w:type="dxa"/>
          </w:tcPr>
          <w:p w14:paraId="7FB7AA7F" w14:textId="460F8AF0" w:rsidR="00345D6A" w:rsidRPr="00806A71" w:rsidRDefault="00345D6A" w:rsidP="00345D6A">
            <w:pPr>
              <w:rPr>
                <w:sz w:val="18"/>
                <w:szCs w:val="18"/>
              </w:rPr>
            </w:pPr>
            <w:r w:rsidRPr="00806A71">
              <w:rPr>
                <w:sz w:val="18"/>
                <w:szCs w:val="18"/>
              </w:rPr>
              <w:t>Develops on the external root surface immediately apical to the epithelial attachment of the tooth</w:t>
            </w:r>
          </w:p>
        </w:tc>
      </w:tr>
      <w:tr w:rsidR="00345D6A" w14:paraId="1B95D571" w14:textId="77777777" w:rsidTr="00981F77">
        <w:tc>
          <w:tcPr>
            <w:tcW w:w="1200" w:type="dxa"/>
            <w:tcBorders>
              <w:top w:val="nil"/>
              <w:bottom w:val="nil"/>
            </w:tcBorders>
            <w:shd w:val="clear" w:color="auto" w:fill="333539" w:themeFill="background2" w:themeFillShade="40"/>
            <w:vAlign w:val="center"/>
          </w:tcPr>
          <w:p w14:paraId="6AC332DF" w14:textId="06965CF1" w:rsidR="00345D6A" w:rsidRPr="00806A71" w:rsidRDefault="00345D6A" w:rsidP="00806A71">
            <w:pPr>
              <w:jc w:val="center"/>
              <w:rPr>
                <w:sz w:val="18"/>
                <w:szCs w:val="18"/>
              </w:rPr>
            </w:pPr>
            <w:r w:rsidRPr="00806A71">
              <w:rPr>
                <w:sz w:val="18"/>
                <w:szCs w:val="18"/>
              </w:rPr>
              <w:t>Stages</w:t>
            </w:r>
          </w:p>
        </w:tc>
        <w:tc>
          <w:tcPr>
            <w:tcW w:w="8150" w:type="dxa"/>
          </w:tcPr>
          <w:p w14:paraId="51509E1C" w14:textId="77777777" w:rsidR="00345D6A" w:rsidRPr="00806A71" w:rsidRDefault="00345D6A" w:rsidP="00345D6A">
            <w:pPr>
              <w:rPr>
                <w:sz w:val="18"/>
                <w:szCs w:val="18"/>
              </w:rPr>
            </w:pPr>
            <w:r w:rsidRPr="00806A71">
              <w:rPr>
                <w:noProof/>
                <w:sz w:val="18"/>
                <w:szCs w:val="18"/>
              </w:rPr>
              <w:drawing>
                <wp:anchor distT="0" distB="0" distL="114300" distR="114300" simplePos="0" relativeHeight="251687936" behindDoc="0" locked="0" layoutInCell="1" allowOverlap="1" wp14:anchorId="18B4E5F3" wp14:editId="7ABCE2EF">
                  <wp:simplePos x="0" y="0"/>
                  <wp:positionH relativeFrom="column">
                    <wp:posOffset>3122930</wp:posOffset>
                  </wp:positionH>
                  <wp:positionV relativeFrom="paragraph">
                    <wp:posOffset>2540</wp:posOffset>
                  </wp:positionV>
                  <wp:extent cx="1819275" cy="965835"/>
                  <wp:effectExtent l="0" t="0" r="9525" b="571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9275" cy="965835"/>
                          </a:xfrm>
                          <a:prstGeom prst="rect">
                            <a:avLst/>
                          </a:prstGeom>
                        </pic:spPr>
                      </pic:pic>
                    </a:graphicData>
                  </a:graphic>
                  <wp14:sizeRelH relativeFrom="margin">
                    <wp14:pctWidth>0</wp14:pctWidth>
                  </wp14:sizeRelH>
                  <wp14:sizeRelV relativeFrom="margin">
                    <wp14:pctHeight>0</wp14:pctHeight>
                  </wp14:sizeRelV>
                </wp:anchor>
              </w:drawing>
            </w:r>
            <w:r w:rsidRPr="00806A71">
              <w:rPr>
                <w:b/>
                <w:bCs/>
                <w:sz w:val="18"/>
                <w:szCs w:val="18"/>
              </w:rPr>
              <w:t xml:space="preserve">Class 1: </w:t>
            </w:r>
            <w:r w:rsidRPr="00806A71">
              <w:rPr>
                <w:sz w:val="18"/>
                <w:szCs w:val="18"/>
              </w:rPr>
              <w:t>Small lesion with shallow penetration into dentin</w:t>
            </w:r>
          </w:p>
          <w:p w14:paraId="7ABFB5E5" w14:textId="77777777" w:rsidR="00345D6A" w:rsidRPr="00806A71" w:rsidRDefault="00345D6A" w:rsidP="00345D6A">
            <w:pPr>
              <w:rPr>
                <w:sz w:val="18"/>
                <w:szCs w:val="18"/>
              </w:rPr>
            </w:pPr>
            <w:r w:rsidRPr="00806A71">
              <w:rPr>
                <w:b/>
                <w:bCs/>
                <w:sz w:val="18"/>
                <w:szCs w:val="18"/>
              </w:rPr>
              <w:t>Class 2</w:t>
            </w:r>
            <w:r w:rsidRPr="00806A71">
              <w:rPr>
                <w:sz w:val="18"/>
                <w:szCs w:val="18"/>
              </w:rPr>
              <w:t>: Well-defined lesion that penetrates close to the pulp chamber with little extension into radicular dentin</w:t>
            </w:r>
          </w:p>
          <w:p w14:paraId="47D281C0" w14:textId="77777777" w:rsidR="00345D6A" w:rsidRPr="00806A71" w:rsidRDefault="00345D6A" w:rsidP="00345D6A">
            <w:pPr>
              <w:rPr>
                <w:sz w:val="18"/>
                <w:szCs w:val="18"/>
              </w:rPr>
            </w:pPr>
            <w:r w:rsidRPr="00806A71">
              <w:rPr>
                <w:b/>
                <w:bCs/>
                <w:sz w:val="18"/>
                <w:szCs w:val="18"/>
              </w:rPr>
              <w:t xml:space="preserve">Class 3: </w:t>
            </w:r>
            <w:r w:rsidRPr="00806A71">
              <w:rPr>
                <w:sz w:val="18"/>
                <w:szCs w:val="18"/>
              </w:rPr>
              <w:t>Deeper invasion, not only involving coronal dentin but also extending into the coronal 1/3</w:t>
            </w:r>
            <w:r w:rsidRPr="00806A71">
              <w:rPr>
                <w:sz w:val="18"/>
                <w:szCs w:val="18"/>
                <w:vertAlign w:val="superscript"/>
              </w:rPr>
              <w:t>rd</w:t>
            </w:r>
            <w:r w:rsidRPr="00806A71">
              <w:rPr>
                <w:sz w:val="18"/>
                <w:szCs w:val="18"/>
              </w:rPr>
              <w:t xml:space="preserve"> of the root</w:t>
            </w:r>
          </w:p>
          <w:p w14:paraId="5D839271" w14:textId="1379FFFD" w:rsidR="00345D6A" w:rsidRPr="00806A71" w:rsidRDefault="00345D6A" w:rsidP="00345D6A">
            <w:pPr>
              <w:rPr>
                <w:sz w:val="18"/>
                <w:szCs w:val="18"/>
              </w:rPr>
            </w:pPr>
            <w:r w:rsidRPr="00806A71">
              <w:rPr>
                <w:b/>
                <w:bCs/>
                <w:sz w:val="18"/>
                <w:szCs w:val="18"/>
              </w:rPr>
              <w:t xml:space="preserve">Class 4: </w:t>
            </w:r>
            <w:r w:rsidRPr="00806A71">
              <w:rPr>
                <w:sz w:val="18"/>
                <w:szCs w:val="18"/>
              </w:rPr>
              <w:t>Large invasive processes that extends beyond the coronal 1/3</w:t>
            </w:r>
            <w:r w:rsidRPr="00806A71">
              <w:rPr>
                <w:sz w:val="18"/>
                <w:szCs w:val="18"/>
                <w:vertAlign w:val="superscript"/>
              </w:rPr>
              <w:t>rd</w:t>
            </w:r>
            <w:r w:rsidRPr="00806A71">
              <w:rPr>
                <w:sz w:val="18"/>
                <w:szCs w:val="18"/>
              </w:rPr>
              <w:t xml:space="preserve"> of the root</w:t>
            </w:r>
          </w:p>
        </w:tc>
      </w:tr>
      <w:tr w:rsidR="00345D6A" w14:paraId="24E44D0C" w14:textId="77777777" w:rsidTr="00981F77">
        <w:tc>
          <w:tcPr>
            <w:tcW w:w="1200" w:type="dxa"/>
            <w:tcBorders>
              <w:top w:val="nil"/>
              <w:bottom w:val="nil"/>
            </w:tcBorders>
            <w:shd w:val="clear" w:color="auto" w:fill="333539" w:themeFill="background2" w:themeFillShade="40"/>
            <w:vAlign w:val="center"/>
          </w:tcPr>
          <w:p w14:paraId="27AF0E15" w14:textId="35694669" w:rsidR="00345D6A" w:rsidRPr="00806A71" w:rsidRDefault="00345D6A" w:rsidP="00806A71">
            <w:pPr>
              <w:jc w:val="center"/>
              <w:rPr>
                <w:sz w:val="18"/>
                <w:szCs w:val="18"/>
              </w:rPr>
            </w:pPr>
            <w:r w:rsidRPr="00806A71">
              <w:rPr>
                <w:sz w:val="18"/>
                <w:szCs w:val="18"/>
              </w:rPr>
              <w:t>Etiology</w:t>
            </w:r>
          </w:p>
        </w:tc>
        <w:tc>
          <w:tcPr>
            <w:tcW w:w="8150" w:type="dxa"/>
          </w:tcPr>
          <w:p w14:paraId="1C6E5821" w14:textId="77777777" w:rsidR="00345D6A" w:rsidRPr="00806A71" w:rsidRDefault="00345D6A" w:rsidP="00345D6A">
            <w:pPr>
              <w:rPr>
                <w:sz w:val="18"/>
                <w:szCs w:val="18"/>
              </w:rPr>
            </w:pPr>
            <w:r w:rsidRPr="00806A71">
              <w:rPr>
                <w:b/>
                <w:bCs/>
                <w:sz w:val="18"/>
                <w:szCs w:val="18"/>
              </w:rPr>
              <w:t>Orthodontic</w:t>
            </w:r>
            <w:r w:rsidRPr="00806A71">
              <w:rPr>
                <w:sz w:val="18"/>
                <w:szCs w:val="18"/>
              </w:rPr>
              <w:t xml:space="preserve"> treatment, dental </w:t>
            </w:r>
            <w:r w:rsidRPr="00806A71">
              <w:rPr>
                <w:b/>
                <w:bCs/>
                <w:sz w:val="18"/>
                <w:szCs w:val="18"/>
              </w:rPr>
              <w:t>trauma</w:t>
            </w:r>
            <w:r w:rsidRPr="00806A71">
              <w:rPr>
                <w:sz w:val="18"/>
                <w:szCs w:val="18"/>
              </w:rPr>
              <w:t xml:space="preserve">, oral </w:t>
            </w:r>
            <w:r w:rsidRPr="00806A71">
              <w:rPr>
                <w:b/>
                <w:bCs/>
                <w:sz w:val="18"/>
                <w:szCs w:val="18"/>
              </w:rPr>
              <w:t>surgery</w:t>
            </w:r>
            <w:r w:rsidRPr="00806A71">
              <w:rPr>
                <w:sz w:val="18"/>
                <w:szCs w:val="18"/>
              </w:rPr>
              <w:t xml:space="preserve">, </w:t>
            </w:r>
            <w:r w:rsidRPr="00806A71">
              <w:rPr>
                <w:b/>
                <w:bCs/>
                <w:sz w:val="18"/>
                <w:szCs w:val="18"/>
              </w:rPr>
              <w:t>periodontal</w:t>
            </w:r>
            <w:r w:rsidRPr="00806A71">
              <w:rPr>
                <w:sz w:val="18"/>
                <w:szCs w:val="18"/>
              </w:rPr>
              <w:t xml:space="preserve"> therapy, bruxism, intracoronal restorations, delayed eruption, enamel stripping, dental developmental defects, </w:t>
            </w:r>
            <w:r w:rsidRPr="00806A71">
              <w:rPr>
                <w:b/>
                <w:bCs/>
                <w:sz w:val="18"/>
                <w:szCs w:val="18"/>
              </w:rPr>
              <w:t>internal bleaching</w:t>
            </w:r>
            <w:r w:rsidRPr="00806A71">
              <w:rPr>
                <w:sz w:val="18"/>
                <w:szCs w:val="18"/>
              </w:rPr>
              <w:t>.</w:t>
            </w:r>
          </w:p>
          <w:p w14:paraId="01BC03A4" w14:textId="7B62AB6F" w:rsidR="00345D6A" w:rsidRPr="00806A71" w:rsidRDefault="00345D6A" w:rsidP="00345D6A">
            <w:pPr>
              <w:rPr>
                <w:sz w:val="18"/>
                <w:szCs w:val="18"/>
              </w:rPr>
            </w:pPr>
            <w:r w:rsidRPr="00806A71">
              <w:rPr>
                <w:sz w:val="18"/>
                <w:szCs w:val="18"/>
              </w:rPr>
              <w:t xml:space="preserve">It might also be caused by a </w:t>
            </w:r>
            <w:r w:rsidRPr="00806A71">
              <w:rPr>
                <w:b/>
                <w:bCs/>
                <w:sz w:val="18"/>
                <w:szCs w:val="18"/>
              </w:rPr>
              <w:t>combination</w:t>
            </w:r>
            <w:r w:rsidRPr="00806A71">
              <w:rPr>
                <w:sz w:val="18"/>
                <w:szCs w:val="18"/>
              </w:rPr>
              <w:t xml:space="preserve"> of predisposing factors (</w:t>
            </w:r>
            <w:r w:rsidRPr="00806A71">
              <w:rPr>
                <w:b/>
                <w:bCs/>
                <w:sz w:val="18"/>
                <w:szCs w:val="18"/>
              </w:rPr>
              <w:t>in bold</w:t>
            </w:r>
            <w:r w:rsidRPr="00806A71">
              <w:rPr>
                <w:sz w:val="18"/>
                <w:szCs w:val="18"/>
              </w:rPr>
              <w:t xml:space="preserve">) but </w:t>
            </w:r>
            <w:r w:rsidRPr="00806A71">
              <w:rPr>
                <w:sz w:val="18"/>
                <w:szCs w:val="18"/>
                <w:u w:val="single"/>
              </w:rPr>
              <w:t>no</w:t>
            </w:r>
            <w:r w:rsidRPr="00806A71">
              <w:rPr>
                <w:sz w:val="18"/>
                <w:szCs w:val="18"/>
              </w:rPr>
              <w:t xml:space="preserve"> definitive cause-and-effect relationship has been established.</w:t>
            </w:r>
            <w:r w:rsidR="00C47A8B" w:rsidRPr="00806A71">
              <w:rPr>
                <w:sz w:val="18"/>
                <w:szCs w:val="18"/>
              </w:rPr>
              <w:t xml:space="preserve"> </w:t>
            </w:r>
            <w:r w:rsidR="00C47A8B" w:rsidRPr="00806A71">
              <w:rPr>
                <w:b/>
                <w:bCs/>
                <w:sz w:val="18"/>
                <w:szCs w:val="18"/>
                <w:u w:val="single"/>
              </w:rPr>
              <w:t>(</w:t>
            </w:r>
            <w:r w:rsidR="0013231F">
              <w:rPr>
                <w:b/>
                <w:bCs/>
                <w:sz w:val="18"/>
                <w:szCs w:val="18"/>
                <w:u w:val="single"/>
              </w:rPr>
              <w:t>cont. In page 4</w:t>
            </w:r>
            <w:r w:rsidR="00C47A8B" w:rsidRPr="00806A71">
              <w:rPr>
                <w:b/>
                <w:bCs/>
                <w:sz w:val="18"/>
                <w:szCs w:val="18"/>
                <w:u w:val="single"/>
              </w:rPr>
              <w:t>)</w:t>
            </w:r>
          </w:p>
        </w:tc>
      </w:tr>
      <w:tr w:rsidR="00345D6A" w14:paraId="7F6D07E2" w14:textId="77777777" w:rsidTr="00981F77">
        <w:tc>
          <w:tcPr>
            <w:tcW w:w="1200" w:type="dxa"/>
            <w:tcBorders>
              <w:top w:val="nil"/>
              <w:bottom w:val="nil"/>
            </w:tcBorders>
            <w:shd w:val="clear" w:color="auto" w:fill="333539" w:themeFill="background2" w:themeFillShade="40"/>
            <w:vAlign w:val="center"/>
          </w:tcPr>
          <w:p w14:paraId="5FD41360" w14:textId="61813E01" w:rsidR="00345D6A" w:rsidRPr="00806A71" w:rsidRDefault="00345D6A" w:rsidP="00806A71">
            <w:pPr>
              <w:jc w:val="center"/>
              <w:rPr>
                <w:sz w:val="18"/>
                <w:szCs w:val="18"/>
              </w:rPr>
            </w:pPr>
            <w:r w:rsidRPr="00806A71">
              <w:rPr>
                <w:sz w:val="18"/>
                <w:szCs w:val="18"/>
              </w:rPr>
              <w:t>Pathogenesis</w:t>
            </w:r>
          </w:p>
        </w:tc>
        <w:tc>
          <w:tcPr>
            <w:tcW w:w="8150" w:type="dxa"/>
          </w:tcPr>
          <w:p w14:paraId="65F83DF0" w14:textId="7CDEED7C" w:rsidR="00345D6A" w:rsidRPr="00806A71" w:rsidRDefault="00345D6A" w:rsidP="00345D6A">
            <w:pPr>
              <w:rPr>
                <w:sz w:val="18"/>
                <w:szCs w:val="18"/>
              </w:rPr>
            </w:pPr>
            <w:r w:rsidRPr="00806A71">
              <w:rPr>
                <w:b/>
                <w:bCs/>
                <w:sz w:val="18"/>
                <w:szCs w:val="18"/>
              </w:rPr>
              <w:t>Hyperplastic resorptive tissue</w:t>
            </w:r>
            <w:r w:rsidRPr="00806A71">
              <w:rPr>
                <w:sz w:val="18"/>
                <w:szCs w:val="18"/>
              </w:rPr>
              <w:t xml:space="preserve">, apparently derived from </w:t>
            </w:r>
            <w:r w:rsidRPr="00806A71">
              <w:rPr>
                <w:sz w:val="18"/>
                <w:szCs w:val="18"/>
                <w:u w:val="single"/>
              </w:rPr>
              <w:t>precursor PDL cells</w:t>
            </w:r>
            <w:r w:rsidRPr="00806A71">
              <w:rPr>
                <w:sz w:val="18"/>
                <w:szCs w:val="18"/>
              </w:rPr>
              <w:t xml:space="preserve">, invade the hard tissues of the tooth in a destructive and invasive fashion. Initially, the resorptive tissue is </w:t>
            </w:r>
            <w:r w:rsidRPr="00806A71">
              <w:rPr>
                <w:sz w:val="18"/>
                <w:szCs w:val="18"/>
                <w:u w:val="single"/>
              </w:rPr>
              <w:t>fibrovascular</w:t>
            </w:r>
            <w:r w:rsidRPr="00806A71">
              <w:rPr>
                <w:sz w:val="18"/>
                <w:szCs w:val="18"/>
              </w:rPr>
              <w:t xml:space="preserve"> in nature. As the resorptive process extends more deeply into radicular root structure, it becomes </w:t>
            </w:r>
            <w:r w:rsidRPr="00806A71">
              <w:rPr>
                <w:sz w:val="18"/>
                <w:szCs w:val="18"/>
                <w:u w:val="single"/>
              </w:rPr>
              <w:t>fibro-osseous</w:t>
            </w:r>
            <w:r w:rsidRPr="00806A71">
              <w:rPr>
                <w:sz w:val="18"/>
                <w:szCs w:val="18"/>
              </w:rPr>
              <w:t xml:space="preserve"> in character.</w:t>
            </w:r>
          </w:p>
        </w:tc>
      </w:tr>
      <w:tr w:rsidR="00C47A8B" w14:paraId="20A4D3D1" w14:textId="77777777" w:rsidTr="00981F77">
        <w:tc>
          <w:tcPr>
            <w:tcW w:w="1200" w:type="dxa"/>
            <w:tcBorders>
              <w:top w:val="nil"/>
              <w:bottom w:val="nil"/>
            </w:tcBorders>
            <w:shd w:val="clear" w:color="auto" w:fill="333539" w:themeFill="background2" w:themeFillShade="40"/>
            <w:vAlign w:val="center"/>
          </w:tcPr>
          <w:p w14:paraId="388A98FD" w14:textId="406FAF5A" w:rsidR="00C47A8B" w:rsidRPr="00806A71" w:rsidRDefault="00C47A8B" w:rsidP="00806A71">
            <w:pPr>
              <w:jc w:val="center"/>
              <w:rPr>
                <w:sz w:val="18"/>
                <w:szCs w:val="18"/>
              </w:rPr>
            </w:pPr>
            <w:r w:rsidRPr="00806A71">
              <w:rPr>
                <w:sz w:val="18"/>
                <w:szCs w:val="18"/>
              </w:rPr>
              <w:t>Clinical Features</w:t>
            </w:r>
          </w:p>
        </w:tc>
        <w:tc>
          <w:tcPr>
            <w:tcW w:w="8150" w:type="dxa"/>
          </w:tcPr>
          <w:p w14:paraId="492A9BDC" w14:textId="1483FD64" w:rsidR="00F15B74" w:rsidRPr="00806A71" w:rsidRDefault="00C47A8B" w:rsidP="00981F77">
            <w:pPr>
              <w:rPr>
                <w:sz w:val="18"/>
                <w:szCs w:val="18"/>
              </w:rPr>
            </w:pPr>
            <w:r w:rsidRPr="00806A71">
              <w:rPr>
                <w:sz w:val="18"/>
                <w:szCs w:val="18"/>
              </w:rPr>
              <w:t xml:space="preserve">In </w:t>
            </w:r>
            <w:r w:rsidRPr="00806A71">
              <w:rPr>
                <w:sz w:val="18"/>
                <w:szCs w:val="18"/>
                <w:u w:val="single"/>
              </w:rPr>
              <w:t>earlier stages</w:t>
            </w:r>
            <w:r w:rsidRPr="00806A71">
              <w:rPr>
                <w:sz w:val="18"/>
                <w:szCs w:val="18"/>
              </w:rPr>
              <w:t xml:space="preserve"> it is asymptomatic, with no clinical signs and symptoms. The diagnosis is commonly made as result of a </w:t>
            </w:r>
            <w:r w:rsidRPr="00806A71">
              <w:rPr>
                <w:b/>
                <w:bCs/>
                <w:sz w:val="18"/>
                <w:szCs w:val="18"/>
              </w:rPr>
              <w:t>chance radiographic finding</w:t>
            </w:r>
            <w:r w:rsidRPr="00806A71">
              <w:rPr>
                <w:sz w:val="18"/>
                <w:szCs w:val="18"/>
              </w:rPr>
              <w:t xml:space="preserve"> or a </w:t>
            </w:r>
            <w:r w:rsidRPr="00806A71">
              <w:rPr>
                <w:b/>
                <w:bCs/>
                <w:color w:val="EE80BC" w:themeColor="accent1" w:themeTint="99"/>
                <w:sz w:val="18"/>
                <w:szCs w:val="18"/>
              </w:rPr>
              <w:t xml:space="preserve">pink discoloration </w:t>
            </w:r>
            <w:r w:rsidRPr="00806A71">
              <w:rPr>
                <w:sz w:val="18"/>
                <w:szCs w:val="18"/>
              </w:rPr>
              <w:t xml:space="preserve">(due to </w:t>
            </w:r>
            <w:r w:rsidRPr="00806A71">
              <w:rPr>
                <w:sz w:val="18"/>
                <w:szCs w:val="18"/>
                <w:u w:val="dash" w:color="EE80BC" w:themeColor="accent1" w:themeTint="99"/>
              </w:rPr>
              <w:t>granulation tissue undermining enamel</w:t>
            </w:r>
            <w:r w:rsidRPr="00806A71">
              <w:rPr>
                <w:sz w:val="18"/>
                <w:szCs w:val="18"/>
              </w:rPr>
              <w:t xml:space="preserve">). </w:t>
            </w:r>
            <w:r w:rsidR="00F15B74" w:rsidRPr="00806A71">
              <w:rPr>
                <w:sz w:val="18"/>
                <w:szCs w:val="18"/>
              </w:rPr>
              <w:t xml:space="preserve">Pulp necrosis and periapical periodontitis develop as the </w:t>
            </w:r>
            <w:r w:rsidR="00F15B74" w:rsidRPr="00806A71">
              <w:rPr>
                <w:sz w:val="18"/>
                <w:szCs w:val="18"/>
                <w:u w:val="single"/>
              </w:rPr>
              <w:t>process progresses</w:t>
            </w:r>
            <w:r w:rsidR="00F15B74" w:rsidRPr="00806A71">
              <w:rPr>
                <w:sz w:val="18"/>
                <w:szCs w:val="18"/>
              </w:rPr>
              <w:t>.</w:t>
            </w:r>
          </w:p>
          <w:p w14:paraId="3F55FC59" w14:textId="365275F5" w:rsidR="00C47A8B" w:rsidRPr="00806A71" w:rsidRDefault="00C47A8B" w:rsidP="00345D6A">
            <w:pPr>
              <w:rPr>
                <w:color w:val="B3186D" w:themeColor="accent1" w:themeShade="BF"/>
                <w:sz w:val="18"/>
                <w:szCs w:val="18"/>
              </w:rPr>
            </w:pPr>
            <w:r w:rsidRPr="00806A71">
              <w:rPr>
                <w:b/>
                <w:bCs/>
                <w:color w:val="B3186D" w:themeColor="accent1" w:themeShade="BF"/>
                <w:sz w:val="18"/>
                <w:szCs w:val="18"/>
              </w:rPr>
              <w:t xml:space="preserve">NOTE: </w:t>
            </w:r>
            <w:r w:rsidRPr="00806A71">
              <w:rPr>
                <w:color w:val="B3186D" w:themeColor="accent1" w:themeShade="BF"/>
                <w:sz w:val="18"/>
                <w:szCs w:val="18"/>
              </w:rPr>
              <w:t xml:space="preserve">in apical and lateral external root resorption, pulp is nonvital, and granulation tissue is deep in the apical part of the root canal </w:t>
            </w:r>
            <w:r w:rsidRPr="00806A71">
              <w:rPr>
                <w:color w:val="B3186D" w:themeColor="accent1" w:themeShade="BF"/>
                <w:sz w:val="18"/>
                <w:szCs w:val="18"/>
              </w:rPr>
              <w:sym w:font="Wingdings" w:char="F0E8"/>
            </w:r>
            <w:r w:rsidRPr="00806A71">
              <w:rPr>
                <w:color w:val="B3186D" w:themeColor="accent1" w:themeShade="BF"/>
                <w:sz w:val="18"/>
                <w:szCs w:val="18"/>
              </w:rPr>
              <w:t xml:space="preserve"> pinkish discoloration can </w:t>
            </w:r>
            <w:r w:rsidRPr="00806A71">
              <w:rPr>
                <w:b/>
                <w:bCs/>
                <w:color w:val="B3186D" w:themeColor="accent1" w:themeShade="BF"/>
                <w:sz w:val="18"/>
                <w:szCs w:val="18"/>
                <w:u w:val="single"/>
              </w:rPr>
              <w:t>not</w:t>
            </w:r>
            <w:r w:rsidRPr="00806A71">
              <w:rPr>
                <w:color w:val="B3186D" w:themeColor="accent1" w:themeShade="BF"/>
                <w:sz w:val="18"/>
                <w:szCs w:val="18"/>
              </w:rPr>
              <w:t xml:space="preserve"> be seen clinically. </w:t>
            </w:r>
          </w:p>
          <w:p w14:paraId="381BE173" w14:textId="28887C40" w:rsidR="00C47A8B" w:rsidRPr="00806A71" w:rsidRDefault="00C47A8B" w:rsidP="00345D6A">
            <w:pPr>
              <w:rPr>
                <w:sz w:val="18"/>
                <w:szCs w:val="18"/>
                <w:u w:val="single"/>
              </w:rPr>
            </w:pPr>
            <w:r w:rsidRPr="00806A71">
              <w:rPr>
                <w:b/>
                <w:bCs/>
                <w:color w:val="1A4BC7" w:themeColor="accent4" w:themeShade="BF"/>
                <w:sz w:val="18"/>
                <w:szCs w:val="18"/>
              </w:rPr>
              <w:t>BEWARE</w:t>
            </w:r>
            <w:r w:rsidRPr="00806A71">
              <w:rPr>
                <w:color w:val="1A4BC7" w:themeColor="accent4" w:themeShade="BF"/>
                <w:sz w:val="18"/>
                <w:szCs w:val="18"/>
              </w:rPr>
              <w:t xml:space="preserve">: Pulpal injury may cause discoloration even after only a few days. Initially changes tend to be </w:t>
            </w:r>
            <w:r w:rsidRPr="00806A71">
              <w:rPr>
                <w:b/>
                <w:bCs/>
                <w:color w:val="1A4BC7" w:themeColor="accent4" w:themeShade="BF"/>
                <w:sz w:val="18"/>
                <w:szCs w:val="18"/>
              </w:rPr>
              <w:t>pink</w:t>
            </w:r>
            <w:r w:rsidRPr="00806A71">
              <w:rPr>
                <w:color w:val="1A4BC7" w:themeColor="accent4" w:themeShade="BF"/>
                <w:sz w:val="18"/>
                <w:szCs w:val="18"/>
              </w:rPr>
              <w:t xml:space="preserve">, but subsequently, if the pulp does not recover and becomes necrotic, there may be a </w:t>
            </w:r>
            <w:r w:rsidRPr="00806A71">
              <w:rPr>
                <w:b/>
                <w:bCs/>
                <w:color w:val="1A4BC7" w:themeColor="accent4" w:themeShade="BF"/>
                <w:sz w:val="18"/>
                <w:szCs w:val="18"/>
              </w:rPr>
              <w:t>grayish darkening</w:t>
            </w:r>
            <w:r w:rsidRPr="00806A71">
              <w:rPr>
                <w:color w:val="1A4BC7" w:themeColor="accent4" w:themeShade="BF"/>
                <w:sz w:val="18"/>
                <w:szCs w:val="18"/>
              </w:rPr>
              <w:t xml:space="preserve"> of the crown, often accompanied by </w:t>
            </w:r>
            <w:r w:rsidRPr="00806A71">
              <w:rPr>
                <w:b/>
                <w:bCs/>
                <w:color w:val="1A4BC7" w:themeColor="accent4" w:themeShade="BF"/>
                <w:sz w:val="18"/>
                <w:szCs w:val="18"/>
              </w:rPr>
              <w:t>loss in translucency.</w:t>
            </w:r>
          </w:p>
        </w:tc>
      </w:tr>
      <w:tr w:rsidR="00F15B74" w14:paraId="25E61AF6" w14:textId="77777777" w:rsidTr="00981F77">
        <w:tc>
          <w:tcPr>
            <w:tcW w:w="1200" w:type="dxa"/>
            <w:tcBorders>
              <w:top w:val="nil"/>
              <w:bottom w:val="nil"/>
            </w:tcBorders>
            <w:shd w:val="clear" w:color="auto" w:fill="333539" w:themeFill="background2" w:themeFillShade="40"/>
            <w:vAlign w:val="center"/>
          </w:tcPr>
          <w:p w14:paraId="5F925AF8" w14:textId="4ECD53EF" w:rsidR="00F15B74" w:rsidRPr="00806A71" w:rsidRDefault="00F15B74" w:rsidP="00806A71">
            <w:pPr>
              <w:jc w:val="center"/>
              <w:rPr>
                <w:sz w:val="18"/>
                <w:szCs w:val="18"/>
              </w:rPr>
            </w:pPr>
            <w:r w:rsidRPr="00806A71">
              <w:rPr>
                <w:sz w:val="18"/>
                <w:szCs w:val="18"/>
              </w:rPr>
              <w:t>Sensibility Testing</w:t>
            </w:r>
          </w:p>
        </w:tc>
        <w:tc>
          <w:tcPr>
            <w:tcW w:w="8150" w:type="dxa"/>
          </w:tcPr>
          <w:p w14:paraId="7911E126" w14:textId="2158C5F5" w:rsidR="00F15B74" w:rsidRPr="00806A71" w:rsidRDefault="00F15B74" w:rsidP="00F15B74">
            <w:pPr>
              <w:rPr>
                <w:sz w:val="18"/>
                <w:szCs w:val="18"/>
              </w:rPr>
            </w:pPr>
            <w:r w:rsidRPr="00806A71">
              <w:rPr>
                <w:sz w:val="18"/>
                <w:szCs w:val="18"/>
              </w:rPr>
              <w:t xml:space="preserve">Since it does not involve the pulp (the bacteria are thought to originate from the tooth sulcus), a </w:t>
            </w:r>
            <w:r w:rsidRPr="00806A71">
              <w:rPr>
                <w:b/>
                <w:bCs/>
                <w:sz w:val="18"/>
                <w:szCs w:val="18"/>
              </w:rPr>
              <w:t>normal response</w:t>
            </w:r>
            <w:r w:rsidRPr="00806A71">
              <w:rPr>
                <w:sz w:val="18"/>
                <w:szCs w:val="18"/>
              </w:rPr>
              <w:t xml:space="preserve"> is expected to sensitivity testing.</w:t>
            </w:r>
          </w:p>
          <w:p w14:paraId="0CB8BAE2" w14:textId="7C06236C" w:rsidR="00F15B74" w:rsidRPr="00806A71" w:rsidRDefault="00F15B74" w:rsidP="00F15B74">
            <w:pPr>
              <w:rPr>
                <w:sz w:val="18"/>
                <w:szCs w:val="18"/>
              </w:rPr>
            </w:pPr>
            <w:r w:rsidRPr="00806A71">
              <w:rPr>
                <w:sz w:val="18"/>
                <w:szCs w:val="18"/>
              </w:rPr>
              <w:t xml:space="preserve">In </w:t>
            </w:r>
            <w:r w:rsidRPr="00806A71">
              <w:rPr>
                <w:sz w:val="18"/>
                <w:szCs w:val="18"/>
                <w:u w:val="single"/>
              </w:rPr>
              <w:t>advanced cases</w:t>
            </w:r>
            <w:r w:rsidRPr="00806A71">
              <w:rPr>
                <w:sz w:val="18"/>
                <w:szCs w:val="18"/>
              </w:rPr>
              <w:t xml:space="preserve">, it extends into the pulp causing irreversible pulpal changes followed by </w:t>
            </w:r>
            <w:r w:rsidRPr="00806A71">
              <w:rPr>
                <w:b/>
                <w:bCs/>
                <w:sz w:val="18"/>
                <w:szCs w:val="18"/>
              </w:rPr>
              <w:t>necrosis</w:t>
            </w:r>
            <w:r w:rsidRPr="00806A71">
              <w:rPr>
                <w:sz w:val="18"/>
                <w:szCs w:val="18"/>
              </w:rPr>
              <w:t>.</w:t>
            </w:r>
          </w:p>
        </w:tc>
      </w:tr>
      <w:tr w:rsidR="00F15B74" w14:paraId="50A4E668" w14:textId="77777777" w:rsidTr="00981F77">
        <w:tc>
          <w:tcPr>
            <w:tcW w:w="1200" w:type="dxa"/>
            <w:tcBorders>
              <w:top w:val="nil"/>
              <w:bottom w:val="nil"/>
            </w:tcBorders>
            <w:shd w:val="clear" w:color="auto" w:fill="333539" w:themeFill="background2" w:themeFillShade="40"/>
            <w:vAlign w:val="center"/>
          </w:tcPr>
          <w:p w14:paraId="646142E3" w14:textId="6E8B8A06" w:rsidR="00F15B74" w:rsidRPr="00806A71" w:rsidRDefault="00F15B74" w:rsidP="00806A71">
            <w:pPr>
              <w:jc w:val="center"/>
              <w:rPr>
                <w:sz w:val="18"/>
                <w:szCs w:val="18"/>
              </w:rPr>
            </w:pPr>
            <w:r w:rsidRPr="00806A71">
              <w:rPr>
                <w:sz w:val="18"/>
                <w:szCs w:val="18"/>
              </w:rPr>
              <w:t>Radiographic Features</w:t>
            </w:r>
          </w:p>
        </w:tc>
        <w:tc>
          <w:tcPr>
            <w:tcW w:w="8150" w:type="dxa"/>
          </w:tcPr>
          <w:p w14:paraId="55167617" w14:textId="2FE28244" w:rsidR="00806A71" w:rsidRDefault="00806A71" w:rsidP="00806A71">
            <w:pPr>
              <w:rPr>
                <w:sz w:val="18"/>
                <w:szCs w:val="18"/>
              </w:rPr>
            </w:pPr>
            <w:r>
              <w:rPr>
                <w:sz w:val="18"/>
                <w:szCs w:val="18"/>
              </w:rPr>
              <w:t xml:space="preserve">CBCT was significantly </w:t>
            </w:r>
            <w:r>
              <w:rPr>
                <w:b/>
                <w:bCs/>
                <w:sz w:val="18"/>
                <w:szCs w:val="18"/>
              </w:rPr>
              <w:t>more accurate</w:t>
            </w:r>
            <w:r>
              <w:rPr>
                <w:sz w:val="18"/>
                <w:szCs w:val="18"/>
              </w:rPr>
              <w:t xml:space="preserve"> than periapical radiographs at </w:t>
            </w:r>
            <w:r>
              <w:rPr>
                <w:sz w:val="18"/>
                <w:szCs w:val="18"/>
                <w:u w:val="single"/>
              </w:rPr>
              <w:t>diagnosing</w:t>
            </w:r>
            <w:r>
              <w:rPr>
                <w:sz w:val="18"/>
                <w:szCs w:val="18"/>
              </w:rPr>
              <w:t xml:space="preserve"> the presence and nature of root resorption. CBCT helps in:</w:t>
            </w:r>
          </w:p>
          <w:p w14:paraId="1FAC3EA0" w14:textId="6C3F8712" w:rsidR="00806A71" w:rsidRDefault="00806A71" w:rsidP="00806A71">
            <w:pPr>
              <w:pStyle w:val="ListParagraph"/>
              <w:numPr>
                <w:ilvl w:val="0"/>
                <w:numId w:val="12"/>
              </w:numPr>
              <w:rPr>
                <w:sz w:val="18"/>
                <w:szCs w:val="18"/>
              </w:rPr>
            </w:pPr>
            <w:r>
              <w:rPr>
                <w:sz w:val="18"/>
                <w:szCs w:val="18"/>
              </w:rPr>
              <w:t>Eliminate the need for exploratory treatment</w:t>
            </w:r>
          </w:p>
          <w:p w14:paraId="5C2DBD71" w14:textId="2C2DBE96" w:rsidR="00806A71" w:rsidRDefault="00806A71" w:rsidP="00806A71">
            <w:pPr>
              <w:pStyle w:val="ListParagraph"/>
              <w:numPr>
                <w:ilvl w:val="0"/>
                <w:numId w:val="12"/>
              </w:numPr>
              <w:rPr>
                <w:sz w:val="18"/>
                <w:szCs w:val="18"/>
              </w:rPr>
            </w:pPr>
            <w:r>
              <w:rPr>
                <w:sz w:val="18"/>
                <w:szCs w:val="18"/>
              </w:rPr>
              <w:t>3D assessment of the nature position and extent of resorptive defect</w:t>
            </w:r>
          </w:p>
          <w:p w14:paraId="71F53FE1" w14:textId="44423082" w:rsidR="00806A71" w:rsidRDefault="00806A71" w:rsidP="00806A71">
            <w:pPr>
              <w:pStyle w:val="ListParagraph"/>
              <w:numPr>
                <w:ilvl w:val="0"/>
                <w:numId w:val="12"/>
              </w:numPr>
              <w:rPr>
                <w:sz w:val="18"/>
                <w:szCs w:val="18"/>
              </w:rPr>
            </w:pPr>
            <w:r>
              <w:rPr>
                <w:sz w:val="18"/>
                <w:szCs w:val="18"/>
              </w:rPr>
              <w:t xml:space="preserve">Determine whether ECR has perforated the root canal wall. </w:t>
            </w:r>
          </w:p>
          <w:p w14:paraId="3A4BB70E" w14:textId="67D563CF" w:rsidR="00806A71" w:rsidRPr="00806A71" w:rsidRDefault="00806A71" w:rsidP="00806A71">
            <w:pPr>
              <w:rPr>
                <w:b/>
                <w:bCs/>
                <w:sz w:val="18"/>
                <w:szCs w:val="18"/>
              </w:rPr>
            </w:pPr>
            <w:r w:rsidRPr="00806A71">
              <w:rPr>
                <w:b/>
                <w:bCs/>
                <w:sz w:val="18"/>
                <w:szCs w:val="18"/>
                <w:u w:val="single"/>
              </w:rPr>
              <w:t>Radiographic Features of ECR</w:t>
            </w:r>
            <w:r>
              <w:rPr>
                <w:b/>
                <w:bCs/>
                <w:sz w:val="18"/>
                <w:szCs w:val="18"/>
              </w:rPr>
              <w:t xml:space="preserve">: </w:t>
            </w:r>
          </w:p>
          <w:p w14:paraId="3CB014C0" w14:textId="6B271326" w:rsidR="00806A71" w:rsidRPr="00806A71" w:rsidRDefault="00806A71" w:rsidP="00F15B74">
            <w:pPr>
              <w:pStyle w:val="ListParagraph"/>
              <w:numPr>
                <w:ilvl w:val="0"/>
                <w:numId w:val="12"/>
              </w:numPr>
              <w:rPr>
                <w:sz w:val="18"/>
                <w:szCs w:val="18"/>
              </w:rPr>
            </w:pPr>
            <w:r w:rsidRPr="00806A71">
              <w:rPr>
                <w:sz w:val="18"/>
                <w:szCs w:val="18"/>
              </w:rPr>
              <w:t xml:space="preserve">Very similar to those of Internal Root Resorption (IRR), but in ECR, the outline of the canal wall should be </w:t>
            </w:r>
            <w:r w:rsidRPr="00806A71">
              <w:rPr>
                <w:sz w:val="18"/>
                <w:szCs w:val="18"/>
                <w:u w:val="single"/>
              </w:rPr>
              <w:t>visible</w:t>
            </w:r>
            <w:r w:rsidRPr="00806A71">
              <w:rPr>
                <w:sz w:val="18"/>
                <w:szCs w:val="18"/>
              </w:rPr>
              <w:t xml:space="preserve">, </w:t>
            </w:r>
            <w:r w:rsidRPr="00806A71">
              <w:rPr>
                <w:sz w:val="18"/>
                <w:szCs w:val="18"/>
                <w:u w:val="single"/>
              </w:rPr>
              <w:t>intact</w:t>
            </w:r>
            <w:r w:rsidRPr="00806A71">
              <w:rPr>
                <w:sz w:val="18"/>
                <w:szCs w:val="18"/>
              </w:rPr>
              <w:t xml:space="preserve">, and should </w:t>
            </w:r>
            <w:r w:rsidRPr="00806A71">
              <w:rPr>
                <w:sz w:val="18"/>
                <w:szCs w:val="18"/>
                <w:u w:val="single"/>
              </w:rPr>
              <w:t>maintain its course</w:t>
            </w:r>
            <w:r w:rsidRPr="00806A71">
              <w:rPr>
                <w:sz w:val="18"/>
                <w:szCs w:val="18"/>
              </w:rPr>
              <w:t xml:space="preserve"> as it passes through defect </w:t>
            </w:r>
            <w:r w:rsidRPr="00806A71">
              <w:rPr>
                <w:b/>
                <w:bCs/>
                <w:sz w:val="18"/>
                <w:szCs w:val="18"/>
              </w:rPr>
              <w:t>(not true in advanced cases)</w:t>
            </w:r>
          </w:p>
          <w:p w14:paraId="210DBE9B" w14:textId="1D8BE24A" w:rsidR="00F15B74" w:rsidRPr="00806A71" w:rsidRDefault="00F15B74" w:rsidP="00F15B74">
            <w:pPr>
              <w:pStyle w:val="ListParagraph"/>
              <w:numPr>
                <w:ilvl w:val="0"/>
                <w:numId w:val="12"/>
              </w:numPr>
              <w:rPr>
                <w:sz w:val="18"/>
                <w:szCs w:val="18"/>
              </w:rPr>
            </w:pPr>
            <w:r w:rsidRPr="00806A71">
              <w:rPr>
                <w:sz w:val="18"/>
                <w:szCs w:val="18"/>
              </w:rPr>
              <w:t xml:space="preserve">Present as a radiolucency, often in but not confined to cervical region of the affected teeth. </w:t>
            </w:r>
          </w:p>
          <w:p w14:paraId="024FF634" w14:textId="7CBC1C88" w:rsidR="00806A71" w:rsidRPr="00806A71" w:rsidRDefault="00F15B74" w:rsidP="00806A71">
            <w:pPr>
              <w:pStyle w:val="ListParagraph"/>
              <w:numPr>
                <w:ilvl w:val="0"/>
                <w:numId w:val="12"/>
              </w:numPr>
              <w:rPr>
                <w:sz w:val="18"/>
                <w:szCs w:val="18"/>
              </w:rPr>
            </w:pPr>
            <w:r w:rsidRPr="00806A71">
              <w:rPr>
                <w:b/>
                <w:bCs/>
                <w:sz w:val="18"/>
                <w:szCs w:val="18"/>
              </w:rPr>
              <w:t>Irregular margins</w:t>
            </w:r>
            <w:r w:rsidRPr="00806A71">
              <w:rPr>
                <w:sz w:val="18"/>
                <w:szCs w:val="18"/>
              </w:rPr>
              <w:t xml:space="preserve"> are more </w:t>
            </w:r>
            <w:r w:rsidR="00806A71" w:rsidRPr="00806A71">
              <w:rPr>
                <w:sz w:val="18"/>
                <w:szCs w:val="18"/>
              </w:rPr>
              <w:t>common,</w:t>
            </w:r>
            <w:r w:rsidRPr="00806A71">
              <w:rPr>
                <w:sz w:val="18"/>
                <w:szCs w:val="18"/>
              </w:rPr>
              <w:t xml:space="preserve"> but some have smooth and/or well-defined margins.</w:t>
            </w:r>
          </w:p>
        </w:tc>
      </w:tr>
      <w:tr w:rsidR="00806A71" w14:paraId="128F08ED" w14:textId="77777777" w:rsidTr="00981F77">
        <w:tc>
          <w:tcPr>
            <w:tcW w:w="1200" w:type="dxa"/>
            <w:tcBorders>
              <w:top w:val="nil"/>
              <w:bottom w:val="nil"/>
            </w:tcBorders>
            <w:shd w:val="clear" w:color="auto" w:fill="333539" w:themeFill="background2" w:themeFillShade="40"/>
            <w:vAlign w:val="center"/>
          </w:tcPr>
          <w:p w14:paraId="2B53B6B8" w14:textId="552E71BF" w:rsidR="00806A71" w:rsidRPr="00806A71" w:rsidRDefault="00806A71" w:rsidP="00806A71">
            <w:pPr>
              <w:jc w:val="center"/>
              <w:rPr>
                <w:sz w:val="18"/>
                <w:szCs w:val="18"/>
              </w:rPr>
            </w:pPr>
            <w:r>
              <w:rPr>
                <w:sz w:val="18"/>
                <w:szCs w:val="18"/>
              </w:rPr>
              <w:t>Management</w:t>
            </w:r>
          </w:p>
        </w:tc>
        <w:tc>
          <w:tcPr>
            <w:tcW w:w="8150" w:type="dxa"/>
          </w:tcPr>
          <w:p w14:paraId="76E1E524" w14:textId="579F9254" w:rsidR="00806A71" w:rsidRDefault="00981F77" w:rsidP="00806A71">
            <w:pPr>
              <w:rPr>
                <w:b/>
                <w:bCs/>
                <w:sz w:val="18"/>
                <w:szCs w:val="18"/>
              </w:rPr>
            </w:pPr>
            <w:r w:rsidRPr="00981F77">
              <w:rPr>
                <w:b/>
                <w:bCs/>
                <w:noProof/>
                <w:sz w:val="18"/>
                <w:szCs w:val="18"/>
              </w:rPr>
              <w:drawing>
                <wp:anchor distT="0" distB="0" distL="114300" distR="114300" simplePos="0" relativeHeight="251688960" behindDoc="1" locked="0" layoutInCell="1" allowOverlap="1" wp14:anchorId="106D9535" wp14:editId="28826BF4">
                  <wp:simplePos x="0" y="0"/>
                  <wp:positionH relativeFrom="column">
                    <wp:posOffset>3452495</wp:posOffset>
                  </wp:positionH>
                  <wp:positionV relativeFrom="paragraph">
                    <wp:posOffset>3810</wp:posOffset>
                  </wp:positionV>
                  <wp:extent cx="1645694" cy="439389"/>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5694" cy="439389"/>
                          </a:xfrm>
                          <a:prstGeom prst="rect">
                            <a:avLst/>
                          </a:prstGeom>
                        </pic:spPr>
                      </pic:pic>
                    </a:graphicData>
                  </a:graphic>
                  <wp14:sizeRelH relativeFrom="margin">
                    <wp14:pctWidth>0</wp14:pctWidth>
                  </wp14:sizeRelH>
                  <wp14:sizeRelV relativeFrom="margin">
                    <wp14:pctHeight>0</wp14:pctHeight>
                  </wp14:sizeRelV>
                </wp:anchor>
              </w:drawing>
            </w:r>
            <w:r w:rsidR="00806A71">
              <w:rPr>
                <w:b/>
                <w:bCs/>
                <w:sz w:val="18"/>
                <w:szCs w:val="18"/>
              </w:rPr>
              <w:t>Objectives:</w:t>
            </w:r>
            <w:r>
              <w:rPr>
                <w:noProof/>
              </w:rPr>
              <w:t xml:space="preserve"> </w:t>
            </w:r>
          </w:p>
          <w:p w14:paraId="2793E092" w14:textId="52CCB1B7" w:rsidR="00806A71" w:rsidRDefault="00806A71" w:rsidP="00806A71">
            <w:pPr>
              <w:pStyle w:val="ListParagraph"/>
              <w:numPr>
                <w:ilvl w:val="0"/>
                <w:numId w:val="16"/>
              </w:numPr>
              <w:rPr>
                <w:sz w:val="18"/>
                <w:szCs w:val="18"/>
              </w:rPr>
            </w:pPr>
            <w:r>
              <w:rPr>
                <w:sz w:val="18"/>
                <w:szCs w:val="18"/>
              </w:rPr>
              <w:t>Excavate the resorptive defect</w:t>
            </w:r>
          </w:p>
          <w:p w14:paraId="11CA97E5" w14:textId="4BD74ABC" w:rsidR="00806A71" w:rsidRDefault="00806A71" w:rsidP="00806A71">
            <w:pPr>
              <w:pStyle w:val="ListParagraph"/>
              <w:numPr>
                <w:ilvl w:val="0"/>
                <w:numId w:val="16"/>
              </w:numPr>
              <w:rPr>
                <w:sz w:val="18"/>
                <w:szCs w:val="18"/>
              </w:rPr>
            </w:pPr>
            <w:r>
              <w:rPr>
                <w:sz w:val="18"/>
                <w:szCs w:val="18"/>
              </w:rPr>
              <w:t>Halt the resorptive process</w:t>
            </w:r>
          </w:p>
          <w:p w14:paraId="1D5AD987" w14:textId="43FFA15C" w:rsidR="00806A71" w:rsidRDefault="00806A71" w:rsidP="00806A71">
            <w:pPr>
              <w:pStyle w:val="ListParagraph"/>
              <w:numPr>
                <w:ilvl w:val="0"/>
                <w:numId w:val="16"/>
              </w:numPr>
              <w:rPr>
                <w:sz w:val="18"/>
                <w:szCs w:val="18"/>
              </w:rPr>
            </w:pPr>
            <w:r>
              <w:rPr>
                <w:sz w:val="18"/>
                <w:szCs w:val="18"/>
              </w:rPr>
              <w:t>Restore the hard tissue defect with an aesthetic filling material</w:t>
            </w:r>
          </w:p>
          <w:p w14:paraId="5AA37499" w14:textId="1F4F5C2D" w:rsidR="00981F77" w:rsidRDefault="00806A71" w:rsidP="00981F77">
            <w:pPr>
              <w:pStyle w:val="ListParagraph"/>
              <w:numPr>
                <w:ilvl w:val="0"/>
                <w:numId w:val="16"/>
              </w:numPr>
              <w:rPr>
                <w:sz w:val="18"/>
                <w:szCs w:val="18"/>
              </w:rPr>
            </w:pPr>
            <w:r>
              <w:rPr>
                <w:sz w:val="18"/>
                <w:szCs w:val="18"/>
              </w:rPr>
              <w:t>Prevent and monitor the tooth for recurrence</w:t>
            </w:r>
          </w:p>
          <w:p w14:paraId="428FE41E" w14:textId="2F6B1B32" w:rsidR="00981F77" w:rsidRPr="00981F77" w:rsidRDefault="00981F77" w:rsidP="00981F77">
            <w:pPr>
              <w:rPr>
                <w:b/>
                <w:bCs/>
                <w:sz w:val="18"/>
                <w:szCs w:val="18"/>
              </w:rPr>
            </w:pPr>
            <w:r>
              <w:rPr>
                <w:b/>
                <w:bCs/>
                <w:sz w:val="18"/>
                <w:szCs w:val="18"/>
                <w:u w:val="single"/>
              </w:rPr>
              <w:t>Trichloroacetic Acid</w:t>
            </w:r>
            <w:r>
              <w:rPr>
                <w:b/>
                <w:bCs/>
                <w:sz w:val="18"/>
                <w:szCs w:val="18"/>
              </w:rPr>
              <w:t>:</w:t>
            </w:r>
          </w:p>
          <w:p w14:paraId="28462617" w14:textId="37D3C545" w:rsidR="00981F77" w:rsidRDefault="00981F77" w:rsidP="00981F77">
            <w:pPr>
              <w:pStyle w:val="ListParagraph"/>
              <w:numPr>
                <w:ilvl w:val="0"/>
                <w:numId w:val="12"/>
              </w:numPr>
              <w:rPr>
                <w:sz w:val="18"/>
                <w:szCs w:val="18"/>
              </w:rPr>
            </w:pPr>
            <w:r w:rsidRPr="00981F77">
              <w:rPr>
                <w:sz w:val="18"/>
                <w:szCs w:val="18"/>
              </w:rPr>
              <w:t xml:space="preserve">The topical application of 90% aqueous solution of trichloroacetic acid (TCA) causes coagulation necrosis of the highly active and invasive resorptive tissue. </w:t>
            </w:r>
          </w:p>
          <w:p w14:paraId="5243AAAD" w14:textId="700FFF11" w:rsidR="00981F77" w:rsidRPr="00981F77" w:rsidRDefault="00981F77" w:rsidP="00981F77">
            <w:pPr>
              <w:pStyle w:val="ListParagraph"/>
              <w:numPr>
                <w:ilvl w:val="0"/>
                <w:numId w:val="12"/>
              </w:numPr>
              <w:rPr>
                <w:sz w:val="18"/>
                <w:szCs w:val="18"/>
              </w:rPr>
            </w:pPr>
            <w:r w:rsidRPr="00981F77">
              <w:rPr>
                <w:color w:val="C00000"/>
                <w:sz w:val="18"/>
                <w:szCs w:val="18"/>
              </w:rPr>
              <w:t>Precautions</w:t>
            </w:r>
            <w:r>
              <w:rPr>
                <w:sz w:val="18"/>
                <w:szCs w:val="18"/>
              </w:rPr>
              <w:t xml:space="preserve">: Apply glycerol to adjacent soft tissues and insert glycerol-impregnated cotton roll into labial and buccal sulcus </w:t>
            </w:r>
            <w:r w:rsidRPr="00981F77">
              <w:rPr>
                <w:sz w:val="18"/>
                <w:szCs w:val="18"/>
              </w:rPr>
              <w:sym w:font="Wingdings" w:char="F0E8"/>
            </w:r>
            <w:r>
              <w:rPr>
                <w:sz w:val="18"/>
                <w:szCs w:val="18"/>
              </w:rPr>
              <w:t xml:space="preserve"> Apply RD using a cuff technique </w:t>
            </w:r>
            <w:r w:rsidRPr="00981F77">
              <w:rPr>
                <w:sz w:val="18"/>
                <w:szCs w:val="18"/>
              </w:rPr>
              <w:sym w:font="Wingdings" w:char="F0E8"/>
            </w:r>
            <w:r>
              <w:rPr>
                <w:sz w:val="18"/>
                <w:szCs w:val="18"/>
              </w:rPr>
              <w:t xml:space="preserve"> TCA should be absorbed into a small cotton pellet, then dampened on a gauze to remove excess. </w:t>
            </w:r>
          </w:p>
          <w:p w14:paraId="320421A2" w14:textId="122275EE" w:rsidR="00806A71" w:rsidRDefault="00806A71" w:rsidP="00806A71">
            <w:pPr>
              <w:rPr>
                <w:b/>
                <w:bCs/>
                <w:sz w:val="18"/>
                <w:szCs w:val="18"/>
              </w:rPr>
            </w:pPr>
            <w:r w:rsidRPr="00981F77">
              <w:rPr>
                <w:b/>
                <w:bCs/>
                <w:sz w:val="18"/>
                <w:szCs w:val="18"/>
                <w:u w:val="single"/>
              </w:rPr>
              <w:t>Treatment Steps</w:t>
            </w:r>
            <w:r>
              <w:rPr>
                <w:b/>
                <w:bCs/>
                <w:sz w:val="18"/>
                <w:szCs w:val="18"/>
              </w:rPr>
              <w:t>:</w:t>
            </w:r>
            <w:r w:rsidR="00595525" w:rsidRPr="00595525">
              <w:rPr>
                <w:b/>
                <w:bCs/>
                <w:color w:val="C00000"/>
                <w:sz w:val="18"/>
                <w:szCs w:val="18"/>
                <w:vertAlign w:val="superscript"/>
              </w:rPr>
              <w:t xml:space="preserve"> *</w:t>
            </w:r>
          </w:p>
          <w:p w14:paraId="45957AA6" w14:textId="57FB361A" w:rsidR="00806A71" w:rsidRPr="00806A71" w:rsidRDefault="00806A71" w:rsidP="00806A71">
            <w:pPr>
              <w:rPr>
                <w:sz w:val="18"/>
                <w:szCs w:val="18"/>
              </w:rPr>
            </w:pPr>
            <w:r>
              <w:rPr>
                <w:sz w:val="18"/>
                <w:szCs w:val="18"/>
              </w:rPr>
              <w:t xml:space="preserve">Protective application of glycerol to adjacent soft tissues </w:t>
            </w:r>
            <w:r w:rsidRPr="00806A71">
              <w:rPr>
                <w:sz w:val="18"/>
                <w:szCs w:val="18"/>
              </w:rPr>
              <w:sym w:font="Wingdings" w:char="F0E8"/>
            </w:r>
            <w:r>
              <w:rPr>
                <w:sz w:val="18"/>
                <w:szCs w:val="18"/>
              </w:rPr>
              <w:t xml:space="preserve"> Dental dam</w:t>
            </w:r>
            <w:r w:rsidR="00981F77">
              <w:rPr>
                <w:sz w:val="18"/>
                <w:szCs w:val="18"/>
              </w:rPr>
              <w:t xml:space="preserve"> “cuff”</w:t>
            </w:r>
            <w:r>
              <w:rPr>
                <w:sz w:val="18"/>
                <w:szCs w:val="18"/>
              </w:rPr>
              <w:t xml:space="preserve"> placement for protection and isolation </w:t>
            </w:r>
            <w:r w:rsidRPr="00806A71">
              <w:rPr>
                <w:sz w:val="18"/>
                <w:szCs w:val="18"/>
              </w:rPr>
              <w:sym w:font="Wingdings" w:char="F0E8"/>
            </w:r>
            <w:r>
              <w:rPr>
                <w:sz w:val="18"/>
                <w:szCs w:val="18"/>
              </w:rPr>
              <w:t xml:space="preserve"> TCA (on a small cotton pellet) is applied so that the resorptive tissue within the cavity undergoes coagulation necrosis </w:t>
            </w:r>
            <w:r w:rsidRPr="00806A71">
              <w:rPr>
                <w:sz w:val="18"/>
                <w:szCs w:val="18"/>
              </w:rPr>
              <w:sym w:font="Wingdings" w:char="F0E8"/>
            </w:r>
            <w:r>
              <w:rPr>
                <w:sz w:val="18"/>
                <w:szCs w:val="18"/>
              </w:rPr>
              <w:t xml:space="preserve"> Curettage of the avascular tissue </w:t>
            </w:r>
            <w:r w:rsidRPr="00806A71">
              <w:rPr>
                <w:sz w:val="18"/>
                <w:szCs w:val="18"/>
              </w:rPr>
              <w:sym w:font="Wingdings" w:char="F0E8"/>
            </w:r>
            <w:r>
              <w:rPr>
                <w:sz w:val="18"/>
                <w:szCs w:val="18"/>
              </w:rPr>
              <w:t xml:space="preserve"> Smoothening of the incisal margin with high-speed bur under water spray </w:t>
            </w:r>
            <w:r w:rsidRPr="00806A71">
              <w:rPr>
                <w:sz w:val="18"/>
                <w:szCs w:val="18"/>
              </w:rPr>
              <w:sym w:font="Wingdings" w:char="F0E8"/>
            </w:r>
            <w:r>
              <w:rPr>
                <w:sz w:val="18"/>
                <w:szCs w:val="18"/>
              </w:rPr>
              <w:t xml:space="preserve"> GIC is placed in cavity.</w:t>
            </w:r>
          </w:p>
        </w:tc>
      </w:tr>
      <w:tr w:rsidR="00981F77" w14:paraId="134BA7F9" w14:textId="77777777" w:rsidTr="0013231F">
        <w:tc>
          <w:tcPr>
            <w:tcW w:w="1200" w:type="dxa"/>
            <w:tcBorders>
              <w:top w:val="nil"/>
              <w:bottom w:val="nil"/>
            </w:tcBorders>
            <w:shd w:val="clear" w:color="auto" w:fill="333539" w:themeFill="background2" w:themeFillShade="40"/>
            <w:vAlign w:val="center"/>
          </w:tcPr>
          <w:p w14:paraId="2C51A145" w14:textId="4E0E78B1" w:rsidR="00981F77" w:rsidRDefault="00981F77" w:rsidP="00806A71">
            <w:pPr>
              <w:jc w:val="center"/>
              <w:rPr>
                <w:sz w:val="18"/>
                <w:szCs w:val="18"/>
              </w:rPr>
            </w:pPr>
            <w:r>
              <w:rPr>
                <w:sz w:val="18"/>
                <w:szCs w:val="18"/>
              </w:rPr>
              <w:t>Endodontic Implications</w:t>
            </w:r>
          </w:p>
        </w:tc>
        <w:tc>
          <w:tcPr>
            <w:tcW w:w="8150" w:type="dxa"/>
          </w:tcPr>
          <w:p w14:paraId="52A4B1F3" w14:textId="5796DFD0" w:rsidR="00981F77" w:rsidRPr="00981F77" w:rsidRDefault="00981F77" w:rsidP="00806A71">
            <w:pPr>
              <w:rPr>
                <w:sz w:val="18"/>
                <w:szCs w:val="18"/>
              </w:rPr>
            </w:pPr>
            <w:r>
              <w:rPr>
                <w:b/>
                <w:bCs/>
                <w:sz w:val="18"/>
                <w:szCs w:val="18"/>
              </w:rPr>
              <w:t>Class 1 &amp; 2</w:t>
            </w:r>
            <w:r>
              <w:rPr>
                <w:sz w:val="18"/>
                <w:szCs w:val="18"/>
              </w:rPr>
              <w:t>: Pulp is generally not involved and no indication for endodontic therapy.</w:t>
            </w:r>
            <w:r>
              <w:rPr>
                <w:sz w:val="18"/>
                <w:szCs w:val="18"/>
              </w:rPr>
              <w:br/>
            </w:r>
            <w:r>
              <w:rPr>
                <w:b/>
                <w:bCs/>
                <w:sz w:val="18"/>
                <w:szCs w:val="18"/>
              </w:rPr>
              <w:t>Class 3 &amp; 4</w:t>
            </w:r>
            <w:r>
              <w:rPr>
                <w:sz w:val="18"/>
                <w:szCs w:val="18"/>
              </w:rPr>
              <w:t>: Pulp will ultimately be encroached.</w:t>
            </w:r>
          </w:p>
        </w:tc>
      </w:tr>
    </w:tbl>
    <w:p w14:paraId="58085E02" w14:textId="61D46334" w:rsidR="000A4AF5" w:rsidRDefault="0013231F" w:rsidP="0013231F">
      <w:pPr>
        <w:pStyle w:val="IntenseQuote"/>
      </w:pPr>
      <w:r>
        <w:lastRenderedPageBreak/>
        <w:t>Bleaching: External Cervical Root Resorption</w:t>
      </w:r>
    </w:p>
    <w:p w14:paraId="2BEEBC53" w14:textId="7B41DE3E" w:rsidR="0013231F" w:rsidRDefault="0013231F" w:rsidP="0013231F">
      <w:pPr>
        <w:pStyle w:val="ListParagraph"/>
        <w:numPr>
          <w:ilvl w:val="0"/>
          <w:numId w:val="12"/>
        </w:numPr>
      </w:pPr>
      <w:r>
        <w:t>Risk Factors:</w:t>
      </w:r>
    </w:p>
    <w:p w14:paraId="28F7FBD1" w14:textId="3A96E5FC" w:rsidR="0013231F" w:rsidRDefault="0013231F" w:rsidP="0013231F">
      <w:pPr>
        <w:pStyle w:val="ListParagraph"/>
        <w:numPr>
          <w:ilvl w:val="1"/>
          <w:numId w:val="12"/>
        </w:numPr>
      </w:pPr>
      <w:r>
        <w:t>Deficiency of cementum in the cervical area</w:t>
      </w:r>
    </w:p>
    <w:p w14:paraId="4A01CF96" w14:textId="0F11B613" w:rsidR="0013231F" w:rsidRDefault="0013231F" w:rsidP="0013231F">
      <w:pPr>
        <w:pStyle w:val="ListParagraph"/>
        <w:numPr>
          <w:ilvl w:val="1"/>
          <w:numId w:val="12"/>
        </w:numPr>
      </w:pPr>
      <w:r>
        <w:t>Injury to PDL (trauma)</w:t>
      </w:r>
    </w:p>
    <w:p w14:paraId="3582B53E" w14:textId="21C2035C" w:rsidR="0013231F" w:rsidRDefault="0013231F" w:rsidP="0013231F">
      <w:pPr>
        <w:pStyle w:val="ListParagraph"/>
        <w:numPr>
          <w:ilvl w:val="1"/>
          <w:numId w:val="12"/>
        </w:numPr>
      </w:pPr>
      <w:r>
        <w:t>Infection</w:t>
      </w:r>
    </w:p>
    <w:p w14:paraId="2B07B0F9" w14:textId="7EC0FB96" w:rsidR="0013231F" w:rsidRDefault="0013231F" w:rsidP="0013231F">
      <w:pPr>
        <w:pStyle w:val="ListParagraph"/>
        <w:numPr>
          <w:ilvl w:val="1"/>
          <w:numId w:val="12"/>
        </w:numPr>
      </w:pPr>
      <w:r>
        <w:t>Lack of seal over GP</w:t>
      </w:r>
    </w:p>
    <w:p w14:paraId="4C80A0DA" w14:textId="012A2669" w:rsidR="0013231F" w:rsidRDefault="0013231F" w:rsidP="0013231F">
      <w:pPr>
        <w:pStyle w:val="ListParagraph"/>
        <w:numPr>
          <w:ilvl w:val="1"/>
          <w:numId w:val="12"/>
        </w:numPr>
      </w:pPr>
      <w:r>
        <w:t>High Heat</w:t>
      </w:r>
    </w:p>
    <w:p w14:paraId="49104DF4" w14:textId="20D2AAF5" w:rsidR="0013231F" w:rsidRDefault="0013231F" w:rsidP="0013231F">
      <w:pPr>
        <w:pStyle w:val="ListParagraph"/>
        <w:numPr>
          <w:ilvl w:val="1"/>
          <w:numId w:val="12"/>
        </w:numPr>
      </w:pPr>
      <w:r>
        <w:t>High concentration of H2O2</w:t>
      </w:r>
    </w:p>
    <w:p w14:paraId="4CF54EB9" w14:textId="36AC946E" w:rsidR="0013231F" w:rsidRDefault="0013231F" w:rsidP="0013231F">
      <w:pPr>
        <w:pStyle w:val="ListParagraph"/>
        <w:numPr>
          <w:ilvl w:val="1"/>
          <w:numId w:val="12"/>
        </w:numPr>
      </w:pPr>
      <w:r>
        <w:t>Patient younger than 25 years</w:t>
      </w:r>
    </w:p>
    <w:p w14:paraId="15C70ECA" w14:textId="70F03E79" w:rsidR="0013231F" w:rsidRDefault="0013231F" w:rsidP="0013231F">
      <w:pPr>
        <w:pStyle w:val="ListParagraph"/>
        <w:numPr>
          <w:ilvl w:val="0"/>
          <w:numId w:val="12"/>
        </w:numPr>
      </w:pPr>
      <w:r>
        <w:t xml:space="preserve">A </w:t>
      </w:r>
      <w:r>
        <w:rPr>
          <w:b/>
          <w:bCs/>
        </w:rPr>
        <w:t>protective layer</w:t>
      </w:r>
      <w:r>
        <w:t xml:space="preserve"> of at least 2mm thickness should be placed over the root filling material. Ideally, vertical outline of protective barrier should be 1mm coronal to the CEJ to cover lingual, labial, and proximal CEJ areas.</w:t>
      </w:r>
    </w:p>
    <w:p w14:paraId="447A1EFD" w14:textId="6BA86EF3" w:rsidR="0013231F" w:rsidRDefault="0013231F" w:rsidP="0013231F">
      <w:pPr>
        <w:pStyle w:val="ListParagraph"/>
        <w:numPr>
          <w:ilvl w:val="1"/>
          <w:numId w:val="12"/>
        </w:numPr>
      </w:pPr>
      <w:r>
        <w:t>Use a periodontal probe to determine level of epithelial attachment from incisal edge which will serve as guide for placement of the barrier.</w:t>
      </w:r>
    </w:p>
    <w:p w14:paraId="37B53E8A" w14:textId="15E868C3" w:rsidR="0013231F" w:rsidRDefault="0013231F" w:rsidP="0013231F">
      <w:pPr>
        <w:pStyle w:val="ListParagraph"/>
        <w:numPr>
          <w:ilvl w:val="1"/>
          <w:numId w:val="12"/>
        </w:numPr>
      </w:pPr>
      <w:r>
        <w:t>It is good practice to add a coronal extension to the barrier which matches the contour of epithelial attachment and increases safety during bleaching procedure by sealing a wider area against the leakage of peroxide to periodontal tissue.</w:t>
      </w:r>
    </w:p>
    <w:p w14:paraId="1007D151" w14:textId="4583F954" w:rsidR="0013231F" w:rsidRPr="0013231F" w:rsidRDefault="0013231F" w:rsidP="0013231F">
      <w:r w:rsidRPr="0013231F">
        <w:drawing>
          <wp:inline distT="0" distB="0" distL="0" distR="0" wp14:anchorId="1006D8D8" wp14:editId="71B99DCC">
            <wp:extent cx="2534004" cy="3238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4004" cy="3238952"/>
                    </a:xfrm>
                    <a:prstGeom prst="rect">
                      <a:avLst/>
                    </a:prstGeom>
                  </pic:spPr>
                </pic:pic>
              </a:graphicData>
            </a:graphic>
          </wp:inline>
        </w:drawing>
      </w:r>
      <w:r w:rsidRPr="0013231F">
        <w:drawing>
          <wp:inline distT="0" distB="0" distL="0" distR="0" wp14:anchorId="7300D94A" wp14:editId="029CDA8E">
            <wp:extent cx="1457528" cy="345805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7528" cy="3458058"/>
                    </a:xfrm>
                    <a:prstGeom prst="rect">
                      <a:avLst/>
                    </a:prstGeom>
                  </pic:spPr>
                </pic:pic>
              </a:graphicData>
            </a:graphic>
          </wp:inline>
        </w:drawing>
      </w:r>
    </w:p>
    <w:p w14:paraId="65028DD6" w14:textId="77777777" w:rsidR="0013231F" w:rsidRPr="00595525" w:rsidRDefault="0013231F" w:rsidP="00595525">
      <w:pPr>
        <w:rPr>
          <w:vanish/>
        </w:rPr>
      </w:pPr>
    </w:p>
    <w:sectPr w:rsidR="0013231F" w:rsidRPr="00595525" w:rsidSect="00595525">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D4D3B" w14:textId="77777777" w:rsidR="008F5858" w:rsidRDefault="008F5858" w:rsidP="00981F77">
      <w:pPr>
        <w:spacing w:after="0" w:line="240" w:lineRule="auto"/>
      </w:pPr>
      <w:r>
        <w:separator/>
      </w:r>
    </w:p>
  </w:endnote>
  <w:endnote w:type="continuationSeparator" w:id="0">
    <w:p w14:paraId="77C9681E" w14:textId="77777777" w:rsidR="008F5858" w:rsidRDefault="008F5858" w:rsidP="0098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7B4A1" w14:textId="672B0187" w:rsidR="00595525" w:rsidRPr="00595525" w:rsidRDefault="00595525" w:rsidP="00595525">
    <w:pPr>
      <w:pStyle w:val="Footer"/>
      <w:rPr>
        <w:sz w:val="16"/>
        <w:szCs w:val="16"/>
      </w:rPr>
    </w:pPr>
    <w:r w:rsidRPr="00595525">
      <w:rPr>
        <w:color w:val="C00000"/>
        <w:sz w:val="16"/>
        <w:szCs w:val="16"/>
      </w:rPr>
      <w:t>*</w:t>
    </w:r>
    <w:r w:rsidRPr="00595525">
      <w:rPr>
        <w:sz w:val="16"/>
        <w:szCs w:val="16"/>
      </w:rPr>
      <w:t>Success rates for treatment:</w:t>
    </w:r>
    <w:r>
      <w:rPr>
        <w:sz w:val="16"/>
        <w:szCs w:val="16"/>
      </w:rPr>
      <w:t xml:space="preserve"> [</w:t>
    </w:r>
    <w:r w:rsidRPr="00595525">
      <w:rPr>
        <w:b/>
        <w:bCs/>
        <w:sz w:val="16"/>
        <w:szCs w:val="16"/>
      </w:rPr>
      <w:t>Class 1 &amp; 2</w:t>
    </w:r>
    <w:r>
      <w:rPr>
        <w:sz w:val="16"/>
        <w:szCs w:val="16"/>
      </w:rPr>
      <w:t xml:space="preserve"> – 100%] [</w:t>
    </w:r>
    <w:r w:rsidRPr="00595525">
      <w:rPr>
        <w:b/>
        <w:bCs/>
        <w:sz w:val="16"/>
        <w:szCs w:val="16"/>
      </w:rPr>
      <w:t>Class 3</w:t>
    </w:r>
    <w:r>
      <w:rPr>
        <w:sz w:val="16"/>
        <w:szCs w:val="16"/>
      </w:rPr>
      <w:t xml:space="preserve"> – 77.8%] [</w:t>
    </w:r>
    <w:r w:rsidRPr="00595525">
      <w:rPr>
        <w:b/>
        <w:bCs/>
        <w:sz w:val="16"/>
        <w:szCs w:val="16"/>
      </w:rPr>
      <w:t>Class 4</w:t>
    </w:r>
    <w:r>
      <w:rPr>
        <w:sz w:val="16"/>
        <w:szCs w:val="16"/>
      </w:rPr>
      <w:t xml:space="preserve"> – 12.5%]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D4BA4" w14:textId="77777777" w:rsidR="008F5858" w:rsidRDefault="008F5858" w:rsidP="00981F77">
      <w:pPr>
        <w:spacing w:after="0" w:line="240" w:lineRule="auto"/>
      </w:pPr>
      <w:r>
        <w:separator/>
      </w:r>
    </w:p>
  </w:footnote>
  <w:footnote w:type="continuationSeparator" w:id="0">
    <w:p w14:paraId="27B31964" w14:textId="77777777" w:rsidR="008F5858" w:rsidRDefault="008F5858" w:rsidP="00981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2F5389"/>
    <w:multiLevelType w:val="hybridMultilevel"/>
    <w:tmpl w:val="4AE6CAE2"/>
    <w:lvl w:ilvl="0" w:tplc="6C4CFE52">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FE1E07"/>
    <w:multiLevelType w:val="hybridMultilevel"/>
    <w:tmpl w:val="0BAC3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077EA"/>
    <w:multiLevelType w:val="hybridMultilevel"/>
    <w:tmpl w:val="52D2A73E"/>
    <w:lvl w:ilvl="0" w:tplc="825A15B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E30BE"/>
    <w:multiLevelType w:val="hybridMultilevel"/>
    <w:tmpl w:val="DB4EEF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F25EE"/>
    <w:multiLevelType w:val="hybridMultilevel"/>
    <w:tmpl w:val="E2E865A4"/>
    <w:lvl w:ilvl="0" w:tplc="D57EFAC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7065E0"/>
    <w:multiLevelType w:val="hybridMultilevel"/>
    <w:tmpl w:val="0BC26814"/>
    <w:lvl w:ilvl="0" w:tplc="3EC8D3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3"/>
  </w:num>
  <w:num w:numId="13">
    <w:abstractNumId w:val="6"/>
  </w:num>
  <w:num w:numId="14">
    <w:abstractNumId w:val="1"/>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68"/>
    <w:rsid w:val="000A4AF5"/>
    <w:rsid w:val="0013231F"/>
    <w:rsid w:val="00176968"/>
    <w:rsid w:val="002B4D16"/>
    <w:rsid w:val="00345D6A"/>
    <w:rsid w:val="00457736"/>
    <w:rsid w:val="00484BB3"/>
    <w:rsid w:val="004A010C"/>
    <w:rsid w:val="00595525"/>
    <w:rsid w:val="005C5439"/>
    <w:rsid w:val="00806A71"/>
    <w:rsid w:val="008F5858"/>
    <w:rsid w:val="00981F77"/>
    <w:rsid w:val="009B16CE"/>
    <w:rsid w:val="00AA6A5E"/>
    <w:rsid w:val="00C47A8B"/>
    <w:rsid w:val="00C5700E"/>
    <w:rsid w:val="00CD035C"/>
    <w:rsid w:val="00DF57FB"/>
    <w:rsid w:val="00E8520C"/>
    <w:rsid w:val="00F15B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3B65"/>
  <w15:chartTrackingRefBased/>
  <w15:docId w15:val="{BB2E1A5A-8AC4-4BEE-BE95-EF584DF6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968"/>
  </w:style>
  <w:style w:type="paragraph" w:styleId="Heading1">
    <w:name w:val="heading 1"/>
    <w:basedOn w:val="Normal"/>
    <w:next w:val="Normal"/>
    <w:link w:val="Heading1Char"/>
    <w:uiPriority w:val="9"/>
    <w:qFormat/>
    <w:rsid w:val="0017696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7696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696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696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6968"/>
    <w:pPr>
      <w:keepNext/>
      <w:keepLines/>
      <w:numPr>
        <w:ilvl w:val="4"/>
        <w:numId w:val="10"/>
      </w:numPr>
      <w:spacing w:before="200" w:after="0"/>
      <w:outlineLvl w:val="4"/>
    </w:pPr>
    <w:rPr>
      <w:rFonts w:asciiTheme="majorHAnsi" w:eastAsiaTheme="majorEastAsia" w:hAnsiTheme="majorHAnsi" w:cstheme="majorBidi"/>
      <w:color w:val="33333C" w:themeColor="text2" w:themeShade="BF"/>
    </w:rPr>
  </w:style>
  <w:style w:type="paragraph" w:styleId="Heading6">
    <w:name w:val="heading 6"/>
    <w:basedOn w:val="Normal"/>
    <w:next w:val="Normal"/>
    <w:link w:val="Heading6Char"/>
    <w:uiPriority w:val="9"/>
    <w:semiHidden/>
    <w:unhideWhenUsed/>
    <w:qFormat/>
    <w:rsid w:val="00176968"/>
    <w:pPr>
      <w:keepNext/>
      <w:keepLines/>
      <w:numPr>
        <w:ilvl w:val="5"/>
        <w:numId w:val="10"/>
      </w:numPr>
      <w:spacing w:before="200" w:after="0"/>
      <w:outlineLvl w:val="5"/>
    </w:pPr>
    <w:rPr>
      <w:rFonts w:asciiTheme="majorHAnsi" w:eastAsiaTheme="majorEastAsia" w:hAnsiTheme="majorHAnsi" w:cstheme="majorBidi"/>
      <w:i/>
      <w:iCs/>
      <w:color w:val="33333C" w:themeColor="text2" w:themeShade="BF"/>
    </w:rPr>
  </w:style>
  <w:style w:type="paragraph" w:styleId="Heading7">
    <w:name w:val="heading 7"/>
    <w:basedOn w:val="Normal"/>
    <w:next w:val="Normal"/>
    <w:link w:val="Heading7Char"/>
    <w:uiPriority w:val="9"/>
    <w:semiHidden/>
    <w:unhideWhenUsed/>
    <w:qFormat/>
    <w:rsid w:val="0017696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696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696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6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7696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696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696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6968"/>
    <w:rPr>
      <w:rFonts w:asciiTheme="majorHAnsi" w:eastAsiaTheme="majorEastAsia" w:hAnsiTheme="majorHAnsi" w:cstheme="majorBidi"/>
      <w:color w:val="33333C" w:themeColor="text2" w:themeShade="BF"/>
    </w:rPr>
  </w:style>
  <w:style w:type="character" w:customStyle="1" w:styleId="Heading6Char">
    <w:name w:val="Heading 6 Char"/>
    <w:basedOn w:val="DefaultParagraphFont"/>
    <w:link w:val="Heading6"/>
    <w:uiPriority w:val="9"/>
    <w:semiHidden/>
    <w:rsid w:val="00176968"/>
    <w:rPr>
      <w:rFonts w:asciiTheme="majorHAnsi" w:eastAsiaTheme="majorEastAsia" w:hAnsiTheme="majorHAnsi" w:cstheme="majorBidi"/>
      <w:i/>
      <w:iCs/>
      <w:color w:val="33333C" w:themeColor="text2" w:themeShade="BF"/>
    </w:rPr>
  </w:style>
  <w:style w:type="character" w:customStyle="1" w:styleId="Heading7Char">
    <w:name w:val="Heading 7 Char"/>
    <w:basedOn w:val="DefaultParagraphFont"/>
    <w:link w:val="Heading7"/>
    <w:uiPriority w:val="9"/>
    <w:semiHidden/>
    <w:rsid w:val="001769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69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69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76968"/>
    <w:pPr>
      <w:spacing w:after="200" w:line="240" w:lineRule="auto"/>
    </w:pPr>
    <w:rPr>
      <w:i/>
      <w:iCs/>
      <w:color w:val="454551" w:themeColor="text2"/>
      <w:sz w:val="18"/>
      <w:szCs w:val="18"/>
    </w:rPr>
  </w:style>
  <w:style w:type="paragraph" w:styleId="Title">
    <w:name w:val="Title"/>
    <w:basedOn w:val="Normal"/>
    <w:next w:val="Normal"/>
    <w:link w:val="TitleChar"/>
    <w:uiPriority w:val="10"/>
    <w:qFormat/>
    <w:rsid w:val="0017696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696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696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6968"/>
    <w:rPr>
      <w:color w:val="5A5A5A" w:themeColor="text1" w:themeTint="A5"/>
      <w:spacing w:val="10"/>
    </w:rPr>
  </w:style>
  <w:style w:type="character" w:styleId="Strong">
    <w:name w:val="Strong"/>
    <w:basedOn w:val="DefaultParagraphFont"/>
    <w:uiPriority w:val="22"/>
    <w:qFormat/>
    <w:rsid w:val="00176968"/>
    <w:rPr>
      <w:b/>
      <w:bCs/>
      <w:color w:val="000000" w:themeColor="text1"/>
    </w:rPr>
  </w:style>
  <w:style w:type="character" w:styleId="Emphasis">
    <w:name w:val="Emphasis"/>
    <w:basedOn w:val="DefaultParagraphFont"/>
    <w:uiPriority w:val="20"/>
    <w:qFormat/>
    <w:rsid w:val="00176968"/>
    <w:rPr>
      <w:i/>
      <w:iCs/>
      <w:color w:val="auto"/>
    </w:rPr>
  </w:style>
  <w:style w:type="paragraph" w:styleId="NoSpacing">
    <w:name w:val="No Spacing"/>
    <w:uiPriority w:val="1"/>
    <w:qFormat/>
    <w:rsid w:val="00176968"/>
    <w:pPr>
      <w:spacing w:after="0" w:line="240" w:lineRule="auto"/>
    </w:pPr>
  </w:style>
  <w:style w:type="paragraph" w:styleId="Quote">
    <w:name w:val="Quote"/>
    <w:basedOn w:val="Normal"/>
    <w:next w:val="Normal"/>
    <w:link w:val="QuoteChar"/>
    <w:uiPriority w:val="29"/>
    <w:qFormat/>
    <w:rsid w:val="00176968"/>
    <w:pPr>
      <w:spacing w:before="160"/>
      <w:ind w:left="720" w:right="720"/>
    </w:pPr>
    <w:rPr>
      <w:i/>
      <w:iCs/>
      <w:color w:val="000000" w:themeColor="text1"/>
    </w:rPr>
  </w:style>
  <w:style w:type="character" w:customStyle="1" w:styleId="QuoteChar">
    <w:name w:val="Quote Char"/>
    <w:basedOn w:val="DefaultParagraphFont"/>
    <w:link w:val="Quote"/>
    <w:uiPriority w:val="29"/>
    <w:rsid w:val="00176968"/>
    <w:rPr>
      <w:i/>
      <w:iCs/>
      <w:color w:val="000000" w:themeColor="text1"/>
    </w:rPr>
  </w:style>
  <w:style w:type="paragraph" w:styleId="IntenseQuote">
    <w:name w:val="Intense Quote"/>
    <w:basedOn w:val="Normal"/>
    <w:next w:val="Normal"/>
    <w:link w:val="IntenseQuoteChar"/>
    <w:uiPriority w:val="30"/>
    <w:qFormat/>
    <w:rsid w:val="0017696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6968"/>
    <w:rPr>
      <w:color w:val="000000" w:themeColor="text1"/>
      <w:shd w:val="clear" w:color="auto" w:fill="F2F2F2" w:themeFill="background1" w:themeFillShade="F2"/>
    </w:rPr>
  </w:style>
  <w:style w:type="character" w:styleId="SubtleEmphasis">
    <w:name w:val="Subtle Emphasis"/>
    <w:basedOn w:val="DefaultParagraphFont"/>
    <w:uiPriority w:val="19"/>
    <w:qFormat/>
    <w:rsid w:val="00176968"/>
    <w:rPr>
      <w:i/>
      <w:iCs/>
      <w:color w:val="404040" w:themeColor="text1" w:themeTint="BF"/>
    </w:rPr>
  </w:style>
  <w:style w:type="character" w:styleId="IntenseEmphasis">
    <w:name w:val="Intense Emphasis"/>
    <w:basedOn w:val="DefaultParagraphFont"/>
    <w:uiPriority w:val="21"/>
    <w:qFormat/>
    <w:rsid w:val="00176968"/>
    <w:rPr>
      <w:b/>
      <w:bCs/>
      <w:i/>
      <w:iCs/>
      <w:caps/>
    </w:rPr>
  </w:style>
  <w:style w:type="character" w:styleId="SubtleReference">
    <w:name w:val="Subtle Reference"/>
    <w:basedOn w:val="DefaultParagraphFont"/>
    <w:uiPriority w:val="31"/>
    <w:qFormat/>
    <w:rsid w:val="001769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6968"/>
    <w:rPr>
      <w:b/>
      <w:bCs/>
      <w:smallCaps/>
      <w:u w:val="single"/>
    </w:rPr>
  </w:style>
  <w:style w:type="character" w:styleId="BookTitle">
    <w:name w:val="Book Title"/>
    <w:basedOn w:val="DefaultParagraphFont"/>
    <w:uiPriority w:val="33"/>
    <w:qFormat/>
    <w:rsid w:val="00176968"/>
    <w:rPr>
      <w:b w:val="0"/>
      <w:bCs w:val="0"/>
      <w:smallCaps/>
      <w:spacing w:val="5"/>
    </w:rPr>
  </w:style>
  <w:style w:type="paragraph" w:styleId="TOCHeading">
    <w:name w:val="TOC Heading"/>
    <w:basedOn w:val="Heading1"/>
    <w:next w:val="Normal"/>
    <w:uiPriority w:val="39"/>
    <w:semiHidden/>
    <w:unhideWhenUsed/>
    <w:qFormat/>
    <w:rsid w:val="00176968"/>
    <w:pPr>
      <w:outlineLvl w:val="9"/>
    </w:pPr>
  </w:style>
  <w:style w:type="paragraph" w:styleId="ListParagraph">
    <w:name w:val="List Paragraph"/>
    <w:basedOn w:val="Normal"/>
    <w:uiPriority w:val="34"/>
    <w:qFormat/>
    <w:rsid w:val="00176968"/>
    <w:pPr>
      <w:ind w:left="720"/>
      <w:contextualSpacing/>
    </w:pPr>
  </w:style>
  <w:style w:type="table" w:styleId="TableGrid">
    <w:name w:val="Table Grid"/>
    <w:basedOn w:val="TableNormal"/>
    <w:uiPriority w:val="39"/>
    <w:rsid w:val="00DF5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F77"/>
  </w:style>
  <w:style w:type="paragraph" w:styleId="Footer">
    <w:name w:val="footer"/>
    <w:basedOn w:val="Normal"/>
    <w:link w:val="FooterChar"/>
    <w:uiPriority w:val="99"/>
    <w:unhideWhenUsed/>
    <w:rsid w:val="00981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2020-06-10T10:54:00Z</dcterms:created>
  <dcterms:modified xsi:type="dcterms:W3CDTF">2020-06-11T12:02:00Z</dcterms:modified>
</cp:coreProperties>
</file>