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C0E" w:rsidRDefault="00793C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54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1"/>
        <w:gridCol w:w="5758"/>
      </w:tblGrid>
      <w:tr w:rsidR="00793C0E">
        <w:trPr>
          <w:trHeight w:val="70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93C0E" w:rsidRDefault="002C7D4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Sistema o Aplicativo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0E" w:rsidRDefault="00D54DE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500F6">
              <w:rPr>
                <w:rFonts w:ascii="Arial" w:hAnsi="Arial" w:cs="Arial"/>
                <w:sz w:val="20"/>
                <w:szCs w:val="20"/>
                <w:lang w:val="es-ES"/>
              </w:rPr>
              <w:t xml:space="preserve">Sistema de Gestión de la Digitalización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–</w:t>
            </w:r>
            <w:r w:rsidRPr="007500F6">
              <w:rPr>
                <w:rFonts w:ascii="Arial" w:hAnsi="Arial" w:cs="Arial"/>
                <w:sz w:val="20"/>
                <w:szCs w:val="20"/>
                <w:lang w:val="es-ES"/>
              </w:rPr>
              <w:t xml:space="preserve"> SGD</w:t>
            </w:r>
            <w:r w:rsidR="00690536">
              <w:rPr>
                <w:rFonts w:ascii="Arial" w:hAnsi="Arial" w:cs="Arial"/>
                <w:sz w:val="20"/>
                <w:szCs w:val="20"/>
                <w:lang w:val="es-ES"/>
              </w:rPr>
              <w:t xml:space="preserve"> Archivo Central</w:t>
            </w:r>
            <w:r w:rsidR="00167934">
              <w:rPr>
                <w:rFonts w:ascii="Arial" w:hAnsi="Arial" w:cs="Arial"/>
                <w:sz w:val="20"/>
                <w:szCs w:val="20"/>
                <w:lang w:val="es-ES"/>
              </w:rPr>
              <w:t xml:space="preserve"> y Ventanilla Virtual</w:t>
            </w:r>
          </w:p>
        </w:tc>
      </w:tr>
      <w:tr w:rsidR="00793C0E">
        <w:trPr>
          <w:trHeight w:val="70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93C0E" w:rsidRDefault="002C7D4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 requerimiento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0E" w:rsidRDefault="00D54DE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2022-013</w:t>
            </w:r>
          </w:p>
        </w:tc>
      </w:tr>
      <w:tr w:rsidR="00793C0E">
        <w:trPr>
          <w:trHeight w:val="70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93C0E" w:rsidRDefault="002C7D4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 elaborado por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0E" w:rsidRDefault="00D54DE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Alejandro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Yauyo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Barrientos</w:t>
            </w:r>
          </w:p>
        </w:tc>
      </w:tr>
      <w:tr w:rsidR="00793C0E">
        <w:trPr>
          <w:trHeight w:val="70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93C0E" w:rsidRDefault="002C7D4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 revisado por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0E" w:rsidRDefault="00D54DE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Gino Alberto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Yamunaqué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Albán</w:t>
            </w:r>
          </w:p>
        </w:tc>
      </w:tr>
      <w:tr w:rsidR="00793C0E">
        <w:trPr>
          <w:trHeight w:val="70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93C0E" w:rsidRDefault="002C7D4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C0E" w:rsidRDefault="006905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23</w:t>
            </w:r>
            <w:r w:rsidR="00035392">
              <w:rPr>
                <w:rFonts w:ascii="Arial" w:hAnsi="Arial" w:cs="Arial"/>
                <w:sz w:val="20"/>
                <w:szCs w:val="20"/>
                <w:lang w:val="es-ES"/>
              </w:rPr>
              <w:t>/12</w:t>
            </w:r>
            <w:r w:rsidR="00D54DEB">
              <w:rPr>
                <w:rFonts w:ascii="Arial" w:hAnsi="Arial" w:cs="Arial"/>
                <w:sz w:val="20"/>
                <w:szCs w:val="20"/>
                <w:lang w:val="es-ES"/>
              </w:rPr>
              <w:t>/2022</w:t>
            </w:r>
          </w:p>
        </w:tc>
      </w:tr>
    </w:tbl>
    <w:p w:rsidR="00793C0E" w:rsidRDefault="002C7D4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1"/>
        </w:tabs>
        <w:spacing w:before="360" w:after="120"/>
        <w:ind w:left="567" w:hanging="567"/>
        <w:rPr>
          <w:rFonts w:ascii="Arial" w:eastAsia="Arial" w:hAnsi="Arial" w:cs="Arial"/>
          <w:b/>
          <w:smallCaps/>
          <w:color w:val="000000"/>
          <w:sz w:val="20"/>
          <w:szCs w:val="20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SISTEMA</w:t>
      </w:r>
    </w:p>
    <w:p w:rsidR="00793C0E" w:rsidRDefault="002C7D45">
      <w:pPr>
        <w:pStyle w:val="Ttulo2"/>
        <w:numPr>
          <w:ilvl w:val="1"/>
          <w:numId w:val="2"/>
        </w:numPr>
        <w:ind w:left="567" w:hanging="567"/>
        <w:rPr>
          <w:sz w:val="20"/>
        </w:rPr>
      </w:pPr>
      <w:bookmarkStart w:id="0" w:name="_heading=h.gjdgxs" w:colFirst="0" w:colLast="0"/>
      <w:bookmarkEnd w:id="0"/>
      <w:r>
        <w:rPr>
          <w:sz w:val="20"/>
        </w:rPr>
        <w:t>Descripción del Sistema</w:t>
      </w:r>
    </w:p>
    <w:p w:rsidR="00793C0E" w:rsidRDefault="002C7D45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Sistema encargado del proceso de digitalización de documentos de la entidad</w:t>
      </w:r>
      <w:r w:rsidR="003C31BB">
        <w:rPr>
          <w:rFonts w:ascii="Arial" w:eastAsia="Arial" w:hAnsi="Arial" w:cs="Arial"/>
          <w:sz w:val="20"/>
          <w:szCs w:val="20"/>
        </w:rPr>
        <w:t xml:space="preserve"> de los documentos provenientes del Archivo Central del MINCETUR</w:t>
      </w:r>
      <w:r w:rsidR="00167934">
        <w:rPr>
          <w:rFonts w:ascii="Arial" w:eastAsia="Arial" w:hAnsi="Arial" w:cs="Arial"/>
          <w:sz w:val="20"/>
          <w:szCs w:val="20"/>
        </w:rPr>
        <w:t xml:space="preserve"> y el Sistema encargado del proceso de digitalización de documentos de la entidad de los documentos provenientes de la Ventanilla Virtual del MINCETUR </w:t>
      </w:r>
      <w:r>
        <w:rPr>
          <w:rFonts w:ascii="Arial" w:eastAsia="Arial" w:hAnsi="Arial" w:cs="Arial"/>
          <w:sz w:val="20"/>
          <w:szCs w:val="20"/>
        </w:rPr>
        <w:t>.</w:t>
      </w:r>
    </w:p>
    <w:p w:rsidR="00793C0E" w:rsidRDefault="002C7D45">
      <w:pPr>
        <w:pStyle w:val="Ttulo2"/>
        <w:numPr>
          <w:ilvl w:val="1"/>
          <w:numId w:val="2"/>
        </w:numPr>
        <w:ind w:left="567" w:hanging="567"/>
        <w:rPr>
          <w:sz w:val="20"/>
        </w:rPr>
      </w:pPr>
      <w:r>
        <w:rPr>
          <w:sz w:val="20"/>
        </w:rPr>
        <w:t>Especificaciones Técnicas del Sistema</w:t>
      </w:r>
    </w:p>
    <w:p w:rsidR="00793C0E" w:rsidRDefault="00793C0E">
      <w:pPr>
        <w:ind w:left="56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8090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4693"/>
      </w:tblGrid>
      <w:tr w:rsidR="00793C0E">
        <w:tc>
          <w:tcPr>
            <w:tcW w:w="3397" w:type="dxa"/>
            <w:shd w:val="clear" w:color="auto" w:fill="D9D9D9"/>
          </w:tcPr>
          <w:p w:rsidR="00793C0E" w:rsidRDefault="002C7D4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693" w:type="dxa"/>
            <w:shd w:val="clear" w:color="auto" w:fill="D9D9D9"/>
          </w:tcPr>
          <w:p w:rsidR="00793C0E" w:rsidRDefault="002C7D4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</w:t>
            </w:r>
          </w:p>
        </w:tc>
      </w:tr>
      <w:tr w:rsidR="00793C0E">
        <w:tc>
          <w:tcPr>
            <w:tcW w:w="3397" w:type="dxa"/>
            <w:vAlign w:val="center"/>
          </w:tcPr>
          <w:p w:rsidR="00793C0E" w:rsidRDefault="002C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 de sistema</w:t>
            </w:r>
          </w:p>
        </w:tc>
        <w:tc>
          <w:tcPr>
            <w:tcW w:w="4693" w:type="dxa"/>
            <w:vAlign w:val="center"/>
          </w:tcPr>
          <w:p w:rsidR="00793C0E" w:rsidRDefault="002C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548DD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48DD4"/>
                <w:sz w:val="20"/>
                <w:szCs w:val="20"/>
              </w:rPr>
              <w:t>Web</w:t>
            </w:r>
          </w:p>
        </w:tc>
      </w:tr>
      <w:tr w:rsidR="00793C0E">
        <w:tc>
          <w:tcPr>
            <w:tcW w:w="3397" w:type="dxa"/>
            <w:vAlign w:val="center"/>
          </w:tcPr>
          <w:p w:rsidR="00793C0E" w:rsidRDefault="002C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Explorador recomendado</w:t>
            </w:r>
          </w:p>
        </w:tc>
        <w:tc>
          <w:tcPr>
            <w:tcW w:w="4693" w:type="dxa"/>
            <w:vAlign w:val="center"/>
          </w:tcPr>
          <w:p w:rsidR="00793C0E" w:rsidRDefault="002C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Google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chrome</w:t>
            </w:r>
            <w:proofErr w:type="spellEnd"/>
          </w:p>
        </w:tc>
      </w:tr>
      <w:tr w:rsidR="00793C0E">
        <w:tc>
          <w:tcPr>
            <w:tcW w:w="3397" w:type="dxa"/>
            <w:vAlign w:val="center"/>
          </w:tcPr>
          <w:p w:rsidR="00793C0E" w:rsidRDefault="002C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Tecnología de desarrollo</w:t>
            </w:r>
          </w:p>
        </w:tc>
        <w:tc>
          <w:tcPr>
            <w:tcW w:w="4693" w:type="dxa"/>
            <w:vAlign w:val="center"/>
          </w:tcPr>
          <w:p w:rsidR="00793C0E" w:rsidRDefault="002C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Asp.net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3.1</w:t>
            </w:r>
          </w:p>
        </w:tc>
      </w:tr>
      <w:tr w:rsidR="00793C0E">
        <w:tc>
          <w:tcPr>
            <w:tcW w:w="3397" w:type="dxa"/>
            <w:vAlign w:val="center"/>
          </w:tcPr>
          <w:p w:rsidR="00793C0E" w:rsidRDefault="002C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Lenguaje de programación</w:t>
            </w:r>
          </w:p>
        </w:tc>
        <w:tc>
          <w:tcPr>
            <w:tcW w:w="4693" w:type="dxa"/>
            <w:vAlign w:val="center"/>
          </w:tcPr>
          <w:p w:rsidR="00793C0E" w:rsidRDefault="002C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c#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793C0E">
        <w:tc>
          <w:tcPr>
            <w:tcW w:w="3397" w:type="dxa"/>
            <w:vAlign w:val="center"/>
          </w:tcPr>
          <w:p w:rsidR="00793C0E" w:rsidRDefault="002C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Base de datos</w:t>
            </w:r>
          </w:p>
        </w:tc>
        <w:tc>
          <w:tcPr>
            <w:tcW w:w="4693" w:type="dxa"/>
            <w:vAlign w:val="center"/>
          </w:tcPr>
          <w:p w:rsidR="00793C0E" w:rsidRDefault="002C7D45" w:rsidP="00650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Oracle </w:t>
            </w:r>
            <w:r w:rsidR="006501E1">
              <w:rPr>
                <w:rFonts w:ascii="Arial" w:eastAsia="Arial" w:hAnsi="Arial" w:cs="Arial"/>
                <w:sz w:val="20"/>
                <w:szCs w:val="20"/>
              </w:rPr>
              <w:t>12c</w:t>
            </w:r>
          </w:p>
        </w:tc>
      </w:tr>
      <w:tr w:rsidR="00793C0E">
        <w:tc>
          <w:tcPr>
            <w:tcW w:w="3397" w:type="dxa"/>
            <w:vAlign w:val="center"/>
          </w:tcPr>
          <w:p w:rsidR="00793C0E" w:rsidRDefault="002C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Arquitectura</w:t>
            </w:r>
          </w:p>
        </w:tc>
        <w:tc>
          <w:tcPr>
            <w:tcW w:w="4693" w:type="dxa"/>
            <w:vAlign w:val="center"/>
          </w:tcPr>
          <w:p w:rsidR="00793C0E" w:rsidRDefault="00793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93C0E">
        <w:tc>
          <w:tcPr>
            <w:tcW w:w="3397" w:type="dxa"/>
            <w:vAlign w:val="center"/>
          </w:tcPr>
          <w:p w:rsidR="00793C0E" w:rsidRDefault="002C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Patrón de desarrollo</w:t>
            </w:r>
          </w:p>
        </w:tc>
        <w:tc>
          <w:tcPr>
            <w:tcW w:w="4693" w:type="dxa"/>
            <w:vAlign w:val="center"/>
          </w:tcPr>
          <w:p w:rsidR="00793C0E" w:rsidRDefault="002C7D4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Mvc</w:t>
            </w:r>
            <w:proofErr w:type="spellEnd"/>
          </w:p>
        </w:tc>
      </w:tr>
      <w:tr w:rsidR="00793C0E">
        <w:tc>
          <w:tcPr>
            <w:tcW w:w="3397" w:type="dxa"/>
            <w:vAlign w:val="center"/>
          </w:tcPr>
          <w:p w:rsidR="00793C0E" w:rsidRDefault="002C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Servidor de Versiones</w:t>
            </w:r>
          </w:p>
        </w:tc>
        <w:tc>
          <w:tcPr>
            <w:tcW w:w="4693" w:type="dxa"/>
            <w:vAlign w:val="center"/>
          </w:tcPr>
          <w:p w:rsidR="00793C0E" w:rsidRDefault="00793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93C0E">
        <w:tc>
          <w:tcPr>
            <w:tcW w:w="3397" w:type="dxa"/>
            <w:vAlign w:val="center"/>
          </w:tcPr>
          <w:p w:rsidR="00793C0E" w:rsidRDefault="002C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Servidor de Aplicaciones</w:t>
            </w:r>
          </w:p>
        </w:tc>
        <w:tc>
          <w:tcPr>
            <w:tcW w:w="4693" w:type="dxa"/>
            <w:vAlign w:val="center"/>
          </w:tcPr>
          <w:p w:rsidR="00793C0E" w:rsidRDefault="002C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IIS</w:t>
            </w:r>
          </w:p>
        </w:tc>
      </w:tr>
      <w:tr w:rsidR="00793C0E">
        <w:tc>
          <w:tcPr>
            <w:tcW w:w="3397" w:type="dxa"/>
            <w:vAlign w:val="center"/>
          </w:tcPr>
          <w:p w:rsidR="00793C0E" w:rsidRDefault="002C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Integración con otros sistemas</w:t>
            </w:r>
          </w:p>
        </w:tc>
        <w:tc>
          <w:tcPr>
            <w:tcW w:w="4693" w:type="dxa"/>
            <w:vAlign w:val="center"/>
          </w:tcPr>
          <w:p w:rsidR="00793C0E" w:rsidRDefault="002C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</w:t>
            </w:r>
          </w:p>
        </w:tc>
      </w:tr>
      <w:tr w:rsidR="00793C0E">
        <w:tc>
          <w:tcPr>
            <w:tcW w:w="3397" w:type="dxa"/>
            <w:vAlign w:val="center"/>
          </w:tcPr>
          <w:p w:rsidR="00793C0E" w:rsidRDefault="002C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Especificaciones de performance</w:t>
            </w:r>
          </w:p>
        </w:tc>
        <w:tc>
          <w:tcPr>
            <w:tcW w:w="4693" w:type="dxa"/>
            <w:vAlign w:val="center"/>
          </w:tcPr>
          <w:p w:rsidR="00793C0E" w:rsidRDefault="00793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93C0E">
        <w:tc>
          <w:tcPr>
            <w:tcW w:w="3397" w:type="dxa"/>
            <w:vAlign w:val="center"/>
          </w:tcPr>
          <w:p w:rsidR="00793C0E" w:rsidRDefault="002C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Esquema de Base de Datos</w:t>
            </w:r>
          </w:p>
        </w:tc>
        <w:tc>
          <w:tcPr>
            <w:tcW w:w="4693" w:type="dxa"/>
            <w:vAlign w:val="center"/>
          </w:tcPr>
          <w:p w:rsidR="00793C0E" w:rsidRDefault="002C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</w:tr>
      <w:tr w:rsidR="00793C0E">
        <w:tc>
          <w:tcPr>
            <w:tcW w:w="3397" w:type="dxa"/>
            <w:vAlign w:val="center"/>
          </w:tcPr>
          <w:p w:rsidR="00793C0E" w:rsidRDefault="002C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Normativas</w:t>
            </w:r>
          </w:p>
        </w:tc>
        <w:tc>
          <w:tcPr>
            <w:tcW w:w="4693" w:type="dxa"/>
            <w:vAlign w:val="center"/>
          </w:tcPr>
          <w:p w:rsidR="00793C0E" w:rsidRDefault="00793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793C0E" w:rsidRDefault="002C7D45">
      <w:pPr>
        <w:pStyle w:val="Ttulo2"/>
        <w:numPr>
          <w:ilvl w:val="1"/>
          <w:numId w:val="2"/>
        </w:numPr>
        <w:ind w:left="567" w:hanging="567"/>
        <w:rPr>
          <w:sz w:val="20"/>
        </w:rPr>
      </w:pPr>
      <w:r>
        <w:rPr>
          <w:sz w:val="20"/>
        </w:rPr>
        <w:t>Servicios Web Consumidos</w:t>
      </w:r>
    </w:p>
    <w:p w:rsidR="00793C0E" w:rsidRDefault="00793C0E"/>
    <w:tbl>
      <w:tblPr>
        <w:tblStyle w:val="a1"/>
        <w:tblW w:w="8075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976"/>
        <w:gridCol w:w="2977"/>
      </w:tblGrid>
      <w:tr w:rsidR="00793C0E">
        <w:tc>
          <w:tcPr>
            <w:tcW w:w="2122" w:type="dxa"/>
            <w:shd w:val="clear" w:color="auto" w:fill="D9D9D9"/>
          </w:tcPr>
          <w:p w:rsidR="00793C0E" w:rsidRDefault="002C7D4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Ambiente</w:t>
            </w:r>
          </w:p>
        </w:tc>
        <w:tc>
          <w:tcPr>
            <w:tcW w:w="2976" w:type="dxa"/>
            <w:shd w:val="clear" w:color="auto" w:fill="D9D9D9"/>
          </w:tcPr>
          <w:p w:rsidR="00793C0E" w:rsidRDefault="002C7D4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Servicio</w:t>
            </w:r>
          </w:p>
        </w:tc>
        <w:tc>
          <w:tcPr>
            <w:tcW w:w="2977" w:type="dxa"/>
            <w:shd w:val="clear" w:color="auto" w:fill="D9D9D9"/>
          </w:tcPr>
          <w:p w:rsidR="00793C0E" w:rsidRDefault="002C7D4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Operación</w:t>
            </w:r>
          </w:p>
        </w:tc>
      </w:tr>
      <w:tr w:rsidR="00035392">
        <w:tc>
          <w:tcPr>
            <w:tcW w:w="2122" w:type="dxa"/>
            <w:vAlign w:val="center"/>
          </w:tcPr>
          <w:p w:rsidR="00035392" w:rsidRDefault="00035392" w:rsidP="00035392">
            <w:r>
              <w:rPr>
                <w:rFonts w:ascii="Arial" w:eastAsia="Arial" w:hAnsi="Arial" w:cs="Arial"/>
                <w:sz w:val="20"/>
                <w:szCs w:val="20"/>
              </w:rPr>
              <w:t>QA</w:t>
            </w:r>
          </w:p>
        </w:tc>
        <w:tc>
          <w:tcPr>
            <w:tcW w:w="2976" w:type="dxa"/>
            <w:vAlign w:val="center"/>
          </w:tcPr>
          <w:p w:rsidR="00035392" w:rsidRPr="00D54DEB" w:rsidRDefault="00035392" w:rsidP="00035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bookmarkStart w:id="1" w:name="_GoBack"/>
            <w:r>
              <w:rPr>
                <w:rFonts w:ascii="Arial" w:eastAsia="Arial" w:hAnsi="Arial" w:cs="Arial"/>
                <w:sz w:val="20"/>
                <w:szCs w:val="20"/>
              </w:rPr>
              <w:t>http://</w:t>
            </w:r>
            <w:r w:rsidRPr="0033575E">
              <w:rPr>
                <w:rFonts w:ascii="Arial" w:eastAsia="Arial" w:hAnsi="Arial" w:cs="Arial"/>
                <w:color w:val="000000"/>
                <w:sz w:val="20"/>
                <w:szCs w:val="20"/>
              </w:rPr>
              <w:t>svcqa</w:t>
            </w:r>
            <w:r>
              <w:rPr>
                <w:rFonts w:ascii="Arial" w:eastAsia="Arial" w:hAnsi="Arial" w:cs="Arial"/>
                <w:sz w:val="20"/>
                <w:szCs w:val="20"/>
              </w:rPr>
              <w:t>.mincetur.gob.pe</w:t>
            </w:r>
            <w:r w:rsidRPr="00D54DEB">
              <w:rPr>
                <w:rFonts w:ascii="Arial" w:eastAsia="Arial" w:hAnsi="Arial" w:cs="Arial"/>
                <w:sz w:val="20"/>
                <w:szCs w:val="20"/>
              </w:rPr>
              <w:t>/servicioSeguridad/Services/WCFSeguridadUsuSisRolEntEstorg.svc?wsdl</w:t>
            </w:r>
            <w:bookmarkEnd w:id="1"/>
          </w:p>
        </w:tc>
        <w:tc>
          <w:tcPr>
            <w:tcW w:w="2977" w:type="dxa"/>
          </w:tcPr>
          <w:p w:rsidR="00035392" w:rsidRPr="00D54DEB" w:rsidRDefault="00035392" w:rsidP="00035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D54DEB">
              <w:rPr>
                <w:rFonts w:ascii="Arial" w:eastAsia="Arial" w:hAnsi="Arial" w:cs="Arial"/>
                <w:sz w:val="20"/>
                <w:szCs w:val="20"/>
              </w:rPr>
              <w:t xml:space="preserve">Obtiene los módulos del usuario </w:t>
            </w:r>
            <w:proofErr w:type="spellStart"/>
            <w:r w:rsidRPr="00D54DEB">
              <w:rPr>
                <w:rFonts w:ascii="Arial" w:eastAsia="Arial" w:hAnsi="Arial" w:cs="Arial"/>
                <w:sz w:val="20"/>
                <w:szCs w:val="20"/>
              </w:rPr>
              <w:t>logueado</w:t>
            </w:r>
            <w:proofErr w:type="spellEnd"/>
          </w:p>
        </w:tc>
      </w:tr>
      <w:tr w:rsidR="00035392">
        <w:tc>
          <w:tcPr>
            <w:tcW w:w="2122" w:type="dxa"/>
            <w:vAlign w:val="center"/>
          </w:tcPr>
          <w:p w:rsidR="00035392" w:rsidRDefault="00035392" w:rsidP="00035392">
            <w:r w:rsidRPr="007F7252">
              <w:rPr>
                <w:rFonts w:ascii="Arial" w:eastAsia="Arial" w:hAnsi="Arial" w:cs="Arial"/>
                <w:sz w:val="20"/>
                <w:szCs w:val="20"/>
              </w:rPr>
              <w:t>QA</w:t>
            </w:r>
          </w:p>
        </w:tc>
        <w:tc>
          <w:tcPr>
            <w:tcW w:w="2976" w:type="dxa"/>
            <w:vAlign w:val="center"/>
          </w:tcPr>
          <w:p w:rsidR="00035392" w:rsidRDefault="00035392" w:rsidP="00035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3575E">
              <w:rPr>
                <w:rFonts w:ascii="Arial" w:eastAsia="Arial" w:hAnsi="Arial" w:cs="Arial"/>
                <w:color w:val="000000"/>
                <w:sz w:val="20"/>
                <w:szCs w:val="20"/>
              </w:rPr>
              <w:t>http://svcqa.mincetur.gob.pe/servicioSeguridad/WCFSeguridadEncripDesencrip.svc</w:t>
            </w:r>
            <w:r>
              <w:rPr>
                <w:rFonts w:ascii="Arial" w:eastAsia="Arial" w:hAnsi="Arial" w:cs="Arial"/>
                <w:sz w:val="20"/>
                <w:szCs w:val="20"/>
              </w:rPr>
              <w:t>?wsdl</w:t>
            </w:r>
          </w:p>
        </w:tc>
        <w:tc>
          <w:tcPr>
            <w:tcW w:w="2977" w:type="dxa"/>
          </w:tcPr>
          <w:p w:rsidR="00035392" w:rsidRDefault="00035392" w:rsidP="00035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Servicio para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desencripta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 encripta </w:t>
            </w:r>
          </w:p>
        </w:tc>
      </w:tr>
      <w:tr w:rsidR="00035392">
        <w:trPr>
          <w:trHeight w:val="199"/>
        </w:trPr>
        <w:tc>
          <w:tcPr>
            <w:tcW w:w="2122" w:type="dxa"/>
            <w:vAlign w:val="center"/>
          </w:tcPr>
          <w:p w:rsidR="00035392" w:rsidRDefault="00035392" w:rsidP="00035392">
            <w:r w:rsidRPr="007F7252">
              <w:rPr>
                <w:rFonts w:ascii="Arial" w:eastAsia="Arial" w:hAnsi="Arial" w:cs="Arial"/>
                <w:sz w:val="20"/>
                <w:szCs w:val="20"/>
              </w:rPr>
              <w:t>QA</w:t>
            </w:r>
          </w:p>
        </w:tc>
        <w:tc>
          <w:tcPr>
            <w:tcW w:w="2976" w:type="dxa"/>
            <w:vAlign w:val="center"/>
          </w:tcPr>
          <w:p w:rsidR="00035392" w:rsidRDefault="00035392" w:rsidP="00035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3575E">
              <w:rPr>
                <w:rFonts w:ascii="Arial" w:eastAsia="Arial" w:hAnsi="Arial" w:cs="Arial"/>
                <w:color w:val="000000"/>
                <w:sz w:val="20"/>
                <w:szCs w:val="20"/>
              </w:rPr>
              <w:t>http://svcqa.mincetur.gob.pe/servicioGenerales/docCms/Services/WCFGeneralesDocCmsRegistro.svc</w:t>
            </w:r>
            <w:r>
              <w:rPr>
                <w:rFonts w:ascii="Arial" w:eastAsia="Arial" w:hAnsi="Arial" w:cs="Arial"/>
                <w:sz w:val="20"/>
                <w:szCs w:val="20"/>
              </w:rPr>
              <w:t>?wsdl</w:t>
            </w:r>
          </w:p>
        </w:tc>
        <w:tc>
          <w:tcPr>
            <w:tcW w:w="2977" w:type="dxa"/>
          </w:tcPr>
          <w:p w:rsidR="00035392" w:rsidRDefault="00035392" w:rsidP="00035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Servicio para subir archivos al repositorio láser  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fileserver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35392">
        <w:trPr>
          <w:trHeight w:val="199"/>
        </w:trPr>
        <w:tc>
          <w:tcPr>
            <w:tcW w:w="2122" w:type="dxa"/>
            <w:vAlign w:val="center"/>
          </w:tcPr>
          <w:p w:rsidR="00035392" w:rsidRDefault="00035392" w:rsidP="00035392">
            <w:r w:rsidRPr="007F7252">
              <w:rPr>
                <w:rFonts w:ascii="Arial" w:eastAsia="Arial" w:hAnsi="Arial" w:cs="Arial"/>
                <w:sz w:val="20"/>
                <w:szCs w:val="20"/>
              </w:rPr>
              <w:t>QA</w:t>
            </w:r>
          </w:p>
        </w:tc>
        <w:tc>
          <w:tcPr>
            <w:tcW w:w="2976" w:type="dxa"/>
            <w:vAlign w:val="center"/>
          </w:tcPr>
          <w:p w:rsidR="00035392" w:rsidRDefault="00035392" w:rsidP="00035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3575E">
              <w:rPr>
                <w:rFonts w:ascii="Arial" w:eastAsia="Arial" w:hAnsi="Arial" w:cs="Arial"/>
                <w:color w:val="000000"/>
                <w:sz w:val="20"/>
                <w:szCs w:val="20"/>
              </w:rPr>
              <w:t>https://consultasenlinea.mincetur.gob.pe/visorLF/LSWEB/Inde</w:t>
            </w:r>
            <w:r w:rsidRPr="0033575E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x?DOC=</w:t>
            </w:r>
          </w:p>
        </w:tc>
        <w:tc>
          <w:tcPr>
            <w:tcW w:w="2977" w:type="dxa"/>
          </w:tcPr>
          <w:p w:rsidR="00035392" w:rsidRDefault="00035392" w:rsidP="00035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Servicio para visualizar los documentos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laserfiche</w:t>
            </w:r>
            <w:proofErr w:type="spellEnd"/>
          </w:p>
        </w:tc>
      </w:tr>
      <w:tr w:rsidR="00035392">
        <w:trPr>
          <w:trHeight w:val="199"/>
        </w:trPr>
        <w:tc>
          <w:tcPr>
            <w:tcW w:w="2122" w:type="dxa"/>
            <w:vAlign w:val="center"/>
          </w:tcPr>
          <w:p w:rsidR="00035392" w:rsidRDefault="00035392" w:rsidP="000353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QA</w:t>
            </w:r>
          </w:p>
        </w:tc>
        <w:tc>
          <w:tcPr>
            <w:tcW w:w="2976" w:type="dxa"/>
            <w:vAlign w:val="center"/>
          </w:tcPr>
          <w:p w:rsidR="00035392" w:rsidRDefault="00035392" w:rsidP="00035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33575E">
              <w:rPr>
                <w:rFonts w:ascii="Arial" w:eastAsia="Arial" w:hAnsi="Arial" w:cs="Arial"/>
                <w:color w:val="000000"/>
                <w:sz w:val="20"/>
                <w:szCs w:val="20"/>
              </w:rPr>
              <w:t>http://consultasenlineaqa.mincetur.gob.pe/apiGeneralesDocCms/api/DocCms/ExportarArchivo?key=</w:t>
            </w:r>
          </w:p>
        </w:tc>
        <w:tc>
          <w:tcPr>
            <w:tcW w:w="2977" w:type="dxa"/>
          </w:tcPr>
          <w:p w:rsidR="00035392" w:rsidRDefault="00035392" w:rsidP="00035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Servicio para descargar documentos del repositorio de la entidad.</w:t>
            </w:r>
          </w:p>
        </w:tc>
      </w:tr>
    </w:tbl>
    <w:p w:rsidR="00793C0E" w:rsidRDefault="002C7D45">
      <w:pPr>
        <w:pStyle w:val="Ttulo2"/>
        <w:numPr>
          <w:ilvl w:val="1"/>
          <w:numId w:val="2"/>
        </w:numPr>
        <w:ind w:left="567" w:hanging="567"/>
        <w:rPr>
          <w:sz w:val="20"/>
        </w:rPr>
      </w:pPr>
      <w:r>
        <w:rPr>
          <w:sz w:val="20"/>
        </w:rPr>
        <w:t>Roles del Sistema</w:t>
      </w:r>
      <w:r w:rsidR="0067653C">
        <w:rPr>
          <w:sz w:val="20"/>
        </w:rPr>
        <w:t xml:space="preserve"> Archivo Central</w:t>
      </w:r>
    </w:p>
    <w:p w:rsidR="00793C0E" w:rsidRDefault="00793C0E"/>
    <w:tbl>
      <w:tblPr>
        <w:tblStyle w:val="a2"/>
        <w:tblW w:w="8075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268"/>
        <w:gridCol w:w="3402"/>
      </w:tblGrid>
      <w:tr w:rsidR="00793C0E">
        <w:tc>
          <w:tcPr>
            <w:tcW w:w="2405" w:type="dxa"/>
            <w:shd w:val="clear" w:color="auto" w:fill="D9D9D9"/>
          </w:tcPr>
          <w:p w:rsidR="00793C0E" w:rsidRDefault="002C7D4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2268" w:type="dxa"/>
            <w:shd w:val="clear" w:color="auto" w:fill="D9D9D9"/>
          </w:tcPr>
          <w:p w:rsidR="00793C0E" w:rsidRDefault="002C7D4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Opción</w:t>
            </w:r>
          </w:p>
        </w:tc>
        <w:tc>
          <w:tcPr>
            <w:tcW w:w="3402" w:type="dxa"/>
            <w:shd w:val="clear" w:color="auto" w:fill="D9D9D9"/>
          </w:tcPr>
          <w:p w:rsidR="00793C0E" w:rsidRDefault="002C7D4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Funcionalidad</w:t>
            </w:r>
          </w:p>
        </w:tc>
      </w:tr>
      <w:tr w:rsidR="00793C0E" w:rsidTr="009656AA">
        <w:tc>
          <w:tcPr>
            <w:tcW w:w="2405" w:type="dxa"/>
            <w:vAlign w:val="center"/>
          </w:tcPr>
          <w:p w:rsidR="00793C0E" w:rsidRDefault="00CE7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Administrador</w:t>
            </w:r>
          </w:p>
        </w:tc>
        <w:tc>
          <w:tcPr>
            <w:tcW w:w="2268" w:type="dxa"/>
            <w:vAlign w:val="center"/>
          </w:tcPr>
          <w:p w:rsidR="00793C0E" w:rsidRPr="00CE7F19" w:rsidRDefault="00CE7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CE7F19">
              <w:rPr>
                <w:rFonts w:ascii="Arial" w:eastAsia="Arial" w:hAnsi="Arial" w:cs="Arial"/>
                <w:sz w:val="20"/>
                <w:szCs w:val="20"/>
              </w:rPr>
              <w:t>Todas la opciones</w:t>
            </w:r>
          </w:p>
        </w:tc>
        <w:tc>
          <w:tcPr>
            <w:tcW w:w="3402" w:type="dxa"/>
            <w:vAlign w:val="center"/>
          </w:tcPr>
          <w:p w:rsidR="00793C0E" w:rsidRPr="00CE7F19" w:rsidRDefault="00CE7F19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CE7F19">
              <w:rPr>
                <w:rFonts w:ascii="Arial" w:eastAsia="Arial" w:hAnsi="Arial" w:cs="Arial"/>
                <w:sz w:val="20"/>
                <w:szCs w:val="20"/>
              </w:rPr>
              <w:t>Acceso a todas las opciones</w:t>
            </w:r>
          </w:p>
        </w:tc>
      </w:tr>
      <w:tr w:rsidR="00FE58B2" w:rsidTr="009656AA">
        <w:tc>
          <w:tcPr>
            <w:tcW w:w="2405" w:type="dxa"/>
            <w:vMerge w:val="restart"/>
            <w:vAlign w:val="center"/>
          </w:tcPr>
          <w:p w:rsidR="00FE58B2" w:rsidRDefault="00FE5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Usuario Recepción</w:t>
            </w:r>
          </w:p>
        </w:tc>
        <w:tc>
          <w:tcPr>
            <w:tcW w:w="2268" w:type="dxa"/>
            <w:vAlign w:val="center"/>
          </w:tcPr>
          <w:p w:rsidR="00FE58B2" w:rsidRPr="00CE7F19" w:rsidRDefault="00FE5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Recepción</w:t>
            </w:r>
          </w:p>
        </w:tc>
        <w:tc>
          <w:tcPr>
            <w:tcW w:w="3402" w:type="dxa"/>
            <w:vAlign w:val="center"/>
          </w:tcPr>
          <w:p w:rsidR="00FE58B2" w:rsidRPr="00CE7F19" w:rsidRDefault="00227600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Recibir y asignar documentos</w:t>
            </w:r>
          </w:p>
        </w:tc>
      </w:tr>
      <w:tr w:rsidR="00FE58B2" w:rsidTr="009656AA">
        <w:tc>
          <w:tcPr>
            <w:tcW w:w="2405" w:type="dxa"/>
            <w:vMerge/>
            <w:vAlign w:val="center"/>
          </w:tcPr>
          <w:p w:rsidR="00FE58B2" w:rsidRDefault="00FE5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FE58B2" w:rsidRDefault="00FE5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Digitalización</w:t>
            </w:r>
          </w:p>
        </w:tc>
        <w:tc>
          <w:tcPr>
            <w:tcW w:w="3402" w:type="dxa"/>
            <w:vAlign w:val="center"/>
          </w:tcPr>
          <w:p w:rsidR="00FE58B2" w:rsidRPr="00CE7F19" w:rsidRDefault="00227600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proceso de digitalización</w:t>
            </w:r>
          </w:p>
        </w:tc>
      </w:tr>
      <w:tr w:rsidR="00FE58B2" w:rsidTr="009656AA">
        <w:tc>
          <w:tcPr>
            <w:tcW w:w="2405" w:type="dxa"/>
            <w:vMerge/>
            <w:vAlign w:val="center"/>
          </w:tcPr>
          <w:p w:rsidR="00FE58B2" w:rsidRDefault="00FE5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FE58B2" w:rsidRDefault="00FE5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Reproceso</w:t>
            </w:r>
          </w:p>
        </w:tc>
        <w:tc>
          <w:tcPr>
            <w:tcW w:w="3402" w:type="dxa"/>
            <w:vAlign w:val="center"/>
          </w:tcPr>
          <w:p w:rsidR="00FE58B2" w:rsidRPr="00CE7F19" w:rsidRDefault="00227600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proceso de reproceso</w:t>
            </w:r>
          </w:p>
        </w:tc>
      </w:tr>
      <w:tr w:rsidR="00FE58B2" w:rsidTr="009656AA">
        <w:tc>
          <w:tcPr>
            <w:tcW w:w="2405" w:type="dxa"/>
            <w:vMerge/>
            <w:vAlign w:val="center"/>
          </w:tcPr>
          <w:p w:rsidR="00FE58B2" w:rsidRDefault="00FE5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FE58B2" w:rsidRDefault="00FE5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Devolución de documentos</w:t>
            </w:r>
          </w:p>
        </w:tc>
        <w:tc>
          <w:tcPr>
            <w:tcW w:w="3402" w:type="dxa"/>
            <w:vAlign w:val="center"/>
          </w:tcPr>
          <w:p w:rsidR="00FE58B2" w:rsidRPr="00CE7F19" w:rsidRDefault="00227600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devolución de documentos</w:t>
            </w:r>
          </w:p>
        </w:tc>
      </w:tr>
      <w:tr w:rsidR="00FE58B2" w:rsidTr="009656AA">
        <w:tc>
          <w:tcPr>
            <w:tcW w:w="2405" w:type="dxa"/>
            <w:vMerge/>
            <w:vAlign w:val="center"/>
          </w:tcPr>
          <w:p w:rsidR="00FE58B2" w:rsidRDefault="00FE5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FE58B2" w:rsidRDefault="00FE5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Control de Almacenamiento</w:t>
            </w:r>
          </w:p>
        </w:tc>
        <w:tc>
          <w:tcPr>
            <w:tcW w:w="3402" w:type="dxa"/>
            <w:vAlign w:val="center"/>
          </w:tcPr>
          <w:p w:rsidR="00FE58B2" w:rsidRPr="00CE7F19" w:rsidRDefault="009656AA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Grabar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microarchivo</w:t>
            </w:r>
            <w:proofErr w:type="spellEnd"/>
          </w:p>
        </w:tc>
      </w:tr>
      <w:tr w:rsidR="00FE58B2" w:rsidTr="009656AA">
        <w:tc>
          <w:tcPr>
            <w:tcW w:w="2405" w:type="dxa"/>
            <w:vMerge/>
            <w:vAlign w:val="center"/>
          </w:tcPr>
          <w:p w:rsidR="00FE58B2" w:rsidRDefault="00FE5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FE58B2" w:rsidRDefault="00FE5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 Periódica de Medios de Soporte</w:t>
            </w:r>
          </w:p>
        </w:tc>
        <w:tc>
          <w:tcPr>
            <w:tcW w:w="3402" w:type="dxa"/>
            <w:vAlign w:val="center"/>
          </w:tcPr>
          <w:p w:rsidR="00FE58B2" w:rsidRPr="00CE7F19" w:rsidRDefault="00924D14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Revisar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microformas</w:t>
            </w:r>
            <w:proofErr w:type="spellEnd"/>
          </w:p>
        </w:tc>
      </w:tr>
      <w:tr w:rsidR="008741F2" w:rsidTr="009656AA">
        <w:tc>
          <w:tcPr>
            <w:tcW w:w="2405" w:type="dxa"/>
            <w:vMerge w:val="restart"/>
            <w:vAlign w:val="center"/>
          </w:tcPr>
          <w:p w:rsidR="008741F2" w:rsidRDefault="0087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Usuario Digitalizador</w:t>
            </w:r>
          </w:p>
        </w:tc>
        <w:tc>
          <w:tcPr>
            <w:tcW w:w="2268" w:type="dxa"/>
            <w:vAlign w:val="center"/>
          </w:tcPr>
          <w:p w:rsidR="008741F2" w:rsidRPr="00CE7F19" w:rsidRDefault="0087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Recepción</w:t>
            </w:r>
          </w:p>
        </w:tc>
        <w:tc>
          <w:tcPr>
            <w:tcW w:w="3402" w:type="dxa"/>
            <w:vAlign w:val="center"/>
          </w:tcPr>
          <w:p w:rsidR="008741F2" w:rsidRPr="00CE7F19" w:rsidRDefault="008741F2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Recibir y asignar documentos</w:t>
            </w:r>
          </w:p>
        </w:tc>
      </w:tr>
      <w:tr w:rsidR="008741F2" w:rsidTr="009656AA">
        <w:tc>
          <w:tcPr>
            <w:tcW w:w="2405" w:type="dxa"/>
            <w:vMerge/>
            <w:vAlign w:val="center"/>
          </w:tcPr>
          <w:p w:rsidR="008741F2" w:rsidRDefault="0087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741F2" w:rsidRDefault="0087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Digitalización</w:t>
            </w:r>
          </w:p>
        </w:tc>
        <w:tc>
          <w:tcPr>
            <w:tcW w:w="3402" w:type="dxa"/>
            <w:vAlign w:val="center"/>
          </w:tcPr>
          <w:p w:rsidR="008741F2" w:rsidRPr="00CE7F19" w:rsidRDefault="008741F2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proceso de digitalización</w:t>
            </w:r>
          </w:p>
        </w:tc>
      </w:tr>
      <w:tr w:rsidR="008741F2" w:rsidTr="009656AA">
        <w:tc>
          <w:tcPr>
            <w:tcW w:w="2405" w:type="dxa"/>
            <w:vMerge/>
            <w:vAlign w:val="center"/>
          </w:tcPr>
          <w:p w:rsidR="008741F2" w:rsidRDefault="0087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741F2" w:rsidRDefault="0087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Reproceso</w:t>
            </w:r>
          </w:p>
        </w:tc>
        <w:tc>
          <w:tcPr>
            <w:tcW w:w="3402" w:type="dxa"/>
            <w:vAlign w:val="center"/>
          </w:tcPr>
          <w:p w:rsidR="008741F2" w:rsidRPr="00CE7F19" w:rsidRDefault="008741F2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proceso de reproceso</w:t>
            </w:r>
          </w:p>
        </w:tc>
      </w:tr>
      <w:tr w:rsidR="008741F2" w:rsidTr="009656AA">
        <w:tc>
          <w:tcPr>
            <w:tcW w:w="2405" w:type="dxa"/>
            <w:vMerge/>
            <w:vAlign w:val="center"/>
          </w:tcPr>
          <w:p w:rsidR="008741F2" w:rsidRDefault="0087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741F2" w:rsidRDefault="0087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Devolución de documentos</w:t>
            </w:r>
          </w:p>
        </w:tc>
        <w:tc>
          <w:tcPr>
            <w:tcW w:w="3402" w:type="dxa"/>
            <w:vAlign w:val="center"/>
          </w:tcPr>
          <w:p w:rsidR="008741F2" w:rsidRPr="00CE7F19" w:rsidRDefault="00924D14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devolución de documentos</w:t>
            </w:r>
          </w:p>
        </w:tc>
      </w:tr>
      <w:tr w:rsidR="008741F2" w:rsidTr="009656AA">
        <w:tc>
          <w:tcPr>
            <w:tcW w:w="2405" w:type="dxa"/>
            <w:vMerge w:val="restart"/>
            <w:vAlign w:val="center"/>
          </w:tcPr>
          <w:p w:rsidR="008741F2" w:rsidRDefault="0087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Usuario Calidad</w:t>
            </w:r>
          </w:p>
        </w:tc>
        <w:tc>
          <w:tcPr>
            <w:tcW w:w="2268" w:type="dxa"/>
            <w:vAlign w:val="center"/>
          </w:tcPr>
          <w:p w:rsidR="008741F2" w:rsidRPr="00CE7F19" w:rsidRDefault="0087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Recepción</w:t>
            </w:r>
          </w:p>
        </w:tc>
        <w:tc>
          <w:tcPr>
            <w:tcW w:w="3402" w:type="dxa"/>
            <w:vAlign w:val="center"/>
          </w:tcPr>
          <w:p w:rsidR="008741F2" w:rsidRPr="00CE7F19" w:rsidRDefault="008741F2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Recibir y asignar documentos</w:t>
            </w:r>
          </w:p>
        </w:tc>
      </w:tr>
      <w:tr w:rsidR="008741F2" w:rsidTr="009656AA">
        <w:tc>
          <w:tcPr>
            <w:tcW w:w="2405" w:type="dxa"/>
            <w:vMerge/>
            <w:vAlign w:val="center"/>
          </w:tcPr>
          <w:p w:rsidR="008741F2" w:rsidRDefault="0087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741F2" w:rsidRDefault="0087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Control de Calidad</w:t>
            </w:r>
          </w:p>
        </w:tc>
        <w:tc>
          <w:tcPr>
            <w:tcW w:w="3402" w:type="dxa"/>
            <w:vAlign w:val="center"/>
          </w:tcPr>
          <w:p w:rsidR="008741F2" w:rsidRPr="00CE7F19" w:rsidRDefault="008741F2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Evaluar la calidad de los documentos digitalizados</w:t>
            </w:r>
          </w:p>
        </w:tc>
      </w:tr>
      <w:tr w:rsidR="008741F2" w:rsidTr="009656AA">
        <w:tc>
          <w:tcPr>
            <w:tcW w:w="2405" w:type="dxa"/>
            <w:vMerge/>
            <w:vAlign w:val="center"/>
          </w:tcPr>
          <w:p w:rsidR="008741F2" w:rsidRDefault="0087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741F2" w:rsidRDefault="0087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Devolución de documentos</w:t>
            </w:r>
          </w:p>
        </w:tc>
        <w:tc>
          <w:tcPr>
            <w:tcW w:w="3402" w:type="dxa"/>
            <w:vAlign w:val="center"/>
          </w:tcPr>
          <w:p w:rsidR="008741F2" w:rsidRPr="00CE7F19" w:rsidRDefault="009656AA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devolución de documentos</w:t>
            </w:r>
          </w:p>
        </w:tc>
      </w:tr>
      <w:tr w:rsidR="008741F2" w:rsidTr="009656AA">
        <w:tc>
          <w:tcPr>
            <w:tcW w:w="2405" w:type="dxa"/>
            <w:vMerge/>
            <w:vAlign w:val="center"/>
          </w:tcPr>
          <w:p w:rsidR="008741F2" w:rsidRDefault="0087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741F2" w:rsidRDefault="008741F2" w:rsidP="00FE4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Control de Almacenamiento</w:t>
            </w:r>
          </w:p>
        </w:tc>
        <w:tc>
          <w:tcPr>
            <w:tcW w:w="3402" w:type="dxa"/>
            <w:vAlign w:val="center"/>
          </w:tcPr>
          <w:p w:rsidR="008741F2" w:rsidRPr="00CE7F19" w:rsidRDefault="009656AA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Grabar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microarchivo</w:t>
            </w:r>
            <w:proofErr w:type="spellEnd"/>
          </w:p>
        </w:tc>
      </w:tr>
      <w:tr w:rsidR="008741F2" w:rsidTr="009656AA">
        <w:tc>
          <w:tcPr>
            <w:tcW w:w="2405" w:type="dxa"/>
            <w:vMerge/>
            <w:vAlign w:val="center"/>
          </w:tcPr>
          <w:p w:rsidR="008741F2" w:rsidRDefault="0087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741F2" w:rsidRDefault="008741F2" w:rsidP="00FE4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 Periódica de Medios de Soporte</w:t>
            </w:r>
          </w:p>
        </w:tc>
        <w:tc>
          <w:tcPr>
            <w:tcW w:w="3402" w:type="dxa"/>
            <w:vAlign w:val="center"/>
          </w:tcPr>
          <w:p w:rsidR="008741F2" w:rsidRPr="00CE7F19" w:rsidRDefault="00924D14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Revisar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microformas</w:t>
            </w:r>
            <w:proofErr w:type="spellEnd"/>
          </w:p>
        </w:tc>
      </w:tr>
      <w:tr w:rsidR="008741F2" w:rsidTr="009656AA">
        <w:tc>
          <w:tcPr>
            <w:tcW w:w="2405" w:type="dxa"/>
            <w:vAlign w:val="center"/>
          </w:tcPr>
          <w:p w:rsidR="008741F2" w:rsidRDefault="0087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Usuario Fedatario</w:t>
            </w:r>
          </w:p>
        </w:tc>
        <w:tc>
          <w:tcPr>
            <w:tcW w:w="2268" w:type="dxa"/>
            <w:vAlign w:val="center"/>
          </w:tcPr>
          <w:p w:rsidR="008741F2" w:rsidRPr="00CE7F19" w:rsidRDefault="0087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Fedatario</w:t>
            </w:r>
          </w:p>
        </w:tc>
        <w:tc>
          <w:tcPr>
            <w:tcW w:w="3402" w:type="dxa"/>
            <w:vAlign w:val="center"/>
          </w:tcPr>
          <w:p w:rsidR="008741F2" w:rsidRPr="00CE7F19" w:rsidRDefault="00D35C49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Evaluación del fedatario de los documentos conformes</w:t>
            </w:r>
          </w:p>
        </w:tc>
      </w:tr>
      <w:tr w:rsidR="00D35C49" w:rsidTr="009656AA">
        <w:tc>
          <w:tcPr>
            <w:tcW w:w="2405" w:type="dxa"/>
            <w:vMerge w:val="restart"/>
            <w:vAlign w:val="center"/>
          </w:tcPr>
          <w:p w:rsidR="00D35C49" w:rsidRDefault="00D35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Usuario Supervisor</w:t>
            </w:r>
          </w:p>
        </w:tc>
        <w:tc>
          <w:tcPr>
            <w:tcW w:w="2268" w:type="dxa"/>
            <w:vAlign w:val="center"/>
          </w:tcPr>
          <w:p w:rsidR="00D35C49" w:rsidRPr="00CE7F19" w:rsidRDefault="00D35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Recepción</w:t>
            </w:r>
          </w:p>
        </w:tc>
        <w:tc>
          <w:tcPr>
            <w:tcW w:w="3402" w:type="dxa"/>
            <w:vAlign w:val="center"/>
          </w:tcPr>
          <w:p w:rsidR="00D35C49" w:rsidRPr="00CE7F19" w:rsidRDefault="00D35C49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Recibir y asignar documentos</w:t>
            </w:r>
          </w:p>
        </w:tc>
      </w:tr>
      <w:tr w:rsidR="00D35C49" w:rsidTr="009656AA">
        <w:tc>
          <w:tcPr>
            <w:tcW w:w="2405" w:type="dxa"/>
            <w:vMerge/>
            <w:vAlign w:val="center"/>
          </w:tcPr>
          <w:p w:rsidR="00D35C49" w:rsidRDefault="00D35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35C49" w:rsidRPr="00CE7F19" w:rsidRDefault="00D35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Digitalización</w:t>
            </w:r>
          </w:p>
        </w:tc>
        <w:tc>
          <w:tcPr>
            <w:tcW w:w="3402" w:type="dxa"/>
            <w:vAlign w:val="center"/>
          </w:tcPr>
          <w:p w:rsidR="00D35C49" w:rsidRPr="00CE7F19" w:rsidRDefault="00D35C49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proceso de digitalización</w:t>
            </w:r>
          </w:p>
        </w:tc>
      </w:tr>
      <w:tr w:rsidR="00D35C49" w:rsidTr="009656AA">
        <w:tc>
          <w:tcPr>
            <w:tcW w:w="2405" w:type="dxa"/>
            <w:vMerge/>
            <w:vAlign w:val="center"/>
          </w:tcPr>
          <w:p w:rsidR="00D35C49" w:rsidRDefault="00D35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35C49" w:rsidRPr="00CE7F19" w:rsidRDefault="00D35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Control de Calidad</w:t>
            </w:r>
          </w:p>
        </w:tc>
        <w:tc>
          <w:tcPr>
            <w:tcW w:w="3402" w:type="dxa"/>
            <w:vAlign w:val="center"/>
          </w:tcPr>
          <w:p w:rsidR="00D35C49" w:rsidRPr="00CE7F19" w:rsidRDefault="00D35C49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Evaluar la calidad de los documentos digitalizados</w:t>
            </w:r>
          </w:p>
        </w:tc>
      </w:tr>
      <w:tr w:rsidR="00D35C49" w:rsidTr="009656AA">
        <w:tc>
          <w:tcPr>
            <w:tcW w:w="2405" w:type="dxa"/>
            <w:vMerge/>
            <w:vAlign w:val="center"/>
          </w:tcPr>
          <w:p w:rsidR="00D35C49" w:rsidRDefault="00D35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35C49" w:rsidRPr="00CE7F19" w:rsidRDefault="00D35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Reproceso</w:t>
            </w:r>
          </w:p>
        </w:tc>
        <w:tc>
          <w:tcPr>
            <w:tcW w:w="3402" w:type="dxa"/>
            <w:vAlign w:val="center"/>
          </w:tcPr>
          <w:p w:rsidR="00D35C49" w:rsidRPr="00CE7F19" w:rsidRDefault="00D35C49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proceso de reproceso</w:t>
            </w:r>
          </w:p>
        </w:tc>
      </w:tr>
      <w:tr w:rsidR="00D35C49" w:rsidTr="009656AA">
        <w:tc>
          <w:tcPr>
            <w:tcW w:w="2405" w:type="dxa"/>
            <w:vMerge/>
            <w:vAlign w:val="center"/>
          </w:tcPr>
          <w:p w:rsidR="00D35C49" w:rsidRDefault="00D35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35C49" w:rsidRPr="00CE7F19" w:rsidRDefault="00D35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Fedatario</w:t>
            </w:r>
          </w:p>
        </w:tc>
        <w:tc>
          <w:tcPr>
            <w:tcW w:w="3402" w:type="dxa"/>
            <w:vAlign w:val="center"/>
          </w:tcPr>
          <w:p w:rsidR="00D35C49" w:rsidRPr="00CE7F19" w:rsidRDefault="00D35C49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Evaluación del fedatario de los documentos conformes</w:t>
            </w:r>
          </w:p>
        </w:tc>
      </w:tr>
      <w:tr w:rsidR="00D35C49" w:rsidTr="009656AA">
        <w:tc>
          <w:tcPr>
            <w:tcW w:w="2405" w:type="dxa"/>
            <w:vMerge/>
            <w:vAlign w:val="center"/>
          </w:tcPr>
          <w:p w:rsidR="00D35C49" w:rsidRDefault="00D35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35C49" w:rsidRPr="00CE7F19" w:rsidRDefault="00D35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Devolución de Documentos</w:t>
            </w:r>
          </w:p>
        </w:tc>
        <w:tc>
          <w:tcPr>
            <w:tcW w:w="3402" w:type="dxa"/>
            <w:vAlign w:val="center"/>
          </w:tcPr>
          <w:p w:rsidR="00D35C49" w:rsidRPr="00CE7F19" w:rsidRDefault="009656AA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devolución de documentos</w:t>
            </w:r>
          </w:p>
        </w:tc>
      </w:tr>
      <w:tr w:rsidR="00D35C49" w:rsidTr="009656AA">
        <w:tc>
          <w:tcPr>
            <w:tcW w:w="2405" w:type="dxa"/>
            <w:vMerge/>
            <w:vAlign w:val="center"/>
          </w:tcPr>
          <w:p w:rsidR="00D35C49" w:rsidRDefault="00D35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35C49" w:rsidRPr="00CE7F19" w:rsidRDefault="00D35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Grabación y rotulado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microformas</w:t>
            </w:r>
            <w:proofErr w:type="spellEnd"/>
          </w:p>
        </w:tc>
        <w:tc>
          <w:tcPr>
            <w:tcW w:w="3402" w:type="dxa"/>
            <w:vAlign w:val="center"/>
          </w:tcPr>
          <w:p w:rsidR="00D35C49" w:rsidRPr="00CE7F19" w:rsidRDefault="009656AA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Grabar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microforma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uno o varios lotes.</w:t>
            </w:r>
          </w:p>
        </w:tc>
      </w:tr>
      <w:tr w:rsidR="00D35C49" w:rsidTr="009656AA">
        <w:tc>
          <w:tcPr>
            <w:tcW w:w="2405" w:type="dxa"/>
            <w:vMerge/>
            <w:vAlign w:val="center"/>
          </w:tcPr>
          <w:p w:rsidR="00D35C49" w:rsidRDefault="00D35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35C49" w:rsidRPr="00CE7F19" w:rsidRDefault="00D35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Control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microformas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grabadas</w:t>
            </w:r>
          </w:p>
        </w:tc>
        <w:tc>
          <w:tcPr>
            <w:tcW w:w="3402" w:type="dxa"/>
            <w:vAlign w:val="center"/>
          </w:tcPr>
          <w:p w:rsidR="00D35C49" w:rsidRPr="00CE7F19" w:rsidRDefault="009656AA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Registrar el control de las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microformas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grabadas</w:t>
            </w:r>
          </w:p>
        </w:tc>
      </w:tr>
      <w:tr w:rsidR="00D35C49" w:rsidTr="009656AA">
        <w:tc>
          <w:tcPr>
            <w:tcW w:w="2405" w:type="dxa"/>
            <w:vMerge/>
            <w:vAlign w:val="center"/>
          </w:tcPr>
          <w:p w:rsidR="00D35C49" w:rsidRDefault="00D35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35C49" w:rsidRPr="00CE7F19" w:rsidRDefault="00D35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Control de almacenamiento</w:t>
            </w:r>
          </w:p>
        </w:tc>
        <w:tc>
          <w:tcPr>
            <w:tcW w:w="3402" w:type="dxa"/>
            <w:vAlign w:val="center"/>
          </w:tcPr>
          <w:p w:rsidR="00D35C49" w:rsidRPr="00CE7F19" w:rsidRDefault="009656AA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Grabar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microarchivo</w:t>
            </w:r>
            <w:proofErr w:type="spellEnd"/>
          </w:p>
        </w:tc>
      </w:tr>
      <w:tr w:rsidR="00D35C49" w:rsidTr="009656AA">
        <w:tc>
          <w:tcPr>
            <w:tcW w:w="2405" w:type="dxa"/>
            <w:vMerge/>
            <w:vAlign w:val="center"/>
          </w:tcPr>
          <w:p w:rsidR="00D35C49" w:rsidRDefault="00D35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35C49" w:rsidRDefault="00D35C49" w:rsidP="00FE4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 Periódica de Medios de Soporte</w:t>
            </w:r>
          </w:p>
        </w:tc>
        <w:tc>
          <w:tcPr>
            <w:tcW w:w="3402" w:type="dxa"/>
            <w:vAlign w:val="center"/>
          </w:tcPr>
          <w:p w:rsidR="00D35C49" w:rsidRPr="00CE7F19" w:rsidRDefault="00924D14" w:rsidP="00965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Revisar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microformas</w:t>
            </w:r>
            <w:proofErr w:type="spellEnd"/>
          </w:p>
        </w:tc>
      </w:tr>
    </w:tbl>
    <w:p w:rsidR="0067653C" w:rsidRDefault="0067653C" w:rsidP="0067653C">
      <w:pPr>
        <w:pStyle w:val="Ttulo2"/>
        <w:numPr>
          <w:ilvl w:val="1"/>
          <w:numId w:val="2"/>
        </w:numPr>
        <w:ind w:left="567" w:hanging="567"/>
        <w:rPr>
          <w:sz w:val="20"/>
        </w:rPr>
      </w:pPr>
      <w:r>
        <w:rPr>
          <w:sz w:val="20"/>
        </w:rPr>
        <w:lastRenderedPageBreak/>
        <w:t>Roles del Sistema Ventanilla</w:t>
      </w:r>
    </w:p>
    <w:tbl>
      <w:tblPr>
        <w:tblStyle w:val="a2"/>
        <w:tblW w:w="8316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2457"/>
        <w:gridCol w:w="3686"/>
      </w:tblGrid>
      <w:tr w:rsidR="0067653C" w:rsidTr="00DF084E">
        <w:tc>
          <w:tcPr>
            <w:tcW w:w="2173" w:type="dxa"/>
            <w:shd w:val="clear" w:color="auto" w:fill="D9D9D9"/>
          </w:tcPr>
          <w:p w:rsidR="0067653C" w:rsidRDefault="0067653C" w:rsidP="00DF084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2457" w:type="dxa"/>
            <w:shd w:val="clear" w:color="auto" w:fill="D9D9D9"/>
          </w:tcPr>
          <w:p w:rsidR="0067653C" w:rsidRDefault="0067653C" w:rsidP="00DF084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Opción</w:t>
            </w:r>
          </w:p>
        </w:tc>
        <w:tc>
          <w:tcPr>
            <w:tcW w:w="3686" w:type="dxa"/>
            <w:shd w:val="clear" w:color="auto" w:fill="D9D9D9"/>
          </w:tcPr>
          <w:p w:rsidR="0067653C" w:rsidRDefault="0067653C" w:rsidP="00DF084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Funcionalidad</w:t>
            </w:r>
          </w:p>
        </w:tc>
      </w:tr>
      <w:tr w:rsidR="0067653C" w:rsidTr="00DF084E">
        <w:tc>
          <w:tcPr>
            <w:tcW w:w="2173" w:type="dxa"/>
            <w:vAlign w:val="center"/>
          </w:tcPr>
          <w:p w:rsidR="0067653C" w:rsidRDefault="0067653C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Administrador</w:t>
            </w:r>
          </w:p>
        </w:tc>
        <w:tc>
          <w:tcPr>
            <w:tcW w:w="2457" w:type="dxa"/>
            <w:vAlign w:val="center"/>
          </w:tcPr>
          <w:p w:rsidR="0067653C" w:rsidRPr="00CE7F19" w:rsidRDefault="0067653C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CE7F19">
              <w:rPr>
                <w:rFonts w:ascii="Arial" w:eastAsia="Arial" w:hAnsi="Arial" w:cs="Arial"/>
                <w:sz w:val="20"/>
                <w:szCs w:val="20"/>
              </w:rPr>
              <w:t>Todas la opciones</w:t>
            </w:r>
          </w:p>
        </w:tc>
        <w:tc>
          <w:tcPr>
            <w:tcW w:w="3686" w:type="dxa"/>
            <w:vAlign w:val="center"/>
          </w:tcPr>
          <w:p w:rsidR="0067653C" w:rsidRPr="00CE7F19" w:rsidRDefault="0067653C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CE7F19">
              <w:rPr>
                <w:rFonts w:ascii="Arial" w:eastAsia="Arial" w:hAnsi="Arial" w:cs="Arial"/>
                <w:sz w:val="20"/>
                <w:szCs w:val="20"/>
              </w:rPr>
              <w:t>Acceso a todas las opciones</w:t>
            </w:r>
          </w:p>
        </w:tc>
      </w:tr>
      <w:tr w:rsidR="0067653C" w:rsidTr="00DF084E">
        <w:tc>
          <w:tcPr>
            <w:tcW w:w="2173" w:type="dxa"/>
            <w:vMerge w:val="restart"/>
            <w:vAlign w:val="center"/>
          </w:tcPr>
          <w:p w:rsidR="0067653C" w:rsidRDefault="0067653C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Usuario Recepción</w:t>
            </w:r>
          </w:p>
        </w:tc>
        <w:tc>
          <w:tcPr>
            <w:tcW w:w="2457" w:type="dxa"/>
            <w:vAlign w:val="center"/>
          </w:tcPr>
          <w:p w:rsidR="0067653C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Control de documentos</w:t>
            </w:r>
          </w:p>
        </w:tc>
        <w:tc>
          <w:tcPr>
            <w:tcW w:w="3686" w:type="dxa"/>
            <w:vAlign w:val="center"/>
          </w:tcPr>
          <w:p w:rsidR="0067653C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Consulta de documentos </w:t>
            </w:r>
          </w:p>
        </w:tc>
      </w:tr>
      <w:tr w:rsidR="00167934" w:rsidTr="00DF084E">
        <w:tc>
          <w:tcPr>
            <w:tcW w:w="2173" w:type="dxa"/>
            <w:vMerge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167934" w:rsidRPr="00CE7F19" w:rsidRDefault="00167934" w:rsidP="009F6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Recepción</w:t>
            </w:r>
          </w:p>
        </w:tc>
        <w:tc>
          <w:tcPr>
            <w:tcW w:w="3686" w:type="dxa"/>
            <w:vAlign w:val="center"/>
          </w:tcPr>
          <w:p w:rsidR="00167934" w:rsidRPr="00CE7F19" w:rsidRDefault="00167934" w:rsidP="009F6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Recibir y asignar documentos</w:t>
            </w:r>
          </w:p>
        </w:tc>
      </w:tr>
      <w:tr w:rsidR="00167934" w:rsidTr="00DF084E">
        <w:tc>
          <w:tcPr>
            <w:tcW w:w="2173" w:type="dxa"/>
            <w:vMerge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Reproceso</w:t>
            </w:r>
          </w:p>
        </w:tc>
        <w:tc>
          <w:tcPr>
            <w:tcW w:w="3686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proceso de reproceso</w:t>
            </w:r>
          </w:p>
        </w:tc>
      </w:tr>
      <w:tr w:rsidR="00167934" w:rsidTr="00DF084E">
        <w:tc>
          <w:tcPr>
            <w:tcW w:w="2173" w:type="dxa"/>
            <w:vMerge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Control de Almacenamiento</w:t>
            </w:r>
          </w:p>
        </w:tc>
        <w:tc>
          <w:tcPr>
            <w:tcW w:w="3686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Grabar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microarchivo</w:t>
            </w:r>
            <w:proofErr w:type="spellEnd"/>
          </w:p>
        </w:tc>
      </w:tr>
      <w:tr w:rsidR="00167934" w:rsidTr="00DF084E">
        <w:tc>
          <w:tcPr>
            <w:tcW w:w="2173" w:type="dxa"/>
            <w:vMerge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 Periódica de Medios de Soporte</w:t>
            </w:r>
          </w:p>
        </w:tc>
        <w:tc>
          <w:tcPr>
            <w:tcW w:w="3686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Revisar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microformas</w:t>
            </w:r>
            <w:proofErr w:type="spellEnd"/>
          </w:p>
        </w:tc>
      </w:tr>
      <w:tr w:rsidR="00167934" w:rsidTr="00DF084E">
        <w:tc>
          <w:tcPr>
            <w:tcW w:w="2173" w:type="dxa"/>
            <w:vMerge w:val="restart"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Usuario Digitalizador</w:t>
            </w:r>
          </w:p>
        </w:tc>
        <w:tc>
          <w:tcPr>
            <w:tcW w:w="2457" w:type="dxa"/>
            <w:vAlign w:val="center"/>
          </w:tcPr>
          <w:p w:rsidR="00167934" w:rsidRPr="00CE7F19" w:rsidRDefault="00167934" w:rsidP="009F6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Control de documentos</w:t>
            </w:r>
          </w:p>
        </w:tc>
        <w:tc>
          <w:tcPr>
            <w:tcW w:w="3686" w:type="dxa"/>
            <w:vAlign w:val="center"/>
          </w:tcPr>
          <w:p w:rsidR="00167934" w:rsidRPr="00CE7F19" w:rsidRDefault="00167934" w:rsidP="009F6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Consulta de documentos </w:t>
            </w:r>
          </w:p>
        </w:tc>
      </w:tr>
      <w:tr w:rsidR="00167934" w:rsidTr="00DF084E">
        <w:tc>
          <w:tcPr>
            <w:tcW w:w="2173" w:type="dxa"/>
            <w:vMerge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Digitalización</w:t>
            </w:r>
          </w:p>
        </w:tc>
        <w:tc>
          <w:tcPr>
            <w:tcW w:w="3686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proceso de digitalización</w:t>
            </w:r>
          </w:p>
        </w:tc>
      </w:tr>
      <w:tr w:rsidR="00167934" w:rsidTr="00DF084E">
        <w:tc>
          <w:tcPr>
            <w:tcW w:w="2173" w:type="dxa"/>
            <w:vMerge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Reproceso</w:t>
            </w:r>
          </w:p>
        </w:tc>
        <w:tc>
          <w:tcPr>
            <w:tcW w:w="3686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proceso de reproceso</w:t>
            </w:r>
          </w:p>
        </w:tc>
      </w:tr>
      <w:tr w:rsidR="00167934" w:rsidTr="00DF084E">
        <w:tc>
          <w:tcPr>
            <w:tcW w:w="2173" w:type="dxa"/>
            <w:vMerge w:val="restart"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Usuario Calidad</w:t>
            </w:r>
          </w:p>
        </w:tc>
        <w:tc>
          <w:tcPr>
            <w:tcW w:w="2457" w:type="dxa"/>
            <w:vAlign w:val="center"/>
          </w:tcPr>
          <w:p w:rsidR="00167934" w:rsidRPr="00CE7F19" w:rsidRDefault="00167934" w:rsidP="009F6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Control de documentos</w:t>
            </w:r>
          </w:p>
        </w:tc>
        <w:tc>
          <w:tcPr>
            <w:tcW w:w="3686" w:type="dxa"/>
            <w:vAlign w:val="center"/>
          </w:tcPr>
          <w:p w:rsidR="00167934" w:rsidRPr="00CE7F19" w:rsidRDefault="00167934" w:rsidP="009F6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Consulta de documentos </w:t>
            </w:r>
          </w:p>
        </w:tc>
      </w:tr>
      <w:tr w:rsidR="00167934" w:rsidTr="00DF084E">
        <w:tc>
          <w:tcPr>
            <w:tcW w:w="2173" w:type="dxa"/>
            <w:vMerge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Control de Calidad</w:t>
            </w:r>
          </w:p>
        </w:tc>
        <w:tc>
          <w:tcPr>
            <w:tcW w:w="3686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Evaluar la calidad de los documentos digitalizados</w:t>
            </w:r>
          </w:p>
        </w:tc>
      </w:tr>
      <w:tr w:rsidR="00167934" w:rsidTr="00DF084E">
        <w:tc>
          <w:tcPr>
            <w:tcW w:w="2173" w:type="dxa"/>
            <w:vMerge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Control de Almacenamiento</w:t>
            </w:r>
          </w:p>
        </w:tc>
        <w:tc>
          <w:tcPr>
            <w:tcW w:w="3686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Grabar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microarchivo</w:t>
            </w:r>
            <w:proofErr w:type="spellEnd"/>
          </w:p>
        </w:tc>
      </w:tr>
      <w:tr w:rsidR="00167934" w:rsidTr="00DF084E">
        <w:tc>
          <w:tcPr>
            <w:tcW w:w="2173" w:type="dxa"/>
            <w:vMerge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 Periódica de Medios de Soporte</w:t>
            </w:r>
          </w:p>
        </w:tc>
        <w:tc>
          <w:tcPr>
            <w:tcW w:w="3686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Revisar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microformas</w:t>
            </w:r>
            <w:proofErr w:type="spellEnd"/>
          </w:p>
        </w:tc>
      </w:tr>
      <w:tr w:rsidR="00167934" w:rsidTr="00DF084E">
        <w:tc>
          <w:tcPr>
            <w:tcW w:w="2173" w:type="dxa"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Usuario Fedatario</w:t>
            </w:r>
          </w:p>
        </w:tc>
        <w:tc>
          <w:tcPr>
            <w:tcW w:w="2457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Fedatario</w:t>
            </w:r>
          </w:p>
        </w:tc>
        <w:tc>
          <w:tcPr>
            <w:tcW w:w="3686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Evaluación del fedatario de los documentos conformes</w:t>
            </w:r>
          </w:p>
        </w:tc>
      </w:tr>
      <w:tr w:rsidR="00167934" w:rsidTr="00DF084E">
        <w:tc>
          <w:tcPr>
            <w:tcW w:w="2173" w:type="dxa"/>
            <w:vMerge w:val="restart"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Usuario Supervisor</w:t>
            </w:r>
          </w:p>
        </w:tc>
        <w:tc>
          <w:tcPr>
            <w:tcW w:w="2457" w:type="dxa"/>
            <w:vAlign w:val="center"/>
          </w:tcPr>
          <w:p w:rsidR="00167934" w:rsidRPr="00CE7F19" w:rsidRDefault="00167934" w:rsidP="009F6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Control de documentos</w:t>
            </w:r>
          </w:p>
        </w:tc>
        <w:tc>
          <w:tcPr>
            <w:tcW w:w="3686" w:type="dxa"/>
            <w:vAlign w:val="center"/>
          </w:tcPr>
          <w:p w:rsidR="00167934" w:rsidRPr="00CE7F19" w:rsidRDefault="00167934" w:rsidP="009F6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Consulta de documentos </w:t>
            </w:r>
          </w:p>
        </w:tc>
      </w:tr>
      <w:tr w:rsidR="00167934" w:rsidTr="00DF084E">
        <w:tc>
          <w:tcPr>
            <w:tcW w:w="2173" w:type="dxa"/>
            <w:vMerge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167934" w:rsidRPr="00CE7F19" w:rsidRDefault="00167934" w:rsidP="009F6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Recepción</w:t>
            </w:r>
          </w:p>
        </w:tc>
        <w:tc>
          <w:tcPr>
            <w:tcW w:w="3686" w:type="dxa"/>
            <w:vAlign w:val="center"/>
          </w:tcPr>
          <w:p w:rsidR="00167934" w:rsidRPr="00CE7F19" w:rsidRDefault="00167934" w:rsidP="009F6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Recibir y asignar documentos</w:t>
            </w:r>
          </w:p>
        </w:tc>
      </w:tr>
      <w:tr w:rsidR="00167934" w:rsidTr="00DF084E">
        <w:tc>
          <w:tcPr>
            <w:tcW w:w="2173" w:type="dxa"/>
            <w:vMerge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Digitalización</w:t>
            </w:r>
          </w:p>
        </w:tc>
        <w:tc>
          <w:tcPr>
            <w:tcW w:w="3686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proceso de digitalización</w:t>
            </w:r>
          </w:p>
        </w:tc>
      </w:tr>
      <w:tr w:rsidR="00167934" w:rsidTr="00DF084E">
        <w:tc>
          <w:tcPr>
            <w:tcW w:w="2173" w:type="dxa"/>
            <w:vMerge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Control de Calidad</w:t>
            </w:r>
          </w:p>
        </w:tc>
        <w:tc>
          <w:tcPr>
            <w:tcW w:w="3686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Evaluar la calidad de los documentos digitalizados</w:t>
            </w:r>
          </w:p>
        </w:tc>
      </w:tr>
      <w:tr w:rsidR="00167934" w:rsidTr="00DF084E">
        <w:tc>
          <w:tcPr>
            <w:tcW w:w="2173" w:type="dxa"/>
            <w:vMerge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Reproceso</w:t>
            </w:r>
          </w:p>
        </w:tc>
        <w:tc>
          <w:tcPr>
            <w:tcW w:w="3686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proceso de reproceso</w:t>
            </w:r>
          </w:p>
        </w:tc>
      </w:tr>
      <w:tr w:rsidR="00167934" w:rsidTr="00DF084E">
        <w:tc>
          <w:tcPr>
            <w:tcW w:w="2173" w:type="dxa"/>
            <w:vMerge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Fedatario</w:t>
            </w:r>
          </w:p>
        </w:tc>
        <w:tc>
          <w:tcPr>
            <w:tcW w:w="3686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Evaluación del fedatario de los documentos conformes</w:t>
            </w:r>
          </w:p>
        </w:tc>
      </w:tr>
      <w:tr w:rsidR="00167934" w:rsidTr="00DF084E">
        <w:tc>
          <w:tcPr>
            <w:tcW w:w="2173" w:type="dxa"/>
            <w:vMerge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Grabación y rotulado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microformas</w:t>
            </w:r>
            <w:proofErr w:type="spellEnd"/>
          </w:p>
        </w:tc>
        <w:tc>
          <w:tcPr>
            <w:tcW w:w="3686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Grabar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microforma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uno o varios lotes.</w:t>
            </w:r>
          </w:p>
        </w:tc>
      </w:tr>
      <w:tr w:rsidR="00167934" w:rsidTr="00DF084E">
        <w:tc>
          <w:tcPr>
            <w:tcW w:w="2173" w:type="dxa"/>
            <w:vMerge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Control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microformas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grabadas</w:t>
            </w:r>
          </w:p>
        </w:tc>
        <w:tc>
          <w:tcPr>
            <w:tcW w:w="3686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Registrar el control de las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microformas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grabadas</w:t>
            </w:r>
          </w:p>
        </w:tc>
      </w:tr>
      <w:tr w:rsidR="00167934" w:rsidTr="00DF084E">
        <w:tc>
          <w:tcPr>
            <w:tcW w:w="2173" w:type="dxa"/>
            <w:vMerge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Control de almacenamiento</w:t>
            </w:r>
          </w:p>
        </w:tc>
        <w:tc>
          <w:tcPr>
            <w:tcW w:w="3686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Grabar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microarchivo</w:t>
            </w:r>
            <w:proofErr w:type="spellEnd"/>
          </w:p>
        </w:tc>
      </w:tr>
      <w:tr w:rsidR="00167934" w:rsidTr="00DF084E">
        <w:tc>
          <w:tcPr>
            <w:tcW w:w="2173" w:type="dxa"/>
            <w:vMerge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167934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 Periódica de Medios de Soporte</w:t>
            </w:r>
          </w:p>
        </w:tc>
        <w:tc>
          <w:tcPr>
            <w:tcW w:w="3686" w:type="dxa"/>
            <w:vAlign w:val="center"/>
          </w:tcPr>
          <w:p w:rsidR="00167934" w:rsidRPr="00CE7F19" w:rsidRDefault="00167934" w:rsidP="00DF0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Revisar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microformas</w:t>
            </w:r>
            <w:proofErr w:type="spellEnd"/>
          </w:p>
        </w:tc>
      </w:tr>
    </w:tbl>
    <w:p w:rsidR="00793C0E" w:rsidRDefault="002C7D4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1"/>
        </w:tabs>
        <w:spacing w:before="360" w:after="120"/>
        <w:ind w:left="567" w:hanging="567"/>
        <w:rPr>
          <w:rFonts w:ascii="Arial" w:eastAsia="Arial" w:hAnsi="Arial" w:cs="Arial"/>
          <w:b/>
          <w:smallCaps/>
          <w:color w:val="000000"/>
          <w:sz w:val="20"/>
          <w:szCs w:val="20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AMBIENTE DE CALIDAD</w:t>
      </w:r>
    </w:p>
    <w:p w:rsidR="00793C0E" w:rsidRDefault="002C7D45">
      <w:pPr>
        <w:pStyle w:val="Ttulo2"/>
        <w:numPr>
          <w:ilvl w:val="1"/>
          <w:numId w:val="2"/>
        </w:numPr>
        <w:ind w:left="567" w:hanging="567"/>
        <w:rPr>
          <w:sz w:val="20"/>
        </w:rPr>
      </w:pPr>
      <w:r>
        <w:rPr>
          <w:sz w:val="20"/>
        </w:rPr>
        <w:t>Especificaciones Técnicas del Ambiente de Calidad</w:t>
      </w:r>
    </w:p>
    <w:p w:rsidR="00DB1AEB" w:rsidRDefault="00DB1AEB" w:rsidP="00DB1AEB">
      <w:pPr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El servidor de datos:</w:t>
      </w:r>
    </w:p>
    <w:p w:rsidR="00DB1AEB" w:rsidRDefault="00D64E22" w:rsidP="00DB1AEB">
      <w:pPr>
        <w:numPr>
          <w:ilvl w:val="0"/>
          <w:numId w:val="4"/>
        </w:numPr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Base de datos: Oracle 12c</w:t>
      </w:r>
    </w:p>
    <w:p w:rsidR="00DB1AEB" w:rsidRDefault="00DB1AEB" w:rsidP="00DB1AEB">
      <w:pPr>
        <w:rPr>
          <w:rFonts w:ascii="Arial Narrow" w:eastAsia="Arial Narrow" w:hAnsi="Arial Narrow" w:cs="Arial Narrow"/>
        </w:rPr>
      </w:pPr>
    </w:p>
    <w:p w:rsidR="00DB1AEB" w:rsidRDefault="00DB1AEB" w:rsidP="00DB1AEB">
      <w:pPr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El servidor Web</w:t>
      </w:r>
      <w:r w:rsidR="00D64E22">
        <w:rPr>
          <w:rFonts w:ascii="Arial Narrow" w:eastAsia="Arial Narrow" w:hAnsi="Arial Narrow" w:cs="Arial Narrow"/>
        </w:rPr>
        <w:t>:</w:t>
      </w:r>
    </w:p>
    <w:tbl>
      <w:tblPr>
        <w:tblW w:w="7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4820"/>
      </w:tblGrid>
      <w:tr w:rsidR="00D64E22" w:rsidRPr="00D64E22" w:rsidTr="00FE4CB3">
        <w:tc>
          <w:tcPr>
            <w:tcW w:w="2376" w:type="dxa"/>
            <w:shd w:val="clear" w:color="auto" w:fill="D9D9D9"/>
          </w:tcPr>
          <w:p w:rsidR="00D64E22" w:rsidRPr="00D64E22" w:rsidRDefault="00D64E22" w:rsidP="00FE4CB3">
            <w:pPr>
              <w:pStyle w:val="Sangradetextonormal"/>
              <w:ind w:left="0"/>
              <w:jc w:val="center"/>
              <w:rPr>
                <w:rFonts w:ascii="Arial Narrow" w:hAnsi="Arial Narrow"/>
                <w:b/>
                <w:sz w:val="22"/>
                <w:szCs w:val="22"/>
                <w:lang w:val="es-PE"/>
              </w:rPr>
            </w:pPr>
            <w:r w:rsidRPr="00D64E22">
              <w:rPr>
                <w:rFonts w:ascii="Arial Narrow" w:hAnsi="Arial Narrow"/>
                <w:b/>
                <w:sz w:val="22"/>
                <w:szCs w:val="22"/>
                <w:lang w:val="es-PE"/>
              </w:rPr>
              <w:t xml:space="preserve">Característica  </w:t>
            </w:r>
          </w:p>
        </w:tc>
        <w:tc>
          <w:tcPr>
            <w:tcW w:w="4820" w:type="dxa"/>
            <w:shd w:val="clear" w:color="auto" w:fill="D9D9D9"/>
          </w:tcPr>
          <w:p w:rsidR="00D64E22" w:rsidRPr="00D64E22" w:rsidRDefault="00D64E22" w:rsidP="00FE4CB3">
            <w:pPr>
              <w:pStyle w:val="Sangradetextonormal"/>
              <w:ind w:left="0"/>
              <w:jc w:val="center"/>
              <w:rPr>
                <w:rFonts w:ascii="Arial Narrow" w:hAnsi="Arial Narrow"/>
                <w:b/>
                <w:sz w:val="22"/>
                <w:szCs w:val="22"/>
                <w:lang w:val="es-PE"/>
              </w:rPr>
            </w:pPr>
            <w:r w:rsidRPr="00D64E22">
              <w:rPr>
                <w:rFonts w:ascii="Arial Narrow" w:hAnsi="Arial Narrow"/>
                <w:b/>
                <w:sz w:val="22"/>
                <w:szCs w:val="22"/>
                <w:lang w:val="es-PE"/>
              </w:rPr>
              <w:t>Descripción</w:t>
            </w:r>
          </w:p>
        </w:tc>
      </w:tr>
      <w:tr w:rsidR="00D64E22" w:rsidRPr="00167934" w:rsidTr="00FE4CB3">
        <w:tc>
          <w:tcPr>
            <w:tcW w:w="2376" w:type="dxa"/>
            <w:shd w:val="clear" w:color="auto" w:fill="D9D9D9"/>
          </w:tcPr>
          <w:p w:rsidR="00D64E22" w:rsidRPr="00D64E22" w:rsidRDefault="00D64E22" w:rsidP="00FE4CB3">
            <w:pPr>
              <w:pStyle w:val="Sangradetextonormal"/>
              <w:ind w:left="0"/>
              <w:rPr>
                <w:rFonts w:ascii="Arial Narrow" w:hAnsi="Arial Narrow"/>
                <w:b/>
                <w:bCs/>
                <w:sz w:val="22"/>
                <w:szCs w:val="22"/>
                <w:lang w:val="es-PE"/>
              </w:rPr>
            </w:pPr>
            <w:r w:rsidRPr="00D64E22">
              <w:rPr>
                <w:rFonts w:ascii="Arial Narrow" w:hAnsi="Arial Narrow"/>
                <w:b/>
                <w:bCs/>
                <w:sz w:val="22"/>
                <w:szCs w:val="22"/>
                <w:lang w:val="es-PE"/>
              </w:rPr>
              <w:t>Sistema operativo</w:t>
            </w:r>
          </w:p>
        </w:tc>
        <w:tc>
          <w:tcPr>
            <w:tcW w:w="4820" w:type="dxa"/>
          </w:tcPr>
          <w:p w:rsidR="00D64E22" w:rsidRPr="00D64E22" w:rsidRDefault="00D64E22" w:rsidP="00FE4CB3">
            <w:pPr>
              <w:pStyle w:val="Sangradetextonormal"/>
              <w:ind w:left="0"/>
              <w:rPr>
                <w:rFonts w:ascii="Arial Narrow" w:hAnsi="Arial Narrow"/>
                <w:bCs/>
                <w:sz w:val="22"/>
                <w:szCs w:val="22"/>
                <w:lang w:val="en-US"/>
              </w:rPr>
            </w:pPr>
            <w:r w:rsidRPr="00D64E22">
              <w:rPr>
                <w:rFonts w:ascii="Arial Narrow" w:hAnsi="Arial Narrow"/>
                <w:bCs/>
                <w:sz w:val="22"/>
                <w:szCs w:val="22"/>
                <w:lang w:val="en-US"/>
              </w:rPr>
              <w:t>Windows Server 2008 R2 o superior, 64 bits</w:t>
            </w:r>
          </w:p>
        </w:tc>
      </w:tr>
      <w:tr w:rsidR="00D64E22" w:rsidRPr="00D64E22" w:rsidTr="00FE4CB3">
        <w:tc>
          <w:tcPr>
            <w:tcW w:w="2376" w:type="dxa"/>
            <w:shd w:val="clear" w:color="auto" w:fill="D9D9D9"/>
          </w:tcPr>
          <w:p w:rsidR="00D64E22" w:rsidRPr="00D64E22" w:rsidRDefault="00D64E22" w:rsidP="00FE4CB3">
            <w:pPr>
              <w:pStyle w:val="Sangradetextonormal"/>
              <w:ind w:left="0"/>
              <w:rPr>
                <w:rFonts w:ascii="Arial Narrow" w:hAnsi="Arial Narrow"/>
                <w:b/>
                <w:bCs/>
                <w:sz w:val="22"/>
                <w:szCs w:val="22"/>
                <w:lang w:val="es-PE"/>
              </w:rPr>
            </w:pPr>
            <w:r w:rsidRPr="00D64E22">
              <w:rPr>
                <w:rFonts w:ascii="Arial Narrow" w:hAnsi="Arial Narrow"/>
                <w:b/>
                <w:bCs/>
                <w:sz w:val="22"/>
                <w:szCs w:val="22"/>
                <w:lang w:val="es-PE"/>
              </w:rPr>
              <w:lastRenderedPageBreak/>
              <w:t xml:space="preserve">Tipo </w:t>
            </w:r>
          </w:p>
        </w:tc>
        <w:tc>
          <w:tcPr>
            <w:tcW w:w="4820" w:type="dxa"/>
          </w:tcPr>
          <w:p w:rsidR="00D64E22" w:rsidRPr="00D64E22" w:rsidRDefault="00D64E22" w:rsidP="00FE4CB3">
            <w:pPr>
              <w:pStyle w:val="Sangradetextonormal"/>
              <w:ind w:left="0"/>
              <w:rPr>
                <w:rFonts w:ascii="Arial Narrow" w:hAnsi="Arial Narrow"/>
                <w:bCs/>
                <w:sz w:val="22"/>
                <w:szCs w:val="22"/>
              </w:rPr>
            </w:pPr>
            <w:r w:rsidRPr="00D64E22">
              <w:rPr>
                <w:rFonts w:ascii="Arial Narrow" w:hAnsi="Arial Narrow"/>
                <w:bCs/>
                <w:sz w:val="22"/>
                <w:szCs w:val="22"/>
              </w:rPr>
              <w:t xml:space="preserve">Servidor Virtual </w:t>
            </w:r>
          </w:p>
        </w:tc>
      </w:tr>
      <w:tr w:rsidR="00D64E22" w:rsidRPr="00D64E22" w:rsidTr="00FE4CB3">
        <w:trPr>
          <w:trHeight w:val="248"/>
        </w:trPr>
        <w:tc>
          <w:tcPr>
            <w:tcW w:w="2376" w:type="dxa"/>
            <w:shd w:val="clear" w:color="auto" w:fill="D9D9D9"/>
          </w:tcPr>
          <w:p w:rsidR="00D64E22" w:rsidRPr="00D64E22" w:rsidRDefault="00D64E22" w:rsidP="00FE4CB3">
            <w:pPr>
              <w:pStyle w:val="Sangradetextonormal"/>
              <w:ind w:left="0"/>
              <w:rPr>
                <w:rFonts w:ascii="Arial Narrow" w:hAnsi="Arial Narrow"/>
                <w:b/>
                <w:bCs/>
                <w:sz w:val="22"/>
                <w:szCs w:val="22"/>
                <w:lang w:val="es-PE"/>
              </w:rPr>
            </w:pPr>
            <w:r w:rsidRPr="00D64E22">
              <w:rPr>
                <w:rFonts w:ascii="Arial Narrow" w:hAnsi="Arial Narrow"/>
                <w:b/>
                <w:bCs/>
                <w:sz w:val="22"/>
                <w:szCs w:val="22"/>
                <w:lang w:val="es-PE"/>
              </w:rPr>
              <w:t>Procesador mínimo</w:t>
            </w:r>
          </w:p>
        </w:tc>
        <w:tc>
          <w:tcPr>
            <w:tcW w:w="4820" w:type="dxa"/>
          </w:tcPr>
          <w:p w:rsidR="00D64E22" w:rsidRPr="00D64E22" w:rsidRDefault="00D64E22" w:rsidP="00FE4CB3">
            <w:pPr>
              <w:pStyle w:val="Sangradetextonormal"/>
              <w:ind w:left="0"/>
              <w:rPr>
                <w:rFonts w:ascii="Arial Narrow" w:hAnsi="Arial Narrow"/>
                <w:bCs/>
                <w:sz w:val="22"/>
                <w:szCs w:val="22"/>
              </w:rPr>
            </w:pPr>
            <w:r w:rsidRPr="00D64E22">
              <w:rPr>
                <w:rFonts w:ascii="Arial Narrow" w:hAnsi="Arial Narrow"/>
                <w:bCs/>
                <w:sz w:val="22"/>
                <w:szCs w:val="22"/>
                <w:lang w:val="es-PE"/>
              </w:rPr>
              <w:t xml:space="preserve">16 </w:t>
            </w:r>
            <w:r w:rsidRPr="00D64E22">
              <w:rPr>
                <w:rFonts w:ascii="Arial Narrow" w:hAnsi="Arial Narrow"/>
                <w:bCs/>
                <w:sz w:val="22"/>
                <w:szCs w:val="22"/>
              </w:rPr>
              <w:t xml:space="preserve">Core  </w:t>
            </w:r>
          </w:p>
        </w:tc>
      </w:tr>
      <w:tr w:rsidR="00D64E22" w:rsidRPr="00D64E22" w:rsidTr="00FE4CB3">
        <w:tc>
          <w:tcPr>
            <w:tcW w:w="2376" w:type="dxa"/>
            <w:shd w:val="clear" w:color="auto" w:fill="D9D9D9"/>
          </w:tcPr>
          <w:p w:rsidR="00D64E22" w:rsidRPr="00D64E22" w:rsidRDefault="00D64E22" w:rsidP="00FE4CB3">
            <w:pPr>
              <w:pStyle w:val="Sangradetextonormal"/>
              <w:ind w:left="0"/>
              <w:rPr>
                <w:rFonts w:ascii="Arial Narrow" w:hAnsi="Arial Narrow"/>
                <w:b/>
                <w:bCs/>
                <w:sz w:val="22"/>
                <w:szCs w:val="22"/>
                <w:lang w:val="es-PE"/>
              </w:rPr>
            </w:pPr>
            <w:r w:rsidRPr="00D64E22">
              <w:rPr>
                <w:rFonts w:ascii="Arial Narrow" w:hAnsi="Arial Narrow"/>
                <w:b/>
                <w:bCs/>
                <w:sz w:val="22"/>
                <w:szCs w:val="22"/>
                <w:lang w:val="es-PE"/>
              </w:rPr>
              <w:t>Memoria mínima</w:t>
            </w:r>
          </w:p>
        </w:tc>
        <w:tc>
          <w:tcPr>
            <w:tcW w:w="4820" w:type="dxa"/>
          </w:tcPr>
          <w:p w:rsidR="00D64E22" w:rsidRPr="00D64E22" w:rsidRDefault="00D64E22" w:rsidP="00FE4CB3">
            <w:pPr>
              <w:pStyle w:val="Sangradetextonormal"/>
              <w:ind w:left="0"/>
              <w:rPr>
                <w:rFonts w:ascii="Arial Narrow" w:hAnsi="Arial Narrow"/>
                <w:sz w:val="22"/>
                <w:szCs w:val="22"/>
              </w:rPr>
            </w:pPr>
            <w:r w:rsidRPr="00D64E22">
              <w:rPr>
                <w:rFonts w:ascii="Arial Narrow" w:hAnsi="Arial Narrow"/>
                <w:sz w:val="22"/>
                <w:szCs w:val="22"/>
                <w:lang w:val="es-PE"/>
              </w:rPr>
              <w:t>2</w:t>
            </w:r>
            <w:r w:rsidRPr="00D64E22">
              <w:rPr>
                <w:rFonts w:ascii="Arial Narrow" w:hAnsi="Arial Narrow"/>
                <w:sz w:val="22"/>
                <w:szCs w:val="22"/>
              </w:rPr>
              <w:t>4 Gigabytes.</w:t>
            </w:r>
          </w:p>
        </w:tc>
      </w:tr>
      <w:tr w:rsidR="00D64E22" w:rsidRPr="00D64E22" w:rsidTr="00FE4CB3">
        <w:tc>
          <w:tcPr>
            <w:tcW w:w="2376" w:type="dxa"/>
            <w:shd w:val="clear" w:color="auto" w:fill="D9D9D9"/>
          </w:tcPr>
          <w:p w:rsidR="00D64E22" w:rsidRPr="00D64E22" w:rsidRDefault="00D64E22" w:rsidP="00FE4CB3">
            <w:pPr>
              <w:pStyle w:val="Sangradetextonormal"/>
              <w:ind w:left="0"/>
              <w:rPr>
                <w:rFonts w:ascii="Arial Narrow" w:hAnsi="Arial Narrow"/>
                <w:b/>
                <w:bCs/>
                <w:sz w:val="22"/>
                <w:szCs w:val="22"/>
                <w:lang w:val="es-PE"/>
              </w:rPr>
            </w:pPr>
            <w:r w:rsidRPr="00D64E22">
              <w:rPr>
                <w:rFonts w:ascii="Arial Narrow" w:hAnsi="Arial Narrow"/>
                <w:b/>
                <w:bCs/>
                <w:sz w:val="22"/>
                <w:szCs w:val="22"/>
                <w:lang w:val="es-PE"/>
              </w:rPr>
              <w:t>Capacidad en Disco</w:t>
            </w:r>
          </w:p>
        </w:tc>
        <w:tc>
          <w:tcPr>
            <w:tcW w:w="4820" w:type="dxa"/>
          </w:tcPr>
          <w:p w:rsidR="00D64E22" w:rsidRPr="00D64E22" w:rsidRDefault="00D64E22" w:rsidP="00FE4CB3">
            <w:pPr>
              <w:pStyle w:val="Sangradetextonormal"/>
              <w:ind w:left="0"/>
              <w:rPr>
                <w:rFonts w:ascii="Arial Narrow" w:hAnsi="Arial Narrow"/>
                <w:sz w:val="22"/>
                <w:szCs w:val="22"/>
              </w:rPr>
            </w:pPr>
            <w:r w:rsidRPr="00D64E22">
              <w:rPr>
                <w:rFonts w:ascii="Arial Narrow" w:hAnsi="Arial Narrow"/>
                <w:sz w:val="22"/>
                <w:szCs w:val="22"/>
              </w:rPr>
              <w:t>C: 500gb para el sistema operativo.</w:t>
            </w:r>
          </w:p>
          <w:p w:rsidR="00D64E22" w:rsidRPr="00D64E22" w:rsidRDefault="00D64E22" w:rsidP="00FE4CB3">
            <w:pPr>
              <w:pStyle w:val="Sangradetextonormal"/>
              <w:ind w:left="0"/>
              <w:rPr>
                <w:rFonts w:ascii="Arial Narrow" w:hAnsi="Arial Narrow"/>
                <w:sz w:val="22"/>
                <w:szCs w:val="22"/>
              </w:rPr>
            </w:pPr>
            <w:r w:rsidRPr="00D64E22">
              <w:rPr>
                <w:rFonts w:ascii="Arial Narrow" w:hAnsi="Arial Narrow"/>
                <w:sz w:val="22"/>
                <w:szCs w:val="22"/>
              </w:rPr>
              <w:t>D: 200gb para la aplicación.</w:t>
            </w:r>
          </w:p>
        </w:tc>
      </w:tr>
      <w:tr w:rsidR="00D64E22" w:rsidRPr="00D64E22" w:rsidTr="00FE4CB3">
        <w:tc>
          <w:tcPr>
            <w:tcW w:w="2376" w:type="dxa"/>
            <w:vMerge w:val="restart"/>
            <w:shd w:val="clear" w:color="auto" w:fill="D9D9D9"/>
          </w:tcPr>
          <w:p w:rsidR="00D64E22" w:rsidRPr="00D64E22" w:rsidRDefault="00D64E22" w:rsidP="00FE4CB3">
            <w:pPr>
              <w:pStyle w:val="Sangradetextonormal"/>
              <w:ind w:left="0"/>
              <w:rPr>
                <w:rFonts w:ascii="Arial Narrow" w:hAnsi="Arial Narrow"/>
                <w:b/>
                <w:bCs/>
                <w:sz w:val="22"/>
                <w:szCs w:val="22"/>
                <w:lang w:val="es-PE"/>
              </w:rPr>
            </w:pPr>
            <w:r w:rsidRPr="00D64E22">
              <w:rPr>
                <w:rFonts w:ascii="Arial Narrow" w:hAnsi="Arial Narrow"/>
                <w:b/>
                <w:bCs/>
                <w:sz w:val="22"/>
                <w:szCs w:val="22"/>
                <w:lang w:val="es-PE"/>
              </w:rPr>
              <w:t>Software necesario</w:t>
            </w:r>
          </w:p>
        </w:tc>
        <w:tc>
          <w:tcPr>
            <w:tcW w:w="4820" w:type="dxa"/>
          </w:tcPr>
          <w:p w:rsidR="00D64E22" w:rsidRPr="00D64E22" w:rsidRDefault="00D64E22" w:rsidP="00FE4CB3">
            <w:pPr>
              <w:pStyle w:val="Sangradetextonormal"/>
              <w:ind w:left="0"/>
              <w:rPr>
                <w:rFonts w:ascii="Arial Narrow" w:hAnsi="Arial Narrow"/>
                <w:b/>
                <w:sz w:val="22"/>
                <w:szCs w:val="22"/>
              </w:rPr>
            </w:pPr>
            <w:r w:rsidRPr="00D64E22">
              <w:rPr>
                <w:rFonts w:ascii="Arial Narrow" w:hAnsi="Arial Narrow"/>
                <w:bCs/>
                <w:sz w:val="22"/>
                <w:szCs w:val="22"/>
              </w:rPr>
              <w:t xml:space="preserve">Internet </w:t>
            </w:r>
            <w:proofErr w:type="spellStart"/>
            <w:r w:rsidRPr="00D64E22">
              <w:rPr>
                <w:rFonts w:ascii="Arial Narrow" w:hAnsi="Arial Narrow"/>
                <w:bCs/>
                <w:sz w:val="22"/>
                <w:szCs w:val="22"/>
              </w:rPr>
              <w:t>Information</w:t>
            </w:r>
            <w:proofErr w:type="spellEnd"/>
            <w:r w:rsidRPr="00D64E22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  <w:proofErr w:type="spellStart"/>
            <w:r w:rsidRPr="00D64E22">
              <w:rPr>
                <w:rFonts w:ascii="Arial Narrow" w:hAnsi="Arial Narrow"/>
                <w:bCs/>
                <w:sz w:val="22"/>
                <w:szCs w:val="22"/>
              </w:rPr>
              <w:t>Services</w:t>
            </w:r>
            <w:proofErr w:type="spellEnd"/>
            <w:r w:rsidRPr="00D64E22">
              <w:rPr>
                <w:rFonts w:ascii="Arial Narrow" w:hAnsi="Arial Narrow"/>
                <w:bCs/>
                <w:sz w:val="22"/>
                <w:szCs w:val="22"/>
              </w:rPr>
              <w:t xml:space="preserve"> 7.5</w:t>
            </w:r>
          </w:p>
        </w:tc>
      </w:tr>
      <w:tr w:rsidR="00D64E22" w:rsidRPr="00D64E22" w:rsidTr="00FE4CB3">
        <w:tc>
          <w:tcPr>
            <w:tcW w:w="2376" w:type="dxa"/>
            <w:vMerge/>
            <w:shd w:val="clear" w:color="auto" w:fill="D9D9D9"/>
          </w:tcPr>
          <w:p w:rsidR="00D64E22" w:rsidRPr="00D64E22" w:rsidRDefault="00D64E22" w:rsidP="00FE4CB3">
            <w:pPr>
              <w:pStyle w:val="Sangradetextonormal"/>
              <w:ind w:left="0"/>
              <w:rPr>
                <w:rFonts w:ascii="Arial Narrow" w:hAnsi="Arial Narrow"/>
                <w:bCs/>
                <w:sz w:val="22"/>
                <w:szCs w:val="22"/>
                <w:lang w:val="es-PE"/>
              </w:rPr>
            </w:pPr>
          </w:p>
        </w:tc>
        <w:tc>
          <w:tcPr>
            <w:tcW w:w="4820" w:type="dxa"/>
          </w:tcPr>
          <w:p w:rsidR="00D64E22" w:rsidRPr="00D64E22" w:rsidRDefault="00D64E22" w:rsidP="00FE4CB3">
            <w:pPr>
              <w:pStyle w:val="Sangradetextonormal"/>
              <w:ind w:left="0"/>
              <w:rPr>
                <w:rFonts w:ascii="Arial Narrow" w:hAnsi="Arial Narrow"/>
                <w:bCs/>
                <w:strike/>
                <w:sz w:val="22"/>
                <w:szCs w:val="22"/>
                <w:lang w:val="en-US"/>
              </w:rPr>
            </w:pPr>
            <w:r w:rsidRPr="00D64E22">
              <w:rPr>
                <w:rFonts w:ascii="Arial Narrow" w:hAnsi="Arial Narrow" w:cs="Segoe UI"/>
                <w:color w:val="242424"/>
                <w:sz w:val="22"/>
                <w:szCs w:val="22"/>
                <w:shd w:val="clear" w:color="auto" w:fill="FFFFFF"/>
                <w:lang w:val="en-US"/>
              </w:rPr>
              <w:t>Microsoft .Net Core 3.1</w:t>
            </w:r>
          </w:p>
        </w:tc>
      </w:tr>
      <w:tr w:rsidR="00D64E22" w:rsidRPr="00D64E22" w:rsidTr="00FE4CB3">
        <w:tc>
          <w:tcPr>
            <w:tcW w:w="2376" w:type="dxa"/>
            <w:vMerge/>
            <w:shd w:val="clear" w:color="auto" w:fill="D9D9D9"/>
          </w:tcPr>
          <w:p w:rsidR="00D64E22" w:rsidRPr="00D64E22" w:rsidRDefault="00D64E22" w:rsidP="00FE4CB3">
            <w:pPr>
              <w:pStyle w:val="Sangradetextonormal"/>
              <w:ind w:left="0"/>
              <w:rPr>
                <w:rFonts w:ascii="Arial Narrow" w:hAnsi="Arial Narrow"/>
                <w:bCs/>
                <w:sz w:val="22"/>
                <w:szCs w:val="22"/>
                <w:lang w:val="en-US"/>
              </w:rPr>
            </w:pPr>
          </w:p>
        </w:tc>
        <w:tc>
          <w:tcPr>
            <w:tcW w:w="4820" w:type="dxa"/>
          </w:tcPr>
          <w:p w:rsidR="00D64E22" w:rsidRPr="00D64E22" w:rsidRDefault="00035392" w:rsidP="00FE4CB3">
            <w:pPr>
              <w:pStyle w:val="Sangradetextonormal"/>
              <w:ind w:left="0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Oracle</w:t>
            </w:r>
            <w:r w:rsidR="00D64E22" w:rsidRPr="00D64E22">
              <w:rPr>
                <w:rFonts w:ascii="Arial Narrow" w:hAnsi="Arial Narrow"/>
                <w:bCs/>
                <w:sz w:val="22"/>
                <w:szCs w:val="22"/>
              </w:rPr>
              <w:t xml:space="preserve"> 12c</w:t>
            </w:r>
          </w:p>
        </w:tc>
      </w:tr>
      <w:tr w:rsidR="00D64E22" w:rsidRPr="00167934" w:rsidTr="00FE4CB3">
        <w:tc>
          <w:tcPr>
            <w:tcW w:w="2376" w:type="dxa"/>
            <w:vMerge/>
            <w:shd w:val="clear" w:color="auto" w:fill="D9D9D9"/>
          </w:tcPr>
          <w:p w:rsidR="00D64E22" w:rsidRPr="00D64E22" w:rsidRDefault="00D64E22" w:rsidP="00FE4CB3">
            <w:pPr>
              <w:pStyle w:val="Sangradetextonormal"/>
              <w:ind w:left="0"/>
              <w:rPr>
                <w:rFonts w:ascii="Arial Narrow" w:hAnsi="Arial Narrow"/>
                <w:bCs/>
                <w:sz w:val="22"/>
                <w:szCs w:val="22"/>
                <w:lang w:val="es-PE"/>
              </w:rPr>
            </w:pPr>
          </w:p>
        </w:tc>
        <w:tc>
          <w:tcPr>
            <w:tcW w:w="4820" w:type="dxa"/>
          </w:tcPr>
          <w:p w:rsidR="00D64E22" w:rsidRPr="00D64E22" w:rsidRDefault="00D64E22" w:rsidP="00FE4CB3">
            <w:pPr>
              <w:pStyle w:val="Sangradetextonormal"/>
              <w:ind w:left="0"/>
              <w:rPr>
                <w:rFonts w:ascii="Arial Narrow" w:hAnsi="Arial Narrow"/>
                <w:bCs/>
                <w:sz w:val="22"/>
                <w:szCs w:val="22"/>
                <w:lang w:val="en-US"/>
              </w:rPr>
            </w:pPr>
            <w:r w:rsidRPr="00D64E22">
              <w:rPr>
                <w:rFonts w:ascii="Arial Narrow" w:hAnsi="Arial Narrow"/>
                <w:bCs/>
                <w:sz w:val="22"/>
                <w:szCs w:val="22"/>
                <w:lang w:val="en-US"/>
              </w:rPr>
              <w:t>aspnetcore-runtime-3.1.13-win-x64.exe</w:t>
            </w:r>
          </w:p>
          <w:p w:rsidR="00D64E22" w:rsidRPr="00D64E22" w:rsidRDefault="00D64E22" w:rsidP="00FE4CB3">
            <w:pPr>
              <w:pStyle w:val="Sangradetextonormal"/>
              <w:ind w:left="0"/>
              <w:rPr>
                <w:rFonts w:ascii="Arial Narrow" w:hAnsi="Arial Narrow"/>
                <w:bCs/>
                <w:sz w:val="22"/>
                <w:szCs w:val="22"/>
                <w:lang w:val="en-US"/>
              </w:rPr>
            </w:pPr>
            <w:r w:rsidRPr="00D64E22">
              <w:rPr>
                <w:rFonts w:ascii="Arial Narrow" w:hAnsi="Arial Narrow"/>
                <w:bCs/>
                <w:sz w:val="22"/>
                <w:szCs w:val="22"/>
                <w:lang w:val="en-US"/>
              </w:rPr>
              <w:t>dotnet-hosting-3.1.13-win</w:t>
            </w:r>
          </w:p>
        </w:tc>
      </w:tr>
    </w:tbl>
    <w:p w:rsidR="00793C0E" w:rsidRDefault="002C7D45">
      <w:pPr>
        <w:pStyle w:val="Ttulo2"/>
        <w:numPr>
          <w:ilvl w:val="1"/>
          <w:numId w:val="2"/>
        </w:numPr>
        <w:ind w:left="567" w:hanging="567"/>
        <w:rPr>
          <w:sz w:val="20"/>
        </w:rPr>
      </w:pPr>
      <w:r>
        <w:rPr>
          <w:sz w:val="20"/>
        </w:rPr>
        <w:t>Ubicación de Componentes del Sistema</w:t>
      </w:r>
    </w:p>
    <w:p w:rsidR="00793C0E" w:rsidRPr="00167934" w:rsidRDefault="00DB1AEB">
      <w:pPr>
        <w:jc w:val="both"/>
        <w:rPr>
          <w:rFonts w:ascii="Arial" w:eastAsia="Arial" w:hAnsi="Arial" w:cs="Arial"/>
          <w:sz w:val="20"/>
          <w:szCs w:val="20"/>
          <w:highlight w:val="yellow"/>
        </w:rPr>
      </w:pPr>
      <w:r w:rsidRPr="00167934">
        <w:rPr>
          <w:rFonts w:ascii="Arial" w:eastAsia="Arial" w:hAnsi="Arial" w:cs="Arial"/>
          <w:sz w:val="20"/>
          <w:szCs w:val="20"/>
          <w:highlight w:val="yellow"/>
        </w:rPr>
        <w:t>Fuentes:</w:t>
      </w:r>
    </w:p>
    <w:p w:rsidR="00DB1AEB" w:rsidRPr="00167934" w:rsidRDefault="00AA4EBB">
      <w:pPr>
        <w:jc w:val="both"/>
        <w:rPr>
          <w:rFonts w:ascii="Arial" w:eastAsia="Arial" w:hAnsi="Arial" w:cs="Arial"/>
          <w:sz w:val="20"/>
          <w:szCs w:val="20"/>
          <w:highlight w:val="yellow"/>
        </w:rPr>
      </w:pPr>
      <w:hyperlink r:id="rId8" w:history="1">
        <w:r w:rsidR="00ED41DF" w:rsidRPr="00167934">
          <w:rPr>
            <w:rStyle w:val="Hipervnculo"/>
            <w:rFonts w:ascii="Arial" w:eastAsia="Arial" w:hAnsi="Arial" w:cs="Arial"/>
            <w:sz w:val="20"/>
            <w:szCs w:val="20"/>
            <w:highlight w:val="yellow"/>
          </w:rPr>
          <w:t>https://drive.google.com/drive/folders/1T0OzADWmFWFxexaA4ENDY0fuzIG3N8Ii</w:t>
        </w:r>
      </w:hyperlink>
    </w:p>
    <w:p w:rsidR="00DB1AEB" w:rsidRPr="00167934" w:rsidRDefault="00DB1AEB">
      <w:pPr>
        <w:jc w:val="both"/>
        <w:rPr>
          <w:rFonts w:ascii="Arial" w:eastAsia="Arial" w:hAnsi="Arial" w:cs="Arial"/>
          <w:sz w:val="20"/>
          <w:szCs w:val="20"/>
          <w:highlight w:val="yellow"/>
        </w:rPr>
      </w:pPr>
    </w:p>
    <w:p w:rsidR="00DB1AEB" w:rsidRPr="00167934" w:rsidRDefault="00DB1AEB">
      <w:pPr>
        <w:jc w:val="both"/>
        <w:rPr>
          <w:rFonts w:ascii="Arial" w:eastAsia="Arial" w:hAnsi="Arial" w:cs="Arial"/>
          <w:sz w:val="20"/>
          <w:szCs w:val="20"/>
          <w:highlight w:val="yellow"/>
        </w:rPr>
      </w:pPr>
      <w:r w:rsidRPr="00167934">
        <w:rPr>
          <w:rFonts w:ascii="Arial" w:eastAsia="Arial" w:hAnsi="Arial" w:cs="Arial"/>
          <w:sz w:val="20"/>
          <w:szCs w:val="20"/>
          <w:highlight w:val="yellow"/>
        </w:rPr>
        <w:t>Scripts:</w:t>
      </w:r>
    </w:p>
    <w:p w:rsidR="00DB1AEB" w:rsidRPr="00167934" w:rsidRDefault="00AA4EBB">
      <w:pPr>
        <w:jc w:val="both"/>
        <w:rPr>
          <w:rFonts w:ascii="Arial" w:eastAsia="Arial" w:hAnsi="Arial" w:cs="Arial"/>
          <w:sz w:val="20"/>
          <w:szCs w:val="20"/>
          <w:highlight w:val="yellow"/>
        </w:rPr>
      </w:pPr>
      <w:hyperlink r:id="rId9" w:history="1">
        <w:r w:rsidR="00ED41DF" w:rsidRPr="00167934">
          <w:rPr>
            <w:rStyle w:val="Hipervnculo"/>
            <w:rFonts w:ascii="Arial" w:eastAsia="Arial" w:hAnsi="Arial" w:cs="Arial"/>
            <w:sz w:val="20"/>
            <w:szCs w:val="20"/>
            <w:highlight w:val="yellow"/>
          </w:rPr>
          <w:t>https://drive.google.com/drive/folders/17HhfQZ6WuB8C73w_wf2sLiA3eUODJAqp</w:t>
        </w:r>
      </w:hyperlink>
    </w:p>
    <w:p w:rsidR="00D64E22" w:rsidRPr="00167934" w:rsidRDefault="00D64E22">
      <w:pPr>
        <w:jc w:val="both"/>
        <w:rPr>
          <w:rFonts w:ascii="Arial" w:eastAsia="Arial" w:hAnsi="Arial" w:cs="Arial"/>
          <w:sz w:val="20"/>
          <w:szCs w:val="20"/>
          <w:highlight w:val="yellow"/>
        </w:rPr>
      </w:pPr>
    </w:p>
    <w:p w:rsidR="00035392" w:rsidRPr="00167934" w:rsidRDefault="00035392">
      <w:pPr>
        <w:jc w:val="both"/>
        <w:rPr>
          <w:rFonts w:ascii="Arial" w:eastAsia="Arial" w:hAnsi="Arial" w:cs="Arial"/>
          <w:sz w:val="20"/>
          <w:szCs w:val="20"/>
          <w:highlight w:val="yellow"/>
        </w:rPr>
      </w:pPr>
      <w:r w:rsidRPr="00167934">
        <w:rPr>
          <w:rFonts w:ascii="Arial" w:eastAsia="Arial" w:hAnsi="Arial" w:cs="Arial"/>
          <w:sz w:val="20"/>
          <w:szCs w:val="20"/>
          <w:highlight w:val="yellow"/>
        </w:rPr>
        <w:t>Compilado:</w:t>
      </w:r>
    </w:p>
    <w:p w:rsidR="00FC0EB4" w:rsidRDefault="00AA4EBB">
      <w:pPr>
        <w:jc w:val="both"/>
        <w:rPr>
          <w:rFonts w:ascii="Arial" w:eastAsia="Arial" w:hAnsi="Arial" w:cs="Arial"/>
          <w:sz w:val="20"/>
          <w:szCs w:val="20"/>
        </w:rPr>
      </w:pPr>
      <w:hyperlink r:id="rId10" w:history="1">
        <w:r w:rsidR="00ED41DF" w:rsidRPr="00167934">
          <w:rPr>
            <w:rStyle w:val="Hipervnculo"/>
            <w:rFonts w:ascii="Arial" w:eastAsia="Arial" w:hAnsi="Arial" w:cs="Arial"/>
            <w:sz w:val="20"/>
            <w:szCs w:val="20"/>
            <w:highlight w:val="yellow"/>
          </w:rPr>
          <w:t>https://drive.google.com/drive/folders/15dxfL8cKpODTlY7ccjfNQhNyPRlvH3vW</w:t>
        </w:r>
      </w:hyperlink>
    </w:p>
    <w:p w:rsidR="00ED41DF" w:rsidRDefault="00ED41DF">
      <w:pPr>
        <w:jc w:val="both"/>
        <w:rPr>
          <w:rFonts w:ascii="Arial" w:eastAsia="Arial" w:hAnsi="Arial" w:cs="Arial"/>
          <w:sz w:val="20"/>
          <w:szCs w:val="20"/>
        </w:rPr>
      </w:pPr>
    </w:p>
    <w:p w:rsidR="00793C0E" w:rsidRDefault="002C7D45">
      <w:pPr>
        <w:pStyle w:val="Ttulo2"/>
        <w:numPr>
          <w:ilvl w:val="1"/>
          <w:numId w:val="2"/>
        </w:numPr>
        <w:ind w:left="567" w:hanging="567"/>
        <w:rPr>
          <w:sz w:val="20"/>
        </w:rPr>
      </w:pPr>
      <w:r>
        <w:rPr>
          <w:sz w:val="20"/>
        </w:rPr>
        <w:t>Instalación y Configuración del Sistema</w:t>
      </w:r>
    </w:p>
    <w:p w:rsidR="00793C0E" w:rsidRDefault="002C7D45">
      <w:pPr>
        <w:rPr>
          <w:b/>
        </w:rPr>
      </w:pPr>
      <w:r>
        <w:rPr>
          <w:rFonts w:ascii="Arial" w:eastAsia="Arial" w:hAnsi="Arial" w:cs="Arial"/>
          <w:sz w:val="18"/>
          <w:szCs w:val="18"/>
          <w:shd w:val="clear" w:color="auto" w:fill="FDFDFD"/>
        </w:rPr>
        <w:t xml:space="preserve">Tener en cuenta, antes de compilar y publicar este aplicativo tener en funcionamiento el aplicativo de Servicios </w:t>
      </w:r>
      <w:r>
        <w:rPr>
          <w:rFonts w:ascii="Arial" w:eastAsia="Arial" w:hAnsi="Arial" w:cs="Arial"/>
          <w:b/>
          <w:sz w:val="18"/>
          <w:szCs w:val="18"/>
          <w:shd w:val="clear" w:color="auto" w:fill="FDFDFD"/>
        </w:rPr>
        <w:t xml:space="preserve">REST DE </w:t>
      </w:r>
      <w:proofErr w:type="gramStart"/>
      <w:r>
        <w:rPr>
          <w:rFonts w:ascii="Arial" w:eastAsia="Arial" w:hAnsi="Arial" w:cs="Arial"/>
          <w:b/>
          <w:sz w:val="18"/>
          <w:szCs w:val="18"/>
          <w:shd w:val="clear" w:color="auto" w:fill="FDFDFD"/>
        </w:rPr>
        <w:t>DIGITALIZACIÓN(</w:t>
      </w:r>
      <w:proofErr w:type="gramEnd"/>
      <w:r>
        <w:rPr>
          <w:rFonts w:ascii="Arial" w:eastAsia="Arial" w:hAnsi="Arial" w:cs="Arial"/>
          <w:b/>
          <w:sz w:val="18"/>
          <w:szCs w:val="18"/>
          <w:shd w:val="clear" w:color="auto" w:fill="FDFDFD"/>
        </w:rPr>
        <w:t xml:space="preserve">APISISGESDIGARCH). </w:t>
      </w:r>
    </w:p>
    <w:p w:rsidR="00AC593E" w:rsidRPr="00AC593E" w:rsidRDefault="002C7D45" w:rsidP="00DB1AEB">
      <w:pPr>
        <w:numPr>
          <w:ilvl w:val="0"/>
          <w:numId w:val="1"/>
        </w:numPr>
        <w:spacing w:before="240" w:after="240"/>
        <w:ind w:left="0" w:firstLine="360"/>
        <w:rPr>
          <w:rFonts w:ascii="Arial" w:hAnsi="Arial" w:cs="Arial"/>
          <w:sz w:val="20"/>
        </w:rPr>
      </w:pPr>
      <w:r w:rsidRPr="00DB1AEB">
        <w:rPr>
          <w:rFonts w:ascii="Arial" w:hAnsi="Arial" w:cs="Arial"/>
          <w:sz w:val="20"/>
        </w:rPr>
        <w:t xml:space="preserve">Generar compilado </w:t>
      </w:r>
      <w:r w:rsidR="00035392" w:rsidRPr="00EC6967">
        <w:rPr>
          <w:rFonts w:ascii="Arial" w:hAnsi="Arial" w:cs="Arial"/>
          <w:b/>
          <w:sz w:val="20"/>
        </w:rPr>
        <w:t xml:space="preserve">07. </w:t>
      </w:r>
      <w:proofErr w:type="spellStart"/>
      <w:r w:rsidR="00035392" w:rsidRPr="00EC6967">
        <w:rPr>
          <w:rFonts w:ascii="Arial" w:hAnsi="Arial" w:cs="Arial"/>
          <w:b/>
          <w:sz w:val="20"/>
        </w:rPr>
        <w:t>FrontendArchivoCentral</w:t>
      </w:r>
      <w:proofErr w:type="spellEnd"/>
    </w:p>
    <w:p w:rsidR="00AC593E" w:rsidRDefault="00AC593E" w:rsidP="00AC593E">
      <w:pPr>
        <w:spacing w:before="240" w:after="240"/>
        <w:ind w:left="360"/>
        <w:rPr>
          <w:b/>
        </w:rPr>
      </w:pPr>
      <w:r>
        <w:rPr>
          <w:noProof/>
          <w:lang w:val="es-PE" w:eastAsia="es-PE"/>
        </w:rPr>
        <w:drawing>
          <wp:inline distT="0" distB="0" distL="0" distR="0" wp14:anchorId="2B801295" wp14:editId="6B55B006">
            <wp:extent cx="5484174" cy="2553511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64"/>
                    <a:stretch/>
                  </pic:blipFill>
                  <pic:spPr bwMode="auto">
                    <a:xfrm>
                      <a:off x="0" y="0"/>
                      <a:ext cx="5505683" cy="2563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C0E" w:rsidRPr="00DB1AEB" w:rsidRDefault="002C7D45" w:rsidP="00AC593E">
      <w:pPr>
        <w:spacing w:before="240" w:after="240"/>
        <w:ind w:left="360"/>
        <w:rPr>
          <w:rFonts w:ascii="Arial" w:hAnsi="Arial" w:cs="Arial"/>
          <w:sz w:val="20"/>
        </w:rPr>
      </w:pPr>
      <w:r w:rsidRPr="00DB1AEB">
        <w:rPr>
          <w:rFonts w:ascii="Arial" w:hAnsi="Arial" w:cs="Arial"/>
          <w:b/>
          <w:sz w:val="20"/>
        </w:rPr>
        <w:lastRenderedPageBreak/>
        <w:t xml:space="preserve">Nota: </w:t>
      </w:r>
      <w:r w:rsidRPr="00DB1AEB">
        <w:rPr>
          <w:rFonts w:ascii="Arial" w:hAnsi="Arial" w:cs="Arial"/>
          <w:sz w:val="20"/>
        </w:rPr>
        <w:t xml:space="preserve">Antes de generar el compilado verificar el archivo de configuración     </w:t>
      </w:r>
      <w:proofErr w:type="spellStart"/>
      <w:r w:rsidRPr="00DB1AEB">
        <w:rPr>
          <w:rFonts w:ascii="Arial" w:eastAsia="Arial" w:hAnsi="Arial" w:cs="Arial"/>
          <w:b/>
          <w:sz w:val="20"/>
        </w:rPr>
        <w:t>appsettings.json</w:t>
      </w:r>
      <w:proofErr w:type="spellEnd"/>
      <w:r w:rsidRPr="00DB1AEB">
        <w:rPr>
          <w:rFonts w:ascii="Arial" w:eastAsia="Arial" w:hAnsi="Arial" w:cs="Arial"/>
          <w:sz w:val="20"/>
        </w:rPr>
        <w:t xml:space="preserve"> sección </w:t>
      </w:r>
      <w:proofErr w:type="spellStart"/>
      <w:r w:rsidRPr="00DB1AEB">
        <w:rPr>
          <w:rFonts w:ascii="Arial" w:eastAsia="Arial" w:hAnsi="Arial" w:cs="Arial"/>
          <w:b/>
          <w:sz w:val="20"/>
        </w:rPr>
        <w:t>AppSettings</w:t>
      </w:r>
      <w:proofErr w:type="spellEnd"/>
      <w:r w:rsidRPr="00DB1AEB">
        <w:rPr>
          <w:rFonts w:ascii="Arial" w:eastAsia="Arial" w:hAnsi="Arial" w:cs="Arial"/>
          <w:sz w:val="20"/>
        </w:rPr>
        <w:t xml:space="preserve"> del archivo configurable.</w:t>
      </w:r>
    </w:p>
    <w:p w:rsidR="00793C0E" w:rsidRPr="00DB1AEB" w:rsidRDefault="00660CC5">
      <w:pPr>
        <w:spacing w:before="240" w:after="240"/>
        <w:rPr>
          <w:rFonts w:ascii="Arial" w:eastAsia="Arial" w:hAnsi="Arial" w:cs="Arial"/>
          <w:sz w:val="20"/>
        </w:rPr>
      </w:pPr>
      <w:r>
        <w:rPr>
          <w:noProof/>
          <w:lang w:val="es-PE" w:eastAsia="es-PE"/>
        </w:rPr>
        <w:drawing>
          <wp:inline distT="0" distB="0" distL="0" distR="0" wp14:anchorId="3B9400B8" wp14:editId="65EF53C1">
            <wp:extent cx="5503545" cy="152717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0E" w:rsidRPr="00DB1AEB" w:rsidRDefault="002C7D45">
      <w:pPr>
        <w:numPr>
          <w:ilvl w:val="0"/>
          <w:numId w:val="1"/>
        </w:numPr>
        <w:spacing w:before="240" w:after="240"/>
        <w:rPr>
          <w:rFonts w:ascii="Arial" w:eastAsia="Arial" w:hAnsi="Arial" w:cs="Arial"/>
          <w:sz w:val="20"/>
        </w:rPr>
      </w:pPr>
      <w:r w:rsidRPr="00DB1AEB">
        <w:rPr>
          <w:rFonts w:ascii="Arial" w:eastAsia="Arial" w:hAnsi="Arial" w:cs="Arial"/>
          <w:sz w:val="20"/>
        </w:rPr>
        <w:t xml:space="preserve">Una vez generado verificar si el compilado contiene las carpetas </w:t>
      </w:r>
      <w:r w:rsidRPr="00DB1AEB">
        <w:rPr>
          <w:rFonts w:ascii="Arial" w:eastAsia="Arial" w:hAnsi="Arial" w:cs="Arial"/>
          <w:b/>
          <w:sz w:val="20"/>
        </w:rPr>
        <w:t>Recursos/Log</w:t>
      </w:r>
      <w:r w:rsidRPr="00DB1AEB">
        <w:rPr>
          <w:rFonts w:ascii="Arial" w:eastAsia="Arial" w:hAnsi="Arial" w:cs="Arial"/>
          <w:sz w:val="20"/>
        </w:rPr>
        <w:t xml:space="preserve"> de no ser así, crearlas. </w:t>
      </w:r>
    </w:p>
    <w:p w:rsidR="00793C0E" w:rsidRDefault="002C7D45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s-PE" w:eastAsia="es-PE"/>
        </w:rPr>
        <w:drawing>
          <wp:inline distT="114300" distB="114300" distL="114300" distR="114300">
            <wp:extent cx="5502600" cy="2159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2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3C0E" w:rsidRPr="0047059D" w:rsidRDefault="002C7D45">
      <w:pPr>
        <w:numPr>
          <w:ilvl w:val="0"/>
          <w:numId w:val="1"/>
        </w:numPr>
        <w:spacing w:before="240" w:after="240"/>
        <w:rPr>
          <w:rFonts w:ascii="Arial" w:eastAsia="Arial" w:hAnsi="Arial" w:cs="Arial"/>
          <w:sz w:val="20"/>
        </w:rPr>
      </w:pPr>
      <w:r w:rsidRPr="0047059D">
        <w:rPr>
          <w:rFonts w:ascii="Arial" w:eastAsia="Arial" w:hAnsi="Arial" w:cs="Arial"/>
          <w:sz w:val="20"/>
        </w:rPr>
        <w:t>Copiar todas los archivos generados en el servidor donde estará publicado el aplicativo, al levantar nos debe mostrar la siguiente pantalla.</w:t>
      </w:r>
    </w:p>
    <w:p w:rsidR="00793C0E" w:rsidRDefault="004C2C2D">
      <w:pPr>
        <w:spacing w:before="240" w:after="240"/>
        <w:rPr>
          <w:rFonts w:ascii="Arial" w:eastAsia="Arial" w:hAnsi="Arial" w:cs="Arial"/>
        </w:rPr>
      </w:pPr>
      <w:r>
        <w:rPr>
          <w:noProof/>
          <w:lang w:val="es-PE" w:eastAsia="es-PE"/>
        </w:rPr>
        <w:drawing>
          <wp:inline distT="0" distB="0" distL="0" distR="0" wp14:anchorId="58F94A27" wp14:editId="6E9EAA68">
            <wp:extent cx="5503545" cy="2124075"/>
            <wp:effectExtent l="19050" t="19050" r="20955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212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653C" w:rsidRPr="0047059D" w:rsidRDefault="0067653C" w:rsidP="0067653C">
      <w:pPr>
        <w:pStyle w:val="Prrafodelista"/>
        <w:numPr>
          <w:ilvl w:val="0"/>
          <w:numId w:val="1"/>
        </w:numPr>
        <w:spacing w:before="240" w:after="240"/>
        <w:rPr>
          <w:rFonts w:ascii="Arial" w:eastAsia="Arial" w:hAnsi="Arial" w:cs="Arial"/>
        </w:rPr>
      </w:pPr>
      <w:r w:rsidRPr="0047059D">
        <w:rPr>
          <w:rFonts w:ascii="Arial" w:hAnsi="Arial" w:cs="Arial"/>
          <w:sz w:val="20"/>
        </w:rPr>
        <w:t xml:space="preserve">Generar compilado </w:t>
      </w:r>
      <w:r w:rsidRPr="0047059D">
        <w:rPr>
          <w:rFonts w:ascii="Arial" w:hAnsi="Arial" w:cs="Arial"/>
          <w:b/>
          <w:sz w:val="20"/>
        </w:rPr>
        <w:t xml:space="preserve">08. </w:t>
      </w:r>
      <w:proofErr w:type="spellStart"/>
      <w:r w:rsidRPr="0047059D">
        <w:rPr>
          <w:rFonts w:ascii="Arial" w:hAnsi="Arial" w:cs="Arial"/>
          <w:b/>
          <w:sz w:val="20"/>
        </w:rPr>
        <w:t>FrontendVentanilla</w:t>
      </w:r>
      <w:proofErr w:type="spellEnd"/>
    </w:p>
    <w:p w:rsidR="0067653C" w:rsidRDefault="0067653C" w:rsidP="0067653C">
      <w:pPr>
        <w:pStyle w:val="Prrafodelista"/>
        <w:spacing w:before="240" w:after="240"/>
        <w:rPr>
          <w:rFonts w:ascii="Arial" w:eastAsia="Arial" w:hAnsi="Arial" w:cs="Arial"/>
          <w:sz w:val="20"/>
        </w:rPr>
      </w:pPr>
      <w:r>
        <w:rPr>
          <w:b/>
          <w:noProof/>
          <w:lang w:val="es-PE" w:eastAsia="es-PE"/>
        </w:rPr>
        <w:lastRenderedPageBreak/>
        <w:drawing>
          <wp:inline distT="114300" distB="114300" distL="114300" distR="114300" wp14:anchorId="46C9E037" wp14:editId="49AB7BDE">
            <wp:extent cx="5502600" cy="24130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2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B1AEB">
        <w:rPr>
          <w:rFonts w:ascii="Arial" w:hAnsi="Arial" w:cs="Arial"/>
          <w:b/>
          <w:sz w:val="20"/>
        </w:rPr>
        <w:t xml:space="preserve">Nota: </w:t>
      </w:r>
      <w:r w:rsidRPr="00DB1AEB">
        <w:rPr>
          <w:rFonts w:ascii="Arial" w:hAnsi="Arial" w:cs="Arial"/>
          <w:sz w:val="20"/>
        </w:rPr>
        <w:t xml:space="preserve">Antes de generar el compilado verificar el archivo de configuración     </w:t>
      </w:r>
      <w:proofErr w:type="spellStart"/>
      <w:r w:rsidRPr="00DB1AEB">
        <w:rPr>
          <w:rFonts w:ascii="Arial" w:eastAsia="Arial" w:hAnsi="Arial" w:cs="Arial"/>
          <w:b/>
          <w:sz w:val="20"/>
        </w:rPr>
        <w:t>appsettings.json</w:t>
      </w:r>
      <w:proofErr w:type="spellEnd"/>
      <w:r w:rsidRPr="00DB1AEB">
        <w:rPr>
          <w:rFonts w:ascii="Arial" w:eastAsia="Arial" w:hAnsi="Arial" w:cs="Arial"/>
          <w:sz w:val="20"/>
        </w:rPr>
        <w:t xml:space="preserve"> sección </w:t>
      </w:r>
      <w:proofErr w:type="spellStart"/>
      <w:r w:rsidRPr="00DB1AEB">
        <w:rPr>
          <w:rFonts w:ascii="Arial" w:eastAsia="Arial" w:hAnsi="Arial" w:cs="Arial"/>
          <w:b/>
          <w:sz w:val="20"/>
        </w:rPr>
        <w:t>AppSettings</w:t>
      </w:r>
      <w:proofErr w:type="spellEnd"/>
      <w:r w:rsidRPr="00DB1AEB">
        <w:rPr>
          <w:rFonts w:ascii="Arial" w:eastAsia="Arial" w:hAnsi="Arial" w:cs="Arial"/>
          <w:sz w:val="20"/>
        </w:rPr>
        <w:t xml:space="preserve"> del archivo configurable.</w:t>
      </w:r>
    </w:p>
    <w:p w:rsidR="0067653C" w:rsidRDefault="0067653C" w:rsidP="0067653C">
      <w:pPr>
        <w:pStyle w:val="Prrafodelista"/>
        <w:spacing w:before="240" w:after="240"/>
        <w:rPr>
          <w:rFonts w:ascii="Arial" w:eastAsia="Arial" w:hAnsi="Arial" w:cs="Arial"/>
        </w:rPr>
      </w:pPr>
    </w:p>
    <w:p w:rsidR="0067653C" w:rsidRDefault="0067653C" w:rsidP="0067653C">
      <w:pPr>
        <w:pStyle w:val="Prrafodelista"/>
        <w:spacing w:before="240" w:after="240"/>
        <w:rPr>
          <w:rFonts w:ascii="Arial" w:eastAsia="Arial" w:hAnsi="Arial" w:cs="Arial"/>
        </w:rPr>
      </w:pPr>
      <w:r>
        <w:rPr>
          <w:noProof/>
          <w:lang w:val="es-PE" w:eastAsia="es-PE"/>
        </w:rPr>
        <w:drawing>
          <wp:inline distT="0" distB="0" distL="0" distR="0" wp14:anchorId="08518DA8" wp14:editId="3BB40D12">
            <wp:extent cx="5503545" cy="1436370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C" w:rsidRDefault="0067653C" w:rsidP="0067653C">
      <w:pPr>
        <w:pStyle w:val="Prrafodelista"/>
        <w:spacing w:before="240" w:after="240"/>
        <w:rPr>
          <w:rFonts w:ascii="Arial" w:eastAsia="Arial" w:hAnsi="Arial" w:cs="Arial"/>
        </w:rPr>
      </w:pPr>
    </w:p>
    <w:p w:rsidR="0067653C" w:rsidRPr="00DB1AEB" w:rsidRDefault="0067653C" w:rsidP="0067653C">
      <w:pPr>
        <w:numPr>
          <w:ilvl w:val="0"/>
          <w:numId w:val="1"/>
        </w:numPr>
        <w:spacing w:before="240" w:after="240"/>
        <w:rPr>
          <w:rFonts w:ascii="Arial" w:eastAsia="Arial" w:hAnsi="Arial" w:cs="Arial"/>
          <w:sz w:val="20"/>
        </w:rPr>
      </w:pPr>
      <w:r w:rsidRPr="00DB1AEB">
        <w:rPr>
          <w:rFonts w:ascii="Arial" w:eastAsia="Arial" w:hAnsi="Arial" w:cs="Arial"/>
          <w:sz w:val="20"/>
        </w:rPr>
        <w:t xml:space="preserve">Una vez generado verificar si el compilado contiene las carpetas </w:t>
      </w:r>
      <w:r w:rsidRPr="00DB1AEB">
        <w:rPr>
          <w:rFonts w:ascii="Arial" w:eastAsia="Arial" w:hAnsi="Arial" w:cs="Arial"/>
          <w:b/>
          <w:sz w:val="20"/>
        </w:rPr>
        <w:t>Recursos/Log</w:t>
      </w:r>
      <w:r w:rsidRPr="00DB1AEB">
        <w:rPr>
          <w:rFonts w:ascii="Arial" w:eastAsia="Arial" w:hAnsi="Arial" w:cs="Arial"/>
          <w:sz w:val="20"/>
        </w:rPr>
        <w:t xml:space="preserve"> de no ser así, crearlas. </w:t>
      </w:r>
    </w:p>
    <w:p w:rsidR="0067653C" w:rsidRDefault="0067653C" w:rsidP="0067653C">
      <w:pPr>
        <w:pStyle w:val="Prrafodelista"/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s-PE" w:eastAsia="es-PE"/>
        </w:rPr>
        <w:drawing>
          <wp:inline distT="114300" distB="114300" distL="114300" distR="114300" wp14:anchorId="2994C894" wp14:editId="4BDFA7E3">
            <wp:extent cx="5502600" cy="21590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2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653C" w:rsidRDefault="0067653C" w:rsidP="0067653C">
      <w:pPr>
        <w:pStyle w:val="Prrafodelista"/>
        <w:spacing w:before="240" w:after="240"/>
        <w:rPr>
          <w:rFonts w:ascii="Arial" w:eastAsia="Arial" w:hAnsi="Arial" w:cs="Arial"/>
        </w:rPr>
      </w:pPr>
    </w:p>
    <w:p w:rsidR="0067653C" w:rsidRPr="00DB1AEB" w:rsidRDefault="0067653C" w:rsidP="0067653C">
      <w:pPr>
        <w:numPr>
          <w:ilvl w:val="0"/>
          <w:numId w:val="1"/>
        </w:numPr>
        <w:spacing w:before="240" w:after="240"/>
        <w:rPr>
          <w:rFonts w:ascii="Arial" w:eastAsia="Arial" w:hAnsi="Arial" w:cs="Arial"/>
          <w:sz w:val="20"/>
        </w:rPr>
      </w:pPr>
      <w:r w:rsidRPr="00DB1AEB">
        <w:rPr>
          <w:rFonts w:ascii="Arial" w:eastAsia="Arial" w:hAnsi="Arial" w:cs="Arial"/>
          <w:sz w:val="20"/>
        </w:rPr>
        <w:t>Copiar todas los archivos generados en el servidor donde estará publicado el aplicativo, al levantar nos debe mostrar la siguiente pantalla.</w:t>
      </w:r>
    </w:p>
    <w:p w:rsidR="0067653C" w:rsidRPr="0067653C" w:rsidRDefault="002E382A" w:rsidP="002E382A">
      <w:pPr>
        <w:pStyle w:val="Prrafodelista"/>
        <w:spacing w:before="240" w:after="240"/>
        <w:rPr>
          <w:rFonts w:ascii="Arial" w:eastAsia="Arial" w:hAnsi="Arial" w:cs="Arial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1EB12BF3" wp14:editId="5BCF6750">
            <wp:extent cx="5503545" cy="1920240"/>
            <wp:effectExtent l="19050" t="19050" r="20955" b="2286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1920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3C0E" w:rsidRDefault="002C7D45">
      <w:pPr>
        <w:pStyle w:val="Ttulo2"/>
        <w:numPr>
          <w:ilvl w:val="1"/>
          <w:numId w:val="2"/>
        </w:numPr>
        <w:ind w:left="567" w:hanging="567"/>
        <w:rPr>
          <w:sz w:val="20"/>
        </w:rPr>
      </w:pPr>
      <w:r>
        <w:rPr>
          <w:sz w:val="20"/>
        </w:rPr>
        <w:t>Desinstalación del Sistema y Marcha Atrás</w:t>
      </w:r>
    </w:p>
    <w:p w:rsidR="00793C0E" w:rsidRDefault="002C7D45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&lt;Describir los pasos de la desinstalación del sistema y marcha atrás en el ambiente de calidad.&gt;</w:t>
      </w:r>
    </w:p>
    <w:p w:rsidR="00793C0E" w:rsidRDefault="002C7D4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1"/>
        </w:tabs>
        <w:spacing w:before="360" w:after="120"/>
        <w:ind w:left="567" w:hanging="567"/>
        <w:rPr>
          <w:rFonts w:ascii="Arial" w:eastAsia="Arial" w:hAnsi="Arial" w:cs="Arial"/>
          <w:b/>
          <w:smallCaps/>
          <w:color w:val="000000"/>
          <w:sz w:val="20"/>
          <w:szCs w:val="20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AMBIENTE DE PRODUCCIÓN</w:t>
      </w:r>
    </w:p>
    <w:p w:rsidR="00793C0E" w:rsidRDefault="002C7D45">
      <w:pPr>
        <w:pStyle w:val="Ttulo2"/>
        <w:numPr>
          <w:ilvl w:val="1"/>
          <w:numId w:val="2"/>
        </w:numPr>
        <w:ind w:left="567" w:hanging="567"/>
        <w:rPr>
          <w:sz w:val="20"/>
        </w:rPr>
      </w:pPr>
      <w:bookmarkStart w:id="2" w:name="_heading=h.30j0zll" w:colFirst="0" w:colLast="0"/>
      <w:bookmarkEnd w:id="2"/>
      <w:r>
        <w:rPr>
          <w:sz w:val="20"/>
        </w:rPr>
        <w:t>Especificaciones Técnicas del Ambiente de Producción</w:t>
      </w:r>
    </w:p>
    <w:p w:rsidR="00793C0E" w:rsidRDefault="002C7D45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&lt;Describir los componentes de hardware y software que conforman el ambiente de producción&gt;</w:t>
      </w:r>
    </w:p>
    <w:p w:rsidR="00793C0E" w:rsidRDefault="002C7D45">
      <w:pPr>
        <w:pStyle w:val="Ttulo2"/>
        <w:numPr>
          <w:ilvl w:val="1"/>
          <w:numId w:val="2"/>
        </w:numPr>
        <w:ind w:left="567" w:hanging="567"/>
        <w:rPr>
          <w:sz w:val="20"/>
        </w:rPr>
      </w:pPr>
      <w:r>
        <w:rPr>
          <w:sz w:val="20"/>
        </w:rPr>
        <w:t>Ubicación de Componentes del Sistema</w:t>
      </w:r>
    </w:p>
    <w:p w:rsidR="00793C0E" w:rsidRDefault="002C7D45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&lt;Indicar la ubicación de las fuentes, ejecutables, scripts de base de datos, archivos de inicio y otros componentes del sistema para su instalación en el ambiente de producción.&gt;</w:t>
      </w:r>
    </w:p>
    <w:p w:rsidR="00793C0E" w:rsidRDefault="002C7D45">
      <w:pPr>
        <w:pStyle w:val="Ttulo2"/>
        <w:numPr>
          <w:ilvl w:val="1"/>
          <w:numId w:val="2"/>
        </w:numPr>
        <w:ind w:left="567" w:hanging="567"/>
        <w:rPr>
          <w:sz w:val="20"/>
        </w:rPr>
      </w:pPr>
      <w:r>
        <w:rPr>
          <w:sz w:val="20"/>
        </w:rPr>
        <w:t>Instalación y Configuración del Sistema</w:t>
      </w:r>
    </w:p>
    <w:p w:rsidR="00793C0E" w:rsidRDefault="002C7D45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&lt;Describir los pasos de la instalación y configuración del sistema para su instalación en el ambiente de producción.&gt;</w:t>
      </w:r>
    </w:p>
    <w:p w:rsidR="00793C0E" w:rsidRDefault="002C7D45">
      <w:pPr>
        <w:pStyle w:val="Ttulo2"/>
        <w:numPr>
          <w:ilvl w:val="1"/>
          <w:numId w:val="2"/>
        </w:numPr>
        <w:ind w:left="567" w:hanging="567"/>
        <w:rPr>
          <w:sz w:val="20"/>
        </w:rPr>
      </w:pPr>
      <w:r>
        <w:rPr>
          <w:sz w:val="20"/>
        </w:rPr>
        <w:t>Desinstalación del Sistema y Marcha Atrás</w:t>
      </w:r>
    </w:p>
    <w:p w:rsidR="00793C0E" w:rsidRDefault="002C7D45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&lt;Describir los pasos de la desinstalación del sistema y marcha atrás en el ambiente de producción.&gt;</w:t>
      </w:r>
    </w:p>
    <w:p w:rsidR="00793C0E" w:rsidRDefault="002C7D4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1"/>
        </w:tabs>
        <w:spacing w:before="360" w:after="120"/>
        <w:ind w:left="567" w:hanging="567"/>
        <w:rPr>
          <w:rFonts w:ascii="Arial" w:eastAsia="Arial" w:hAnsi="Arial" w:cs="Arial"/>
          <w:b/>
          <w:smallCaps/>
          <w:color w:val="000000"/>
          <w:sz w:val="20"/>
          <w:szCs w:val="20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ESTACIONES DE TRABAJO</w:t>
      </w:r>
    </w:p>
    <w:p w:rsidR="00793C0E" w:rsidRDefault="002C7D45">
      <w:pPr>
        <w:pStyle w:val="Ttulo2"/>
        <w:numPr>
          <w:ilvl w:val="1"/>
          <w:numId w:val="2"/>
        </w:numPr>
        <w:ind w:left="567" w:hanging="567"/>
        <w:rPr>
          <w:sz w:val="20"/>
        </w:rPr>
      </w:pPr>
      <w:r>
        <w:rPr>
          <w:sz w:val="20"/>
        </w:rPr>
        <w:t>Especificaciones Técnicas de las Estaciones de Trabajo</w:t>
      </w:r>
    </w:p>
    <w:p w:rsidR="00793C0E" w:rsidRDefault="002C7D45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&lt;Describir los componentes de hardware y software que necesitan las estaciones de trabajo para la instalación del sistema.&gt;</w:t>
      </w:r>
    </w:p>
    <w:p w:rsidR="00793C0E" w:rsidRDefault="002C7D45">
      <w:pPr>
        <w:pStyle w:val="Ttulo2"/>
        <w:numPr>
          <w:ilvl w:val="1"/>
          <w:numId w:val="2"/>
        </w:numPr>
        <w:ind w:left="567" w:hanging="567"/>
        <w:rPr>
          <w:sz w:val="20"/>
        </w:rPr>
      </w:pPr>
      <w:r>
        <w:rPr>
          <w:sz w:val="20"/>
        </w:rPr>
        <w:t>Ubicación de Componentes del Sistema</w:t>
      </w:r>
    </w:p>
    <w:p w:rsidR="00793C0E" w:rsidRDefault="002C7D45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&lt;Indicar la ubicación de las fuentes, ejecutables, scripts de base de datos, archivos de inicio y otros componentes del sistema para su instalación en las estaciones de trabajo.&gt;</w:t>
      </w:r>
    </w:p>
    <w:p w:rsidR="00793C0E" w:rsidRDefault="002C7D45">
      <w:pPr>
        <w:pStyle w:val="Ttulo2"/>
        <w:numPr>
          <w:ilvl w:val="1"/>
          <w:numId w:val="2"/>
        </w:numPr>
        <w:ind w:left="567" w:hanging="567"/>
        <w:rPr>
          <w:sz w:val="20"/>
        </w:rPr>
      </w:pPr>
      <w:r>
        <w:rPr>
          <w:sz w:val="20"/>
        </w:rPr>
        <w:lastRenderedPageBreak/>
        <w:t>Instalación y Configuración del Sistema</w:t>
      </w:r>
    </w:p>
    <w:p w:rsidR="00793C0E" w:rsidRDefault="002C7D45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&lt;Describir los pasos de la instalación y configuración del sistema para su instalación en las estaciones de trabajo.&gt;</w:t>
      </w:r>
    </w:p>
    <w:p w:rsidR="00793C0E" w:rsidRDefault="002C7D45">
      <w:pPr>
        <w:pStyle w:val="Ttulo2"/>
        <w:numPr>
          <w:ilvl w:val="1"/>
          <w:numId w:val="2"/>
        </w:numPr>
        <w:ind w:left="567" w:hanging="567"/>
        <w:rPr>
          <w:sz w:val="20"/>
        </w:rPr>
      </w:pPr>
      <w:r>
        <w:rPr>
          <w:sz w:val="20"/>
        </w:rPr>
        <w:t>Desinstalación del Sistema y Marcha Atrás</w:t>
      </w:r>
    </w:p>
    <w:p w:rsidR="00793C0E" w:rsidRDefault="002C7D45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&lt;Describir los pasos de la desinstalación del sistema y marcha atrás en las estaciones de trabajo.&gt;</w:t>
      </w:r>
    </w:p>
    <w:p w:rsidR="00793C0E" w:rsidRDefault="002C7D4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1"/>
          <w:tab w:val="left" w:pos="426"/>
        </w:tabs>
        <w:spacing w:before="360" w:after="120"/>
        <w:ind w:left="567" w:hanging="567"/>
        <w:rPr>
          <w:rFonts w:ascii="Arial" w:eastAsia="Arial" w:hAnsi="Arial" w:cs="Arial"/>
          <w:b/>
          <w:smallCaps/>
          <w:color w:val="000000"/>
          <w:sz w:val="20"/>
          <w:szCs w:val="20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OPERACIÓN EN EL AMBIENTE DE PRODUCCIÓN</w:t>
      </w:r>
    </w:p>
    <w:p w:rsidR="00793C0E" w:rsidRDefault="002C7D45">
      <w:pPr>
        <w:pStyle w:val="Ttulo2"/>
        <w:numPr>
          <w:ilvl w:val="1"/>
          <w:numId w:val="2"/>
        </w:numPr>
        <w:ind w:left="567" w:hanging="567"/>
        <w:rPr>
          <w:sz w:val="20"/>
        </w:rPr>
      </w:pPr>
      <w:r>
        <w:rPr>
          <w:sz w:val="20"/>
        </w:rPr>
        <w:t>Carga de Datos</w:t>
      </w:r>
    </w:p>
    <w:p w:rsidR="00793C0E" w:rsidRDefault="002C7D45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&lt;En caso de que se realice carga de datos en línea o en lotes, indicar el mecanismo de alimentación y verificación.&gt;</w:t>
      </w:r>
    </w:p>
    <w:p w:rsidR="00793C0E" w:rsidRDefault="002C7D45">
      <w:pPr>
        <w:pStyle w:val="Ttulo2"/>
        <w:numPr>
          <w:ilvl w:val="1"/>
          <w:numId w:val="2"/>
        </w:numPr>
        <w:ind w:left="567" w:hanging="567"/>
        <w:rPr>
          <w:sz w:val="20"/>
        </w:rPr>
      </w:pPr>
      <w:r>
        <w:rPr>
          <w:sz w:val="20"/>
        </w:rPr>
        <w:t>Transmisión de Ficheros</w:t>
      </w:r>
    </w:p>
    <w:p w:rsidR="00793C0E" w:rsidRDefault="002C7D45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&lt;En caso de que se realice transmisión de ficheros, indicar el mecanismo de alimentación y verificación.&gt;</w:t>
      </w:r>
    </w:p>
    <w:p w:rsidR="00793C0E" w:rsidRDefault="00793C0E">
      <w:pPr>
        <w:rPr>
          <w:rFonts w:ascii="Arial" w:eastAsia="Arial" w:hAnsi="Arial" w:cs="Arial"/>
          <w:sz w:val="20"/>
          <w:szCs w:val="20"/>
        </w:rPr>
      </w:pPr>
    </w:p>
    <w:p w:rsidR="00793C0E" w:rsidRDefault="00793C0E">
      <w:pPr>
        <w:rPr>
          <w:rFonts w:ascii="Arial" w:eastAsia="Arial" w:hAnsi="Arial" w:cs="Arial"/>
          <w:sz w:val="20"/>
          <w:szCs w:val="20"/>
        </w:rPr>
      </w:pPr>
    </w:p>
    <w:p w:rsidR="00793C0E" w:rsidRDefault="00793C0E">
      <w:pPr>
        <w:rPr>
          <w:rFonts w:ascii="Arial" w:eastAsia="Arial" w:hAnsi="Arial" w:cs="Arial"/>
          <w:sz w:val="20"/>
          <w:szCs w:val="20"/>
        </w:rPr>
      </w:pPr>
    </w:p>
    <w:p w:rsidR="00793C0E" w:rsidRDefault="00793C0E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871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950"/>
        <w:gridCol w:w="1747"/>
        <w:gridCol w:w="3019"/>
        <w:gridCol w:w="2374"/>
      </w:tblGrid>
      <w:tr w:rsidR="00793C0E">
        <w:trPr>
          <w:trHeight w:val="74"/>
        </w:trPr>
        <w:tc>
          <w:tcPr>
            <w:tcW w:w="87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793C0E" w:rsidRDefault="002C7D45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Control de Cambios</w:t>
            </w:r>
          </w:p>
        </w:tc>
      </w:tr>
      <w:tr w:rsidR="00793C0E">
        <w:trPr>
          <w:trHeight w:val="74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793C0E" w:rsidRDefault="002C7D45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Ítem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793C0E" w:rsidRDefault="002C7D45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793C0E" w:rsidRDefault="002C7D45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793C0E" w:rsidRDefault="002C7D45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cambio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793C0E" w:rsidRDefault="002C7D45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</w:tr>
      <w:tr w:rsidR="00D54DEB">
        <w:trPr>
          <w:trHeight w:val="74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EB" w:rsidRDefault="00D54DEB" w:rsidP="00616768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EB" w:rsidRDefault="00D54DEB" w:rsidP="00616768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EB" w:rsidRDefault="002E382A" w:rsidP="00616768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  <w:r w:rsidR="00035392">
              <w:rPr>
                <w:rFonts w:ascii="Arial" w:eastAsia="Arial" w:hAnsi="Arial" w:cs="Arial"/>
                <w:sz w:val="20"/>
                <w:szCs w:val="20"/>
              </w:rPr>
              <w:t>/12</w:t>
            </w:r>
            <w:r w:rsidR="00D54DEB">
              <w:rPr>
                <w:rFonts w:ascii="Arial" w:eastAsia="Arial" w:hAnsi="Arial" w:cs="Arial"/>
                <w:sz w:val="20"/>
                <w:szCs w:val="20"/>
              </w:rPr>
              <w:t>/2022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EB" w:rsidRDefault="00D54DEB" w:rsidP="00616768">
            <w:pPr>
              <w:tabs>
                <w:tab w:val="left" w:pos="426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Versión inicial.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392" w:rsidRPr="00035392" w:rsidRDefault="00035392" w:rsidP="00035392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35392">
              <w:rPr>
                <w:rFonts w:ascii="Arial" w:eastAsia="Arial" w:hAnsi="Arial" w:cs="Arial"/>
                <w:sz w:val="20"/>
                <w:szCs w:val="20"/>
              </w:rPr>
              <w:t>Alejandro</w:t>
            </w:r>
          </w:p>
          <w:p w:rsidR="00035392" w:rsidRPr="00035392" w:rsidRDefault="00035392" w:rsidP="00035392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035392">
              <w:rPr>
                <w:rFonts w:ascii="Arial" w:eastAsia="Arial" w:hAnsi="Arial" w:cs="Arial"/>
                <w:sz w:val="20"/>
                <w:szCs w:val="20"/>
              </w:rPr>
              <w:t>Yauyo</w:t>
            </w:r>
            <w:proofErr w:type="spellEnd"/>
          </w:p>
          <w:p w:rsidR="00D54DEB" w:rsidRDefault="00035392" w:rsidP="00035392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35392">
              <w:rPr>
                <w:rFonts w:ascii="Arial" w:eastAsia="Arial" w:hAnsi="Arial" w:cs="Arial"/>
                <w:sz w:val="20"/>
                <w:szCs w:val="20"/>
              </w:rPr>
              <w:t>Barrientos</w:t>
            </w:r>
          </w:p>
        </w:tc>
      </w:tr>
      <w:tr w:rsidR="00D54DEB">
        <w:trPr>
          <w:trHeight w:val="74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EB" w:rsidRDefault="00D54DEB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EB" w:rsidRDefault="00D54DEB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EB" w:rsidRDefault="00D54DEB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EB" w:rsidRDefault="00D54DEB">
            <w:pPr>
              <w:tabs>
                <w:tab w:val="left" w:pos="426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EB" w:rsidRDefault="00D54DEB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54DEB">
        <w:trPr>
          <w:trHeight w:val="74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EB" w:rsidRDefault="00D54DEB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EB" w:rsidRDefault="00D54DEB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EB" w:rsidRDefault="00D54DEB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EB" w:rsidRDefault="00D54DEB">
            <w:pPr>
              <w:tabs>
                <w:tab w:val="left" w:pos="426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EB" w:rsidRDefault="00D54DEB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54DEB">
        <w:trPr>
          <w:trHeight w:val="74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EB" w:rsidRDefault="00D54DEB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EB" w:rsidRDefault="00D54DEB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EB" w:rsidRDefault="00D54DEB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EB" w:rsidRDefault="00D54DEB">
            <w:pPr>
              <w:tabs>
                <w:tab w:val="left" w:pos="426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EB" w:rsidRDefault="00D54DEB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793C0E" w:rsidRDefault="00793C0E"/>
    <w:sectPr w:rsidR="00793C0E">
      <w:headerReference w:type="default" r:id="rId18"/>
      <w:pgSz w:w="11907" w:h="16839"/>
      <w:pgMar w:top="1440" w:right="144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EBB" w:rsidRDefault="00AA4EBB">
      <w:r>
        <w:separator/>
      </w:r>
    </w:p>
  </w:endnote>
  <w:endnote w:type="continuationSeparator" w:id="0">
    <w:p w:rsidR="00AA4EBB" w:rsidRDefault="00AA4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EBB" w:rsidRDefault="00AA4EBB">
      <w:r>
        <w:separator/>
      </w:r>
    </w:p>
  </w:footnote>
  <w:footnote w:type="continuationSeparator" w:id="0">
    <w:p w:rsidR="00AA4EBB" w:rsidRDefault="00AA4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C0E" w:rsidRDefault="00793C0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4"/>
      <w:tblW w:w="977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00" w:firstRow="0" w:lastRow="0" w:firstColumn="0" w:lastColumn="0" w:noHBand="0" w:noVBand="1"/>
    </w:tblPr>
    <w:tblGrid>
      <w:gridCol w:w="2605"/>
      <w:gridCol w:w="4554"/>
      <w:gridCol w:w="1025"/>
      <w:gridCol w:w="1592"/>
    </w:tblGrid>
    <w:tr w:rsidR="00793C0E">
      <w:trPr>
        <w:cantSplit/>
        <w:trHeight w:val="603"/>
        <w:jc w:val="center"/>
      </w:trPr>
      <w:tc>
        <w:tcPr>
          <w:tcW w:w="2605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93C0E" w:rsidRDefault="002C7D45">
          <w:pPr>
            <w:spacing w:line="276" w:lineRule="auto"/>
            <w:jc w:val="center"/>
          </w:pPr>
          <w:r>
            <w:rPr>
              <w:noProof/>
              <w:lang w:val="es-PE" w:eastAsia="es-PE"/>
            </w:rPr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-41274</wp:posOffset>
                </wp:positionH>
                <wp:positionV relativeFrom="paragraph">
                  <wp:posOffset>209550</wp:posOffset>
                </wp:positionV>
                <wp:extent cx="1581150" cy="356235"/>
                <wp:effectExtent l="0" t="0" r="0" b="0"/>
                <wp:wrapNone/>
                <wp:docPr id="3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3562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55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793C0E" w:rsidRDefault="002C7D45">
          <w:pPr>
            <w:spacing w:line="276" w:lineRule="auto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Oficina de Informática</w:t>
          </w:r>
        </w:p>
      </w:tc>
      <w:tc>
        <w:tcPr>
          <w:tcW w:w="1025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</w:tcPr>
        <w:p w:rsidR="00793C0E" w:rsidRDefault="002C7D45">
          <w:pPr>
            <w:tabs>
              <w:tab w:val="center" w:pos="4419"/>
              <w:tab w:val="right" w:pos="8838"/>
            </w:tabs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Versión</w:t>
          </w:r>
        </w:p>
      </w:tc>
      <w:tc>
        <w:tcPr>
          <w:tcW w:w="1592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shd w:val="clear" w:color="auto" w:fill="FFFFFF"/>
          <w:vAlign w:val="center"/>
        </w:tcPr>
        <w:p w:rsidR="00793C0E" w:rsidRDefault="002C7D45">
          <w:pPr>
            <w:tabs>
              <w:tab w:val="center" w:pos="4419"/>
              <w:tab w:val="right" w:pos="8838"/>
            </w:tabs>
            <w:spacing w:line="276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V 1.0</w:t>
          </w:r>
        </w:p>
      </w:tc>
    </w:tr>
    <w:tr w:rsidR="00793C0E">
      <w:trPr>
        <w:cantSplit/>
        <w:trHeight w:val="289"/>
        <w:jc w:val="center"/>
      </w:trPr>
      <w:tc>
        <w:tcPr>
          <w:tcW w:w="2605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93C0E" w:rsidRDefault="00793C0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4554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793C0E" w:rsidRDefault="002C7D45">
          <w:pPr>
            <w:spacing w:line="276" w:lineRule="auto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Manual de Operaciones</w:t>
          </w:r>
        </w:p>
      </w:tc>
      <w:tc>
        <w:tcPr>
          <w:tcW w:w="102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793C0E" w:rsidRDefault="002C7D45">
          <w:pPr>
            <w:tabs>
              <w:tab w:val="center" w:pos="4419"/>
              <w:tab w:val="right" w:pos="8838"/>
            </w:tabs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Fecha</w:t>
          </w:r>
        </w:p>
      </w:tc>
      <w:tc>
        <w:tcPr>
          <w:tcW w:w="159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FFFFFF"/>
          <w:vAlign w:val="center"/>
        </w:tcPr>
        <w:p w:rsidR="00793C0E" w:rsidRDefault="002C7D45">
          <w:pPr>
            <w:tabs>
              <w:tab w:val="center" w:pos="4419"/>
              <w:tab w:val="right" w:pos="8838"/>
            </w:tabs>
            <w:spacing w:line="276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28/11/2018</w:t>
          </w:r>
        </w:p>
      </w:tc>
    </w:tr>
    <w:tr w:rsidR="00793C0E">
      <w:trPr>
        <w:cantSplit/>
        <w:trHeight w:val="308"/>
        <w:jc w:val="center"/>
      </w:trPr>
      <w:tc>
        <w:tcPr>
          <w:tcW w:w="2605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93C0E" w:rsidRDefault="00793C0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4554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793C0E" w:rsidRDefault="00793C0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261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793C0E" w:rsidRDefault="002C7D45">
          <w:pPr>
            <w:tabs>
              <w:tab w:val="center" w:pos="4419"/>
              <w:tab w:val="right" w:pos="8838"/>
            </w:tabs>
            <w:spacing w:line="276" w:lineRule="auto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Página </w:t>
          </w:r>
          <w:r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E40232">
            <w:rPr>
              <w:rFonts w:ascii="Arial" w:eastAsia="Arial" w:hAnsi="Arial" w:cs="Arial"/>
              <w:b/>
              <w:noProof/>
              <w:sz w:val="18"/>
              <w:szCs w:val="18"/>
            </w:rPr>
            <w:t>8</w:t>
          </w:r>
          <w:r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b/>
              <w:sz w:val="18"/>
              <w:szCs w:val="18"/>
            </w:rPr>
            <w:t xml:space="preserve"> </w:t>
          </w:r>
          <w:r>
            <w:rPr>
              <w:rFonts w:ascii="Arial" w:eastAsia="Arial" w:hAnsi="Arial" w:cs="Arial"/>
              <w:sz w:val="18"/>
              <w:szCs w:val="18"/>
            </w:rPr>
            <w:t xml:space="preserve">de </w:t>
          </w:r>
          <w:r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E40232">
            <w:rPr>
              <w:rFonts w:ascii="Arial" w:eastAsia="Arial" w:hAnsi="Arial" w:cs="Arial"/>
              <w:b/>
              <w:noProof/>
              <w:sz w:val="18"/>
              <w:szCs w:val="18"/>
            </w:rPr>
            <w:t>8</w:t>
          </w:r>
          <w:r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</w:tbl>
  <w:p w:rsidR="00793C0E" w:rsidRDefault="00793C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  <w:sz w:val="20"/>
        <w:szCs w:val="20"/>
      </w:rPr>
    </w:pPr>
  </w:p>
  <w:p w:rsidR="00793C0E" w:rsidRDefault="00793C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11E1C"/>
    <w:multiLevelType w:val="multilevel"/>
    <w:tmpl w:val="C4C2E30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FB5371"/>
    <w:multiLevelType w:val="multilevel"/>
    <w:tmpl w:val="A5844CE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036C9B"/>
    <w:multiLevelType w:val="multilevel"/>
    <w:tmpl w:val="80BC3736"/>
    <w:lvl w:ilvl="0">
      <w:start w:val="1"/>
      <w:numFmt w:val="decimal"/>
      <w:pStyle w:val="ATextoconviletas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7A626688"/>
    <w:multiLevelType w:val="multilevel"/>
    <w:tmpl w:val="9B24215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93C0E"/>
    <w:rsid w:val="00035392"/>
    <w:rsid w:val="000842C7"/>
    <w:rsid w:val="00167934"/>
    <w:rsid w:val="00227600"/>
    <w:rsid w:val="002C7D45"/>
    <w:rsid w:val="002E382A"/>
    <w:rsid w:val="003220AE"/>
    <w:rsid w:val="003C31BB"/>
    <w:rsid w:val="003E6348"/>
    <w:rsid w:val="003F23A6"/>
    <w:rsid w:val="004062C9"/>
    <w:rsid w:val="0047059D"/>
    <w:rsid w:val="004C2C2D"/>
    <w:rsid w:val="006501E1"/>
    <w:rsid w:val="00660CC5"/>
    <w:rsid w:val="0067653C"/>
    <w:rsid w:val="00690536"/>
    <w:rsid w:val="00725579"/>
    <w:rsid w:val="00793C0E"/>
    <w:rsid w:val="008741F2"/>
    <w:rsid w:val="00924D14"/>
    <w:rsid w:val="009656AA"/>
    <w:rsid w:val="00A63A07"/>
    <w:rsid w:val="00A63DFB"/>
    <w:rsid w:val="00AA4EBB"/>
    <w:rsid w:val="00AC0DBA"/>
    <w:rsid w:val="00AC593E"/>
    <w:rsid w:val="00AD00F5"/>
    <w:rsid w:val="00BA3479"/>
    <w:rsid w:val="00CE7F19"/>
    <w:rsid w:val="00D232F2"/>
    <w:rsid w:val="00D35C49"/>
    <w:rsid w:val="00D54DEB"/>
    <w:rsid w:val="00D64E22"/>
    <w:rsid w:val="00DB1AEB"/>
    <w:rsid w:val="00DB367E"/>
    <w:rsid w:val="00E40232"/>
    <w:rsid w:val="00E63272"/>
    <w:rsid w:val="00EA4D94"/>
    <w:rsid w:val="00ED41DF"/>
    <w:rsid w:val="00FC0EB4"/>
    <w:rsid w:val="00FE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B66B90E-FD0F-4D2E-9DC4-6BFABB04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B64"/>
  </w:style>
  <w:style w:type="paragraph" w:styleId="Ttulo1">
    <w:name w:val="heading 1"/>
    <w:basedOn w:val="Normal"/>
    <w:next w:val="Normal"/>
    <w:link w:val="Ttulo1Car"/>
    <w:qFormat/>
    <w:rsid w:val="00374B64"/>
    <w:pPr>
      <w:keepNext/>
      <w:spacing w:after="120"/>
      <w:outlineLvl w:val="0"/>
    </w:pPr>
    <w:rPr>
      <w:bCs/>
      <w:color w:val="000066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2F4409"/>
    <w:pPr>
      <w:keepNext/>
      <w:tabs>
        <w:tab w:val="num" w:pos="720"/>
      </w:tabs>
      <w:spacing w:before="360" w:after="120"/>
      <w:outlineLvl w:val="1"/>
    </w:pPr>
    <w:rPr>
      <w:rFonts w:ascii="Arial" w:hAnsi="Arial"/>
      <w:b/>
      <w:szCs w:val="20"/>
      <w:lang w:eastAsia="ja-JP"/>
    </w:rPr>
  </w:style>
  <w:style w:type="paragraph" w:styleId="Ttulo3">
    <w:name w:val="heading 3"/>
    <w:basedOn w:val="Normal"/>
    <w:next w:val="Normal"/>
    <w:link w:val="Ttulo3Car"/>
    <w:qFormat/>
    <w:rsid w:val="002F4409"/>
    <w:pPr>
      <w:keepNext/>
      <w:tabs>
        <w:tab w:val="num" w:pos="720"/>
      </w:tabs>
      <w:spacing w:before="360" w:after="120"/>
      <w:outlineLvl w:val="2"/>
    </w:pPr>
    <w:rPr>
      <w:rFonts w:ascii="Arial" w:hAnsi="Arial"/>
      <w:b/>
      <w:sz w:val="22"/>
      <w:szCs w:val="20"/>
      <w:lang w:eastAsia="ja-JP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qFormat/>
    <w:rsid w:val="002F4409"/>
    <w:pPr>
      <w:keepNext/>
      <w:tabs>
        <w:tab w:val="num" w:pos="2897"/>
      </w:tabs>
      <w:ind w:left="2465" w:hanging="1008"/>
      <w:jc w:val="both"/>
      <w:outlineLvl w:val="4"/>
    </w:pPr>
    <w:rPr>
      <w:rFonts w:ascii="Arial" w:hAnsi="Arial"/>
      <w:b/>
      <w:sz w:val="22"/>
      <w:szCs w:val="20"/>
      <w:lang w:val="es-MX" w:eastAsia="ja-JP"/>
    </w:rPr>
  </w:style>
  <w:style w:type="paragraph" w:styleId="Ttulo6">
    <w:name w:val="heading 6"/>
    <w:basedOn w:val="Normal"/>
    <w:next w:val="Normal"/>
    <w:link w:val="Ttulo6Car"/>
    <w:qFormat/>
    <w:rsid w:val="002F4409"/>
    <w:pPr>
      <w:keepNext/>
      <w:tabs>
        <w:tab w:val="num" w:pos="2609"/>
      </w:tabs>
      <w:ind w:left="2609" w:hanging="1152"/>
      <w:jc w:val="both"/>
      <w:outlineLvl w:val="5"/>
    </w:pPr>
    <w:rPr>
      <w:rFonts w:ascii="Arial" w:hAnsi="Arial"/>
      <w:b/>
      <w:sz w:val="22"/>
      <w:szCs w:val="20"/>
      <w:lang w:eastAsia="ja-JP"/>
    </w:rPr>
  </w:style>
  <w:style w:type="paragraph" w:styleId="Ttulo7">
    <w:name w:val="heading 7"/>
    <w:basedOn w:val="Normal"/>
    <w:next w:val="Normal"/>
    <w:link w:val="Ttulo7Car"/>
    <w:qFormat/>
    <w:rsid w:val="002F4409"/>
    <w:pPr>
      <w:keepNext/>
      <w:tabs>
        <w:tab w:val="num" w:pos="2753"/>
      </w:tabs>
      <w:ind w:left="2753" w:hanging="1296"/>
      <w:jc w:val="center"/>
      <w:outlineLvl w:val="6"/>
    </w:pPr>
    <w:rPr>
      <w:rFonts w:ascii="Arial" w:hAnsi="Arial"/>
      <w:b/>
      <w:sz w:val="40"/>
      <w:szCs w:val="20"/>
      <w:u w:val="single"/>
      <w:lang w:eastAsia="ja-JP"/>
    </w:rPr>
  </w:style>
  <w:style w:type="paragraph" w:styleId="Ttulo8">
    <w:name w:val="heading 8"/>
    <w:basedOn w:val="Normal"/>
    <w:next w:val="Normal"/>
    <w:link w:val="Ttulo8Car"/>
    <w:qFormat/>
    <w:rsid w:val="002F4409"/>
    <w:pPr>
      <w:keepNext/>
      <w:tabs>
        <w:tab w:val="num" w:pos="2897"/>
      </w:tabs>
      <w:ind w:left="2897" w:hanging="1440"/>
      <w:jc w:val="center"/>
      <w:outlineLvl w:val="7"/>
    </w:pPr>
    <w:rPr>
      <w:rFonts w:ascii="Arial" w:hAnsi="Arial"/>
      <w:b/>
      <w:sz w:val="22"/>
      <w:szCs w:val="20"/>
      <w:lang w:eastAsia="ja-JP"/>
    </w:rPr>
  </w:style>
  <w:style w:type="paragraph" w:styleId="Ttulo9">
    <w:name w:val="heading 9"/>
    <w:basedOn w:val="Normal"/>
    <w:next w:val="Normal"/>
    <w:link w:val="Ttulo9Car"/>
    <w:qFormat/>
    <w:rsid w:val="002F4409"/>
    <w:pPr>
      <w:keepNext/>
      <w:tabs>
        <w:tab w:val="num" w:pos="3041"/>
      </w:tabs>
      <w:ind w:left="3041" w:hanging="1584"/>
      <w:jc w:val="both"/>
      <w:outlineLvl w:val="8"/>
    </w:pPr>
    <w:rPr>
      <w:rFonts w:ascii="Arial" w:hAnsi="Arial"/>
      <w:b/>
      <w:sz w:val="22"/>
      <w:szCs w:val="20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374B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374B6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374B64"/>
  </w:style>
  <w:style w:type="paragraph" w:styleId="Piedepgina">
    <w:name w:val="footer"/>
    <w:basedOn w:val="Normal"/>
    <w:link w:val="PiedepginaCar"/>
    <w:uiPriority w:val="99"/>
    <w:unhideWhenUsed/>
    <w:rsid w:val="00374B6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74B64"/>
  </w:style>
  <w:style w:type="character" w:customStyle="1" w:styleId="Ttulo1Car">
    <w:name w:val="Título 1 Car"/>
    <w:basedOn w:val="Fuentedeprrafopredeter"/>
    <w:link w:val="Ttulo1"/>
    <w:rsid w:val="00374B64"/>
    <w:rPr>
      <w:rFonts w:ascii="Times New Roman" w:eastAsia="Times New Roman" w:hAnsi="Times New Roman" w:cs="Times New Roman"/>
      <w:bCs/>
      <w:color w:val="000066"/>
      <w:sz w:val="28"/>
      <w:szCs w:val="28"/>
    </w:rPr>
  </w:style>
  <w:style w:type="paragraph" w:styleId="Textoindependiente2">
    <w:name w:val="Body Text 2"/>
    <w:basedOn w:val="Normal"/>
    <w:link w:val="Textoindependiente2Car"/>
    <w:rsid w:val="00374B64"/>
    <w:rPr>
      <w:rFonts w:ascii="Verdana" w:hAnsi="Verdana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374B64"/>
    <w:rPr>
      <w:rFonts w:ascii="Verdana" w:eastAsia="Times New Roman" w:hAnsi="Verdana" w:cs="Times New Roman"/>
      <w:sz w:val="18"/>
      <w:szCs w:val="24"/>
    </w:rPr>
  </w:style>
  <w:style w:type="paragraph" w:customStyle="1" w:styleId="BoxText">
    <w:name w:val="Box Text"/>
    <w:basedOn w:val="Textoindependiente2"/>
    <w:rsid w:val="00374B64"/>
    <w:pPr>
      <w:spacing w:before="60" w:after="60"/>
    </w:pPr>
    <w:rPr>
      <w:sz w:val="16"/>
    </w:rPr>
  </w:style>
  <w:style w:type="paragraph" w:customStyle="1" w:styleId="StyleTitleBefore96pt">
    <w:name w:val="Style Title + Before:  96 pt"/>
    <w:basedOn w:val="Puesto"/>
    <w:rsid w:val="00374B64"/>
    <w:pPr>
      <w:pBdr>
        <w:bottom w:val="none" w:sz="0" w:space="0" w:color="auto"/>
      </w:pBdr>
      <w:spacing w:before="480" w:after="0"/>
      <w:contextualSpacing w:val="0"/>
    </w:pPr>
    <w:rPr>
      <w:rFonts w:ascii="Times New Roman" w:eastAsia="Times New Roman" w:hAnsi="Times New Roman" w:cs="Times New Roman"/>
      <w:color w:val="336699"/>
      <w:spacing w:val="0"/>
      <w:sz w:val="48"/>
      <w:szCs w:val="20"/>
    </w:rPr>
  </w:style>
  <w:style w:type="character" w:customStyle="1" w:styleId="PuestoCar">
    <w:name w:val="Puesto Car"/>
    <w:basedOn w:val="Fuentedeprrafopredeter"/>
    <w:link w:val="Puesto"/>
    <w:uiPriority w:val="10"/>
    <w:rsid w:val="00374B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2F4409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rsid w:val="002F4409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rsid w:val="002F4409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rsid w:val="002F4409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rsid w:val="002F4409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rsid w:val="002F4409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rsid w:val="002F4409"/>
    <w:rPr>
      <w:rFonts w:ascii="Arial" w:eastAsia="Times New Roman" w:hAnsi="Arial" w:cs="Times New Roman"/>
      <w:b/>
      <w:szCs w:val="20"/>
      <w:lang w:val="es-ES_tradnl" w:eastAsia="ja-JP"/>
    </w:rPr>
  </w:style>
  <w:style w:type="paragraph" w:customStyle="1" w:styleId="EstiloTtulo1Antes0pto">
    <w:name w:val="Estilo Título 1 + Antes:  0 pto"/>
    <w:basedOn w:val="Ttulo1"/>
    <w:rsid w:val="002F4409"/>
    <w:pPr>
      <w:tabs>
        <w:tab w:val="num" w:pos="360"/>
        <w:tab w:val="left" w:pos="431"/>
      </w:tabs>
      <w:spacing w:before="360"/>
    </w:pPr>
    <w:rPr>
      <w:rFonts w:ascii="Arial" w:hAnsi="Arial"/>
      <w:b/>
      <w:caps/>
      <w:color w:val="auto"/>
      <w:kern w:val="28"/>
      <w:sz w:val="26"/>
      <w:szCs w:val="20"/>
      <w:lang w:eastAsia="ja-JP"/>
    </w:rPr>
  </w:style>
  <w:style w:type="paragraph" w:customStyle="1" w:styleId="ATextoconviletas">
    <w:name w:val="ATexto con viletas"/>
    <w:basedOn w:val="Normal"/>
    <w:rsid w:val="006A74B6"/>
    <w:pPr>
      <w:numPr>
        <w:numId w:val="2"/>
      </w:numPr>
      <w:tabs>
        <w:tab w:val="left" w:pos="862"/>
      </w:tabs>
      <w:jc w:val="both"/>
    </w:pPr>
    <w:rPr>
      <w:rFonts w:ascii="Arial" w:hAnsi="Arial"/>
      <w:sz w:val="22"/>
      <w:szCs w:val="20"/>
      <w:lang w:val="es-PE" w:eastAsia="ja-JP"/>
    </w:rPr>
  </w:style>
  <w:style w:type="paragraph" w:customStyle="1" w:styleId="ATextodetablas">
    <w:name w:val="ATexto de tablas"/>
    <w:basedOn w:val="Normal"/>
    <w:rsid w:val="00683319"/>
    <w:pPr>
      <w:jc w:val="center"/>
    </w:pPr>
    <w:rPr>
      <w:rFonts w:ascii="Arial" w:hAnsi="Arial"/>
      <w:sz w:val="20"/>
      <w:szCs w:val="20"/>
      <w:lang w:val="es-PE" w:eastAsia="ja-JP"/>
    </w:rPr>
  </w:style>
  <w:style w:type="character" w:styleId="Nmerodepgina">
    <w:name w:val="page number"/>
    <w:basedOn w:val="Fuentedeprrafopredeter"/>
    <w:rsid w:val="005130D7"/>
  </w:style>
  <w:style w:type="table" w:styleId="Tablaconcuadrcula">
    <w:name w:val="Table Grid"/>
    <w:basedOn w:val="Tablanormal"/>
    <w:uiPriority w:val="59"/>
    <w:rsid w:val="00C85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rsid w:val="00C850B2"/>
    <w:pPr>
      <w:spacing w:after="120"/>
      <w:ind w:left="283"/>
    </w:pPr>
    <w:rPr>
      <w:sz w:val="16"/>
      <w:szCs w:val="16"/>
      <w:lang w:val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850B2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54D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DE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B1AEB"/>
    <w:rPr>
      <w:color w:val="0000FF" w:themeColor="hyperlink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64E2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64E22"/>
  </w:style>
  <w:style w:type="paragraph" w:styleId="Prrafodelista">
    <w:name w:val="List Paragraph"/>
    <w:basedOn w:val="Normal"/>
    <w:uiPriority w:val="34"/>
    <w:qFormat/>
    <w:rsid w:val="0067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T0OzADWmFWFxexaA4ENDY0fuzIG3N8Ii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rive.google.com/drive/folders/15dxfL8cKpODTlY7ccjfNQhNyPRlvH3vW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7HhfQZ6WuB8C73w_wf2sLiA3eUODJAqp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J5QhxiHEkoVyai9e9ud6uRvW+g==">AMUW2mUtlu4+wUbn6q+Rb3NIuSCOT93JwN0crdnL2GP+TXKTPDdUfq53OoQQXNpvydKVDPJ22oKqE7tEOicPSLNzLlA95pXIyE/h3o2Mr+1W/rD4PJl0UEEZqoejbrV2HX3WApTx8AMH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</Pages>
  <Words>1405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Inmortal</cp:lastModifiedBy>
  <cp:revision>23</cp:revision>
  <dcterms:created xsi:type="dcterms:W3CDTF">2018-09-11T23:38:00Z</dcterms:created>
  <dcterms:modified xsi:type="dcterms:W3CDTF">2022-12-29T04:13:00Z</dcterms:modified>
</cp:coreProperties>
</file>