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50CE" w14:textId="52B57DCB" w:rsidR="00636467" w:rsidRPr="00825CD1" w:rsidRDefault="00636467" w:rsidP="005B42EB">
      <w:pPr>
        <w:ind w:firstLine="0"/>
        <w:jc w:val="center"/>
        <w:rPr>
          <w:rFonts w:eastAsia="Times New Roman" w:cs="Times New Roman"/>
          <w:caps/>
          <w:sz w:val="22"/>
          <w:szCs w:val="24"/>
        </w:rPr>
      </w:pPr>
      <w:r w:rsidRPr="00825CD1">
        <w:rPr>
          <w:rFonts w:eastAsia="Times New Roman" w:cs="Times New Roman"/>
          <w:caps/>
          <w:sz w:val="22"/>
          <w:szCs w:val="24"/>
        </w:rPr>
        <w:t>М</w:t>
      </w:r>
      <w:r w:rsidR="00825CD1" w:rsidRPr="00825CD1">
        <w:rPr>
          <w:rFonts w:eastAsia="Times New Roman" w:cs="Times New Roman"/>
          <w:caps/>
          <w:sz w:val="22"/>
          <w:szCs w:val="24"/>
        </w:rPr>
        <w:t xml:space="preserve">инистерство Науки и высшего образования </w:t>
      </w:r>
      <w:r w:rsidRPr="00825CD1">
        <w:rPr>
          <w:rFonts w:eastAsia="Times New Roman" w:cs="Times New Roman"/>
          <w:caps/>
          <w:sz w:val="22"/>
          <w:szCs w:val="24"/>
        </w:rPr>
        <w:t>Российской Федерации</w:t>
      </w:r>
    </w:p>
    <w:p w14:paraId="6ABDDE67" w14:textId="77777777" w:rsidR="00636467" w:rsidRPr="00E207B0" w:rsidRDefault="00636467" w:rsidP="005B42EB">
      <w:pPr>
        <w:ind w:firstLine="0"/>
        <w:jc w:val="center"/>
        <w:rPr>
          <w:rFonts w:eastAsia="Times New Roman" w:cs="Times New Roman"/>
          <w:spacing w:val="-20"/>
          <w:sz w:val="24"/>
          <w:szCs w:val="24"/>
        </w:rPr>
      </w:pPr>
      <w:r w:rsidRPr="00E207B0">
        <w:rPr>
          <w:rFonts w:eastAsia="Times New Roman" w:cs="Times New Roman"/>
          <w:spacing w:val="-20"/>
          <w:sz w:val="24"/>
          <w:szCs w:val="24"/>
        </w:rPr>
        <w:t>Федеральное государственное автономное образовательное учреждение высшего образования</w:t>
      </w:r>
    </w:p>
    <w:p w14:paraId="110A0105" w14:textId="77777777" w:rsidR="00636467" w:rsidRPr="00E207B0" w:rsidRDefault="00636467" w:rsidP="005B42EB">
      <w:pPr>
        <w:spacing w:line="240" w:lineRule="auto"/>
        <w:ind w:firstLine="0"/>
        <w:jc w:val="center"/>
        <w:rPr>
          <w:rFonts w:eastAsia="Times New Roman" w:cs="Times New Roman"/>
          <w:caps/>
          <w:spacing w:val="-20"/>
          <w:sz w:val="24"/>
          <w:szCs w:val="24"/>
        </w:rPr>
      </w:pPr>
      <w:r w:rsidRPr="00E207B0">
        <w:rPr>
          <w:rFonts w:eastAsia="Times New Roman" w:cs="Times New Roman"/>
          <w:caps/>
          <w:spacing w:val="-20"/>
          <w:sz w:val="24"/>
          <w:szCs w:val="24"/>
        </w:rPr>
        <w:t>«Национальный исследовательский Томский политехнический Университет»</w:t>
      </w:r>
    </w:p>
    <w:p w14:paraId="47D5C9FF" w14:textId="77777777" w:rsidR="00636467" w:rsidRPr="00E207B0" w:rsidRDefault="00636467" w:rsidP="005B42EB">
      <w:pPr>
        <w:spacing w:line="240" w:lineRule="auto"/>
        <w:ind w:firstLine="0"/>
        <w:rPr>
          <w:rFonts w:eastAsia="Times New Roman" w:cs="Times New Roman"/>
          <w:b/>
          <w:sz w:val="24"/>
          <w:szCs w:val="24"/>
        </w:rPr>
      </w:pPr>
    </w:p>
    <w:p w14:paraId="6FB329C7" w14:textId="77777777" w:rsidR="00636467" w:rsidRPr="00E207B0" w:rsidRDefault="00636467" w:rsidP="005B42EB">
      <w:pPr>
        <w:spacing w:line="240" w:lineRule="auto"/>
        <w:ind w:firstLine="0"/>
        <w:jc w:val="center"/>
        <w:rPr>
          <w:rFonts w:eastAsia="Times New Roman" w:cs="Times New Roman"/>
          <w:b/>
          <w:sz w:val="24"/>
          <w:szCs w:val="24"/>
        </w:rPr>
      </w:pPr>
      <w:r w:rsidRPr="00E207B0">
        <w:rPr>
          <w:rFonts w:eastAsia="Times New Roman" w:cs="Times New Roman"/>
          <w:noProof/>
          <w:sz w:val="24"/>
          <w:szCs w:val="24"/>
        </w:rPr>
        <w:drawing>
          <wp:inline distT="0" distB="0" distL="0" distR="0" wp14:anchorId="30E3DC2E" wp14:editId="30829D5D">
            <wp:extent cx="937895" cy="937895"/>
            <wp:effectExtent l="0" t="0" r="0" b="0"/>
            <wp:docPr id="5" name="Рисунок 5"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14:paraId="4756B7F2" w14:textId="77777777" w:rsidR="00636467" w:rsidRPr="00E207B0" w:rsidRDefault="00636467" w:rsidP="005B42EB">
      <w:pPr>
        <w:spacing w:line="240" w:lineRule="auto"/>
        <w:ind w:firstLine="0"/>
        <w:rPr>
          <w:rFonts w:eastAsia="Times New Roman" w:cs="Times New Roman"/>
          <w:b/>
          <w:sz w:val="24"/>
          <w:szCs w:val="24"/>
        </w:rPr>
      </w:pPr>
    </w:p>
    <w:p w14:paraId="64DB941B" w14:textId="77777777" w:rsidR="00636467" w:rsidRPr="00E207B0" w:rsidRDefault="00636467" w:rsidP="005B42EB">
      <w:pPr>
        <w:spacing w:line="240" w:lineRule="auto"/>
        <w:ind w:firstLine="0"/>
        <w:rPr>
          <w:rFonts w:eastAsia="Times New Roman" w:cs="Times New Roman"/>
          <w:b/>
          <w:sz w:val="24"/>
          <w:szCs w:val="24"/>
        </w:rPr>
      </w:pPr>
    </w:p>
    <w:p w14:paraId="1120CC58" w14:textId="77777777" w:rsidR="001A17CC" w:rsidRPr="00E207B0" w:rsidRDefault="001A17CC" w:rsidP="005B42EB">
      <w:pPr>
        <w:spacing w:line="240" w:lineRule="auto"/>
        <w:ind w:firstLine="0"/>
        <w:rPr>
          <w:rFonts w:cs="Times New Roman"/>
          <w:sz w:val="24"/>
        </w:rPr>
      </w:pPr>
      <w:r w:rsidRPr="00E207B0">
        <w:rPr>
          <w:rFonts w:cs="Times New Roman"/>
          <w:sz w:val="24"/>
        </w:rPr>
        <w:t>Инженерная школа информационных технологий и робототехники</w:t>
      </w:r>
    </w:p>
    <w:p w14:paraId="324BFA47" w14:textId="77777777" w:rsidR="001A17CC" w:rsidRPr="00E207B0" w:rsidRDefault="001A17CC" w:rsidP="005B42EB">
      <w:pPr>
        <w:spacing w:line="240" w:lineRule="auto"/>
        <w:ind w:firstLine="0"/>
        <w:rPr>
          <w:rFonts w:cs="Times New Roman"/>
          <w:sz w:val="24"/>
        </w:rPr>
      </w:pPr>
      <w:r w:rsidRPr="00E207B0">
        <w:rPr>
          <w:rFonts w:cs="Times New Roman"/>
          <w:sz w:val="24"/>
        </w:rPr>
        <w:t>Отделение информационных технологий</w:t>
      </w:r>
    </w:p>
    <w:p w14:paraId="27CD3303" w14:textId="240DA28A" w:rsidR="001A17CC" w:rsidRPr="00E207B0" w:rsidRDefault="001A17CC" w:rsidP="005B42EB">
      <w:pPr>
        <w:spacing w:line="240" w:lineRule="auto"/>
        <w:ind w:firstLine="0"/>
        <w:rPr>
          <w:rFonts w:cs="Times New Roman"/>
          <w:sz w:val="24"/>
        </w:rPr>
      </w:pPr>
      <w:r w:rsidRPr="00E207B0">
        <w:rPr>
          <w:rFonts w:cs="Times New Roman"/>
          <w:sz w:val="24"/>
        </w:rPr>
        <w:t>Направления подготовки: 09.04.01 «Информатика и вычислительная техника»</w:t>
      </w:r>
    </w:p>
    <w:p w14:paraId="4C3FE77B" w14:textId="77777777" w:rsidR="00636467" w:rsidRPr="00E207B0" w:rsidRDefault="00636467" w:rsidP="005B42EB">
      <w:pPr>
        <w:spacing w:line="240" w:lineRule="auto"/>
        <w:ind w:firstLine="0"/>
        <w:jc w:val="center"/>
        <w:rPr>
          <w:rFonts w:eastAsia="Times New Roman" w:cs="Times New Roman"/>
          <w:sz w:val="24"/>
          <w:szCs w:val="24"/>
        </w:rPr>
      </w:pPr>
    </w:p>
    <w:p w14:paraId="4AA03984" w14:textId="77777777" w:rsidR="00636467" w:rsidRPr="00E207B0" w:rsidRDefault="00636467" w:rsidP="005B42EB">
      <w:pPr>
        <w:spacing w:line="240" w:lineRule="auto"/>
        <w:ind w:firstLine="0"/>
        <w:jc w:val="center"/>
        <w:rPr>
          <w:rFonts w:eastAsia="Times New Roman" w:cs="Times New Roman"/>
          <w:sz w:val="24"/>
          <w:szCs w:val="24"/>
        </w:rPr>
      </w:pPr>
    </w:p>
    <w:p w14:paraId="7FCB6300" w14:textId="77777777" w:rsidR="00636467" w:rsidRPr="00E207B0" w:rsidRDefault="00636467" w:rsidP="005B42EB">
      <w:pPr>
        <w:spacing w:line="240" w:lineRule="auto"/>
        <w:ind w:firstLine="0"/>
        <w:jc w:val="center"/>
        <w:rPr>
          <w:rFonts w:eastAsia="Times New Roman" w:cs="Times New Roman"/>
          <w:sz w:val="24"/>
          <w:szCs w:val="24"/>
        </w:rPr>
      </w:pPr>
    </w:p>
    <w:p w14:paraId="57DF767C" w14:textId="797E1067" w:rsidR="004C4851" w:rsidRPr="00E207B0" w:rsidRDefault="004C4851" w:rsidP="005B42EB">
      <w:pPr>
        <w:spacing w:line="240" w:lineRule="auto"/>
        <w:ind w:firstLine="0"/>
        <w:jc w:val="center"/>
        <w:rPr>
          <w:rFonts w:eastAsia="Times New Roman" w:cs="Times New Roman"/>
          <w:caps/>
          <w:sz w:val="24"/>
          <w:szCs w:val="24"/>
        </w:rPr>
      </w:pPr>
    </w:p>
    <w:p w14:paraId="25BB4CE5" w14:textId="77777777" w:rsidR="00636467" w:rsidRPr="00E207B0" w:rsidRDefault="00636467" w:rsidP="005B42EB">
      <w:pPr>
        <w:spacing w:line="240" w:lineRule="auto"/>
        <w:ind w:firstLine="0"/>
        <w:jc w:val="center"/>
        <w:rPr>
          <w:rFonts w:eastAsia="Times New Roman" w:cs="Times New Roman"/>
          <w:sz w:val="24"/>
          <w:szCs w:val="24"/>
        </w:rPr>
      </w:pPr>
    </w:p>
    <w:p w14:paraId="1D81A29E" w14:textId="0C4B173F" w:rsidR="00636467" w:rsidRPr="00E207B0" w:rsidRDefault="00B14E37" w:rsidP="005B42EB">
      <w:pPr>
        <w:spacing w:line="240" w:lineRule="auto"/>
        <w:ind w:firstLine="0"/>
        <w:jc w:val="center"/>
        <w:rPr>
          <w:rFonts w:eastAsia="Times New Roman" w:cs="Times New Roman"/>
          <w:b/>
          <w:bCs/>
          <w:szCs w:val="28"/>
        </w:rPr>
      </w:pPr>
      <w:r w:rsidRPr="00E207B0">
        <w:rPr>
          <w:rFonts w:eastAsia="Times New Roman" w:cs="Times New Roman"/>
          <w:b/>
          <w:bCs/>
          <w:szCs w:val="28"/>
        </w:rPr>
        <w:t>Лабораторная работа №</w:t>
      </w:r>
      <w:r w:rsidR="0056510C">
        <w:rPr>
          <w:rFonts w:eastAsia="Times New Roman" w:cs="Times New Roman"/>
          <w:b/>
          <w:bCs/>
          <w:szCs w:val="28"/>
        </w:rPr>
        <w:t>2</w:t>
      </w:r>
    </w:p>
    <w:p w14:paraId="798A8392" w14:textId="560B5214" w:rsidR="00DE469B" w:rsidRPr="009E244C" w:rsidRDefault="00DE469B" w:rsidP="00DE469B">
      <w:pPr>
        <w:spacing w:line="240" w:lineRule="auto"/>
        <w:ind w:firstLine="0"/>
        <w:jc w:val="center"/>
        <w:rPr>
          <w:rFonts w:eastAsia="Times New Roman" w:cs="Times New Roman"/>
          <w:b/>
          <w:bCs/>
          <w:szCs w:val="28"/>
        </w:rPr>
      </w:pPr>
      <w:r w:rsidRPr="00DE469B">
        <w:rPr>
          <w:rFonts w:eastAsia="Times New Roman" w:cs="Times New Roman"/>
          <w:b/>
          <w:bCs/>
          <w:szCs w:val="28"/>
        </w:rPr>
        <w:t>Проектирование и разработка приложений с</w:t>
      </w:r>
      <w:r>
        <w:rPr>
          <w:rFonts w:eastAsia="Times New Roman" w:cs="Times New Roman"/>
          <w:b/>
          <w:bCs/>
          <w:szCs w:val="28"/>
        </w:rPr>
        <w:t xml:space="preserve"> использованием микросервисной </w:t>
      </w:r>
      <w:r w:rsidRPr="00DE469B">
        <w:rPr>
          <w:rFonts w:eastAsia="Times New Roman" w:cs="Times New Roman"/>
          <w:b/>
          <w:bCs/>
          <w:szCs w:val="28"/>
        </w:rPr>
        <w:t>архитектуры и бессерверных технологий</w:t>
      </w:r>
    </w:p>
    <w:p w14:paraId="11484E6F" w14:textId="51E6820E" w:rsidR="00636467" w:rsidRPr="00E207B0" w:rsidRDefault="00636467" w:rsidP="00DE469B">
      <w:pPr>
        <w:spacing w:line="240" w:lineRule="auto"/>
        <w:ind w:firstLine="0"/>
        <w:jc w:val="center"/>
        <w:rPr>
          <w:rFonts w:eastAsia="Times New Roman" w:cs="Times New Roman"/>
          <w:b/>
          <w:szCs w:val="28"/>
        </w:rPr>
      </w:pPr>
      <w:r w:rsidRPr="00E207B0">
        <w:rPr>
          <w:rFonts w:eastAsia="Times New Roman" w:cs="Times New Roman"/>
          <w:szCs w:val="28"/>
        </w:rPr>
        <w:t>по дисциплине:</w:t>
      </w:r>
      <w:r w:rsidRPr="00E207B0">
        <w:rPr>
          <w:rFonts w:eastAsia="Times New Roman" w:cs="Times New Roman"/>
          <w:b/>
          <w:szCs w:val="28"/>
        </w:rPr>
        <w:t xml:space="preserve"> </w:t>
      </w:r>
    </w:p>
    <w:p w14:paraId="7E0326E5" w14:textId="7ECA19B8" w:rsidR="00636467" w:rsidRPr="00E207B0" w:rsidRDefault="00B14E37" w:rsidP="005B42EB">
      <w:pPr>
        <w:tabs>
          <w:tab w:val="left" w:leader="underscore" w:pos="9072"/>
        </w:tabs>
        <w:spacing w:line="240" w:lineRule="auto"/>
        <w:ind w:firstLine="0"/>
        <w:jc w:val="center"/>
        <w:rPr>
          <w:rFonts w:eastAsia="Times New Roman" w:cs="Times New Roman"/>
          <w:szCs w:val="28"/>
        </w:rPr>
      </w:pPr>
      <w:r w:rsidRPr="00E207B0">
        <w:rPr>
          <w:rFonts w:eastAsia="Times New Roman" w:cs="Times New Roman"/>
          <w:b/>
          <w:szCs w:val="28"/>
        </w:rPr>
        <w:t>Облачные технологии</w:t>
      </w:r>
    </w:p>
    <w:p w14:paraId="59F812F4" w14:textId="5C4E6857" w:rsidR="00636467" w:rsidRPr="00E207B0" w:rsidRDefault="00636467" w:rsidP="005B42EB">
      <w:pPr>
        <w:tabs>
          <w:tab w:val="left" w:leader="underscore" w:pos="9072"/>
        </w:tabs>
        <w:spacing w:line="240" w:lineRule="auto"/>
        <w:ind w:firstLine="0"/>
        <w:jc w:val="center"/>
        <w:rPr>
          <w:rFonts w:eastAsia="Times New Roman" w:cs="Times New Roman"/>
          <w:sz w:val="24"/>
          <w:szCs w:val="24"/>
        </w:rPr>
      </w:pPr>
    </w:p>
    <w:p w14:paraId="4705A66D" w14:textId="77777777" w:rsidR="001A17CC" w:rsidRPr="00E207B0" w:rsidRDefault="001A17CC" w:rsidP="005B42EB">
      <w:pPr>
        <w:tabs>
          <w:tab w:val="left" w:leader="underscore" w:pos="9072"/>
        </w:tabs>
        <w:spacing w:line="240" w:lineRule="auto"/>
        <w:ind w:firstLine="0"/>
        <w:jc w:val="center"/>
        <w:rPr>
          <w:rFonts w:eastAsia="Times New Roman" w:cs="Times New Roman"/>
          <w:sz w:val="24"/>
          <w:szCs w:val="24"/>
        </w:rPr>
      </w:pPr>
    </w:p>
    <w:p w14:paraId="1CFC0CE9" w14:textId="77777777" w:rsidR="00636467" w:rsidRPr="00E207B0" w:rsidRDefault="00636467" w:rsidP="005B42EB">
      <w:pPr>
        <w:tabs>
          <w:tab w:val="left" w:leader="underscore" w:pos="9072"/>
        </w:tabs>
        <w:spacing w:line="240" w:lineRule="auto"/>
        <w:ind w:firstLine="0"/>
        <w:jc w:val="center"/>
        <w:rPr>
          <w:rFonts w:eastAsia="Times New Roman" w:cs="Times New Roman"/>
          <w:sz w:val="24"/>
          <w:szCs w:val="24"/>
        </w:rPr>
      </w:pPr>
    </w:p>
    <w:tbl>
      <w:tblPr>
        <w:tblW w:w="9854" w:type="dxa"/>
        <w:jc w:val="center"/>
        <w:tblLook w:val="04A0" w:firstRow="1" w:lastRow="0" w:firstColumn="1" w:lastColumn="0" w:noHBand="0" w:noVBand="1"/>
      </w:tblPr>
      <w:tblGrid>
        <w:gridCol w:w="3092"/>
        <w:gridCol w:w="950"/>
        <w:gridCol w:w="277"/>
        <w:gridCol w:w="3885"/>
        <w:gridCol w:w="277"/>
        <w:gridCol w:w="1373"/>
      </w:tblGrid>
      <w:tr w:rsidR="00E207B0" w:rsidRPr="00E207B0" w14:paraId="6F16A668" w14:textId="77777777" w:rsidTr="00F102F2">
        <w:trPr>
          <w:trHeight w:hRule="exact" w:val="340"/>
          <w:jc w:val="center"/>
        </w:trPr>
        <w:tc>
          <w:tcPr>
            <w:tcW w:w="3261" w:type="dxa"/>
            <w:vAlign w:val="bottom"/>
          </w:tcPr>
          <w:p w14:paraId="0C87FA33" w14:textId="77777777" w:rsidR="00636467" w:rsidRPr="00E207B0" w:rsidRDefault="00636467" w:rsidP="005B42EB">
            <w:pPr>
              <w:spacing w:line="240" w:lineRule="auto"/>
              <w:ind w:firstLine="0"/>
              <w:rPr>
                <w:rFonts w:eastAsia="Times New Roman" w:cs="Times New Roman"/>
                <w:b/>
                <w:sz w:val="24"/>
                <w:szCs w:val="24"/>
              </w:rPr>
            </w:pPr>
            <w:r w:rsidRPr="00E207B0">
              <w:rPr>
                <w:rFonts w:eastAsia="Times New Roman" w:cs="Times New Roman"/>
                <w:b/>
                <w:sz w:val="24"/>
                <w:szCs w:val="24"/>
              </w:rPr>
              <w:t>Исполнитель:</w:t>
            </w:r>
          </w:p>
          <w:p w14:paraId="579628CE" w14:textId="77777777" w:rsidR="00636467" w:rsidRPr="00E207B0" w:rsidRDefault="00636467" w:rsidP="005B42EB">
            <w:pPr>
              <w:spacing w:line="240" w:lineRule="auto"/>
              <w:ind w:firstLine="0"/>
              <w:rPr>
                <w:rFonts w:eastAsia="Times New Roman" w:cs="Times New Roman"/>
                <w:sz w:val="24"/>
                <w:szCs w:val="24"/>
              </w:rPr>
            </w:pPr>
          </w:p>
        </w:tc>
        <w:tc>
          <w:tcPr>
            <w:tcW w:w="6593" w:type="dxa"/>
            <w:gridSpan w:val="5"/>
            <w:vAlign w:val="bottom"/>
          </w:tcPr>
          <w:p w14:paraId="36A83C1B" w14:textId="77777777" w:rsidR="00636467" w:rsidRPr="00E207B0" w:rsidRDefault="00636467" w:rsidP="005B42EB">
            <w:pPr>
              <w:spacing w:line="240" w:lineRule="auto"/>
              <w:ind w:firstLine="0"/>
              <w:rPr>
                <w:rFonts w:eastAsia="Times New Roman" w:cs="Times New Roman"/>
                <w:sz w:val="24"/>
                <w:szCs w:val="24"/>
              </w:rPr>
            </w:pPr>
          </w:p>
        </w:tc>
      </w:tr>
      <w:tr w:rsidR="00E207B0" w:rsidRPr="00E207B0" w14:paraId="6DC18426" w14:textId="77777777" w:rsidTr="00F102F2">
        <w:trPr>
          <w:trHeight w:hRule="exact" w:val="340"/>
          <w:jc w:val="center"/>
        </w:trPr>
        <w:tc>
          <w:tcPr>
            <w:tcW w:w="3261" w:type="dxa"/>
            <w:vAlign w:val="bottom"/>
          </w:tcPr>
          <w:p w14:paraId="52FAD260" w14:textId="77777777" w:rsidR="00636467" w:rsidRPr="00E207B0" w:rsidRDefault="00636467" w:rsidP="005B42EB">
            <w:pPr>
              <w:spacing w:line="240" w:lineRule="auto"/>
              <w:ind w:firstLine="0"/>
              <w:rPr>
                <w:rFonts w:eastAsia="Times New Roman" w:cs="Times New Roman"/>
                <w:sz w:val="24"/>
                <w:szCs w:val="24"/>
              </w:rPr>
            </w:pPr>
            <w:r w:rsidRPr="00E207B0">
              <w:rPr>
                <w:rFonts w:eastAsia="Times New Roman" w:cs="Times New Roman"/>
                <w:sz w:val="24"/>
                <w:szCs w:val="24"/>
              </w:rPr>
              <w:t>студент группы</w:t>
            </w:r>
          </w:p>
        </w:tc>
        <w:tc>
          <w:tcPr>
            <w:tcW w:w="249" w:type="dxa"/>
            <w:vAlign w:val="bottom"/>
          </w:tcPr>
          <w:p w14:paraId="7B658A9B" w14:textId="5FA4B7DD" w:rsidR="00636467" w:rsidRPr="009E244C" w:rsidRDefault="001A17CC" w:rsidP="005B42EB">
            <w:pPr>
              <w:spacing w:line="240" w:lineRule="auto"/>
              <w:ind w:firstLine="0"/>
              <w:jc w:val="center"/>
              <w:rPr>
                <w:rFonts w:eastAsia="Times New Roman" w:cs="Times New Roman"/>
                <w:sz w:val="24"/>
                <w:szCs w:val="24"/>
                <w:lang w:val="en-US"/>
              </w:rPr>
            </w:pPr>
            <w:r w:rsidRPr="00E207B0">
              <w:rPr>
                <w:rFonts w:eastAsia="Times New Roman" w:cs="Times New Roman"/>
                <w:sz w:val="24"/>
                <w:szCs w:val="24"/>
              </w:rPr>
              <w:t>8ВМ</w:t>
            </w:r>
            <w:r w:rsidR="009E244C">
              <w:rPr>
                <w:rFonts w:eastAsia="Times New Roman" w:cs="Times New Roman"/>
                <w:sz w:val="24"/>
                <w:szCs w:val="24"/>
                <w:lang w:val="en-US"/>
              </w:rPr>
              <w:t>22</w:t>
            </w:r>
          </w:p>
        </w:tc>
        <w:tc>
          <w:tcPr>
            <w:tcW w:w="284" w:type="dxa"/>
            <w:vAlign w:val="bottom"/>
          </w:tcPr>
          <w:p w14:paraId="0183656E" w14:textId="77777777" w:rsidR="00636467" w:rsidRPr="00E207B0" w:rsidRDefault="00636467" w:rsidP="005B42EB">
            <w:pPr>
              <w:spacing w:line="240" w:lineRule="auto"/>
              <w:ind w:firstLine="0"/>
              <w:jc w:val="center"/>
              <w:rPr>
                <w:rFonts w:eastAsia="Times New Roman" w:cs="Times New Roman"/>
                <w:sz w:val="24"/>
                <w:szCs w:val="24"/>
              </w:rPr>
            </w:pPr>
          </w:p>
        </w:tc>
        <w:tc>
          <w:tcPr>
            <w:tcW w:w="4252" w:type="dxa"/>
            <w:vAlign w:val="bottom"/>
          </w:tcPr>
          <w:p w14:paraId="28D6F006" w14:textId="12EA8FE6" w:rsidR="00636467" w:rsidRPr="00E207B0" w:rsidRDefault="009E244C" w:rsidP="005B42EB">
            <w:pPr>
              <w:spacing w:line="240" w:lineRule="auto"/>
              <w:ind w:firstLine="0"/>
              <w:jc w:val="center"/>
              <w:rPr>
                <w:rFonts w:eastAsia="Times New Roman" w:cs="Times New Roman"/>
                <w:sz w:val="24"/>
                <w:szCs w:val="24"/>
              </w:rPr>
            </w:pPr>
            <w:r>
              <w:rPr>
                <w:rFonts w:eastAsia="Times New Roman" w:cs="Times New Roman"/>
                <w:sz w:val="24"/>
                <w:szCs w:val="24"/>
              </w:rPr>
              <w:t>Ямкин Н.Н.</w:t>
            </w:r>
          </w:p>
        </w:tc>
        <w:tc>
          <w:tcPr>
            <w:tcW w:w="284" w:type="dxa"/>
            <w:vAlign w:val="bottom"/>
          </w:tcPr>
          <w:p w14:paraId="58C2DF76" w14:textId="77777777" w:rsidR="00636467" w:rsidRPr="00E207B0" w:rsidRDefault="00636467" w:rsidP="005B42EB">
            <w:pPr>
              <w:spacing w:line="240" w:lineRule="auto"/>
              <w:ind w:firstLine="0"/>
              <w:jc w:val="center"/>
              <w:rPr>
                <w:rFonts w:eastAsia="Times New Roman" w:cs="Times New Roman"/>
                <w:sz w:val="24"/>
                <w:szCs w:val="24"/>
              </w:rPr>
            </w:pPr>
          </w:p>
        </w:tc>
        <w:tc>
          <w:tcPr>
            <w:tcW w:w="1524" w:type="dxa"/>
            <w:vAlign w:val="bottom"/>
          </w:tcPr>
          <w:p w14:paraId="47038992" w14:textId="4E95BBA3" w:rsidR="00636467" w:rsidRPr="00E207B0" w:rsidRDefault="00636467" w:rsidP="005B42EB">
            <w:pPr>
              <w:spacing w:line="240" w:lineRule="auto"/>
              <w:ind w:firstLine="0"/>
              <w:jc w:val="center"/>
              <w:rPr>
                <w:rFonts w:eastAsia="Times New Roman" w:cs="Times New Roman"/>
                <w:sz w:val="24"/>
                <w:szCs w:val="24"/>
                <w:lang w:val="en-US"/>
              </w:rPr>
            </w:pPr>
          </w:p>
        </w:tc>
      </w:tr>
      <w:tr w:rsidR="00E207B0" w:rsidRPr="00E207B0" w14:paraId="09A9F465" w14:textId="77777777" w:rsidTr="00F102F2">
        <w:trPr>
          <w:trHeight w:hRule="exact" w:val="340"/>
          <w:jc w:val="center"/>
        </w:trPr>
        <w:tc>
          <w:tcPr>
            <w:tcW w:w="3261" w:type="dxa"/>
            <w:vAlign w:val="bottom"/>
          </w:tcPr>
          <w:p w14:paraId="33F7850A" w14:textId="77777777" w:rsidR="00636467" w:rsidRPr="00E207B0" w:rsidRDefault="00636467" w:rsidP="005B42EB">
            <w:pPr>
              <w:spacing w:line="240" w:lineRule="auto"/>
              <w:ind w:firstLine="0"/>
              <w:rPr>
                <w:rFonts w:eastAsia="Times New Roman" w:cs="Times New Roman"/>
                <w:sz w:val="24"/>
                <w:szCs w:val="24"/>
              </w:rPr>
            </w:pPr>
          </w:p>
        </w:tc>
        <w:tc>
          <w:tcPr>
            <w:tcW w:w="249" w:type="dxa"/>
          </w:tcPr>
          <w:p w14:paraId="39B7A561" w14:textId="77777777" w:rsidR="00636467" w:rsidRPr="00E207B0" w:rsidRDefault="00636467" w:rsidP="005B42EB">
            <w:pPr>
              <w:spacing w:line="240" w:lineRule="auto"/>
              <w:ind w:firstLine="0"/>
              <w:jc w:val="center"/>
              <w:rPr>
                <w:rFonts w:eastAsia="Times New Roman" w:cs="Times New Roman"/>
                <w:sz w:val="16"/>
                <w:szCs w:val="16"/>
              </w:rPr>
            </w:pPr>
          </w:p>
        </w:tc>
        <w:tc>
          <w:tcPr>
            <w:tcW w:w="284" w:type="dxa"/>
            <w:vAlign w:val="bottom"/>
          </w:tcPr>
          <w:p w14:paraId="55503E6C" w14:textId="77777777" w:rsidR="00636467" w:rsidRPr="00E207B0" w:rsidRDefault="00636467" w:rsidP="005B42EB">
            <w:pPr>
              <w:spacing w:line="240" w:lineRule="auto"/>
              <w:ind w:firstLine="0"/>
              <w:rPr>
                <w:rFonts w:eastAsia="Times New Roman" w:cs="Times New Roman"/>
                <w:sz w:val="24"/>
                <w:szCs w:val="24"/>
              </w:rPr>
            </w:pPr>
          </w:p>
        </w:tc>
        <w:tc>
          <w:tcPr>
            <w:tcW w:w="4252" w:type="dxa"/>
          </w:tcPr>
          <w:p w14:paraId="02779A51" w14:textId="77777777" w:rsidR="00636467" w:rsidRPr="00E207B0" w:rsidRDefault="00636467" w:rsidP="005B42EB">
            <w:pPr>
              <w:spacing w:line="240" w:lineRule="auto"/>
              <w:ind w:firstLine="0"/>
              <w:jc w:val="center"/>
              <w:rPr>
                <w:rFonts w:eastAsia="Times New Roman" w:cs="Times New Roman"/>
                <w:sz w:val="24"/>
                <w:szCs w:val="24"/>
              </w:rPr>
            </w:pPr>
          </w:p>
        </w:tc>
        <w:tc>
          <w:tcPr>
            <w:tcW w:w="284" w:type="dxa"/>
            <w:vAlign w:val="bottom"/>
          </w:tcPr>
          <w:p w14:paraId="4167CA2D" w14:textId="77777777" w:rsidR="00636467" w:rsidRPr="00E207B0" w:rsidRDefault="00636467" w:rsidP="005B42EB">
            <w:pPr>
              <w:spacing w:line="240" w:lineRule="auto"/>
              <w:ind w:firstLine="0"/>
              <w:rPr>
                <w:rFonts w:eastAsia="Times New Roman" w:cs="Times New Roman"/>
                <w:sz w:val="24"/>
                <w:szCs w:val="24"/>
              </w:rPr>
            </w:pPr>
          </w:p>
        </w:tc>
        <w:tc>
          <w:tcPr>
            <w:tcW w:w="1524" w:type="dxa"/>
          </w:tcPr>
          <w:p w14:paraId="45C3F565" w14:textId="7087520D" w:rsidR="00636467" w:rsidRPr="00E207B0" w:rsidRDefault="00636467" w:rsidP="005B42EB">
            <w:pPr>
              <w:spacing w:line="240" w:lineRule="auto"/>
              <w:ind w:firstLine="0"/>
              <w:jc w:val="center"/>
              <w:rPr>
                <w:rFonts w:eastAsia="Times New Roman" w:cs="Times New Roman"/>
                <w:sz w:val="24"/>
                <w:szCs w:val="24"/>
              </w:rPr>
            </w:pPr>
          </w:p>
        </w:tc>
      </w:tr>
      <w:tr w:rsidR="00E207B0" w:rsidRPr="00E207B0" w14:paraId="75775FB5" w14:textId="77777777" w:rsidTr="00F102F2">
        <w:trPr>
          <w:trHeight w:hRule="exact" w:val="340"/>
          <w:jc w:val="center"/>
        </w:trPr>
        <w:tc>
          <w:tcPr>
            <w:tcW w:w="3261" w:type="dxa"/>
            <w:vAlign w:val="bottom"/>
          </w:tcPr>
          <w:p w14:paraId="58116BDB" w14:textId="77777777" w:rsidR="00636467" w:rsidRPr="00E207B0" w:rsidRDefault="00636467" w:rsidP="005B42EB">
            <w:pPr>
              <w:spacing w:line="240" w:lineRule="auto"/>
              <w:ind w:firstLine="0"/>
              <w:rPr>
                <w:rFonts w:eastAsia="Times New Roman" w:cs="Times New Roman"/>
                <w:b/>
                <w:sz w:val="24"/>
                <w:szCs w:val="24"/>
              </w:rPr>
            </w:pPr>
            <w:r w:rsidRPr="00E207B0">
              <w:rPr>
                <w:rFonts w:eastAsia="Times New Roman" w:cs="Times New Roman"/>
                <w:b/>
                <w:sz w:val="24"/>
                <w:szCs w:val="24"/>
              </w:rPr>
              <w:t>Руководитель:</w:t>
            </w:r>
          </w:p>
          <w:p w14:paraId="2F638DFF" w14:textId="77777777" w:rsidR="00636467" w:rsidRPr="00E207B0" w:rsidRDefault="00636467" w:rsidP="005B42EB">
            <w:pPr>
              <w:spacing w:line="240" w:lineRule="auto"/>
              <w:ind w:firstLine="0"/>
              <w:rPr>
                <w:rFonts w:eastAsia="Times New Roman" w:cs="Times New Roman"/>
                <w:sz w:val="24"/>
                <w:szCs w:val="24"/>
              </w:rPr>
            </w:pPr>
          </w:p>
        </w:tc>
        <w:tc>
          <w:tcPr>
            <w:tcW w:w="6593" w:type="dxa"/>
            <w:gridSpan w:val="5"/>
            <w:vAlign w:val="bottom"/>
          </w:tcPr>
          <w:p w14:paraId="194B3686" w14:textId="1E29855A" w:rsidR="00636467" w:rsidRPr="00E207B0" w:rsidRDefault="00F102F2" w:rsidP="005B42EB">
            <w:pPr>
              <w:spacing w:line="240" w:lineRule="auto"/>
              <w:ind w:firstLine="0"/>
              <w:jc w:val="center"/>
              <w:rPr>
                <w:rFonts w:eastAsia="Times New Roman" w:cs="Times New Roman"/>
                <w:sz w:val="24"/>
                <w:szCs w:val="24"/>
              </w:rPr>
            </w:pPr>
            <w:r w:rsidRPr="00E207B0">
              <w:rPr>
                <w:rFonts w:eastAsia="Times New Roman" w:cs="Times New Roman"/>
                <w:sz w:val="24"/>
                <w:szCs w:val="24"/>
              </w:rPr>
              <w:t>.</w:t>
            </w:r>
          </w:p>
        </w:tc>
      </w:tr>
      <w:tr w:rsidR="00E207B0" w:rsidRPr="00E207B0" w14:paraId="20A1869E" w14:textId="77777777" w:rsidTr="00F102F2">
        <w:trPr>
          <w:trHeight w:hRule="exact" w:val="323"/>
          <w:jc w:val="center"/>
        </w:trPr>
        <w:tc>
          <w:tcPr>
            <w:tcW w:w="3261" w:type="dxa"/>
            <w:vAlign w:val="bottom"/>
          </w:tcPr>
          <w:p w14:paraId="7F9FA952" w14:textId="76546DF3" w:rsidR="00636467" w:rsidRPr="00E207B0" w:rsidRDefault="00F102F2" w:rsidP="005B42EB">
            <w:pPr>
              <w:spacing w:line="240" w:lineRule="auto"/>
              <w:ind w:firstLine="0"/>
              <w:rPr>
                <w:rFonts w:eastAsia="Times New Roman" w:cs="Times New Roman"/>
                <w:sz w:val="24"/>
                <w:szCs w:val="24"/>
              </w:rPr>
            </w:pPr>
            <w:r w:rsidRPr="00E207B0">
              <w:rPr>
                <w:rFonts w:eastAsia="Times New Roman" w:cs="Times New Roman"/>
                <w:sz w:val="24"/>
                <w:szCs w:val="24"/>
              </w:rPr>
              <w:t xml:space="preserve">к.т.н доцент </w:t>
            </w:r>
            <w:r w:rsidR="00B14E37" w:rsidRPr="00E207B0">
              <w:rPr>
                <w:rFonts w:eastAsia="Times New Roman" w:cs="Times New Roman"/>
                <w:sz w:val="24"/>
                <w:szCs w:val="24"/>
              </w:rPr>
              <w:t>ОИТ</w:t>
            </w:r>
            <w:r w:rsidRPr="00E207B0">
              <w:rPr>
                <w:rFonts w:eastAsia="Times New Roman" w:cs="Times New Roman"/>
                <w:sz w:val="24"/>
                <w:szCs w:val="24"/>
              </w:rPr>
              <w:t xml:space="preserve">, </w:t>
            </w:r>
            <w:r w:rsidR="00B14E37" w:rsidRPr="00E207B0">
              <w:rPr>
                <w:rFonts w:eastAsia="Times New Roman" w:cs="Times New Roman"/>
                <w:sz w:val="24"/>
                <w:szCs w:val="24"/>
              </w:rPr>
              <w:t>ИШИТР</w:t>
            </w:r>
          </w:p>
        </w:tc>
        <w:tc>
          <w:tcPr>
            <w:tcW w:w="249" w:type="dxa"/>
            <w:vAlign w:val="bottom"/>
          </w:tcPr>
          <w:p w14:paraId="2B2FB7AF" w14:textId="77777777" w:rsidR="00636467" w:rsidRPr="00E207B0" w:rsidRDefault="00636467" w:rsidP="005B42EB">
            <w:pPr>
              <w:spacing w:line="240" w:lineRule="auto"/>
              <w:ind w:firstLine="0"/>
              <w:jc w:val="center"/>
              <w:rPr>
                <w:rFonts w:eastAsia="Times New Roman" w:cs="Times New Roman"/>
                <w:sz w:val="24"/>
                <w:szCs w:val="24"/>
              </w:rPr>
            </w:pPr>
          </w:p>
        </w:tc>
        <w:tc>
          <w:tcPr>
            <w:tcW w:w="284" w:type="dxa"/>
            <w:vAlign w:val="bottom"/>
          </w:tcPr>
          <w:p w14:paraId="60A68904" w14:textId="77777777" w:rsidR="00636467" w:rsidRPr="00E207B0" w:rsidRDefault="00636467" w:rsidP="005B42EB">
            <w:pPr>
              <w:spacing w:line="240" w:lineRule="auto"/>
              <w:ind w:firstLine="0"/>
              <w:jc w:val="center"/>
              <w:rPr>
                <w:rFonts w:eastAsia="Times New Roman" w:cs="Times New Roman"/>
                <w:sz w:val="24"/>
                <w:szCs w:val="24"/>
              </w:rPr>
            </w:pPr>
          </w:p>
        </w:tc>
        <w:tc>
          <w:tcPr>
            <w:tcW w:w="4252" w:type="dxa"/>
            <w:vAlign w:val="bottom"/>
          </w:tcPr>
          <w:p w14:paraId="6FE3537D" w14:textId="1D63F0AA" w:rsidR="00636467" w:rsidRPr="00E207B0" w:rsidRDefault="00F102F2" w:rsidP="005B42EB">
            <w:pPr>
              <w:spacing w:line="240" w:lineRule="auto"/>
              <w:ind w:firstLine="0"/>
              <w:jc w:val="center"/>
              <w:rPr>
                <w:rFonts w:eastAsia="Times New Roman" w:cs="Times New Roman"/>
                <w:sz w:val="24"/>
                <w:szCs w:val="24"/>
              </w:rPr>
            </w:pPr>
            <w:r w:rsidRPr="00E207B0">
              <w:rPr>
                <w:rFonts w:eastAsia="Times New Roman" w:cs="Times New Roman"/>
                <w:sz w:val="24"/>
                <w:szCs w:val="24"/>
              </w:rPr>
              <w:t xml:space="preserve">  </w:t>
            </w:r>
            <w:r w:rsidR="00B14E37" w:rsidRPr="00E207B0">
              <w:rPr>
                <w:rFonts w:eastAsia="Times New Roman" w:cs="Times New Roman"/>
                <w:sz w:val="24"/>
                <w:szCs w:val="24"/>
              </w:rPr>
              <w:t>Ботыгин И.А</w:t>
            </w:r>
            <w:r w:rsidRPr="00E207B0">
              <w:rPr>
                <w:rFonts w:eastAsia="Times New Roman" w:cs="Times New Roman"/>
                <w:sz w:val="24"/>
                <w:szCs w:val="24"/>
              </w:rPr>
              <w:t>.</w:t>
            </w:r>
          </w:p>
        </w:tc>
        <w:tc>
          <w:tcPr>
            <w:tcW w:w="284" w:type="dxa"/>
            <w:vAlign w:val="bottom"/>
          </w:tcPr>
          <w:p w14:paraId="7F06D7F8" w14:textId="77777777" w:rsidR="00636467" w:rsidRPr="00E207B0" w:rsidRDefault="00636467" w:rsidP="005B42EB">
            <w:pPr>
              <w:spacing w:line="240" w:lineRule="auto"/>
              <w:ind w:firstLine="0"/>
              <w:jc w:val="center"/>
              <w:rPr>
                <w:rFonts w:eastAsia="Times New Roman" w:cs="Times New Roman"/>
                <w:sz w:val="24"/>
                <w:szCs w:val="24"/>
              </w:rPr>
            </w:pPr>
          </w:p>
        </w:tc>
        <w:tc>
          <w:tcPr>
            <w:tcW w:w="1524" w:type="dxa"/>
            <w:vAlign w:val="bottom"/>
          </w:tcPr>
          <w:p w14:paraId="44984525" w14:textId="77777777" w:rsidR="00636467" w:rsidRPr="00E207B0" w:rsidRDefault="00636467" w:rsidP="005B42EB">
            <w:pPr>
              <w:spacing w:line="240" w:lineRule="auto"/>
              <w:ind w:firstLine="0"/>
              <w:jc w:val="center"/>
              <w:rPr>
                <w:rFonts w:eastAsia="Times New Roman" w:cs="Times New Roman"/>
                <w:sz w:val="16"/>
                <w:szCs w:val="16"/>
              </w:rPr>
            </w:pPr>
          </w:p>
        </w:tc>
      </w:tr>
      <w:tr w:rsidR="00E207B0" w:rsidRPr="00E207B0" w14:paraId="78A931EA" w14:textId="77777777" w:rsidTr="00F102F2">
        <w:trPr>
          <w:trHeight w:hRule="exact" w:val="340"/>
          <w:jc w:val="center"/>
        </w:trPr>
        <w:tc>
          <w:tcPr>
            <w:tcW w:w="3261" w:type="dxa"/>
            <w:vAlign w:val="bottom"/>
          </w:tcPr>
          <w:p w14:paraId="6FB61DA2" w14:textId="77777777" w:rsidR="00636467" w:rsidRPr="00E207B0" w:rsidRDefault="00636467" w:rsidP="005B42EB">
            <w:pPr>
              <w:spacing w:line="240" w:lineRule="auto"/>
              <w:ind w:firstLine="0"/>
              <w:rPr>
                <w:rFonts w:eastAsia="Times New Roman" w:cs="Times New Roman"/>
                <w:sz w:val="24"/>
                <w:szCs w:val="24"/>
              </w:rPr>
            </w:pPr>
          </w:p>
        </w:tc>
        <w:tc>
          <w:tcPr>
            <w:tcW w:w="249" w:type="dxa"/>
          </w:tcPr>
          <w:p w14:paraId="389BBF92" w14:textId="77777777" w:rsidR="00636467" w:rsidRPr="00E207B0" w:rsidRDefault="00636467" w:rsidP="005B42EB">
            <w:pPr>
              <w:spacing w:line="240" w:lineRule="auto"/>
              <w:ind w:firstLine="0"/>
              <w:jc w:val="center"/>
              <w:rPr>
                <w:rFonts w:eastAsia="Times New Roman" w:cs="Times New Roman"/>
                <w:sz w:val="16"/>
                <w:szCs w:val="16"/>
              </w:rPr>
            </w:pPr>
          </w:p>
        </w:tc>
        <w:tc>
          <w:tcPr>
            <w:tcW w:w="284" w:type="dxa"/>
            <w:vAlign w:val="bottom"/>
          </w:tcPr>
          <w:p w14:paraId="4A111749" w14:textId="77777777" w:rsidR="00636467" w:rsidRPr="00E207B0" w:rsidRDefault="00636467" w:rsidP="005B42EB">
            <w:pPr>
              <w:spacing w:line="240" w:lineRule="auto"/>
              <w:ind w:firstLine="0"/>
              <w:rPr>
                <w:rFonts w:eastAsia="Times New Roman" w:cs="Times New Roman"/>
                <w:sz w:val="24"/>
                <w:szCs w:val="24"/>
              </w:rPr>
            </w:pPr>
          </w:p>
        </w:tc>
        <w:tc>
          <w:tcPr>
            <w:tcW w:w="4252" w:type="dxa"/>
          </w:tcPr>
          <w:p w14:paraId="0CB71DCB" w14:textId="77777777" w:rsidR="00636467" w:rsidRPr="00E207B0" w:rsidRDefault="00636467" w:rsidP="005B42EB">
            <w:pPr>
              <w:spacing w:line="240" w:lineRule="auto"/>
              <w:ind w:firstLine="0"/>
              <w:jc w:val="center"/>
              <w:rPr>
                <w:rFonts w:eastAsia="Times New Roman" w:cs="Times New Roman"/>
                <w:sz w:val="24"/>
                <w:szCs w:val="24"/>
              </w:rPr>
            </w:pPr>
          </w:p>
        </w:tc>
        <w:tc>
          <w:tcPr>
            <w:tcW w:w="284" w:type="dxa"/>
            <w:vAlign w:val="bottom"/>
          </w:tcPr>
          <w:p w14:paraId="67FEB927" w14:textId="77777777" w:rsidR="00636467" w:rsidRPr="00E207B0" w:rsidRDefault="00636467" w:rsidP="005B42EB">
            <w:pPr>
              <w:spacing w:line="240" w:lineRule="auto"/>
              <w:ind w:firstLine="0"/>
              <w:rPr>
                <w:rFonts w:eastAsia="Times New Roman" w:cs="Times New Roman"/>
                <w:sz w:val="24"/>
                <w:szCs w:val="24"/>
              </w:rPr>
            </w:pPr>
          </w:p>
        </w:tc>
        <w:tc>
          <w:tcPr>
            <w:tcW w:w="1524" w:type="dxa"/>
          </w:tcPr>
          <w:p w14:paraId="32120727" w14:textId="77777777" w:rsidR="00636467" w:rsidRPr="00E207B0" w:rsidRDefault="00636467" w:rsidP="005B42EB">
            <w:pPr>
              <w:spacing w:line="240" w:lineRule="auto"/>
              <w:ind w:firstLine="0"/>
              <w:jc w:val="center"/>
              <w:rPr>
                <w:rFonts w:eastAsia="Times New Roman" w:cs="Times New Roman"/>
                <w:sz w:val="24"/>
                <w:szCs w:val="24"/>
              </w:rPr>
            </w:pPr>
          </w:p>
        </w:tc>
      </w:tr>
    </w:tbl>
    <w:p w14:paraId="0DECDA8B" w14:textId="77777777" w:rsidR="00636467" w:rsidRPr="00E207B0" w:rsidRDefault="00636467" w:rsidP="005B42EB">
      <w:pPr>
        <w:spacing w:line="240" w:lineRule="auto"/>
        <w:ind w:firstLine="0"/>
        <w:rPr>
          <w:rFonts w:eastAsia="Times New Roman" w:cs="Times New Roman"/>
          <w:sz w:val="24"/>
          <w:szCs w:val="24"/>
        </w:rPr>
      </w:pPr>
    </w:p>
    <w:p w14:paraId="5288B5C6" w14:textId="77777777" w:rsidR="00636467" w:rsidRPr="00E207B0" w:rsidRDefault="00636467" w:rsidP="005B42EB">
      <w:pPr>
        <w:spacing w:line="240" w:lineRule="auto"/>
        <w:ind w:firstLine="0"/>
        <w:rPr>
          <w:rFonts w:eastAsia="Times New Roman" w:cs="Times New Roman"/>
          <w:sz w:val="24"/>
          <w:szCs w:val="24"/>
        </w:rPr>
      </w:pPr>
    </w:p>
    <w:p w14:paraId="61B25E5F" w14:textId="77777777" w:rsidR="00636467" w:rsidRPr="00E207B0" w:rsidRDefault="00636467" w:rsidP="005B42EB">
      <w:pPr>
        <w:spacing w:line="240" w:lineRule="auto"/>
        <w:ind w:firstLine="0"/>
        <w:jc w:val="center"/>
        <w:rPr>
          <w:rFonts w:eastAsia="Times New Roman" w:cs="Times New Roman"/>
          <w:sz w:val="24"/>
          <w:szCs w:val="24"/>
        </w:rPr>
      </w:pPr>
    </w:p>
    <w:p w14:paraId="12DB3C81" w14:textId="77777777" w:rsidR="00636467" w:rsidRPr="00E207B0" w:rsidRDefault="00636467" w:rsidP="005B42EB">
      <w:pPr>
        <w:spacing w:line="240" w:lineRule="auto"/>
        <w:ind w:firstLine="0"/>
        <w:jc w:val="center"/>
        <w:rPr>
          <w:rFonts w:eastAsia="Times New Roman" w:cs="Times New Roman"/>
          <w:sz w:val="24"/>
          <w:szCs w:val="24"/>
        </w:rPr>
      </w:pPr>
    </w:p>
    <w:p w14:paraId="7FACDA1B" w14:textId="77777777" w:rsidR="00636467" w:rsidRPr="00E207B0" w:rsidRDefault="00636467" w:rsidP="005B42EB">
      <w:pPr>
        <w:spacing w:line="240" w:lineRule="auto"/>
        <w:ind w:firstLine="0"/>
        <w:jc w:val="center"/>
        <w:rPr>
          <w:rFonts w:eastAsia="Times New Roman" w:cs="Times New Roman"/>
          <w:sz w:val="24"/>
          <w:szCs w:val="24"/>
        </w:rPr>
      </w:pPr>
    </w:p>
    <w:p w14:paraId="25383552" w14:textId="3ECE6EC0" w:rsidR="00636467" w:rsidRPr="00E207B0" w:rsidRDefault="00636467" w:rsidP="005B42EB">
      <w:pPr>
        <w:spacing w:line="240" w:lineRule="auto"/>
        <w:ind w:firstLine="0"/>
        <w:jc w:val="center"/>
        <w:rPr>
          <w:rFonts w:eastAsia="Times New Roman" w:cs="Times New Roman"/>
          <w:sz w:val="24"/>
          <w:szCs w:val="24"/>
        </w:rPr>
      </w:pPr>
    </w:p>
    <w:p w14:paraId="107B9CB6" w14:textId="7137A73D" w:rsidR="001A17CC" w:rsidRPr="00E207B0" w:rsidRDefault="001A17CC" w:rsidP="005B42EB">
      <w:pPr>
        <w:spacing w:line="240" w:lineRule="auto"/>
        <w:ind w:firstLine="0"/>
        <w:jc w:val="center"/>
        <w:rPr>
          <w:rFonts w:eastAsia="Times New Roman" w:cs="Times New Roman"/>
          <w:sz w:val="24"/>
          <w:szCs w:val="24"/>
        </w:rPr>
      </w:pPr>
    </w:p>
    <w:p w14:paraId="7F17C70B" w14:textId="4E3BE2D0" w:rsidR="001A17CC" w:rsidRPr="00E207B0" w:rsidRDefault="001A17CC" w:rsidP="005B42EB">
      <w:pPr>
        <w:spacing w:line="240" w:lineRule="auto"/>
        <w:ind w:firstLine="0"/>
        <w:jc w:val="center"/>
        <w:rPr>
          <w:rFonts w:eastAsia="Times New Roman" w:cs="Times New Roman"/>
          <w:sz w:val="24"/>
          <w:szCs w:val="24"/>
        </w:rPr>
      </w:pPr>
    </w:p>
    <w:p w14:paraId="6A791C1A" w14:textId="7472B9C6" w:rsidR="001A17CC" w:rsidRPr="00E207B0" w:rsidRDefault="001A17CC" w:rsidP="005B42EB">
      <w:pPr>
        <w:spacing w:line="240" w:lineRule="auto"/>
        <w:ind w:firstLine="0"/>
        <w:jc w:val="center"/>
        <w:rPr>
          <w:rFonts w:eastAsia="Times New Roman" w:cs="Times New Roman"/>
          <w:sz w:val="24"/>
          <w:szCs w:val="24"/>
        </w:rPr>
      </w:pPr>
    </w:p>
    <w:p w14:paraId="704DD6F0" w14:textId="11633FF2" w:rsidR="00F102F2" w:rsidRPr="00E207B0" w:rsidRDefault="00F102F2" w:rsidP="005B42EB">
      <w:pPr>
        <w:spacing w:line="240" w:lineRule="auto"/>
        <w:ind w:firstLine="0"/>
        <w:jc w:val="center"/>
        <w:rPr>
          <w:rFonts w:eastAsia="Times New Roman" w:cs="Times New Roman"/>
          <w:sz w:val="24"/>
          <w:szCs w:val="24"/>
        </w:rPr>
      </w:pPr>
    </w:p>
    <w:p w14:paraId="6F32D955" w14:textId="0CC88C2A" w:rsidR="005B42EB" w:rsidRPr="00E207B0" w:rsidRDefault="005B42EB" w:rsidP="00DE469B">
      <w:pPr>
        <w:spacing w:line="240" w:lineRule="auto"/>
        <w:ind w:firstLine="0"/>
        <w:rPr>
          <w:rFonts w:eastAsia="Times New Roman" w:cs="Times New Roman"/>
          <w:sz w:val="24"/>
          <w:szCs w:val="24"/>
        </w:rPr>
      </w:pPr>
    </w:p>
    <w:p w14:paraId="04B5EB85" w14:textId="52191300" w:rsidR="005B42EB" w:rsidRPr="00E207B0" w:rsidRDefault="005B42EB" w:rsidP="005B42EB">
      <w:pPr>
        <w:spacing w:line="240" w:lineRule="auto"/>
        <w:ind w:firstLine="0"/>
        <w:jc w:val="center"/>
        <w:rPr>
          <w:rFonts w:eastAsia="Times New Roman" w:cs="Times New Roman"/>
          <w:sz w:val="24"/>
          <w:szCs w:val="24"/>
        </w:rPr>
      </w:pPr>
    </w:p>
    <w:p w14:paraId="26FABDFE" w14:textId="77777777" w:rsidR="005B42EB" w:rsidRPr="00E207B0" w:rsidRDefault="005B42EB" w:rsidP="005B42EB">
      <w:pPr>
        <w:spacing w:line="240" w:lineRule="auto"/>
        <w:ind w:firstLine="0"/>
        <w:jc w:val="center"/>
        <w:rPr>
          <w:rFonts w:eastAsia="Times New Roman" w:cs="Times New Roman"/>
          <w:sz w:val="24"/>
          <w:szCs w:val="24"/>
        </w:rPr>
      </w:pPr>
    </w:p>
    <w:p w14:paraId="0F290963" w14:textId="77777777" w:rsidR="00F102F2" w:rsidRPr="00E207B0" w:rsidRDefault="00F102F2" w:rsidP="005B42EB">
      <w:pPr>
        <w:spacing w:line="240" w:lineRule="auto"/>
        <w:ind w:firstLine="0"/>
        <w:jc w:val="center"/>
        <w:rPr>
          <w:rFonts w:eastAsia="Times New Roman" w:cs="Times New Roman"/>
          <w:sz w:val="24"/>
          <w:szCs w:val="24"/>
        </w:rPr>
      </w:pPr>
    </w:p>
    <w:p w14:paraId="701D58C8" w14:textId="32D9E45F" w:rsidR="00F102F2" w:rsidRPr="00E207B0" w:rsidRDefault="00636467" w:rsidP="005B42EB">
      <w:pPr>
        <w:spacing w:line="240" w:lineRule="auto"/>
        <w:ind w:firstLine="0"/>
        <w:jc w:val="center"/>
        <w:rPr>
          <w:rFonts w:eastAsia="Times New Roman" w:cs="Times New Roman"/>
          <w:sz w:val="24"/>
          <w:szCs w:val="24"/>
        </w:rPr>
      </w:pPr>
      <w:r w:rsidRPr="00E207B0">
        <w:rPr>
          <w:rFonts w:eastAsia="Times New Roman" w:cs="Times New Roman"/>
          <w:sz w:val="24"/>
          <w:szCs w:val="24"/>
        </w:rPr>
        <w:t xml:space="preserve">Томск </w:t>
      </w:r>
      <w:r w:rsidR="00F102F2" w:rsidRPr="00E207B0">
        <w:rPr>
          <w:rFonts w:eastAsia="Times New Roman" w:cs="Times New Roman"/>
          <w:sz w:val="24"/>
          <w:szCs w:val="24"/>
        </w:rPr>
        <w:t>–</w:t>
      </w:r>
      <w:r w:rsidRPr="00E207B0">
        <w:rPr>
          <w:rFonts w:eastAsia="Times New Roman" w:cs="Times New Roman"/>
          <w:sz w:val="24"/>
          <w:szCs w:val="24"/>
        </w:rPr>
        <w:t xml:space="preserve"> 20</w:t>
      </w:r>
      <w:r w:rsidR="001A17CC" w:rsidRPr="00E207B0">
        <w:rPr>
          <w:rFonts w:eastAsia="Times New Roman" w:cs="Times New Roman"/>
          <w:sz w:val="24"/>
          <w:szCs w:val="24"/>
        </w:rPr>
        <w:t>2</w:t>
      </w:r>
      <w:r w:rsidR="009E244C">
        <w:rPr>
          <w:rFonts w:eastAsia="Times New Roman" w:cs="Times New Roman"/>
          <w:sz w:val="24"/>
          <w:szCs w:val="24"/>
        </w:rPr>
        <w:t>3</w:t>
      </w:r>
    </w:p>
    <w:p w14:paraId="76E0F93C" w14:textId="5414873B" w:rsidR="00B14E37" w:rsidRPr="00E207B0" w:rsidRDefault="00F102F2" w:rsidP="005B42EB">
      <w:pPr>
        <w:ind w:firstLine="0"/>
        <w:rPr>
          <w:rFonts w:eastAsia="Times New Roman" w:cs="Times New Roman"/>
        </w:rPr>
      </w:pPr>
      <w:r w:rsidRPr="00E207B0">
        <w:rPr>
          <w:rFonts w:eastAsia="Times New Roman" w:cs="Times New Roman"/>
        </w:rPr>
        <w:br w:type="page"/>
      </w:r>
    </w:p>
    <w:p w14:paraId="385DE4FD" w14:textId="30E99CD8" w:rsidR="00A4014F" w:rsidRPr="00A4014F" w:rsidRDefault="00A4014F" w:rsidP="00A4014F">
      <w:pPr>
        <w:ind w:firstLine="0"/>
        <w:jc w:val="center"/>
        <w:rPr>
          <w:rFonts w:eastAsia="Times New Roman" w:cs="Times New Roman"/>
          <w:b/>
          <w:bCs/>
          <w:caps/>
        </w:rPr>
      </w:pPr>
      <w:r w:rsidRPr="00A4014F">
        <w:rPr>
          <w:rFonts w:eastAsia="Times New Roman" w:cs="Times New Roman"/>
          <w:b/>
          <w:bCs/>
          <w:caps/>
        </w:rPr>
        <w:lastRenderedPageBreak/>
        <w:t>Теоретическая часть</w:t>
      </w:r>
    </w:p>
    <w:p w14:paraId="0D32C67D" w14:textId="77777777" w:rsidR="00A4014F" w:rsidRDefault="00A4014F" w:rsidP="0056510C">
      <w:pPr>
        <w:rPr>
          <w:rFonts w:eastAsia="Times New Roman"/>
        </w:rPr>
      </w:pPr>
    </w:p>
    <w:p w14:paraId="069B8AE0" w14:textId="243D6EBF" w:rsidR="0056510C" w:rsidRPr="0056510C" w:rsidRDefault="0056510C" w:rsidP="0056510C">
      <w:pPr>
        <w:rPr>
          <w:rFonts w:eastAsia="Times New Roman"/>
        </w:rPr>
      </w:pPr>
      <w:r w:rsidRPr="0056510C">
        <w:rPr>
          <w:rFonts w:eastAsia="Times New Roman"/>
        </w:rPr>
        <w:t>Бессерверные вычисления — это метод предоставления серверных услуг на основе фактического использования сервисов. Бессерверный провайдер позволяет пользователям писать и развёртывать код, не беспокоясь о базовой инфраструктуре. Компания, которая получает бэкенд-услуги от бессерверного поставщика, платит по факту за используемые ресурсы и не должна резервировать и оплачивать фиксированную пропускную способность или количество серверов, поскольку услуга автоматически масштабируется. Конечно, для предоставления клиенту бессерверных вычислений используются физические серверы, но разработчикам нет необходимости думать об их конфигурации, производительности, ядрах, памяти и прочем.</w:t>
      </w:r>
    </w:p>
    <w:p w14:paraId="5340D470" w14:textId="63CE6B41" w:rsidR="0056510C" w:rsidRPr="0056510C" w:rsidRDefault="0056510C" w:rsidP="0056510C">
      <w:pPr>
        <w:rPr>
          <w:rFonts w:eastAsia="Times New Roman"/>
        </w:rPr>
      </w:pPr>
      <w:r w:rsidRPr="0056510C">
        <w:rPr>
          <w:rFonts w:eastAsia="Times New Roman"/>
        </w:rPr>
        <w:t>На заре интернета любой, кто хотел создать веб-приложение, должен был физически владеть оборудованием, необходимым для запуска сервера. Это было дорого и неудобно, потому что оборудование требовало много места.</w:t>
      </w:r>
    </w:p>
    <w:p w14:paraId="005C581B" w14:textId="5D748727" w:rsidR="0056510C" w:rsidRDefault="0056510C" w:rsidP="0056510C">
      <w:pPr>
        <w:rPr>
          <w:rFonts w:eastAsia="Times New Roman"/>
        </w:rPr>
      </w:pPr>
      <w:r w:rsidRPr="0056510C">
        <w:rPr>
          <w:rFonts w:eastAsia="Times New Roman"/>
        </w:rPr>
        <w:t>Затем пришли облачные вычисления, когда нужное количество серверов или часть серверного пространства можно было арендовать в облаке. Разработчики и компании, которые арендуют эти ресурсы, обычно приобретают мощности с некоторым запасом, чтобы гарантировать, что всплеск трафика или активности пользователей не превысит их месячные лимиты в облачной инфраструктуре и не выведет их приложение из строя. Это означает, что некоторая часть оплачиваемого серверного пространства простаивает и не используется. Для решения этой проблемы облачные провайдеры предлагают модели автоматического масштабирования, но даже при такой модели выделения ресурсов нежелательный всплеск активности, вроде DDoS-атаки, может оказаться очень дорогостоящим.</w:t>
      </w:r>
    </w:p>
    <w:p w14:paraId="22F3609B" w14:textId="0C567E72" w:rsidR="005F4FB3" w:rsidRPr="005F4FB3" w:rsidRDefault="005F4FB3" w:rsidP="005F4FB3">
      <w:pPr>
        <w:rPr>
          <w:rFonts w:eastAsia="Times New Roman"/>
        </w:rPr>
      </w:pPr>
      <w:r w:rsidRPr="005F4FB3">
        <w:rPr>
          <w:rFonts w:eastAsia="Times New Roman"/>
        </w:rPr>
        <w:t xml:space="preserve">Бессерверные вычисления позволяют разработчикам приобретать бэкенд-сервисы с оплатой по мере использования, что означает, что разработчикам нужно платить только за те услуги, которые они используют. </w:t>
      </w:r>
      <w:r w:rsidRPr="005F4FB3">
        <w:rPr>
          <w:rFonts w:eastAsia="Times New Roman"/>
        </w:rPr>
        <w:lastRenderedPageBreak/>
        <w:t>Это похоже на переход с тарифного плана мобильного оператора с фиксированным ежемесячным лимитом на тариф, где плата взимается только за каждый фактически использованный байт данных.</w:t>
      </w:r>
    </w:p>
    <w:p w14:paraId="0BA99775" w14:textId="326E0A69" w:rsidR="005F4FB3" w:rsidRPr="00A4014F" w:rsidRDefault="005F4FB3" w:rsidP="00A4014F">
      <w:pPr>
        <w:rPr>
          <w:rFonts w:eastAsia="Times New Roman"/>
        </w:rPr>
      </w:pPr>
      <w:r w:rsidRPr="005F4FB3">
        <w:rPr>
          <w:rFonts w:eastAsia="Times New Roman"/>
        </w:rPr>
        <w:t xml:space="preserve">Термин «бессерверный» несколько вводит в заблуждение, поскольку все </w:t>
      </w:r>
      <w:r w:rsidR="00464523">
        <w:rPr>
          <w:rFonts w:eastAsia="Times New Roman"/>
        </w:rPr>
        <w:t>же</w:t>
      </w:r>
      <w:r w:rsidRPr="005F4FB3">
        <w:rPr>
          <w:rFonts w:eastAsia="Times New Roman"/>
        </w:rPr>
        <w:t xml:space="preserve"> существуют серверы, предоставляющие эти внутренние сервисы. Но все проблемы, связанные с серверным пространством и инфраструктурой, решаются поставщиком. Бессерверный режим означает, что разработчики могут выполнять свою работу, </w:t>
      </w:r>
      <w:r w:rsidR="00A4014F">
        <w:rPr>
          <w:rFonts w:eastAsia="Times New Roman"/>
        </w:rPr>
        <w:t>вообще не беспокоясь о серверах, а также имеют следующие преимущества:</w:t>
      </w:r>
    </w:p>
    <w:p w14:paraId="791F1B01" w14:textId="443321FC" w:rsidR="005F4FB3" w:rsidRPr="005F4FB3" w:rsidRDefault="005F4FB3" w:rsidP="005F4FB3">
      <w:pPr>
        <w:pStyle w:val="ac"/>
        <w:numPr>
          <w:ilvl w:val="0"/>
          <w:numId w:val="13"/>
        </w:numPr>
        <w:ind w:left="0" w:firstLine="851"/>
        <w:rPr>
          <w:rFonts w:eastAsia="Times New Roman"/>
        </w:rPr>
      </w:pPr>
      <w:r w:rsidRPr="005F4FB3">
        <w:rPr>
          <w:rFonts w:eastAsia="Times New Roman"/>
        </w:rPr>
        <w:t>Снижение затрат — бессерверные вычисления, как правило, выгодны, поскольку у многих крупных провайдеров облачных серверных услуг пользователь платит за неиспользуемое пространство или время простоя процессора.</w:t>
      </w:r>
    </w:p>
    <w:p w14:paraId="18DA0290" w14:textId="48C838AD" w:rsidR="005F4FB3" w:rsidRPr="005F4FB3" w:rsidRDefault="005F4FB3" w:rsidP="005F4FB3">
      <w:pPr>
        <w:pStyle w:val="ac"/>
        <w:numPr>
          <w:ilvl w:val="0"/>
          <w:numId w:val="13"/>
        </w:numPr>
        <w:ind w:left="0" w:firstLine="851"/>
        <w:rPr>
          <w:rFonts w:eastAsia="Times New Roman"/>
        </w:rPr>
      </w:pPr>
      <w:r w:rsidRPr="005F4FB3">
        <w:rPr>
          <w:rFonts w:eastAsia="Times New Roman"/>
        </w:rPr>
        <w:t>Упрощённая масштабируемость — разработчикам, использующим бессерверную архитектуру, не нужно беспокоиться о политиках для масштабирования своего кода. Бессерверный поставщик выполняет все масштабирование по запросу.</w:t>
      </w:r>
    </w:p>
    <w:p w14:paraId="02A60A5C" w14:textId="7DE914C0" w:rsidR="005F4FB3" w:rsidRPr="005F4FB3" w:rsidRDefault="005F4FB3" w:rsidP="005F4FB3">
      <w:pPr>
        <w:pStyle w:val="ac"/>
        <w:numPr>
          <w:ilvl w:val="0"/>
          <w:numId w:val="13"/>
        </w:numPr>
        <w:ind w:left="0" w:firstLine="851"/>
        <w:rPr>
          <w:rFonts w:eastAsia="Times New Roman"/>
        </w:rPr>
      </w:pPr>
      <w:r w:rsidRPr="005F4FB3">
        <w:rPr>
          <w:rFonts w:eastAsia="Times New Roman"/>
        </w:rPr>
        <w:t>Упрощённый внутренний код — с помощью FaaS разработчики могут создавать простые функции, которые независимо</w:t>
      </w:r>
      <w:r w:rsidR="00464523">
        <w:rPr>
          <w:rFonts w:eastAsia="Times New Roman"/>
        </w:rPr>
        <w:t xml:space="preserve"> друг от друга</w:t>
      </w:r>
      <w:r w:rsidRPr="005F4FB3">
        <w:rPr>
          <w:rFonts w:eastAsia="Times New Roman"/>
        </w:rPr>
        <w:t xml:space="preserve"> выполняют одну задачу, например, выполнение вызова API.</w:t>
      </w:r>
    </w:p>
    <w:p w14:paraId="019473A1" w14:textId="09FB0BE2" w:rsidR="005F4FB3" w:rsidRPr="005F4FB3" w:rsidRDefault="005F4FB3" w:rsidP="005F4FB3">
      <w:pPr>
        <w:pStyle w:val="ac"/>
        <w:numPr>
          <w:ilvl w:val="0"/>
          <w:numId w:val="13"/>
        </w:numPr>
        <w:ind w:left="0" w:firstLine="851"/>
        <w:rPr>
          <w:rFonts w:eastAsia="Times New Roman"/>
        </w:rPr>
      </w:pPr>
      <w:r w:rsidRPr="005F4FB3">
        <w:rPr>
          <w:rFonts w:eastAsia="Times New Roman"/>
        </w:rPr>
        <w:t>Более быстрый оборот — бессерверная архитектура может значительно сократить время выхода на рынок. Вместо того, чтобы требовать сложного процесса развёртывания для исправления ошибок и новых функций, разработчики могут добавлять и изменять код по частям.</w:t>
      </w:r>
    </w:p>
    <w:p w14:paraId="3724A42E" w14:textId="77777777" w:rsidR="005F4FB3" w:rsidRPr="005F4FB3" w:rsidRDefault="005F4FB3" w:rsidP="005F4FB3">
      <w:pPr>
        <w:rPr>
          <w:rFonts w:eastAsia="Times New Roman"/>
        </w:rPr>
      </w:pPr>
      <w:r w:rsidRPr="005F4FB3">
        <w:rPr>
          <w:rFonts w:eastAsia="Times New Roman"/>
        </w:rPr>
        <w:t>В сравнении с другими моделями облачного сервиса.</w:t>
      </w:r>
    </w:p>
    <w:p w14:paraId="32C7D019" w14:textId="77777777" w:rsidR="005F4FB3" w:rsidRDefault="005F4FB3" w:rsidP="005F4FB3">
      <w:pPr>
        <w:rPr>
          <w:rFonts w:eastAsia="Times New Roman"/>
        </w:rPr>
      </w:pPr>
      <w:r w:rsidRPr="005F4FB3">
        <w:rPr>
          <w:rFonts w:eastAsia="Times New Roman"/>
        </w:rPr>
        <w:t>Есть ещё пара технологий, которые часто путают с бессерверными вычислениями — это Backend-as-a-Service и Platform-as-a-Service. Хотя у них есть общие черты, эти модели не обязательно удовлетворяют требованиям бессерверности.</w:t>
      </w:r>
    </w:p>
    <w:p w14:paraId="794CF701" w14:textId="39093F22" w:rsidR="005F4FB3" w:rsidRPr="005F4FB3" w:rsidRDefault="005F4FB3" w:rsidP="005F4FB3">
      <w:pPr>
        <w:rPr>
          <w:rFonts w:eastAsia="Times New Roman"/>
        </w:rPr>
      </w:pPr>
      <w:r w:rsidRPr="005F4FB3">
        <w:rPr>
          <w:rFonts w:eastAsia="Times New Roman"/>
        </w:rPr>
        <w:lastRenderedPageBreak/>
        <w:t>Backend-as-a-service (BaaS) — это модель обслуживания, в которой поставщик облачных услуг предлагает серверные службы (например, хранение данных), чтобы разработчики могли сосредоточиться на написании кода фронтенда. Но хотя бессерверные приложения управляются событиями и работают на периферии, приложения BaaS могут не соответствовать ни одному из этих требований.</w:t>
      </w:r>
    </w:p>
    <w:p w14:paraId="3BBAE4F9" w14:textId="29A3BF9F" w:rsidR="005F4FB3" w:rsidRPr="005F4FB3" w:rsidRDefault="005F4FB3" w:rsidP="005F4FB3">
      <w:pPr>
        <w:rPr>
          <w:rFonts w:eastAsia="Times New Roman"/>
        </w:rPr>
      </w:pPr>
      <w:r w:rsidRPr="005F4FB3">
        <w:rPr>
          <w:rFonts w:eastAsia="Times New Roman"/>
        </w:rPr>
        <w:t>Платформа как услуга (PaaS) — это модель, в которой разработчики, по сути, арендуют все необходимые инструменты для разработки и развёртывания приложений у облачного провайдера, включая такие вещи, как операционные системы и промежуточное ПО. Однако приложения PaaS не так легко масштабируются, как бессерверные приложения. PaaS также не обязательно работает на периферии и часто имеет заметную задержку запуска, которой нет в бессерверных приложениях.</w:t>
      </w:r>
    </w:p>
    <w:p w14:paraId="6852ED40" w14:textId="15C05FC6" w:rsidR="005F4FB3" w:rsidRDefault="005F4FB3" w:rsidP="005F4FB3">
      <w:pPr>
        <w:rPr>
          <w:rFonts w:eastAsia="Times New Roman"/>
        </w:rPr>
      </w:pPr>
      <w:r w:rsidRPr="005F4FB3">
        <w:rPr>
          <w:rFonts w:eastAsia="Times New Roman"/>
        </w:rPr>
        <w:t>Инфраструктура как услуга (IaaS) — это общий термин для поставщиков облачных услуг, размещающих инфраструктуру от имени своих клиентов. Поставщики IaaS могут предлагать бессерверные функции, но эти термины не являются синонимами.</w:t>
      </w:r>
    </w:p>
    <w:p w14:paraId="76FAFCC7" w14:textId="3E1089BB" w:rsidR="00E207B0" w:rsidRPr="00E207B0" w:rsidRDefault="005F4FB3" w:rsidP="005F4FB3">
      <w:pPr>
        <w:spacing w:after="200" w:line="276" w:lineRule="auto"/>
        <w:ind w:firstLine="0"/>
        <w:jc w:val="left"/>
        <w:rPr>
          <w:rFonts w:eastAsia="Times New Roman"/>
        </w:rPr>
      </w:pPr>
      <w:r>
        <w:rPr>
          <w:rFonts w:eastAsia="Times New Roman"/>
        </w:rPr>
        <w:br w:type="page"/>
      </w:r>
    </w:p>
    <w:p w14:paraId="00B252FC" w14:textId="57B975F6" w:rsidR="00A4014F" w:rsidRPr="00A4014F" w:rsidRDefault="00A4014F" w:rsidP="00A4014F">
      <w:pPr>
        <w:ind w:firstLine="0"/>
        <w:jc w:val="center"/>
        <w:rPr>
          <w:rFonts w:eastAsia="Times New Roman" w:cs="Times New Roman"/>
          <w:b/>
          <w:bCs/>
          <w:caps/>
        </w:rPr>
      </w:pPr>
      <w:r w:rsidRPr="00A4014F">
        <w:rPr>
          <w:rFonts w:eastAsia="Times New Roman" w:cs="Times New Roman"/>
          <w:b/>
          <w:bCs/>
          <w:caps/>
        </w:rPr>
        <w:lastRenderedPageBreak/>
        <w:t>Практическая часть</w:t>
      </w:r>
    </w:p>
    <w:p w14:paraId="00EF300B" w14:textId="77777777" w:rsidR="00A4014F" w:rsidRDefault="00A4014F" w:rsidP="00E207B0">
      <w:pPr>
        <w:rPr>
          <w:rFonts w:eastAsia="Times New Roman" w:cs="Times New Roman"/>
        </w:rPr>
      </w:pPr>
    </w:p>
    <w:p w14:paraId="00DAC934" w14:textId="77777777" w:rsidR="00C90C80" w:rsidRPr="00C90C80" w:rsidRDefault="00C90C80" w:rsidP="00C90C80">
      <w:pPr>
        <w:pStyle w:val="aa"/>
        <w:shd w:val="clear" w:color="auto" w:fill="FFFFFF"/>
        <w:spacing w:before="0" w:beforeAutospacing="0" w:after="225" w:afterAutospacing="0" w:line="360" w:lineRule="auto"/>
        <w:ind w:firstLine="851"/>
        <w:jc w:val="both"/>
        <w:rPr>
          <w:sz w:val="28"/>
          <w:szCs w:val="28"/>
        </w:rPr>
      </w:pPr>
      <w:r w:rsidRPr="00C90C80">
        <w:rPr>
          <w:sz w:val="28"/>
          <w:szCs w:val="28"/>
        </w:rPr>
        <w:t>Cloud Functions позволяет запускать ваш код в обслуживаемой среде в виде </w:t>
      </w:r>
      <w:hyperlink r:id="rId9" w:history="1">
        <w:r w:rsidRPr="00C90C80">
          <w:rPr>
            <w:rStyle w:val="a9"/>
            <w:color w:val="auto"/>
            <w:sz w:val="28"/>
            <w:szCs w:val="28"/>
            <w:u w:val="none"/>
          </w:rPr>
          <w:t>функции</w:t>
        </w:r>
      </w:hyperlink>
      <w:r w:rsidRPr="00C90C80">
        <w:rPr>
          <w:sz w:val="28"/>
          <w:szCs w:val="28"/>
        </w:rPr>
        <w:t>. Сервис выделяет ресурсы, необходимые для выполнения функции. При увеличении количества вызовов функции происходит автоматическое масштабирование — сервис создает дополнительные экземпляры вашей функции.</w:t>
      </w:r>
    </w:p>
    <w:p w14:paraId="4040EDD3" w14:textId="4A7FA41E" w:rsidR="00C90C80" w:rsidRPr="00C90C80" w:rsidRDefault="00C90C80" w:rsidP="00C90C80">
      <w:pPr>
        <w:pStyle w:val="aa"/>
        <w:shd w:val="clear" w:color="auto" w:fill="FFFFFF"/>
        <w:spacing w:before="0" w:beforeAutospacing="0" w:after="225" w:afterAutospacing="0" w:line="360" w:lineRule="auto"/>
        <w:ind w:firstLine="851"/>
        <w:jc w:val="both"/>
        <w:rPr>
          <w:sz w:val="28"/>
          <w:szCs w:val="28"/>
        </w:rPr>
      </w:pPr>
      <w:r w:rsidRPr="00C90C80">
        <w:rPr>
          <w:sz w:val="28"/>
          <w:szCs w:val="28"/>
        </w:rPr>
        <w:t>Функция запускается в </w:t>
      </w:r>
      <w:hyperlink r:id="rId10" w:history="1">
        <w:r w:rsidRPr="00C90C80">
          <w:rPr>
            <w:rStyle w:val="a9"/>
            <w:color w:val="auto"/>
            <w:sz w:val="28"/>
            <w:szCs w:val="28"/>
            <w:u w:val="none"/>
          </w:rPr>
          <w:t>среде выполнения</w:t>
        </w:r>
      </w:hyperlink>
      <w:r w:rsidRPr="00C90C80">
        <w:rPr>
          <w:sz w:val="28"/>
          <w:szCs w:val="28"/>
        </w:rPr>
        <w:t>, которая соответствует ее языку программирования. Среды выполнения доступны для Node.js, Python, Go, PHP, Bash, Java, R и C#.</w:t>
      </w:r>
    </w:p>
    <w:p w14:paraId="0D449165" w14:textId="35633BDD" w:rsidR="0056510C" w:rsidRPr="009E244C" w:rsidRDefault="00966AA7" w:rsidP="00E207B0">
      <w:pPr>
        <w:rPr>
          <w:rFonts w:eastAsia="Times New Roman" w:cs="Times New Roman"/>
        </w:rPr>
      </w:pPr>
      <w:r>
        <w:rPr>
          <w:rFonts w:eastAsia="Times New Roman" w:cs="Times New Roman"/>
        </w:rPr>
        <w:t xml:space="preserve">Создадим функцию в облаке </w:t>
      </w:r>
      <w:r w:rsidR="009E244C">
        <w:rPr>
          <w:rFonts w:eastAsia="Times New Roman" w:cs="Times New Roman"/>
          <w:lang w:val="en-US"/>
        </w:rPr>
        <w:t>Yandex</w:t>
      </w:r>
      <w:r w:rsidR="00C90C80">
        <w:rPr>
          <w:rFonts w:eastAsia="Times New Roman" w:cs="Times New Roman"/>
        </w:rPr>
        <w:t xml:space="preserve"> </w:t>
      </w:r>
      <w:r w:rsidR="009E244C">
        <w:rPr>
          <w:rFonts w:eastAsia="Times New Roman" w:cs="Times New Roman"/>
          <w:lang w:val="en-US"/>
        </w:rPr>
        <w:t>Cloud</w:t>
      </w:r>
      <w:r w:rsidR="00C90C80">
        <w:rPr>
          <w:rFonts w:eastAsia="Times New Roman" w:cs="Times New Roman"/>
        </w:rPr>
        <w:t xml:space="preserve"> </w:t>
      </w:r>
      <w:r w:rsidR="00C90C80">
        <w:rPr>
          <w:rFonts w:eastAsia="Times New Roman" w:cs="Times New Roman"/>
          <w:lang w:val="en-US"/>
        </w:rPr>
        <w:t>Functions</w:t>
      </w:r>
      <w:r>
        <w:rPr>
          <w:rFonts w:eastAsia="Times New Roman" w:cs="Times New Roman"/>
        </w:rPr>
        <w:t xml:space="preserve"> и обратимся к не</w:t>
      </w:r>
      <w:r w:rsidR="00C90C80">
        <w:rPr>
          <w:rFonts w:eastAsia="Times New Roman" w:cs="Times New Roman"/>
        </w:rPr>
        <w:t>й</w:t>
      </w:r>
      <w:r>
        <w:rPr>
          <w:rFonts w:eastAsia="Times New Roman" w:cs="Times New Roman"/>
        </w:rPr>
        <w:t xml:space="preserve"> через </w:t>
      </w:r>
      <w:r w:rsidR="009E244C">
        <w:rPr>
          <w:rFonts w:eastAsia="Times New Roman" w:cs="Times New Roman"/>
          <w:lang w:val="en-US"/>
        </w:rPr>
        <w:t>HTTP</w:t>
      </w:r>
      <w:r w:rsidR="009E244C" w:rsidRPr="009E244C">
        <w:rPr>
          <w:rFonts w:eastAsia="Times New Roman" w:cs="Times New Roman"/>
        </w:rPr>
        <w:t>-</w:t>
      </w:r>
      <w:r w:rsidR="009E244C">
        <w:rPr>
          <w:rFonts w:eastAsia="Times New Roman" w:cs="Times New Roman"/>
        </w:rPr>
        <w:t>запрос.</w:t>
      </w:r>
    </w:p>
    <w:p w14:paraId="5E7FF2D4" w14:textId="033A31C1" w:rsidR="00A4014F" w:rsidRPr="00067934" w:rsidRDefault="00067934" w:rsidP="00067934">
      <w:pPr>
        <w:rPr>
          <w:rFonts w:cs="Times New Roman"/>
        </w:rPr>
      </w:pPr>
      <w:r>
        <w:rPr>
          <w:rFonts w:cs="Times New Roman"/>
        </w:rPr>
        <w:t>Заходим на главную страницу</w:t>
      </w:r>
      <w:r w:rsidRPr="00022111">
        <w:rPr>
          <w:rFonts w:cs="Times New Roman"/>
        </w:rPr>
        <w:t xml:space="preserve">, </w:t>
      </w:r>
      <w:r>
        <w:rPr>
          <w:rFonts w:cs="Times New Roman"/>
        </w:rPr>
        <w:t>подключаемся к платежному аккаунту и выбираем</w:t>
      </w:r>
      <w:r w:rsidRPr="0085749B">
        <w:rPr>
          <w:rFonts w:cs="Times New Roman"/>
        </w:rPr>
        <w:t xml:space="preserve"> </w:t>
      </w:r>
      <w:r>
        <w:rPr>
          <w:rFonts w:cs="Times New Roman"/>
        </w:rPr>
        <w:t>Сервисы</w:t>
      </w:r>
      <w:r w:rsidRPr="00864262">
        <w:rPr>
          <w:rFonts w:cs="Times New Roman"/>
        </w:rPr>
        <w:t xml:space="preserve"> =&gt; </w:t>
      </w:r>
      <w:r>
        <w:rPr>
          <w:rFonts w:cs="Times New Roman"/>
          <w:lang w:val="en-US"/>
        </w:rPr>
        <w:t>Cloud</w:t>
      </w:r>
      <w:r w:rsidRPr="00067934">
        <w:rPr>
          <w:rFonts w:cs="Times New Roman"/>
        </w:rPr>
        <w:t xml:space="preserve"> </w:t>
      </w:r>
      <w:r>
        <w:rPr>
          <w:rFonts w:cs="Times New Roman"/>
          <w:lang w:val="en-US"/>
        </w:rPr>
        <w:t>Functions</w:t>
      </w:r>
      <w:r w:rsidRPr="00864262">
        <w:rPr>
          <w:rFonts w:cs="Times New Roman"/>
        </w:rPr>
        <w:t xml:space="preserve"> =&gt; </w:t>
      </w:r>
      <w:r>
        <w:rPr>
          <w:rFonts w:cs="Times New Roman"/>
        </w:rPr>
        <w:t>Создать функцию</w:t>
      </w:r>
      <w:r>
        <w:rPr>
          <w:rFonts w:cs="Times New Roman"/>
        </w:rPr>
        <w:t>.</w:t>
      </w:r>
    </w:p>
    <w:p w14:paraId="3EED0FF7" w14:textId="08280AFD" w:rsidR="000D5595" w:rsidRDefault="00067934" w:rsidP="00A4014F">
      <w:pPr>
        <w:ind w:firstLine="0"/>
        <w:jc w:val="center"/>
        <w:rPr>
          <w:rFonts w:eastAsia="Times New Roman" w:cs="Times New Roman"/>
        </w:rPr>
      </w:pPr>
      <w:r>
        <w:rPr>
          <w:noProof/>
        </w:rPr>
        <w:drawing>
          <wp:inline distT="0" distB="0" distL="0" distR="0" wp14:anchorId="771D2ADE" wp14:editId="0E024544">
            <wp:extent cx="5934075" cy="2133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1F8A4870" w14:textId="0539CF54" w:rsidR="000D5595" w:rsidRDefault="000D5595" w:rsidP="00A4014F">
      <w:pPr>
        <w:pStyle w:val="ab"/>
        <w:ind w:firstLine="0"/>
        <w:jc w:val="center"/>
        <w:rPr>
          <w:i w:val="0"/>
          <w:iCs w:val="0"/>
          <w:color w:val="auto"/>
          <w:sz w:val="28"/>
          <w:szCs w:val="28"/>
        </w:rPr>
      </w:pPr>
      <w:r w:rsidRPr="000D5595">
        <w:rPr>
          <w:i w:val="0"/>
          <w:iCs w:val="0"/>
          <w:color w:val="auto"/>
          <w:sz w:val="28"/>
          <w:szCs w:val="28"/>
        </w:rPr>
        <w:t xml:space="preserve">Рисунок </w:t>
      </w:r>
      <w:r w:rsidRPr="000D5595">
        <w:rPr>
          <w:i w:val="0"/>
          <w:iCs w:val="0"/>
          <w:color w:val="auto"/>
          <w:sz w:val="28"/>
          <w:szCs w:val="28"/>
        </w:rPr>
        <w:fldChar w:fldCharType="begin"/>
      </w:r>
      <w:r w:rsidRPr="000D5595">
        <w:rPr>
          <w:i w:val="0"/>
          <w:iCs w:val="0"/>
          <w:color w:val="auto"/>
          <w:sz w:val="28"/>
          <w:szCs w:val="28"/>
        </w:rPr>
        <w:instrText xml:space="preserve"> SEQ Рисунок \* ARABIC </w:instrText>
      </w:r>
      <w:r w:rsidRPr="000D5595">
        <w:rPr>
          <w:i w:val="0"/>
          <w:iCs w:val="0"/>
          <w:color w:val="auto"/>
          <w:sz w:val="28"/>
          <w:szCs w:val="28"/>
        </w:rPr>
        <w:fldChar w:fldCharType="separate"/>
      </w:r>
      <w:r w:rsidRPr="000D5595">
        <w:rPr>
          <w:i w:val="0"/>
          <w:iCs w:val="0"/>
          <w:noProof/>
          <w:color w:val="auto"/>
          <w:sz w:val="28"/>
          <w:szCs w:val="28"/>
        </w:rPr>
        <w:t>1</w:t>
      </w:r>
      <w:r w:rsidRPr="000D5595">
        <w:rPr>
          <w:i w:val="0"/>
          <w:iCs w:val="0"/>
          <w:color w:val="auto"/>
          <w:sz w:val="28"/>
          <w:szCs w:val="28"/>
        </w:rPr>
        <w:fldChar w:fldCharType="end"/>
      </w:r>
      <w:r>
        <w:rPr>
          <w:i w:val="0"/>
          <w:iCs w:val="0"/>
          <w:color w:val="auto"/>
          <w:sz w:val="28"/>
          <w:szCs w:val="28"/>
        </w:rPr>
        <w:t xml:space="preserve"> – </w:t>
      </w:r>
      <w:r w:rsidR="00067934">
        <w:rPr>
          <w:i w:val="0"/>
          <w:iCs w:val="0"/>
          <w:color w:val="auto"/>
          <w:sz w:val="28"/>
          <w:szCs w:val="28"/>
        </w:rPr>
        <w:t>Создание функции</w:t>
      </w:r>
    </w:p>
    <w:p w14:paraId="15D36B89" w14:textId="77777777" w:rsidR="00C90C80" w:rsidRPr="00C90C80" w:rsidRDefault="00C90C80" w:rsidP="00C90C80"/>
    <w:p w14:paraId="47165BD5" w14:textId="77777777" w:rsidR="00C90C80" w:rsidRPr="00C90C80" w:rsidRDefault="00C90C80" w:rsidP="00C90C80">
      <w:pPr>
        <w:pStyle w:val="aa"/>
        <w:shd w:val="clear" w:color="auto" w:fill="FFFFFF"/>
        <w:spacing w:before="0" w:beforeAutospacing="0" w:after="0" w:afterAutospacing="0" w:line="360" w:lineRule="auto"/>
        <w:ind w:firstLine="851"/>
        <w:jc w:val="both"/>
        <w:rPr>
          <w:sz w:val="28"/>
          <w:szCs w:val="28"/>
        </w:rPr>
      </w:pPr>
      <w:r w:rsidRPr="00C90C80">
        <w:rPr>
          <w:rStyle w:val="ae"/>
          <w:i w:val="0"/>
          <w:iCs w:val="0"/>
          <w:sz w:val="28"/>
          <w:szCs w:val="28"/>
        </w:rPr>
        <w:t>Функция</w:t>
      </w:r>
      <w:r w:rsidRPr="00C90C80">
        <w:rPr>
          <w:sz w:val="28"/>
          <w:szCs w:val="28"/>
        </w:rPr>
        <w:t> позволяет вам размещать код в Yandex Cloud, который можно запускать по запросу или триггеру.</w:t>
      </w:r>
    </w:p>
    <w:p w14:paraId="1A55E1CE" w14:textId="5D89A681" w:rsidR="00067934" w:rsidRPr="00C90C80" w:rsidRDefault="00C90C80" w:rsidP="00C90C80">
      <w:pPr>
        <w:pStyle w:val="aa"/>
        <w:shd w:val="clear" w:color="auto" w:fill="FFFFFF"/>
        <w:spacing w:before="0" w:beforeAutospacing="0" w:after="0" w:afterAutospacing="0" w:line="360" w:lineRule="auto"/>
        <w:ind w:firstLine="851"/>
        <w:jc w:val="both"/>
        <w:rPr>
          <w:sz w:val="28"/>
          <w:szCs w:val="28"/>
        </w:rPr>
      </w:pPr>
      <w:r w:rsidRPr="00C90C80">
        <w:rPr>
          <w:sz w:val="28"/>
          <w:szCs w:val="28"/>
        </w:rPr>
        <w:t xml:space="preserve">Сразу после создания функция содержит только метаинформацию о себе: имя, описание, уникальный идентификатор и т. д. Для начала работы с </w:t>
      </w:r>
      <w:r w:rsidRPr="00C90C80">
        <w:rPr>
          <w:sz w:val="28"/>
          <w:szCs w:val="28"/>
        </w:rPr>
        <w:lastRenderedPageBreak/>
        <w:t>функцией необходимо </w:t>
      </w:r>
      <w:hyperlink r:id="rId12" w:history="1">
        <w:r w:rsidRPr="00C90C80">
          <w:rPr>
            <w:rStyle w:val="a9"/>
            <w:rFonts w:eastAsiaTheme="minorEastAsia"/>
            <w:color w:val="auto"/>
            <w:sz w:val="28"/>
            <w:szCs w:val="28"/>
            <w:u w:val="none"/>
          </w:rPr>
          <w:t>создать версию функции</w:t>
        </w:r>
      </w:hyperlink>
      <w:r w:rsidRPr="00C90C80">
        <w:rPr>
          <w:sz w:val="28"/>
          <w:szCs w:val="28"/>
        </w:rPr>
        <w:t>. Выполнить функцию можно с помощью HTTPS API или CLI.</w:t>
      </w:r>
    </w:p>
    <w:p w14:paraId="0F1D1458" w14:textId="3AFDA3C1" w:rsidR="00A4014F" w:rsidRPr="00A4014F" w:rsidRDefault="00067934" w:rsidP="00067934">
      <w:r>
        <w:t>Вводим имя функции и её описание (необязательно).</w:t>
      </w:r>
    </w:p>
    <w:p w14:paraId="21AAF06C" w14:textId="2DE811BF" w:rsidR="000D5595" w:rsidRDefault="00067934" w:rsidP="00A4014F">
      <w:pPr>
        <w:ind w:firstLine="0"/>
        <w:jc w:val="center"/>
        <w:rPr>
          <w:rFonts w:eastAsia="Times New Roman" w:cs="Times New Roman"/>
        </w:rPr>
      </w:pPr>
      <w:r>
        <w:rPr>
          <w:noProof/>
        </w:rPr>
        <w:drawing>
          <wp:inline distT="0" distB="0" distL="0" distR="0" wp14:anchorId="5971FDB2" wp14:editId="166B4FFB">
            <wp:extent cx="5133975" cy="2733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733675"/>
                    </a:xfrm>
                    <a:prstGeom prst="rect">
                      <a:avLst/>
                    </a:prstGeom>
                    <a:noFill/>
                    <a:ln>
                      <a:noFill/>
                    </a:ln>
                  </pic:spPr>
                </pic:pic>
              </a:graphicData>
            </a:graphic>
          </wp:inline>
        </w:drawing>
      </w:r>
    </w:p>
    <w:p w14:paraId="5E5831F6" w14:textId="43ACC28B" w:rsidR="000D5595" w:rsidRDefault="000D5595" w:rsidP="00A4014F">
      <w:pPr>
        <w:pStyle w:val="ab"/>
        <w:ind w:firstLine="0"/>
        <w:jc w:val="center"/>
        <w:rPr>
          <w:i w:val="0"/>
          <w:iCs w:val="0"/>
          <w:color w:val="auto"/>
          <w:sz w:val="28"/>
          <w:szCs w:val="28"/>
        </w:rPr>
      </w:pPr>
      <w:r w:rsidRPr="000D5595">
        <w:rPr>
          <w:i w:val="0"/>
          <w:iCs w:val="0"/>
          <w:color w:val="auto"/>
          <w:sz w:val="28"/>
          <w:szCs w:val="28"/>
        </w:rPr>
        <w:t xml:space="preserve">Рисунок </w:t>
      </w:r>
      <w:r w:rsidRPr="000D5595">
        <w:rPr>
          <w:i w:val="0"/>
          <w:iCs w:val="0"/>
          <w:color w:val="auto"/>
          <w:sz w:val="28"/>
          <w:szCs w:val="28"/>
        </w:rPr>
        <w:fldChar w:fldCharType="begin"/>
      </w:r>
      <w:r w:rsidRPr="000D5595">
        <w:rPr>
          <w:i w:val="0"/>
          <w:iCs w:val="0"/>
          <w:color w:val="auto"/>
          <w:sz w:val="28"/>
          <w:szCs w:val="28"/>
        </w:rPr>
        <w:instrText xml:space="preserve"> SEQ Рисунок \* ARABIC </w:instrText>
      </w:r>
      <w:r w:rsidRPr="000D5595">
        <w:rPr>
          <w:i w:val="0"/>
          <w:iCs w:val="0"/>
          <w:color w:val="auto"/>
          <w:sz w:val="28"/>
          <w:szCs w:val="28"/>
        </w:rPr>
        <w:fldChar w:fldCharType="separate"/>
      </w:r>
      <w:r>
        <w:rPr>
          <w:i w:val="0"/>
          <w:iCs w:val="0"/>
          <w:noProof/>
          <w:color w:val="auto"/>
          <w:sz w:val="28"/>
          <w:szCs w:val="28"/>
        </w:rPr>
        <w:t>2</w:t>
      </w:r>
      <w:r w:rsidRPr="000D5595">
        <w:rPr>
          <w:i w:val="0"/>
          <w:iCs w:val="0"/>
          <w:color w:val="auto"/>
          <w:sz w:val="28"/>
          <w:szCs w:val="28"/>
        </w:rPr>
        <w:fldChar w:fldCharType="end"/>
      </w:r>
      <w:r>
        <w:rPr>
          <w:i w:val="0"/>
          <w:iCs w:val="0"/>
          <w:color w:val="auto"/>
          <w:sz w:val="28"/>
          <w:szCs w:val="28"/>
        </w:rPr>
        <w:t xml:space="preserve"> – </w:t>
      </w:r>
      <w:r w:rsidR="00067934">
        <w:rPr>
          <w:i w:val="0"/>
          <w:iCs w:val="0"/>
          <w:color w:val="auto"/>
          <w:sz w:val="28"/>
          <w:szCs w:val="28"/>
        </w:rPr>
        <w:t>Имя функции и её описание</w:t>
      </w:r>
    </w:p>
    <w:p w14:paraId="55B01933" w14:textId="5FC39709" w:rsidR="00067934" w:rsidRDefault="00067934" w:rsidP="00067934"/>
    <w:p w14:paraId="6D86287B" w14:textId="405813A1" w:rsidR="00067934" w:rsidRDefault="00067934" w:rsidP="00067934">
      <w:r>
        <w:t>Далее</w:t>
      </w:r>
      <w:r w:rsidRPr="00067934">
        <w:t xml:space="preserve">, </w:t>
      </w:r>
      <w:r>
        <w:t>в редакторе выбираем язык программирования</w:t>
      </w:r>
      <w:r w:rsidRPr="00067934">
        <w:t xml:space="preserve">, </w:t>
      </w:r>
      <w:r>
        <w:t>который будет использоваться при написании программы.</w:t>
      </w:r>
    </w:p>
    <w:p w14:paraId="69A23B26" w14:textId="6739B596" w:rsidR="00A4014F" w:rsidRPr="00067934" w:rsidRDefault="00067934" w:rsidP="00067934">
      <w:r>
        <w:t xml:space="preserve">Выберем </w:t>
      </w:r>
      <w:r>
        <w:rPr>
          <w:lang w:val="en-US"/>
        </w:rPr>
        <w:t>Python</w:t>
      </w:r>
      <w:r w:rsidRPr="00067934">
        <w:t xml:space="preserve"> 3.11 </w:t>
      </w:r>
      <w:r>
        <w:t>и добавим файлы с примерами кода.</w:t>
      </w:r>
    </w:p>
    <w:p w14:paraId="6CADED1C" w14:textId="0984A26E" w:rsidR="000D5595" w:rsidRDefault="00067934" w:rsidP="00A4014F">
      <w:pPr>
        <w:ind w:firstLine="0"/>
        <w:jc w:val="center"/>
        <w:rPr>
          <w:rFonts w:eastAsia="Times New Roman"/>
        </w:rPr>
      </w:pPr>
      <w:r>
        <w:rPr>
          <w:noProof/>
        </w:rPr>
        <w:drawing>
          <wp:inline distT="0" distB="0" distL="0" distR="0" wp14:anchorId="70FA3ABF" wp14:editId="771D7985">
            <wp:extent cx="5324475" cy="3179301"/>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15" cy="3183087"/>
                    </a:xfrm>
                    <a:prstGeom prst="rect">
                      <a:avLst/>
                    </a:prstGeom>
                    <a:noFill/>
                    <a:ln>
                      <a:noFill/>
                    </a:ln>
                  </pic:spPr>
                </pic:pic>
              </a:graphicData>
            </a:graphic>
          </wp:inline>
        </w:drawing>
      </w:r>
    </w:p>
    <w:p w14:paraId="13C2F4A6" w14:textId="40CBD0A1" w:rsidR="00A567E6" w:rsidRPr="00C90C80" w:rsidRDefault="000D5595" w:rsidP="00C90C80">
      <w:pPr>
        <w:pStyle w:val="ab"/>
        <w:ind w:firstLine="0"/>
        <w:jc w:val="center"/>
        <w:rPr>
          <w:i w:val="0"/>
          <w:iCs w:val="0"/>
          <w:color w:val="auto"/>
          <w:sz w:val="28"/>
          <w:szCs w:val="28"/>
        </w:rPr>
      </w:pPr>
      <w:r w:rsidRPr="000D5595">
        <w:rPr>
          <w:i w:val="0"/>
          <w:iCs w:val="0"/>
          <w:color w:val="auto"/>
          <w:sz w:val="28"/>
          <w:szCs w:val="28"/>
        </w:rPr>
        <w:t xml:space="preserve">Рисунок </w:t>
      </w:r>
      <w:r w:rsidRPr="000D5595">
        <w:rPr>
          <w:i w:val="0"/>
          <w:iCs w:val="0"/>
          <w:color w:val="auto"/>
          <w:sz w:val="28"/>
          <w:szCs w:val="28"/>
        </w:rPr>
        <w:fldChar w:fldCharType="begin"/>
      </w:r>
      <w:r w:rsidRPr="000D5595">
        <w:rPr>
          <w:i w:val="0"/>
          <w:iCs w:val="0"/>
          <w:color w:val="auto"/>
          <w:sz w:val="28"/>
          <w:szCs w:val="28"/>
        </w:rPr>
        <w:instrText xml:space="preserve"> SEQ Рисунок \* ARABIC </w:instrText>
      </w:r>
      <w:r w:rsidRPr="000D5595">
        <w:rPr>
          <w:i w:val="0"/>
          <w:iCs w:val="0"/>
          <w:color w:val="auto"/>
          <w:sz w:val="28"/>
          <w:szCs w:val="28"/>
        </w:rPr>
        <w:fldChar w:fldCharType="separate"/>
      </w:r>
      <w:r>
        <w:rPr>
          <w:i w:val="0"/>
          <w:iCs w:val="0"/>
          <w:noProof/>
          <w:color w:val="auto"/>
          <w:sz w:val="28"/>
          <w:szCs w:val="28"/>
        </w:rPr>
        <w:t>3</w:t>
      </w:r>
      <w:r w:rsidRPr="000D5595">
        <w:rPr>
          <w:i w:val="0"/>
          <w:iCs w:val="0"/>
          <w:color w:val="auto"/>
          <w:sz w:val="28"/>
          <w:szCs w:val="28"/>
        </w:rPr>
        <w:fldChar w:fldCharType="end"/>
      </w:r>
      <w:r>
        <w:rPr>
          <w:i w:val="0"/>
          <w:iCs w:val="0"/>
          <w:color w:val="auto"/>
          <w:sz w:val="28"/>
          <w:szCs w:val="28"/>
        </w:rPr>
        <w:t xml:space="preserve"> – </w:t>
      </w:r>
      <w:r w:rsidR="00067934">
        <w:rPr>
          <w:i w:val="0"/>
          <w:iCs w:val="0"/>
          <w:color w:val="auto"/>
          <w:sz w:val="28"/>
          <w:szCs w:val="28"/>
        </w:rPr>
        <w:t>Редактор</w:t>
      </w:r>
    </w:p>
    <w:p w14:paraId="0C318A4D" w14:textId="28916705" w:rsidR="00A567E6" w:rsidRPr="00A567E6" w:rsidRDefault="00A567E6" w:rsidP="00A567E6">
      <w:r>
        <w:lastRenderedPageBreak/>
        <w:t>После этого открывается редактор</w:t>
      </w:r>
      <w:r w:rsidRPr="00A567E6">
        <w:t xml:space="preserve">, </w:t>
      </w:r>
      <w:r>
        <w:t xml:space="preserve">в котором уже написана исходная функция-обработчик </w:t>
      </w:r>
      <w:r w:rsidR="00C90C80">
        <w:t xml:space="preserve">запроса </w:t>
      </w:r>
      <w:r>
        <w:rPr>
          <w:lang w:val="en-US"/>
        </w:rPr>
        <w:t>handler</w:t>
      </w:r>
      <w:r w:rsidRPr="00A567E6">
        <w:t>.</w:t>
      </w:r>
    </w:p>
    <w:p w14:paraId="0FC41014" w14:textId="77777777" w:rsidR="00A4014F" w:rsidRDefault="00A4014F" w:rsidP="000D5595"/>
    <w:p w14:paraId="47CA0B55" w14:textId="14547BDC" w:rsidR="008B2536" w:rsidRDefault="00A567E6" w:rsidP="00A4014F">
      <w:pPr>
        <w:ind w:firstLine="0"/>
        <w:jc w:val="center"/>
      </w:pPr>
      <w:r>
        <w:rPr>
          <w:noProof/>
        </w:rPr>
        <w:drawing>
          <wp:inline distT="0" distB="0" distL="0" distR="0" wp14:anchorId="08206E08" wp14:editId="11266893">
            <wp:extent cx="5295900" cy="3710810"/>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4633" cy="3716929"/>
                    </a:xfrm>
                    <a:prstGeom prst="rect">
                      <a:avLst/>
                    </a:prstGeom>
                  </pic:spPr>
                </pic:pic>
              </a:graphicData>
            </a:graphic>
          </wp:inline>
        </w:drawing>
      </w:r>
    </w:p>
    <w:p w14:paraId="6C54D943" w14:textId="17981C1C" w:rsidR="008B2536" w:rsidRDefault="008B2536" w:rsidP="00A4014F">
      <w:pPr>
        <w:pStyle w:val="ab"/>
        <w:ind w:firstLine="0"/>
        <w:jc w:val="center"/>
        <w:rPr>
          <w:i w:val="0"/>
          <w:iCs w:val="0"/>
          <w:color w:val="auto"/>
          <w:sz w:val="28"/>
          <w:szCs w:val="28"/>
          <w:lang w:val="en-US"/>
        </w:rPr>
      </w:pPr>
      <w:r w:rsidRPr="000D5595">
        <w:rPr>
          <w:i w:val="0"/>
          <w:iCs w:val="0"/>
          <w:color w:val="auto"/>
          <w:sz w:val="28"/>
          <w:szCs w:val="28"/>
        </w:rPr>
        <w:t>Рисунок</w:t>
      </w:r>
      <w:r w:rsidRPr="006943E1">
        <w:rPr>
          <w:i w:val="0"/>
          <w:iCs w:val="0"/>
          <w:color w:val="auto"/>
          <w:sz w:val="28"/>
          <w:szCs w:val="28"/>
        </w:rPr>
        <w:t xml:space="preserve"> </w:t>
      </w:r>
      <w:r w:rsidR="00825CD1">
        <w:rPr>
          <w:i w:val="0"/>
          <w:iCs w:val="0"/>
          <w:color w:val="auto"/>
          <w:sz w:val="28"/>
          <w:szCs w:val="28"/>
        </w:rPr>
        <w:t>4</w:t>
      </w:r>
      <w:r w:rsidRPr="006943E1">
        <w:rPr>
          <w:i w:val="0"/>
          <w:iCs w:val="0"/>
          <w:color w:val="auto"/>
          <w:sz w:val="28"/>
          <w:szCs w:val="28"/>
        </w:rPr>
        <w:t xml:space="preserve"> – </w:t>
      </w:r>
      <w:r w:rsidR="00A567E6">
        <w:rPr>
          <w:i w:val="0"/>
          <w:iCs w:val="0"/>
          <w:color w:val="auto"/>
          <w:sz w:val="28"/>
          <w:szCs w:val="28"/>
        </w:rPr>
        <w:t xml:space="preserve">Исходная функция-обработчик </w:t>
      </w:r>
      <w:r w:rsidR="00A567E6">
        <w:rPr>
          <w:i w:val="0"/>
          <w:iCs w:val="0"/>
          <w:color w:val="auto"/>
          <w:sz w:val="28"/>
          <w:szCs w:val="28"/>
          <w:lang w:val="en-US"/>
        </w:rPr>
        <w:t>handler</w:t>
      </w:r>
    </w:p>
    <w:p w14:paraId="417B0C67" w14:textId="77777777" w:rsidR="00A567E6" w:rsidRPr="00A567E6" w:rsidRDefault="00A567E6" w:rsidP="00A567E6">
      <w:pPr>
        <w:rPr>
          <w:lang w:val="en-US"/>
        </w:rPr>
      </w:pPr>
    </w:p>
    <w:p w14:paraId="5563EA22" w14:textId="036270C9" w:rsidR="00E90357" w:rsidRDefault="00E90357" w:rsidP="00E90357">
      <w:pPr>
        <w:pStyle w:val="aa"/>
        <w:shd w:val="clear" w:color="auto" w:fill="FFFFFF"/>
        <w:spacing w:before="0" w:beforeAutospacing="0" w:after="0" w:afterAutospacing="0" w:line="360" w:lineRule="auto"/>
        <w:ind w:firstLine="851"/>
        <w:jc w:val="both"/>
        <w:rPr>
          <w:sz w:val="28"/>
          <w:szCs w:val="28"/>
        </w:rPr>
      </w:pPr>
      <w:r w:rsidRPr="00E90357">
        <w:rPr>
          <w:sz w:val="28"/>
          <w:szCs w:val="28"/>
        </w:rPr>
        <w:t>Если функция вызывается для обработки HTTPS-запроса, то она получает первым аргументом данные о запросе в формате JSON: название HTTP-метода, заголовки, аргументы и другие параметры запроса.</w:t>
      </w:r>
    </w:p>
    <w:p w14:paraId="728D6F76" w14:textId="1DB3FD00" w:rsidR="00E90357" w:rsidRDefault="00E90357" w:rsidP="00E90357">
      <w:pPr>
        <w:pStyle w:val="aa"/>
        <w:shd w:val="clear" w:color="auto" w:fill="FFFFFF"/>
        <w:spacing w:before="0" w:beforeAutospacing="0" w:after="0" w:afterAutospacing="0" w:line="360" w:lineRule="auto"/>
        <w:ind w:firstLine="851"/>
        <w:jc w:val="both"/>
        <w:rPr>
          <w:sz w:val="28"/>
          <w:szCs w:val="28"/>
        </w:rPr>
      </w:pPr>
      <w:r>
        <w:rPr>
          <w:sz w:val="28"/>
          <w:szCs w:val="28"/>
          <w:lang w:val="en-US"/>
        </w:rPr>
        <w:t>JSON</w:t>
      </w:r>
      <w:r w:rsidRPr="00E90357">
        <w:rPr>
          <w:sz w:val="28"/>
          <w:szCs w:val="28"/>
        </w:rPr>
        <w:t>-</w:t>
      </w:r>
      <w:r>
        <w:rPr>
          <w:sz w:val="28"/>
          <w:szCs w:val="28"/>
        </w:rPr>
        <w:t>структура запроса</w:t>
      </w:r>
      <w:r w:rsidRPr="00E90357">
        <w:rPr>
          <w:sz w:val="28"/>
          <w:szCs w:val="28"/>
        </w:rPr>
        <w:t>:</w:t>
      </w:r>
    </w:p>
    <w:p w14:paraId="4B20576F"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w:t>
      </w:r>
    </w:p>
    <w:p w14:paraId="32C70B8D"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"httpMethod": "&lt;название HTTP-метода&gt;",</w:t>
      </w:r>
    </w:p>
    <w:p w14:paraId="1912EBFA"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"headers": &lt;словарь со строковыми значениями HTTP-заголовков&gt;,</w:t>
      </w:r>
    </w:p>
    <w:p w14:paraId="05F3A1CD"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"multiValueHeaders": &lt;словарь со списками значений HTTP-заголовков&gt;,</w:t>
      </w:r>
    </w:p>
    <w:p w14:paraId="6E92EFFD"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"queryStringParameters": &lt;словарь queryString-параметров&gt;,</w:t>
      </w:r>
    </w:p>
    <w:p w14:paraId="160DB7CC"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"multiValueQueryStringParameters": &lt;словарь списков значений queryString-параметров&gt;,</w:t>
      </w:r>
    </w:p>
    <w:p w14:paraId="2750BC64"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"requestContext": &lt;словарь с контекстом запроса&gt;,</w:t>
      </w:r>
    </w:p>
    <w:p w14:paraId="5F581368"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"body": "&lt;содержимое запроса&gt;",</w:t>
      </w:r>
    </w:p>
    <w:p w14:paraId="50ED56C5"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"isBase64Encoded": &lt;true или false&gt;</w:t>
      </w:r>
    </w:p>
    <w:p w14:paraId="1CFD9C2E" w14:textId="3C26A32D" w:rsidR="00E90357" w:rsidRPr="00E90357" w:rsidRDefault="00E90357" w:rsidP="00E90357">
      <w:pPr>
        <w:pStyle w:val="aa"/>
        <w:shd w:val="clear" w:color="auto" w:fill="FFFFFF"/>
        <w:spacing w:before="0" w:beforeAutospacing="0" w:after="0" w:afterAutospacing="0"/>
        <w:jc w:val="both"/>
        <w:rPr>
          <w:sz w:val="28"/>
          <w:szCs w:val="28"/>
        </w:rPr>
      </w:pPr>
      <w:r w:rsidRPr="00E90357">
        <w:rPr>
          <w:sz w:val="28"/>
          <w:szCs w:val="28"/>
        </w:rPr>
        <w:t>}</w:t>
      </w:r>
    </w:p>
    <w:p w14:paraId="6F206103" w14:textId="289BCBB5" w:rsidR="00E90357" w:rsidRDefault="00E90357" w:rsidP="00E90357">
      <w:pPr>
        <w:pStyle w:val="aa"/>
        <w:shd w:val="clear" w:color="auto" w:fill="FFFFFF"/>
        <w:spacing w:before="0" w:beforeAutospacing="0" w:after="0" w:afterAutospacing="0" w:line="360" w:lineRule="auto"/>
        <w:ind w:firstLine="851"/>
        <w:jc w:val="both"/>
        <w:rPr>
          <w:sz w:val="28"/>
          <w:szCs w:val="28"/>
        </w:rPr>
      </w:pPr>
      <w:r w:rsidRPr="00E90357">
        <w:rPr>
          <w:sz w:val="28"/>
          <w:szCs w:val="28"/>
        </w:rPr>
        <w:lastRenderedPageBreak/>
        <w:t>Результат, который возвращает функция, также должен представлять из себя JSON-документ, содержащий код ответа HTTP, заголовки ответа и содержимое ответа. Cloud Functions автоматически обработает этот JSON, и пользователь получит данные в виде стандартного HTTPS-ответа.</w:t>
      </w:r>
    </w:p>
    <w:p w14:paraId="5EE1236F" w14:textId="3E3E8D3D" w:rsidR="00E90357" w:rsidRDefault="00E90357" w:rsidP="00E90357">
      <w:pPr>
        <w:pStyle w:val="aa"/>
        <w:shd w:val="clear" w:color="auto" w:fill="FFFFFF"/>
        <w:spacing w:before="0" w:beforeAutospacing="0" w:after="0" w:afterAutospacing="0" w:line="360" w:lineRule="auto"/>
        <w:ind w:firstLine="851"/>
        <w:jc w:val="both"/>
        <w:rPr>
          <w:sz w:val="28"/>
          <w:szCs w:val="28"/>
        </w:rPr>
      </w:pPr>
      <w:r>
        <w:rPr>
          <w:sz w:val="28"/>
          <w:szCs w:val="28"/>
          <w:lang w:val="en-US"/>
        </w:rPr>
        <w:t>JSON</w:t>
      </w:r>
      <w:r w:rsidRPr="00E90357">
        <w:rPr>
          <w:sz w:val="28"/>
          <w:szCs w:val="28"/>
        </w:rPr>
        <w:t>-</w:t>
      </w:r>
      <w:r>
        <w:rPr>
          <w:sz w:val="28"/>
          <w:szCs w:val="28"/>
        </w:rPr>
        <w:t xml:space="preserve">структура </w:t>
      </w:r>
      <w:r>
        <w:rPr>
          <w:sz w:val="28"/>
          <w:szCs w:val="28"/>
        </w:rPr>
        <w:t>ответа</w:t>
      </w:r>
      <w:r w:rsidRPr="00E90357">
        <w:rPr>
          <w:sz w:val="28"/>
          <w:szCs w:val="28"/>
        </w:rPr>
        <w:t>:</w:t>
      </w:r>
    </w:p>
    <w:p w14:paraId="55A1F8CF"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w:t>
      </w:r>
    </w:p>
    <w:p w14:paraId="41D2F038"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"statusCode": &lt;HTTP код ответа&gt;,</w:t>
      </w:r>
    </w:p>
    <w:p w14:paraId="54567813"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"headers": &lt;словарь со строковыми значениями HTTP-заголовков&gt;,</w:t>
      </w:r>
    </w:p>
    <w:p w14:paraId="144941AE" w14:textId="77777777" w:rsidR="00E90357" w:rsidRPr="00E90357" w:rsidRDefault="00E90357" w:rsidP="00E90357">
      <w:pPr>
        <w:pStyle w:val="aa"/>
        <w:shd w:val="clear" w:color="auto" w:fill="FFFFFF"/>
        <w:spacing w:before="0" w:beforeAutospacing="0" w:after="0" w:afterAutospacing="0"/>
        <w:rPr>
          <w:sz w:val="28"/>
          <w:szCs w:val="28"/>
        </w:rPr>
      </w:pPr>
      <w:r w:rsidRPr="00E90357">
        <w:rPr>
          <w:sz w:val="28"/>
          <w:szCs w:val="28"/>
        </w:rPr>
        <w:t xml:space="preserve">    "multiValueHeaders": &lt;словарь со списками значений HTTP-заголовков&gt;,</w:t>
      </w:r>
    </w:p>
    <w:p w14:paraId="59695C58" w14:textId="77777777" w:rsidR="00E90357" w:rsidRPr="00E90357" w:rsidRDefault="00E90357" w:rsidP="00E90357">
      <w:pPr>
        <w:pStyle w:val="aa"/>
        <w:shd w:val="clear" w:color="auto" w:fill="FFFFFF"/>
        <w:spacing w:before="0" w:beforeAutospacing="0" w:after="0" w:afterAutospacing="0"/>
        <w:rPr>
          <w:sz w:val="28"/>
          <w:szCs w:val="28"/>
          <w:lang w:val="en-US"/>
        </w:rPr>
      </w:pPr>
      <w:r w:rsidRPr="00E90357">
        <w:rPr>
          <w:sz w:val="28"/>
          <w:szCs w:val="28"/>
        </w:rPr>
        <w:t xml:space="preserve">    </w:t>
      </w:r>
      <w:r w:rsidRPr="00E90357">
        <w:rPr>
          <w:sz w:val="28"/>
          <w:szCs w:val="28"/>
          <w:lang w:val="en-US"/>
        </w:rPr>
        <w:t>"body": "&lt;</w:t>
      </w:r>
      <w:r w:rsidRPr="00E90357">
        <w:rPr>
          <w:sz w:val="28"/>
          <w:szCs w:val="28"/>
        </w:rPr>
        <w:t>содержимое</w:t>
      </w:r>
      <w:r w:rsidRPr="00E90357">
        <w:rPr>
          <w:sz w:val="28"/>
          <w:szCs w:val="28"/>
          <w:lang w:val="en-US"/>
        </w:rPr>
        <w:t xml:space="preserve"> </w:t>
      </w:r>
      <w:r w:rsidRPr="00E90357">
        <w:rPr>
          <w:sz w:val="28"/>
          <w:szCs w:val="28"/>
        </w:rPr>
        <w:t>ответа</w:t>
      </w:r>
      <w:r w:rsidRPr="00E90357">
        <w:rPr>
          <w:sz w:val="28"/>
          <w:szCs w:val="28"/>
          <w:lang w:val="en-US"/>
        </w:rPr>
        <w:t>&gt;",</w:t>
      </w:r>
    </w:p>
    <w:p w14:paraId="3A087549" w14:textId="77777777" w:rsidR="00E90357" w:rsidRPr="00E90357" w:rsidRDefault="00E90357" w:rsidP="00E90357">
      <w:pPr>
        <w:pStyle w:val="aa"/>
        <w:shd w:val="clear" w:color="auto" w:fill="FFFFFF"/>
        <w:spacing w:before="0" w:beforeAutospacing="0" w:after="0" w:afterAutospacing="0"/>
        <w:rPr>
          <w:sz w:val="28"/>
          <w:szCs w:val="28"/>
          <w:lang w:val="en-US"/>
        </w:rPr>
      </w:pPr>
      <w:r w:rsidRPr="00E90357">
        <w:rPr>
          <w:sz w:val="28"/>
          <w:szCs w:val="28"/>
          <w:lang w:val="en-US"/>
        </w:rPr>
        <w:t xml:space="preserve">    "isBase64Encoded": &lt;true </w:t>
      </w:r>
      <w:r w:rsidRPr="00E90357">
        <w:rPr>
          <w:sz w:val="28"/>
          <w:szCs w:val="28"/>
        </w:rPr>
        <w:t>или</w:t>
      </w:r>
      <w:r w:rsidRPr="00E90357">
        <w:rPr>
          <w:sz w:val="28"/>
          <w:szCs w:val="28"/>
          <w:lang w:val="en-US"/>
        </w:rPr>
        <w:t xml:space="preserve"> false&gt;</w:t>
      </w:r>
    </w:p>
    <w:p w14:paraId="00BD41F1" w14:textId="718838C6" w:rsidR="00E90357" w:rsidRDefault="00E90357" w:rsidP="00E90357">
      <w:pPr>
        <w:pStyle w:val="aa"/>
        <w:shd w:val="clear" w:color="auto" w:fill="FFFFFF"/>
        <w:spacing w:before="0" w:beforeAutospacing="0" w:after="0" w:afterAutospacing="0" w:line="360" w:lineRule="auto"/>
        <w:jc w:val="both"/>
        <w:rPr>
          <w:sz w:val="28"/>
          <w:szCs w:val="28"/>
        </w:rPr>
      </w:pPr>
      <w:r w:rsidRPr="00E90357">
        <w:rPr>
          <w:sz w:val="28"/>
          <w:szCs w:val="28"/>
        </w:rPr>
        <w:t>}</w:t>
      </w:r>
    </w:p>
    <w:p w14:paraId="4DA6F93E" w14:textId="171609CE" w:rsidR="00A567E6" w:rsidRDefault="00A567E6" w:rsidP="00A567E6">
      <w:r>
        <w:t>В области справа</w:t>
      </w:r>
      <w:r w:rsidR="00E90357">
        <w:t xml:space="preserve"> (см. рисунок 4)</w:t>
      </w:r>
      <w:r>
        <w:t xml:space="preserve"> можем написать собственный код или же загрузить его.</w:t>
      </w:r>
    </w:p>
    <w:p w14:paraId="5D1601DD" w14:textId="67738055" w:rsidR="00A567E6" w:rsidRDefault="00E90357" w:rsidP="00A567E6">
      <w:r>
        <w:t xml:space="preserve">В области слева </w:t>
      </w:r>
      <w:r>
        <w:t xml:space="preserve">(см. рисунок 4) </w:t>
      </w:r>
      <w:r w:rsidR="00A567E6">
        <w:t>находится дерево файлов</w:t>
      </w:r>
      <w:r w:rsidR="00A567E6" w:rsidRPr="00A567E6">
        <w:t xml:space="preserve">, </w:t>
      </w:r>
      <w:r w:rsidR="00A567E6">
        <w:t>в котором мы можем создавать</w:t>
      </w:r>
      <w:r w:rsidR="00A567E6" w:rsidRPr="00A567E6">
        <w:t xml:space="preserve">, </w:t>
      </w:r>
      <w:r w:rsidR="00A567E6">
        <w:t>удалять и редактировать любые файлы.</w:t>
      </w:r>
    </w:p>
    <w:p w14:paraId="550F1AFD" w14:textId="3DFC6F29" w:rsidR="008D421A" w:rsidRDefault="008D421A" w:rsidP="00F01A38">
      <w:r>
        <w:t>На экране редактора</w:t>
      </w:r>
      <w:r w:rsidR="00F01A38" w:rsidRPr="00F01A38">
        <w:t xml:space="preserve"> </w:t>
      </w:r>
      <w:r w:rsidR="00F01A38">
        <w:t>снизу необходимо задать точку входа – и</w:t>
      </w:r>
      <w:r w:rsidR="00F01A38">
        <w:t>мя функции, которая будет вызываться в качестве обработчика</w:t>
      </w:r>
      <w:r w:rsidR="00F01A38">
        <w:t xml:space="preserve"> (у</w:t>
      </w:r>
      <w:r w:rsidR="00F01A38">
        <w:t>казывается в формате &lt;имя файла с функцией&gt;.&lt;имя обработчика&gt;, например, index.myFunction</w:t>
      </w:r>
      <w:r w:rsidR="00F01A38">
        <w:t>)</w:t>
      </w:r>
      <w:r w:rsidR="00F01A38" w:rsidRPr="00F01A38">
        <w:t xml:space="preserve">, </w:t>
      </w:r>
      <w:r w:rsidR="00F01A38">
        <w:t>таймаут ответа и объём памяти</w:t>
      </w:r>
      <w:r w:rsidR="00F01A38" w:rsidRPr="00F01A38">
        <w:t xml:space="preserve">, </w:t>
      </w:r>
      <w:r w:rsidR="00F01A38">
        <w:t>выделяемой для выполнения функции</w:t>
      </w:r>
      <w:r w:rsidR="00F01A38">
        <w:t>.</w:t>
      </w:r>
      <w:r w:rsidR="00F01A38">
        <w:t xml:space="preserve"> Остальные параметры выставляются по желанию.</w:t>
      </w:r>
    </w:p>
    <w:p w14:paraId="18414CDE" w14:textId="77777777" w:rsidR="00F01A38" w:rsidRDefault="00F01A38" w:rsidP="00F01A38"/>
    <w:p w14:paraId="0CA43CCA" w14:textId="5B542971" w:rsidR="00F01A38" w:rsidRDefault="00F01A38" w:rsidP="00F01A38">
      <w:pPr>
        <w:ind w:firstLine="0"/>
        <w:jc w:val="center"/>
      </w:pPr>
      <w:r>
        <w:rPr>
          <w:noProof/>
        </w:rPr>
        <w:drawing>
          <wp:inline distT="0" distB="0" distL="0" distR="0" wp14:anchorId="736AAAC2" wp14:editId="294F1E8F">
            <wp:extent cx="3000375" cy="23688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1488" cy="2377644"/>
                    </a:xfrm>
                    <a:prstGeom prst="rect">
                      <a:avLst/>
                    </a:prstGeom>
                  </pic:spPr>
                </pic:pic>
              </a:graphicData>
            </a:graphic>
          </wp:inline>
        </w:drawing>
      </w:r>
    </w:p>
    <w:p w14:paraId="46C6B78E" w14:textId="01D4DDA1" w:rsidR="00F01A38" w:rsidRPr="00F01A38" w:rsidRDefault="00F01A38" w:rsidP="00F01A38">
      <w:pPr>
        <w:ind w:firstLine="0"/>
        <w:jc w:val="center"/>
      </w:pPr>
      <w:r>
        <w:t>Рисунок 5 – Настройки вызова функции</w:t>
      </w:r>
    </w:p>
    <w:p w14:paraId="08139C58" w14:textId="1D717436" w:rsidR="00E90357" w:rsidRDefault="00E90357" w:rsidP="00A567E6">
      <w:r>
        <w:lastRenderedPageBreak/>
        <w:t xml:space="preserve">Запустим исходную функцию </w:t>
      </w:r>
      <w:r>
        <w:rPr>
          <w:lang w:val="en-US"/>
        </w:rPr>
        <w:t>handler</w:t>
      </w:r>
      <w:r>
        <w:t>. Нажимаем «Создать версию»</w:t>
      </w:r>
      <w:r w:rsidRPr="00E90357">
        <w:t xml:space="preserve"> </w:t>
      </w:r>
      <w:r>
        <w:t>и попадаем на экран Обзор. Далее переходим по ссылке для вызова функции.</w:t>
      </w:r>
    </w:p>
    <w:p w14:paraId="2484038D" w14:textId="77777777" w:rsidR="00E90357" w:rsidRDefault="00E90357" w:rsidP="00A567E6"/>
    <w:p w14:paraId="57EDA229" w14:textId="7788FA15" w:rsidR="00E90357" w:rsidRDefault="00E90357" w:rsidP="00E90357">
      <w:pPr>
        <w:ind w:firstLine="0"/>
        <w:jc w:val="center"/>
      </w:pPr>
      <w:r>
        <w:rPr>
          <w:noProof/>
        </w:rPr>
        <w:drawing>
          <wp:inline distT="0" distB="0" distL="0" distR="0" wp14:anchorId="7CF57716" wp14:editId="42BE6690">
            <wp:extent cx="3705225" cy="3261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9252" cy="3265173"/>
                    </a:xfrm>
                    <a:prstGeom prst="rect">
                      <a:avLst/>
                    </a:prstGeom>
                  </pic:spPr>
                </pic:pic>
              </a:graphicData>
            </a:graphic>
          </wp:inline>
        </w:drawing>
      </w:r>
    </w:p>
    <w:p w14:paraId="5CEEEADE" w14:textId="68F583FD" w:rsidR="00E90357" w:rsidRPr="00E90357" w:rsidRDefault="00E90357" w:rsidP="00E90357">
      <w:pPr>
        <w:ind w:firstLine="0"/>
        <w:jc w:val="center"/>
      </w:pPr>
      <w:r>
        <w:t xml:space="preserve">Рисунок </w:t>
      </w:r>
      <w:r w:rsidR="00F01A38">
        <w:t>6</w:t>
      </w:r>
      <w:r>
        <w:t xml:space="preserve"> – Обз</w:t>
      </w:r>
      <w:r w:rsidR="00552E7E">
        <w:t>ор функции</w:t>
      </w:r>
    </w:p>
    <w:p w14:paraId="6FA978A0" w14:textId="77777777" w:rsidR="00A4014F" w:rsidRDefault="00A4014F" w:rsidP="008B2536"/>
    <w:p w14:paraId="08030A7B" w14:textId="48134B47" w:rsidR="008B2536" w:rsidRDefault="00552E7E" w:rsidP="00A4014F">
      <w:pPr>
        <w:ind w:firstLine="0"/>
        <w:jc w:val="center"/>
      </w:pPr>
      <w:r>
        <w:rPr>
          <w:noProof/>
        </w:rPr>
        <w:drawing>
          <wp:inline distT="0" distB="0" distL="0" distR="0" wp14:anchorId="273BBA50" wp14:editId="39674889">
            <wp:extent cx="1857375" cy="1409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1409700"/>
                    </a:xfrm>
                    <a:prstGeom prst="rect">
                      <a:avLst/>
                    </a:prstGeom>
                  </pic:spPr>
                </pic:pic>
              </a:graphicData>
            </a:graphic>
          </wp:inline>
        </w:drawing>
      </w:r>
    </w:p>
    <w:p w14:paraId="446E546D" w14:textId="7142F8AA" w:rsidR="008D421A" w:rsidRDefault="008B2536" w:rsidP="008D421A">
      <w:pPr>
        <w:pStyle w:val="ab"/>
        <w:ind w:firstLine="0"/>
        <w:jc w:val="center"/>
        <w:rPr>
          <w:i w:val="0"/>
          <w:iCs w:val="0"/>
          <w:color w:val="auto"/>
          <w:sz w:val="28"/>
          <w:szCs w:val="28"/>
          <w:lang w:val="en-US"/>
        </w:rPr>
      </w:pPr>
      <w:r w:rsidRPr="000D5595">
        <w:rPr>
          <w:i w:val="0"/>
          <w:iCs w:val="0"/>
          <w:color w:val="auto"/>
          <w:sz w:val="28"/>
          <w:szCs w:val="28"/>
        </w:rPr>
        <w:t>Рисунок</w:t>
      </w:r>
      <w:r w:rsidRPr="00552E7E">
        <w:rPr>
          <w:i w:val="0"/>
          <w:iCs w:val="0"/>
          <w:color w:val="auto"/>
          <w:sz w:val="28"/>
          <w:szCs w:val="28"/>
        </w:rPr>
        <w:t xml:space="preserve"> </w:t>
      </w:r>
      <w:r w:rsidR="00F01A38">
        <w:rPr>
          <w:i w:val="0"/>
          <w:iCs w:val="0"/>
          <w:color w:val="auto"/>
          <w:sz w:val="28"/>
          <w:szCs w:val="28"/>
        </w:rPr>
        <w:t>7</w:t>
      </w:r>
      <w:r w:rsidRPr="00552E7E">
        <w:rPr>
          <w:i w:val="0"/>
          <w:iCs w:val="0"/>
          <w:color w:val="auto"/>
          <w:sz w:val="28"/>
          <w:szCs w:val="28"/>
        </w:rPr>
        <w:t xml:space="preserve"> – </w:t>
      </w:r>
      <w:r w:rsidR="00552E7E">
        <w:rPr>
          <w:i w:val="0"/>
          <w:iCs w:val="0"/>
          <w:color w:val="auto"/>
          <w:sz w:val="28"/>
          <w:szCs w:val="28"/>
        </w:rPr>
        <w:t xml:space="preserve">Результат работы функции </w:t>
      </w:r>
      <w:r w:rsidR="00552E7E">
        <w:rPr>
          <w:i w:val="0"/>
          <w:iCs w:val="0"/>
          <w:color w:val="auto"/>
          <w:sz w:val="28"/>
          <w:szCs w:val="28"/>
          <w:lang w:val="en-US"/>
        </w:rPr>
        <w:t>handler</w:t>
      </w:r>
    </w:p>
    <w:p w14:paraId="1D4EAF88" w14:textId="77777777" w:rsidR="008D421A" w:rsidRPr="008D421A" w:rsidRDefault="008D421A" w:rsidP="008D421A">
      <w:pPr>
        <w:rPr>
          <w:lang w:val="en-US"/>
        </w:rPr>
      </w:pPr>
    </w:p>
    <w:p w14:paraId="53857627" w14:textId="57A9A20D" w:rsidR="00A4014F" w:rsidRDefault="008D421A" w:rsidP="008B2536">
      <w:pPr>
        <w:rPr>
          <w:rFonts w:cs="Times New Roman"/>
          <w:szCs w:val="28"/>
          <w:shd w:val="clear" w:color="auto" w:fill="FFFFFF"/>
        </w:rPr>
      </w:pPr>
      <w:r w:rsidRPr="008D421A">
        <w:rPr>
          <w:rFonts w:cs="Times New Roman"/>
          <w:szCs w:val="28"/>
          <w:shd w:val="clear" w:color="auto" w:fill="FFFFFF"/>
        </w:rPr>
        <w:t>Среда выполнения автоматически загружает ваш код и вызывает указанный вами </w:t>
      </w:r>
      <w:hyperlink r:id="rId19" w:history="1">
        <w:r w:rsidRPr="008D421A">
          <w:rPr>
            <w:rStyle w:val="a9"/>
            <w:rFonts w:cs="Times New Roman"/>
            <w:color w:val="auto"/>
            <w:szCs w:val="28"/>
            <w:u w:val="none"/>
            <w:shd w:val="clear" w:color="auto" w:fill="FFFFFF"/>
          </w:rPr>
          <w:t>обработчик запросов</w:t>
        </w:r>
      </w:hyperlink>
      <w:r w:rsidRPr="008D421A">
        <w:rPr>
          <w:rFonts w:cs="Times New Roman"/>
          <w:szCs w:val="28"/>
          <w:shd w:val="clear" w:color="auto" w:fill="FFFFFF"/>
        </w:rPr>
        <w:t>. В качестве аргументов он получает входящий запрос и </w:t>
      </w:r>
      <w:hyperlink r:id="rId20" w:history="1">
        <w:r w:rsidRPr="008D421A">
          <w:rPr>
            <w:rStyle w:val="a9"/>
            <w:rFonts w:cs="Times New Roman"/>
            <w:color w:val="auto"/>
            <w:szCs w:val="28"/>
            <w:u w:val="none"/>
            <w:shd w:val="clear" w:color="auto" w:fill="FFFFFF"/>
          </w:rPr>
          <w:t>контекст вызова</w:t>
        </w:r>
      </w:hyperlink>
      <w:r w:rsidRPr="008D421A">
        <w:rPr>
          <w:rFonts w:cs="Times New Roman"/>
          <w:szCs w:val="28"/>
          <w:shd w:val="clear" w:color="auto" w:fill="FFFFFF"/>
        </w:rPr>
        <w:t>, который содержит дополнительную информацию о параметрах функции.</w:t>
      </w:r>
    </w:p>
    <w:p w14:paraId="21BABF5D" w14:textId="4C94DAF0" w:rsidR="008D421A" w:rsidRDefault="008D421A" w:rsidP="008B2536">
      <w:pPr>
        <w:rPr>
          <w:rFonts w:cs="Times New Roman"/>
          <w:szCs w:val="28"/>
        </w:rPr>
      </w:pPr>
      <w:r>
        <w:rPr>
          <w:rFonts w:cs="Times New Roman"/>
          <w:szCs w:val="28"/>
        </w:rPr>
        <w:t>В</w:t>
      </w:r>
      <w:r w:rsidRPr="008D421A">
        <w:rPr>
          <w:rFonts w:cs="Times New Roman"/>
          <w:szCs w:val="28"/>
        </w:rPr>
        <w:t xml:space="preserve"> </w:t>
      </w:r>
      <w:r>
        <w:rPr>
          <w:rFonts w:cs="Times New Roman"/>
          <w:szCs w:val="28"/>
          <w:lang w:val="en-US"/>
        </w:rPr>
        <w:t>Yandex</w:t>
      </w:r>
      <w:r w:rsidRPr="008D421A">
        <w:rPr>
          <w:rFonts w:cs="Times New Roman"/>
          <w:szCs w:val="28"/>
        </w:rPr>
        <w:t xml:space="preserve"> </w:t>
      </w:r>
      <w:r>
        <w:rPr>
          <w:rFonts w:cs="Times New Roman"/>
          <w:szCs w:val="28"/>
          <w:lang w:val="en-US"/>
        </w:rPr>
        <w:t>Cloud</w:t>
      </w:r>
      <w:r w:rsidRPr="008D421A">
        <w:rPr>
          <w:rFonts w:cs="Times New Roman"/>
          <w:szCs w:val="28"/>
        </w:rPr>
        <w:t xml:space="preserve"> </w:t>
      </w:r>
      <w:r>
        <w:rPr>
          <w:rFonts w:cs="Times New Roman"/>
          <w:szCs w:val="28"/>
          <w:lang w:val="en-US"/>
        </w:rPr>
        <w:t>Functions</w:t>
      </w:r>
      <w:r w:rsidRPr="008D421A">
        <w:rPr>
          <w:rFonts w:cs="Times New Roman"/>
          <w:szCs w:val="28"/>
        </w:rPr>
        <w:t xml:space="preserve"> </w:t>
      </w:r>
      <w:r>
        <w:rPr>
          <w:rFonts w:cs="Times New Roman"/>
          <w:szCs w:val="28"/>
        </w:rPr>
        <w:t>доступны</w:t>
      </w:r>
      <w:r w:rsidRPr="008D421A">
        <w:rPr>
          <w:rFonts w:cs="Times New Roman"/>
          <w:szCs w:val="28"/>
        </w:rPr>
        <w:t xml:space="preserve"> </w:t>
      </w:r>
      <w:r>
        <w:rPr>
          <w:rFonts w:cs="Times New Roman"/>
          <w:szCs w:val="28"/>
        </w:rPr>
        <w:t>все ранее созданные версии функции. Благодаря этому</w:t>
      </w:r>
      <w:r>
        <w:rPr>
          <w:rFonts w:cs="Times New Roman"/>
          <w:szCs w:val="28"/>
          <w:lang w:val="en-US"/>
        </w:rPr>
        <w:t xml:space="preserve">, </w:t>
      </w:r>
      <w:r>
        <w:rPr>
          <w:rFonts w:cs="Times New Roman"/>
          <w:szCs w:val="28"/>
        </w:rPr>
        <w:t>пользователь может отредактировать любую функцию.</w:t>
      </w:r>
    </w:p>
    <w:p w14:paraId="059FF71E" w14:textId="39B0C3C3" w:rsidR="008D421A" w:rsidRDefault="008D421A" w:rsidP="008D421A">
      <w:pPr>
        <w:ind w:firstLine="0"/>
        <w:jc w:val="center"/>
        <w:rPr>
          <w:rFonts w:cs="Times New Roman"/>
          <w:szCs w:val="28"/>
        </w:rPr>
      </w:pPr>
      <w:r>
        <w:rPr>
          <w:noProof/>
        </w:rPr>
        <w:lastRenderedPageBreak/>
        <w:drawing>
          <wp:inline distT="0" distB="0" distL="0" distR="0" wp14:anchorId="7746F006" wp14:editId="28C7C8CE">
            <wp:extent cx="4781550" cy="37225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738" cy="3730436"/>
                    </a:xfrm>
                    <a:prstGeom prst="rect">
                      <a:avLst/>
                    </a:prstGeom>
                  </pic:spPr>
                </pic:pic>
              </a:graphicData>
            </a:graphic>
          </wp:inline>
        </w:drawing>
      </w:r>
    </w:p>
    <w:p w14:paraId="4D52E170" w14:textId="37E8578D" w:rsidR="008D421A" w:rsidRPr="008D421A" w:rsidRDefault="008D421A" w:rsidP="008D421A">
      <w:pPr>
        <w:ind w:firstLine="0"/>
        <w:jc w:val="center"/>
        <w:rPr>
          <w:rFonts w:cs="Times New Roman"/>
          <w:szCs w:val="28"/>
        </w:rPr>
      </w:pPr>
      <w:r>
        <w:rPr>
          <w:rFonts w:cs="Times New Roman"/>
          <w:szCs w:val="28"/>
        </w:rPr>
        <w:t>Рисунок 7 – История версий</w:t>
      </w:r>
    </w:p>
    <w:p w14:paraId="276190F2" w14:textId="77777777" w:rsidR="00825CD1" w:rsidRDefault="00825CD1" w:rsidP="00507085">
      <w:pPr>
        <w:ind w:firstLine="0"/>
      </w:pPr>
    </w:p>
    <w:p w14:paraId="3FE1B9E3" w14:textId="0BFA69DE" w:rsidR="00C976E6" w:rsidRDefault="00C976E6" w:rsidP="00507085">
      <w:r>
        <w:t>Теперь добавим немного смысловой нагрузки в функцию.</w:t>
      </w:r>
      <w:r w:rsidR="00507085">
        <w:t xml:space="preserve"> Напишем функцию расчета числа Фибоначчи по его номеру и вызовем её из функции-обработчика запросов </w:t>
      </w:r>
      <w:r w:rsidR="00507085">
        <w:rPr>
          <w:lang w:val="en-US"/>
        </w:rPr>
        <w:t>handler</w:t>
      </w:r>
      <w:r w:rsidR="00507085" w:rsidRPr="00507085">
        <w:t xml:space="preserve"> </w:t>
      </w:r>
      <w:r w:rsidR="00507085">
        <w:t xml:space="preserve">по </w:t>
      </w:r>
      <w:r w:rsidR="00507085">
        <w:rPr>
          <w:lang w:val="en-US"/>
        </w:rPr>
        <w:t>HTTP</w:t>
      </w:r>
      <w:r w:rsidR="00507085" w:rsidRPr="00507085">
        <w:t>.</w:t>
      </w:r>
    </w:p>
    <w:tbl>
      <w:tblPr>
        <w:tblStyle w:val="af"/>
        <w:tblW w:w="0" w:type="auto"/>
        <w:tblLook w:val="04A0" w:firstRow="1" w:lastRow="0" w:firstColumn="1" w:lastColumn="0" w:noHBand="0" w:noVBand="1"/>
      </w:tblPr>
      <w:tblGrid>
        <w:gridCol w:w="9345"/>
      </w:tblGrid>
      <w:tr w:rsidR="00C976E6" w14:paraId="1697D15A" w14:textId="77777777" w:rsidTr="00C976E6">
        <w:tc>
          <w:tcPr>
            <w:tcW w:w="9345" w:type="dxa"/>
            <w:shd w:val="clear" w:color="auto" w:fill="F2F2F2" w:themeFill="background1" w:themeFillShade="F2"/>
          </w:tcPr>
          <w:p w14:paraId="3F295CF4"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FF"/>
                <w:sz w:val="21"/>
                <w:szCs w:val="21"/>
                <w:lang w:val="en-US"/>
              </w:rPr>
              <w:t>import</w:t>
            </w:r>
            <w:r w:rsidRPr="00507085">
              <w:rPr>
                <w:rFonts w:ascii="Consolas" w:eastAsia="Times New Roman" w:hAnsi="Consolas" w:cs="Times New Roman"/>
                <w:color w:val="000000"/>
                <w:sz w:val="21"/>
                <w:szCs w:val="21"/>
                <w:lang w:val="en-US"/>
              </w:rPr>
              <w:t> json</w:t>
            </w:r>
          </w:p>
          <w:p w14:paraId="30DFC94B"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969896"/>
                <w:sz w:val="21"/>
                <w:szCs w:val="21"/>
                <w:lang w:val="en-US"/>
              </w:rPr>
              <w:t># 0, 1, 1, 2, 3, 5, 8, 13, 21, 34, 55, 89, 144, 233, 377, 610, 987...</w:t>
            </w:r>
          </w:p>
          <w:p w14:paraId="143A151F"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969896"/>
                <w:sz w:val="21"/>
                <w:szCs w:val="21"/>
                <w:lang w:val="en-US"/>
              </w:rPr>
              <w:t># 1  2  3  4  5  6  7   8   9  10  11  12   13   14   15   16   17...</w:t>
            </w:r>
          </w:p>
          <w:p w14:paraId="1348F5B2"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p>
          <w:p w14:paraId="71066050"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FF"/>
                <w:sz w:val="21"/>
                <w:szCs w:val="21"/>
                <w:lang w:val="en-US"/>
              </w:rPr>
              <w:t>def</w:t>
            </w:r>
            <w:r w:rsidRPr="00507085">
              <w:rPr>
                <w:rFonts w:ascii="Consolas" w:eastAsia="Times New Roman" w:hAnsi="Consolas" w:cs="Times New Roman"/>
                <w:color w:val="000000"/>
                <w:sz w:val="21"/>
                <w:szCs w:val="21"/>
                <w:lang w:val="en-US"/>
              </w:rPr>
              <w:t> Fibbonacci(n):</w:t>
            </w:r>
          </w:p>
          <w:p w14:paraId="1CA9D52D"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00"/>
                <w:sz w:val="21"/>
                <w:szCs w:val="21"/>
                <w:lang w:val="en-US"/>
              </w:rPr>
              <w:t>  </w:t>
            </w:r>
            <w:r w:rsidRPr="00507085">
              <w:rPr>
                <w:rFonts w:ascii="Consolas" w:eastAsia="Times New Roman" w:hAnsi="Consolas" w:cs="Times New Roman"/>
                <w:color w:val="0000FF"/>
                <w:sz w:val="21"/>
                <w:szCs w:val="21"/>
                <w:lang w:val="en-US"/>
              </w:rPr>
              <w:t>if</w:t>
            </w:r>
            <w:r w:rsidRPr="00507085">
              <w:rPr>
                <w:rFonts w:ascii="Consolas" w:eastAsia="Times New Roman" w:hAnsi="Consolas" w:cs="Times New Roman"/>
                <w:color w:val="000000"/>
                <w:sz w:val="21"/>
                <w:szCs w:val="21"/>
                <w:lang w:val="en-US"/>
              </w:rPr>
              <w:t> n == </w:t>
            </w:r>
            <w:r w:rsidRPr="00507085">
              <w:rPr>
                <w:rFonts w:ascii="Consolas" w:eastAsia="Times New Roman" w:hAnsi="Consolas" w:cs="Times New Roman"/>
                <w:color w:val="098658"/>
                <w:sz w:val="21"/>
                <w:szCs w:val="21"/>
                <w:lang w:val="en-US"/>
              </w:rPr>
              <w:t>1</w:t>
            </w:r>
            <w:r w:rsidRPr="00507085">
              <w:rPr>
                <w:rFonts w:ascii="Consolas" w:eastAsia="Times New Roman" w:hAnsi="Consolas" w:cs="Times New Roman"/>
                <w:color w:val="000000"/>
                <w:sz w:val="21"/>
                <w:szCs w:val="21"/>
                <w:lang w:val="en-US"/>
              </w:rPr>
              <w:t> </w:t>
            </w:r>
            <w:r w:rsidRPr="00507085">
              <w:rPr>
                <w:rFonts w:ascii="Consolas" w:eastAsia="Times New Roman" w:hAnsi="Consolas" w:cs="Times New Roman"/>
                <w:color w:val="0000FF"/>
                <w:sz w:val="21"/>
                <w:szCs w:val="21"/>
                <w:lang w:val="en-US"/>
              </w:rPr>
              <w:t>or</w:t>
            </w:r>
            <w:r w:rsidRPr="00507085">
              <w:rPr>
                <w:rFonts w:ascii="Consolas" w:eastAsia="Times New Roman" w:hAnsi="Consolas" w:cs="Times New Roman"/>
                <w:color w:val="000000"/>
                <w:sz w:val="21"/>
                <w:szCs w:val="21"/>
                <w:lang w:val="en-US"/>
              </w:rPr>
              <w:t> n == </w:t>
            </w:r>
            <w:r w:rsidRPr="00507085">
              <w:rPr>
                <w:rFonts w:ascii="Consolas" w:eastAsia="Times New Roman" w:hAnsi="Consolas" w:cs="Times New Roman"/>
                <w:color w:val="098658"/>
                <w:sz w:val="21"/>
                <w:szCs w:val="21"/>
                <w:lang w:val="en-US"/>
              </w:rPr>
              <w:t>2</w:t>
            </w:r>
            <w:r w:rsidRPr="00507085">
              <w:rPr>
                <w:rFonts w:ascii="Consolas" w:eastAsia="Times New Roman" w:hAnsi="Consolas" w:cs="Times New Roman"/>
                <w:color w:val="000000"/>
                <w:sz w:val="21"/>
                <w:szCs w:val="21"/>
                <w:lang w:val="en-US"/>
              </w:rPr>
              <w:t>:</w:t>
            </w:r>
          </w:p>
          <w:p w14:paraId="3A63D96B"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00"/>
                <w:sz w:val="21"/>
                <w:szCs w:val="21"/>
                <w:lang w:val="en-US"/>
              </w:rPr>
              <w:t>    </w:t>
            </w:r>
            <w:r w:rsidRPr="00507085">
              <w:rPr>
                <w:rFonts w:ascii="Consolas" w:eastAsia="Times New Roman" w:hAnsi="Consolas" w:cs="Times New Roman"/>
                <w:color w:val="0000FF"/>
                <w:sz w:val="21"/>
                <w:szCs w:val="21"/>
                <w:lang w:val="en-US"/>
              </w:rPr>
              <w:t>return</w:t>
            </w:r>
            <w:r w:rsidRPr="00507085">
              <w:rPr>
                <w:rFonts w:ascii="Consolas" w:eastAsia="Times New Roman" w:hAnsi="Consolas" w:cs="Times New Roman"/>
                <w:color w:val="000000"/>
                <w:sz w:val="21"/>
                <w:szCs w:val="21"/>
                <w:lang w:val="en-US"/>
              </w:rPr>
              <w:t> </w:t>
            </w:r>
            <w:r w:rsidRPr="00507085">
              <w:rPr>
                <w:rFonts w:ascii="Consolas" w:eastAsia="Times New Roman" w:hAnsi="Consolas" w:cs="Times New Roman"/>
                <w:color w:val="098658"/>
                <w:sz w:val="21"/>
                <w:szCs w:val="21"/>
                <w:lang w:val="en-US"/>
              </w:rPr>
              <w:t>1</w:t>
            </w:r>
          </w:p>
          <w:p w14:paraId="2398AEF2"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00"/>
                <w:sz w:val="21"/>
                <w:szCs w:val="21"/>
                <w:lang w:val="en-US"/>
              </w:rPr>
              <w:t>  </w:t>
            </w:r>
            <w:r w:rsidRPr="00507085">
              <w:rPr>
                <w:rFonts w:ascii="Consolas" w:eastAsia="Times New Roman" w:hAnsi="Consolas" w:cs="Times New Roman"/>
                <w:color w:val="0000FF"/>
                <w:sz w:val="21"/>
                <w:szCs w:val="21"/>
                <w:lang w:val="en-US"/>
              </w:rPr>
              <w:t>return</w:t>
            </w:r>
            <w:r w:rsidRPr="00507085">
              <w:rPr>
                <w:rFonts w:ascii="Consolas" w:eastAsia="Times New Roman" w:hAnsi="Consolas" w:cs="Times New Roman"/>
                <w:color w:val="000000"/>
                <w:sz w:val="21"/>
                <w:szCs w:val="21"/>
                <w:lang w:val="en-US"/>
              </w:rPr>
              <w:t> Fibbonacci(n</w:t>
            </w:r>
            <w:r w:rsidRPr="00507085">
              <w:rPr>
                <w:rFonts w:ascii="Consolas" w:eastAsia="Times New Roman" w:hAnsi="Consolas" w:cs="Times New Roman"/>
                <w:color w:val="098658"/>
                <w:sz w:val="21"/>
                <w:szCs w:val="21"/>
                <w:lang w:val="en-US"/>
              </w:rPr>
              <w:t>-1</w:t>
            </w:r>
            <w:r w:rsidRPr="00507085">
              <w:rPr>
                <w:rFonts w:ascii="Consolas" w:eastAsia="Times New Roman" w:hAnsi="Consolas" w:cs="Times New Roman"/>
                <w:color w:val="000000"/>
                <w:sz w:val="21"/>
                <w:szCs w:val="21"/>
                <w:lang w:val="en-US"/>
              </w:rPr>
              <w:t>) + Fibbonacci(n</w:t>
            </w:r>
            <w:r w:rsidRPr="00507085">
              <w:rPr>
                <w:rFonts w:ascii="Consolas" w:eastAsia="Times New Roman" w:hAnsi="Consolas" w:cs="Times New Roman"/>
                <w:color w:val="098658"/>
                <w:sz w:val="21"/>
                <w:szCs w:val="21"/>
                <w:lang w:val="en-US"/>
              </w:rPr>
              <w:t>-2</w:t>
            </w:r>
            <w:r w:rsidRPr="00507085">
              <w:rPr>
                <w:rFonts w:ascii="Consolas" w:eastAsia="Times New Roman" w:hAnsi="Consolas" w:cs="Times New Roman"/>
                <w:color w:val="000000"/>
                <w:sz w:val="21"/>
                <w:szCs w:val="21"/>
                <w:lang w:val="en-US"/>
              </w:rPr>
              <w:t>)</w:t>
            </w:r>
          </w:p>
          <w:p w14:paraId="337C41EC" w14:textId="77777777" w:rsidR="00507085" w:rsidRPr="00507085" w:rsidRDefault="00507085" w:rsidP="00507085">
            <w:pPr>
              <w:shd w:val="clear" w:color="auto" w:fill="FFFFFE"/>
              <w:spacing w:after="240" w:line="285" w:lineRule="atLeast"/>
              <w:ind w:firstLine="0"/>
              <w:jc w:val="left"/>
              <w:rPr>
                <w:rFonts w:ascii="Consolas" w:eastAsia="Times New Roman" w:hAnsi="Consolas" w:cs="Times New Roman"/>
                <w:color w:val="000000"/>
                <w:sz w:val="21"/>
                <w:szCs w:val="21"/>
                <w:lang w:val="en-US"/>
              </w:rPr>
            </w:pPr>
          </w:p>
          <w:p w14:paraId="40F9C391"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FF"/>
                <w:sz w:val="21"/>
                <w:szCs w:val="21"/>
                <w:lang w:val="en-US"/>
              </w:rPr>
              <w:t>def</w:t>
            </w:r>
            <w:r w:rsidRPr="00507085">
              <w:rPr>
                <w:rFonts w:ascii="Consolas" w:eastAsia="Times New Roman" w:hAnsi="Consolas" w:cs="Times New Roman"/>
                <w:color w:val="000000"/>
                <w:sz w:val="21"/>
                <w:szCs w:val="21"/>
                <w:lang w:val="en-US"/>
              </w:rPr>
              <w:t> handler(event, context):</w:t>
            </w:r>
          </w:p>
          <w:p w14:paraId="48D05A6E"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p>
          <w:p w14:paraId="7C2A161C"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lang w:val="en-US"/>
              </w:rPr>
            </w:pPr>
            <w:r w:rsidRPr="00507085">
              <w:rPr>
                <w:rFonts w:ascii="Consolas" w:eastAsia="Times New Roman" w:hAnsi="Consolas" w:cs="Times New Roman"/>
                <w:color w:val="000000"/>
                <w:sz w:val="21"/>
                <w:szCs w:val="21"/>
                <w:lang w:val="en-US"/>
              </w:rPr>
              <w:t>    fib = Fibbonacci(</w:t>
            </w:r>
            <w:r w:rsidRPr="00507085">
              <w:rPr>
                <w:rFonts w:ascii="Consolas" w:eastAsia="Times New Roman" w:hAnsi="Consolas" w:cs="Times New Roman"/>
                <w:color w:val="098658"/>
                <w:sz w:val="21"/>
                <w:szCs w:val="21"/>
                <w:lang w:val="en-US"/>
              </w:rPr>
              <w:t>15</w:t>
            </w:r>
            <w:r w:rsidRPr="00507085">
              <w:rPr>
                <w:rFonts w:ascii="Consolas" w:eastAsia="Times New Roman" w:hAnsi="Consolas" w:cs="Times New Roman"/>
                <w:color w:val="000000"/>
                <w:sz w:val="21"/>
                <w:szCs w:val="21"/>
                <w:lang w:val="en-US"/>
              </w:rPr>
              <w:t>)</w:t>
            </w:r>
          </w:p>
          <w:p w14:paraId="759F1C71"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rPr>
            </w:pPr>
            <w:r w:rsidRPr="00507085">
              <w:rPr>
                <w:rFonts w:ascii="Consolas" w:eastAsia="Times New Roman" w:hAnsi="Consolas" w:cs="Times New Roman"/>
                <w:color w:val="000000"/>
                <w:sz w:val="21"/>
                <w:szCs w:val="21"/>
                <w:lang w:val="en-US"/>
              </w:rPr>
              <w:t>    </w:t>
            </w:r>
            <w:r w:rsidRPr="00507085">
              <w:rPr>
                <w:rFonts w:ascii="Consolas" w:eastAsia="Times New Roman" w:hAnsi="Consolas" w:cs="Times New Roman"/>
                <w:color w:val="0000FF"/>
                <w:sz w:val="21"/>
                <w:szCs w:val="21"/>
              </w:rPr>
              <w:t>return</w:t>
            </w:r>
            <w:r w:rsidRPr="00507085">
              <w:rPr>
                <w:rFonts w:ascii="Consolas" w:eastAsia="Times New Roman" w:hAnsi="Consolas" w:cs="Times New Roman"/>
                <w:color w:val="000000"/>
                <w:sz w:val="21"/>
                <w:szCs w:val="21"/>
              </w:rPr>
              <w:t> {</w:t>
            </w:r>
          </w:p>
          <w:p w14:paraId="74130705"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rPr>
            </w:pPr>
            <w:r w:rsidRPr="00507085">
              <w:rPr>
                <w:rFonts w:ascii="Consolas" w:eastAsia="Times New Roman" w:hAnsi="Consolas" w:cs="Times New Roman"/>
                <w:color w:val="000000"/>
                <w:sz w:val="21"/>
                <w:szCs w:val="21"/>
              </w:rPr>
              <w:t>        </w:t>
            </w:r>
            <w:r w:rsidRPr="00507085">
              <w:rPr>
                <w:rFonts w:ascii="Consolas" w:eastAsia="Times New Roman" w:hAnsi="Consolas" w:cs="Times New Roman"/>
                <w:color w:val="A31515"/>
                <w:sz w:val="21"/>
                <w:szCs w:val="21"/>
              </w:rPr>
              <w:t>'statusCode'</w:t>
            </w:r>
            <w:r w:rsidRPr="00507085">
              <w:rPr>
                <w:rFonts w:ascii="Consolas" w:eastAsia="Times New Roman" w:hAnsi="Consolas" w:cs="Times New Roman"/>
                <w:color w:val="000000"/>
                <w:sz w:val="21"/>
                <w:szCs w:val="21"/>
              </w:rPr>
              <w:t>: </w:t>
            </w:r>
            <w:r w:rsidRPr="00507085">
              <w:rPr>
                <w:rFonts w:ascii="Consolas" w:eastAsia="Times New Roman" w:hAnsi="Consolas" w:cs="Times New Roman"/>
                <w:color w:val="098658"/>
                <w:sz w:val="21"/>
                <w:szCs w:val="21"/>
              </w:rPr>
              <w:t>200</w:t>
            </w:r>
            <w:r w:rsidRPr="00507085">
              <w:rPr>
                <w:rFonts w:ascii="Consolas" w:eastAsia="Times New Roman" w:hAnsi="Consolas" w:cs="Times New Roman"/>
                <w:color w:val="000000"/>
                <w:sz w:val="21"/>
                <w:szCs w:val="21"/>
              </w:rPr>
              <w:t>,</w:t>
            </w:r>
          </w:p>
          <w:p w14:paraId="19014148" w14:textId="77777777" w:rsidR="00507085"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rPr>
            </w:pPr>
            <w:r w:rsidRPr="00507085">
              <w:rPr>
                <w:rFonts w:ascii="Consolas" w:eastAsia="Times New Roman" w:hAnsi="Consolas" w:cs="Times New Roman"/>
                <w:color w:val="000000"/>
                <w:sz w:val="21"/>
                <w:szCs w:val="21"/>
              </w:rPr>
              <w:t>        </w:t>
            </w:r>
            <w:r w:rsidRPr="00507085">
              <w:rPr>
                <w:rFonts w:ascii="Consolas" w:eastAsia="Times New Roman" w:hAnsi="Consolas" w:cs="Times New Roman"/>
                <w:color w:val="A31515"/>
                <w:sz w:val="21"/>
                <w:szCs w:val="21"/>
              </w:rPr>
              <w:t>'body'</w:t>
            </w:r>
            <w:r w:rsidRPr="00507085">
              <w:rPr>
                <w:rFonts w:ascii="Consolas" w:eastAsia="Times New Roman" w:hAnsi="Consolas" w:cs="Times New Roman"/>
                <w:color w:val="000000"/>
                <w:sz w:val="21"/>
                <w:szCs w:val="21"/>
              </w:rPr>
              <w:t>: fib,</w:t>
            </w:r>
          </w:p>
          <w:p w14:paraId="1F4E36C4" w14:textId="4588786D" w:rsidR="00C976E6" w:rsidRPr="00507085" w:rsidRDefault="00507085" w:rsidP="00507085">
            <w:pPr>
              <w:shd w:val="clear" w:color="auto" w:fill="FFFFFE"/>
              <w:spacing w:line="285" w:lineRule="atLeast"/>
              <w:ind w:firstLine="0"/>
              <w:jc w:val="left"/>
              <w:rPr>
                <w:rFonts w:ascii="Consolas" w:eastAsia="Times New Roman" w:hAnsi="Consolas" w:cs="Times New Roman"/>
                <w:color w:val="000000"/>
                <w:sz w:val="21"/>
                <w:szCs w:val="21"/>
              </w:rPr>
            </w:pPr>
            <w:r w:rsidRPr="00507085">
              <w:rPr>
                <w:rFonts w:ascii="Consolas" w:eastAsia="Times New Roman" w:hAnsi="Consolas" w:cs="Times New Roman"/>
                <w:color w:val="000000"/>
                <w:sz w:val="21"/>
                <w:szCs w:val="21"/>
              </w:rPr>
              <w:t>    }</w:t>
            </w:r>
          </w:p>
        </w:tc>
      </w:tr>
    </w:tbl>
    <w:p w14:paraId="18F48DBD" w14:textId="6D45B451" w:rsidR="00C976E6" w:rsidRDefault="00C976E6" w:rsidP="00507085">
      <w:pPr>
        <w:ind w:firstLine="0"/>
      </w:pPr>
    </w:p>
    <w:p w14:paraId="5C36CA48" w14:textId="77777777" w:rsidR="00825CD1" w:rsidRDefault="00825CD1" w:rsidP="00C976E6"/>
    <w:p w14:paraId="3CFB1CED" w14:textId="77777777" w:rsidR="00825CD1" w:rsidRDefault="00825CD1" w:rsidP="00C976E6"/>
    <w:p w14:paraId="27A42590" w14:textId="1F6FB94D" w:rsidR="00507085" w:rsidRDefault="00507085" w:rsidP="00825CD1">
      <w:pPr>
        <w:ind w:firstLine="0"/>
        <w:jc w:val="center"/>
      </w:pPr>
      <w:r>
        <w:rPr>
          <w:noProof/>
        </w:rPr>
        <w:drawing>
          <wp:inline distT="0" distB="0" distL="0" distR="0" wp14:anchorId="3FAD40ED" wp14:editId="74709E24">
            <wp:extent cx="5940425" cy="37477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747770"/>
                    </a:xfrm>
                    <a:prstGeom prst="rect">
                      <a:avLst/>
                    </a:prstGeom>
                  </pic:spPr>
                </pic:pic>
              </a:graphicData>
            </a:graphic>
          </wp:inline>
        </w:drawing>
      </w:r>
    </w:p>
    <w:p w14:paraId="01C6BFB6" w14:textId="4F2C3C84" w:rsidR="00507085" w:rsidRPr="00507085" w:rsidRDefault="00507085" w:rsidP="00507085">
      <w:pPr>
        <w:pStyle w:val="ab"/>
        <w:ind w:firstLine="0"/>
        <w:jc w:val="center"/>
        <w:rPr>
          <w:i w:val="0"/>
          <w:iCs w:val="0"/>
          <w:color w:val="auto"/>
          <w:sz w:val="28"/>
          <w:szCs w:val="28"/>
          <w:lang w:val="en-US"/>
        </w:rPr>
      </w:pPr>
      <w:r w:rsidRPr="000D5595">
        <w:rPr>
          <w:i w:val="0"/>
          <w:iCs w:val="0"/>
          <w:color w:val="auto"/>
          <w:sz w:val="28"/>
          <w:szCs w:val="28"/>
        </w:rPr>
        <w:t>Рисунок</w:t>
      </w:r>
      <w:r w:rsidRPr="00955BB8">
        <w:rPr>
          <w:i w:val="0"/>
          <w:iCs w:val="0"/>
          <w:color w:val="auto"/>
          <w:sz w:val="28"/>
          <w:szCs w:val="28"/>
        </w:rPr>
        <w:t xml:space="preserve"> </w:t>
      </w:r>
      <w:r w:rsidRPr="000D5595">
        <w:rPr>
          <w:i w:val="0"/>
          <w:iCs w:val="0"/>
          <w:color w:val="auto"/>
          <w:sz w:val="28"/>
          <w:szCs w:val="28"/>
        </w:rPr>
        <w:fldChar w:fldCharType="begin"/>
      </w:r>
      <w:r w:rsidRPr="00955BB8">
        <w:rPr>
          <w:i w:val="0"/>
          <w:iCs w:val="0"/>
          <w:color w:val="auto"/>
          <w:sz w:val="28"/>
          <w:szCs w:val="28"/>
        </w:rPr>
        <w:instrText xml:space="preserve"> </w:instrText>
      </w:r>
      <w:r w:rsidRPr="00AB2B2C">
        <w:rPr>
          <w:i w:val="0"/>
          <w:iCs w:val="0"/>
          <w:color w:val="auto"/>
          <w:sz w:val="28"/>
          <w:szCs w:val="28"/>
          <w:lang w:val="en-US"/>
        </w:rPr>
        <w:instrText>SEQ</w:instrText>
      </w:r>
      <w:r w:rsidRPr="00955BB8">
        <w:rPr>
          <w:i w:val="0"/>
          <w:iCs w:val="0"/>
          <w:color w:val="auto"/>
          <w:sz w:val="28"/>
          <w:szCs w:val="28"/>
        </w:rPr>
        <w:instrText xml:space="preserve"> </w:instrText>
      </w:r>
      <w:r w:rsidRPr="000D5595">
        <w:rPr>
          <w:i w:val="0"/>
          <w:iCs w:val="0"/>
          <w:color w:val="auto"/>
          <w:sz w:val="28"/>
          <w:szCs w:val="28"/>
        </w:rPr>
        <w:instrText>Рисунок</w:instrText>
      </w:r>
      <w:r w:rsidRPr="00955BB8">
        <w:rPr>
          <w:i w:val="0"/>
          <w:iCs w:val="0"/>
          <w:color w:val="auto"/>
          <w:sz w:val="28"/>
          <w:szCs w:val="28"/>
        </w:rPr>
        <w:instrText xml:space="preserve"> \* </w:instrText>
      </w:r>
      <w:r w:rsidRPr="00AB2B2C">
        <w:rPr>
          <w:i w:val="0"/>
          <w:iCs w:val="0"/>
          <w:color w:val="auto"/>
          <w:sz w:val="28"/>
          <w:szCs w:val="28"/>
          <w:lang w:val="en-US"/>
        </w:rPr>
        <w:instrText>ARABIC</w:instrText>
      </w:r>
      <w:r w:rsidRPr="00955BB8">
        <w:rPr>
          <w:i w:val="0"/>
          <w:iCs w:val="0"/>
          <w:color w:val="auto"/>
          <w:sz w:val="28"/>
          <w:szCs w:val="28"/>
        </w:rPr>
        <w:instrText xml:space="preserve"> </w:instrText>
      </w:r>
      <w:r w:rsidRPr="000D5595">
        <w:rPr>
          <w:i w:val="0"/>
          <w:iCs w:val="0"/>
          <w:color w:val="auto"/>
          <w:sz w:val="28"/>
          <w:szCs w:val="28"/>
        </w:rPr>
        <w:fldChar w:fldCharType="separate"/>
      </w:r>
      <w:r>
        <w:rPr>
          <w:i w:val="0"/>
          <w:iCs w:val="0"/>
          <w:noProof/>
          <w:color w:val="auto"/>
          <w:sz w:val="28"/>
          <w:szCs w:val="28"/>
          <w:lang w:val="en-US"/>
        </w:rPr>
        <w:t>8</w:t>
      </w:r>
      <w:r w:rsidRPr="000D5595">
        <w:rPr>
          <w:i w:val="0"/>
          <w:iCs w:val="0"/>
          <w:color w:val="auto"/>
          <w:sz w:val="28"/>
          <w:szCs w:val="28"/>
        </w:rPr>
        <w:fldChar w:fldCharType="end"/>
      </w:r>
      <w:r w:rsidRPr="00955BB8">
        <w:rPr>
          <w:i w:val="0"/>
          <w:iCs w:val="0"/>
          <w:color w:val="auto"/>
          <w:sz w:val="28"/>
          <w:szCs w:val="28"/>
        </w:rPr>
        <w:t xml:space="preserve"> – </w:t>
      </w:r>
      <w:r>
        <w:rPr>
          <w:i w:val="0"/>
          <w:iCs w:val="0"/>
          <w:color w:val="auto"/>
          <w:sz w:val="28"/>
          <w:szCs w:val="28"/>
        </w:rPr>
        <w:t>Р</w:t>
      </w:r>
      <w:r>
        <w:rPr>
          <w:i w:val="0"/>
          <w:iCs w:val="0"/>
          <w:color w:val="auto"/>
          <w:sz w:val="28"/>
          <w:szCs w:val="28"/>
        </w:rPr>
        <w:t>едактор кода</w:t>
      </w:r>
    </w:p>
    <w:p w14:paraId="7B969E4C" w14:textId="77777777" w:rsidR="00507085" w:rsidRDefault="00507085" w:rsidP="00825CD1">
      <w:pPr>
        <w:ind w:firstLine="0"/>
        <w:jc w:val="center"/>
      </w:pPr>
    </w:p>
    <w:p w14:paraId="555AE636" w14:textId="66E1687F" w:rsidR="00CF319F" w:rsidRDefault="00080251" w:rsidP="00825CD1">
      <w:pPr>
        <w:ind w:firstLine="0"/>
        <w:jc w:val="center"/>
      </w:pPr>
      <w:r>
        <w:rPr>
          <w:noProof/>
        </w:rPr>
        <w:drawing>
          <wp:inline distT="0" distB="0" distL="0" distR="0" wp14:anchorId="7072B271" wp14:editId="7B347EE0">
            <wp:extent cx="3219450" cy="1323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1323975"/>
                    </a:xfrm>
                    <a:prstGeom prst="rect">
                      <a:avLst/>
                    </a:prstGeom>
                  </pic:spPr>
                </pic:pic>
              </a:graphicData>
            </a:graphic>
          </wp:inline>
        </w:drawing>
      </w:r>
    </w:p>
    <w:p w14:paraId="4A47BF83" w14:textId="63BF18BE" w:rsidR="00CF319F" w:rsidRDefault="00CF319F" w:rsidP="00825CD1">
      <w:pPr>
        <w:pStyle w:val="ab"/>
        <w:ind w:firstLine="0"/>
        <w:jc w:val="center"/>
        <w:rPr>
          <w:i w:val="0"/>
          <w:iCs w:val="0"/>
          <w:color w:val="auto"/>
          <w:sz w:val="28"/>
          <w:szCs w:val="28"/>
        </w:rPr>
      </w:pPr>
      <w:r w:rsidRPr="000D5595">
        <w:rPr>
          <w:i w:val="0"/>
          <w:iCs w:val="0"/>
          <w:color w:val="auto"/>
          <w:sz w:val="28"/>
          <w:szCs w:val="28"/>
        </w:rPr>
        <w:t>Рисунок</w:t>
      </w:r>
      <w:r w:rsidRPr="00955BB8">
        <w:rPr>
          <w:i w:val="0"/>
          <w:iCs w:val="0"/>
          <w:color w:val="auto"/>
          <w:sz w:val="28"/>
          <w:szCs w:val="28"/>
        </w:rPr>
        <w:t xml:space="preserve"> </w:t>
      </w:r>
      <w:r w:rsidR="00507085">
        <w:rPr>
          <w:i w:val="0"/>
          <w:iCs w:val="0"/>
          <w:color w:val="auto"/>
          <w:sz w:val="28"/>
          <w:szCs w:val="28"/>
        </w:rPr>
        <w:t>9</w:t>
      </w:r>
      <w:r w:rsidRPr="00955BB8">
        <w:rPr>
          <w:i w:val="0"/>
          <w:iCs w:val="0"/>
          <w:color w:val="auto"/>
          <w:sz w:val="28"/>
          <w:szCs w:val="28"/>
        </w:rPr>
        <w:t xml:space="preserve"> – </w:t>
      </w:r>
      <w:r>
        <w:rPr>
          <w:i w:val="0"/>
          <w:iCs w:val="0"/>
          <w:color w:val="auto"/>
          <w:sz w:val="28"/>
          <w:szCs w:val="28"/>
        </w:rPr>
        <w:t>Результат работы функции</w:t>
      </w:r>
    </w:p>
    <w:p w14:paraId="723FD847" w14:textId="77777777" w:rsidR="00CF319F" w:rsidRPr="00CF319F" w:rsidRDefault="00CF319F" w:rsidP="00CF319F">
      <w:pPr>
        <w:rPr>
          <w:lang w:val="en-US"/>
        </w:rPr>
      </w:pPr>
    </w:p>
    <w:p w14:paraId="6F1C3B3B" w14:textId="4E24FA60" w:rsidR="00825CD1" w:rsidRDefault="00825CD1" w:rsidP="003E44F0">
      <w:pPr>
        <w:rPr>
          <w:b/>
          <w:bCs/>
        </w:rPr>
      </w:pPr>
    </w:p>
    <w:p w14:paraId="7BA60A24" w14:textId="58211C8E" w:rsidR="00585572" w:rsidRDefault="00585572" w:rsidP="003E44F0">
      <w:pPr>
        <w:rPr>
          <w:b/>
          <w:bCs/>
        </w:rPr>
      </w:pPr>
    </w:p>
    <w:p w14:paraId="095169E7" w14:textId="5B5EF3C7" w:rsidR="00080251" w:rsidRDefault="00080251" w:rsidP="003E44F0">
      <w:pPr>
        <w:rPr>
          <w:b/>
          <w:bCs/>
        </w:rPr>
      </w:pPr>
    </w:p>
    <w:p w14:paraId="64BB0FE7" w14:textId="775DFF5C" w:rsidR="00080251" w:rsidRDefault="00080251" w:rsidP="003E44F0">
      <w:pPr>
        <w:rPr>
          <w:b/>
          <w:bCs/>
        </w:rPr>
      </w:pPr>
    </w:p>
    <w:p w14:paraId="6C1A6295" w14:textId="4B44D933" w:rsidR="00080251" w:rsidRDefault="00080251" w:rsidP="003E44F0">
      <w:pPr>
        <w:rPr>
          <w:b/>
          <w:bCs/>
        </w:rPr>
      </w:pPr>
    </w:p>
    <w:p w14:paraId="2B4D6919" w14:textId="53C5A951" w:rsidR="00080251" w:rsidRDefault="00080251" w:rsidP="003E44F0">
      <w:pPr>
        <w:rPr>
          <w:b/>
          <w:bCs/>
        </w:rPr>
      </w:pPr>
    </w:p>
    <w:p w14:paraId="60FD5BF8" w14:textId="77777777" w:rsidR="00080251" w:rsidRDefault="00080251" w:rsidP="003E44F0">
      <w:pPr>
        <w:rPr>
          <w:b/>
          <w:bCs/>
        </w:rPr>
      </w:pPr>
    </w:p>
    <w:p w14:paraId="29194B95" w14:textId="149A8683" w:rsidR="00825CD1" w:rsidRPr="00825CD1" w:rsidRDefault="00825CD1" w:rsidP="00825CD1">
      <w:pPr>
        <w:ind w:firstLine="0"/>
        <w:jc w:val="center"/>
        <w:rPr>
          <w:b/>
          <w:bCs/>
          <w:caps/>
        </w:rPr>
      </w:pPr>
      <w:r w:rsidRPr="00825CD1">
        <w:rPr>
          <w:b/>
          <w:bCs/>
          <w:caps/>
        </w:rPr>
        <w:lastRenderedPageBreak/>
        <w:t>Заключение</w:t>
      </w:r>
    </w:p>
    <w:p w14:paraId="07270C10" w14:textId="77777777" w:rsidR="00825CD1" w:rsidRDefault="00825CD1" w:rsidP="002575EA">
      <w:pPr>
        <w:rPr>
          <w:szCs w:val="28"/>
        </w:rPr>
      </w:pPr>
    </w:p>
    <w:p w14:paraId="59FB4C3B" w14:textId="4E3AF630" w:rsidR="002575EA" w:rsidRDefault="00B104D7" w:rsidP="002575EA">
      <w:pPr>
        <w:rPr>
          <w:szCs w:val="28"/>
        </w:rPr>
      </w:pPr>
      <w:r>
        <w:rPr>
          <w:szCs w:val="28"/>
        </w:rPr>
        <w:t xml:space="preserve">В ходе лабораторной работы была проведена ознакомительная работа с бессерверными вычислениями. </w:t>
      </w:r>
    </w:p>
    <w:p w14:paraId="47037C1F" w14:textId="797A78DC" w:rsidR="006943E1" w:rsidRDefault="00B104D7" w:rsidP="002575EA">
      <w:pPr>
        <w:rPr>
          <w:szCs w:val="28"/>
        </w:rPr>
      </w:pPr>
      <w:r>
        <w:rPr>
          <w:szCs w:val="28"/>
        </w:rPr>
        <w:t xml:space="preserve">В качестве практической реализации была создана функция в облачной платформе </w:t>
      </w:r>
      <w:r w:rsidR="00080251">
        <w:rPr>
          <w:szCs w:val="28"/>
          <w:lang w:val="en-US"/>
        </w:rPr>
        <w:t>Yandex</w:t>
      </w:r>
      <w:r w:rsidR="00080251" w:rsidRPr="00080251">
        <w:rPr>
          <w:szCs w:val="28"/>
        </w:rPr>
        <w:t xml:space="preserve"> </w:t>
      </w:r>
      <w:r w:rsidR="00080251">
        <w:rPr>
          <w:szCs w:val="28"/>
          <w:lang w:val="en-US"/>
        </w:rPr>
        <w:t>Cloud</w:t>
      </w:r>
      <w:r w:rsidR="00080251" w:rsidRPr="00080251">
        <w:rPr>
          <w:szCs w:val="28"/>
        </w:rPr>
        <w:t xml:space="preserve"> </w:t>
      </w:r>
      <w:r w:rsidR="00080251">
        <w:rPr>
          <w:szCs w:val="28"/>
          <w:lang w:val="en-US"/>
        </w:rPr>
        <w:t>Functions</w:t>
      </w:r>
      <w:r w:rsidRPr="00B104D7">
        <w:rPr>
          <w:szCs w:val="28"/>
        </w:rPr>
        <w:t>,</w:t>
      </w:r>
      <w:r>
        <w:rPr>
          <w:szCs w:val="28"/>
        </w:rPr>
        <w:t xml:space="preserve"> которая возвращала по номеру само число Фибоначчи. </w:t>
      </w:r>
    </w:p>
    <w:p w14:paraId="1725EE32" w14:textId="77777777" w:rsidR="006943E1" w:rsidRDefault="006943E1">
      <w:pPr>
        <w:spacing w:after="200" w:line="276" w:lineRule="auto"/>
        <w:ind w:firstLine="0"/>
        <w:jc w:val="left"/>
        <w:rPr>
          <w:szCs w:val="28"/>
        </w:rPr>
      </w:pPr>
      <w:r>
        <w:rPr>
          <w:szCs w:val="28"/>
        </w:rPr>
        <w:br w:type="page"/>
      </w:r>
    </w:p>
    <w:p w14:paraId="7ABFDACD" w14:textId="77777777" w:rsidR="006943E1" w:rsidRDefault="006943E1" w:rsidP="006943E1">
      <w:pPr>
        <w:ind w:firstLine="0"/>
        <w:jc w:val="center"/>
        <w:rPr>
          <w:rFonts w:cs="Times New Roman"/>
          <w:b/>
          <w:caps/>
        </w:rPr>
      </w:pPr>
      <w:r>
        <w:rPr>
          <w:rFonts w:cs="Times New Roman"/>
          <w:b/>
          <w:caps/>
        </w:rPr>
        <w:lastRenderedPageBreak/>
        <w:t>Список использованных источников</w:t>
      </w:r>
    </w:p>
    <w:p w14:paraId="2D39DC97" w14:textId="77777777" w:rsidR="006943E1" w:rsidRDefault="006943E1" w:rsidP="006943E1">
      <w:pPr>
        <w:ind w:firstLine="0"/>
        <w:rPr>
          <w:rFonts w:cs="Times New Roman"/>
        </w:rPr>
      </w:pPr>
    </w:p>
    <w:p w14:paraId="538ACBBF" w14:textId="027044F8" w:rsidR="00A1288C" w:rsidRPr="006943E1" w:rsidRDefault="00080251" w:rsidP="007449DE">
      <w:pPr>
        <w:pStyle w:val="ac"/>
        <w:numPr>
          <w:ilvl w:val="0"/>
          <w:numId w:val="14"/>
        </w:numPr>
        <w:ind w:left="0" w:firstLine="851"/>
        <w:rPr>
          <w:rFonts w:cs="Times New Roman"/>
        </w:rPr>
      </w:pPr>
      <w:r>
        <w:rPr>
          <w:rFonts w:cs="Times New Roman"/>
          <w:lang w:val="en-US"/>
        </w:rPr>
        <w:t xml:space="preserve">Yandex Cloud Functions. </w:t>
      </w:r>
      <w:r>
        <w:rPr>
          <w:rFonts w:cs="Times New Roman"/>
        </w:rPr>
        <w:t>Пошаговые</w:t>
      </w:r>
      <w:r w:rsidRPr="00080251">
        <w:rPr>
          <w:rFonts w:cs="Times New Roman"/>
        </w:rPr>
        <w:t xml:space="preserve"> </w:t>
      </w:r>
      <w:r>
        <w:rPr>
          <w:rFonts w:cs="Times New Roman"/>
        </w:rPr>
        <w:t>инструкции</w:t>
      </w:r>
      <w:r w:rsidRPr="00080251">
        <w:rPr>
          <w:rFonts w:cs="Times New Roman"/>
        </w:rPr>
        <w:t xml:space="preserve"> // </w:t>
      </w:r>
      <w:r>
        <w:rPr>
          <w:rFonts w:cs="Times New Roman"/>
          <w:lang w:val="en-US"/>
        </w:rPr>
        <w:t>Yandex</w:t>
      </w:r>
      <w:r w:rsidRPr="00080251">
        <w:rPr>
          <w:rFonts w:cs="Times New Roman"/>
        </w:rPr>
        <w:t xml:space="preserve"> </w:t>
      </w:r>
      <w:r>
        <w:rPr>
          <w:rFonts w:cs="Times New Roman"/>
          <w:lang w:val="en-US"/>
        </w:rPr>
        <w:t>Cloud</w:t>
      </w:r>
      <w:r w:rsidRPr="00080251">
        <w:rPr>
          <w:rFonts w:cs="Times New Roman"/>
        </w:rPr>
        <w:t xml:space="preserve"> </w:t>
      </w:r>
      <w:r>
        <w:rPr>
          <w:rFonts w:cs="Times New Roman"/>
          <w:lang w:val="en-US"/>
        </w:rPr>
        <w:t>Functions</w:t>
      </w:r>
      <w:r w:rsidR="006943E1" w:rsidRPr="00080251">
        <w:rPr>
          <w:rFonts w:cs="Times New Roman"/>
        </w:rPr>
        <w:t>.</w:t>
      </w:r>
      <w:r w:rsidR="006943E1">
        <w:rPr>
          <w:rFonts w:cs="Times New Roman"/>
          <w:lang w:val="en-US"/>
        </w:rPr>
        <w:t>URL</w:t>
      </w:r>
      <w:r w:rsidR="006943E1" w:rsidRPr="006943E1">
        <w:rPr>
          <w:rFonts w:cs="Times New Roman"/>
        </w:rPr>
        <w:t>:</w:t>
      </w:r>
      <w:hyperlink r:id="rId24" w:history="1">
        <w:r w:rsidRPr="00822E9F">
          <w:rPr>
            <w:rStyle w:val="a9"/>
          </w:rPr>
          <w:t>https://cloud.yandex.ru/docs/functions/operations/</w:t>
        </w:r>
      </w:hyperlink>
      <w:r w:rsidRPr="00080251">
        <w:t xml:space="preserve"> </w:t>
      </w:r>
      <w:r w:rsidR="006943E1" w:rsidRPr="006943E1">
        <w:rPr>
          <w:rFonts w:cs="Times New Roman"/>
        </w:rPr>
        <w:t>(</w:t>
      </w:r>
      <w:r w:rsidR="006943E1">
        <w:rPr>
          <w:rFonts w:cs="Times New Roman"/>
        </w:rPr>
        <w:t>дата</w:t>
      </w:r>
      <w:r w:rsidR="006943E1" w:rsidRPr="006943E1">
        <w:rPr>
          <w:rFonts w:cs="Times New Roman"/>
        </w:rPr>
        <w:t xml:space="preserve"> </w:t>
      </w:r>
      <w:r w:rsidR="006943E1">
        <w:rPr>
          <w:rFonts w:cs="Times New Roman"/>
        </w:rPr>
        <w:t xml:space="preserve">обращения: </w:t>
      </w:r>
      <w:r w:rsidRPr="00080251">
        <w:rPr>
          <w:rFonts w:cs="Times New Roman"/>
        </w:rPr>
        <w:t>09</w:t>
      </w:r>
      <w:r w:rsidR="006943E1" w:rsidRPr="006943E1">
        <w:rPr>
          <w:rFonts w:cs="Times New Roman"/>
        </w:rPr>
        <w:t>.</w:t>
      </w:r>
      <w:r w:rsidRPr="00080251">
        <w:rPr>
          <w:rFonts w:cs="Times New Roman"/>
        </w:rPr>
        <w:t>01</w:t>
      </w:r>
      <w:r w:rsidR="006943E1" w:rsidRPr="006943E1">
        <w:rPr>
          <w:rFonts w:cs="Times New Roman"/>
        </w:rPr>
        <w:t>.202</w:t>
      </w:r>
      <w:r w:rsidRPr="00080251">
        <w:rPr>
          <w:rFonts w:cs="Times New Roman"/>
        </w:rPr>
        <w:t>3</w:t>
      </w:r>
      <w:r w:rsidR="006943E1" w:rsidRPr="006943E1">
        <w:rPr>
          <w:rFonts w:cs="Times New Roman"/>
        </w:rPr>
        <w:t>).</w:t>
      </w:r>
    </w:p>
    <w:sectPr w:rsidR="00A1288C" w:rsidRPr="006943E1" w:rsidSect="00B14E37">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F482" w14:textId="77777777" w:rsidR="00A34F73" w:rsidRDefault="00A34F73" w:rsidP="00B14E37">
      <w:pPr>
        <w:spacing w:line="240" w:lineRule="auto"/>
      </w:pPr>
      <w:r>
        <w:separator/>
      </w:r>
    </w:p>
  </w:endnote>
  <w:endnote w:type="continuationSeparator" w:id="0">
    <w:p w14:paraId="6529E366" w14:textId="77777777" w:rsidR="00A34F73" w:rsidRDefault="00A34F73" w:rsidP="00B14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403846"/>
      <w:docPartObj>
        <w:docPartGallery w:val="Page Numbers (Bottom of Page)"/>
        <w:docPartUnique/>
      </w:docPartObj>
    </w:sdtPr>
    <w:sdtContent>
      <w:p w14:paraId="542F8AFC" w14:textId="27867033" w:rsidR="00B14E37" w:rsidRDefault="00B14E37">
        <w:pPr>
          <w:pStyle w:val="a7"/>
          <w:jc w:val="right"/>
        </w:pPr>
        <w:r>
          <w:fldChar w:fldCharType="begin"/>
        </w:r>
        <w:r>
          <w:instrText>PAGE   \* MERGEFORMAT</w:instrText>
        </w:r>
        <w:r>
          <w:fldChar w:fldCharType="separate"/>
        </w:r>
        <w:r w:rsidR="007449DE">
          <w:rPr>
            <w:noProof/>
          </w:rPr>
          <w:t>20</w:t>
        </w:r>
        <w:r>
          <w:fldChar w:fldCharType="end"/>
        </w:r>
      </w:p>
    </w:sdtContent>
  </w:sdt>
  <w:p w14:paraId="11AB6ACA" w14:textId="77777777" w:rsidR="00B14E37" w:rsidRDefault="00B14E3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1A29" w14:textId="77777777" w:rsidR="00A34F73" w:rsidRDefault="00A34F73" w:rsidP="00B14E37">
      <w:pPr>
        <w:spacing w:line="240" w:lineRule="auto"/>
      </w:pPr>
      <w:r>
        <w:separator/>
      </w:r>
    </w:p>
  </w:footnote>
  <w:footnote w:type="continuationSeparator" w:id="0">
    <w:p w14:paraId="50A43F0A" w14:textId="77777777" w:rsidR="00A34F73" w:rsidRDefault="00A34F73" w:rsidP="00B14E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ECA"/>
    <w:multiLevelType w:val="hybridMultilevel"/>
    <w:tmpl w:val="4648BE0E"/>
    <w:lvl w:ilvl="0" w:tplc="F1E4455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16B63F1"/>
    <w:multiLevelType w:val="multilevel"/>
    <w:tmpl w:val="B27A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42AF3"/>
    <w:multiLevelType w:val="multilevel"/>
    <w:tmpl w:val="B84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71933"/>
    <w:multiLevelType w:val="multilevel"/>
    <w:tmpl w:val="C5C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54E64"/>
    <w:multiLevelType w:val="multilevel"/>
    <w:tmpl w:val="11F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259FB"/>
    <w:multiLevelType w:val="multilevel"/>
    <w:tmpl w:val="87A0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E5A03"/>
    <w:multiLevelType w:val="multilevel"/>
    <w:tmpl w:val="E702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22918"/>
    <w:multiLevelType w:val="multilevel"/>
    <w:tmpl w:val="808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71FEC"/>
    <w:multiLevelType w:val="multilevel"/>
    <w:tmpl w:val="960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85DDE"/>
    <w:multiLevelType w:val="multilevel"/>
    <w:tmpl w:val="B97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D25D2"/>
    <w:multiLevelType w:val="hybridMultilevel"/>
    <w:tmpl w:val="4D0081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8AA6908"/>
    <w:multiLevelType w:val="hybridMultilevel"/>
    <w:tmpl w:val="6EA662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9CC67EE"/>
    <w:multiLevelType w:val="multilevel"/>
    <w:tmpl w:val="CB8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E2354"/>
    <w:multiLevelType w:val="multilevel"/>
    <w:tmpl w:val="228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738424">
    <w:abstractNumId w:val="12"/>
  </w:num>
  <w:num w:numId="2" w16cid:durableId="1219710001">
    <w:abstractNumId w:val="1"/>
  </w:num>
  <w:num w:numId="3" w16cid:durableId="846942734">
    <w:abstractNumId w:val="4"/>
  </w:num>
  <w:num w:numId="4" w16cid:durableId="1225261791">
    <w:abstractNumId w:val="3"/>
  </w:num>
  <w:num w:numId="5" w16cid:durableId="1638795929">
    <w:abstractNumId w:val="5"/>
  </w:num>
  <w:num w:numId="6" w16cid:durableId="1113086970">
    <w:abstractNumId w:val="2"/>
  </w:num>
  <w:num w:numId="7" w16cid:durableId="1015157391">
    <w:abstractNumId w:val="6"/>
  </w:num>
  <w:num w:numId="8" w16cid:durableId="1527983293">
    <w:abstractNumId w:val="13"/>
  </w:num>
  <w:num w:numId="9" w16cid:durableId="1922253570">
    <w:abstractNumId w:val="7"/>
  </w:num>
  <w:num w:numId="10" w16cid:durableId="552079322">
    <w:abstractNumId w:val="9"/>
  </w:num>
  <w:num w:numId="11" w16cid:durableId="1612126394">
    <w:abstractNumId w:val="8"/>
  </w:num>
  <w:num w:numId="12" w16cid:durableId="520779821">
    <w:abstractNumId w:val="10"/>
  </w:num>
  <w:num w:numId="13" w16cid:durableId="178786727">
    <w:abstractNumId w:val="11"/>
  </w:num>
  <w:num w:numId="14" w16cid:durableId="133734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67"/>
    <w:rsid w:val="000368B6"/>
    <w:rsid w:val="00067934"/>
    <w:rsid w:val="00080251"/>
    <w:rsid w:val="000D5595"/>
    <w:rsid w:val="001A17CC"/>
    <w:rsid w:val="001F464B"/>
    <w:rsid w:val="00233726"/>
    <w:rsid w:val="002532DA"/>
    <w:rsid w:val="002575EA"/>
    <w:rsid w:val="002F3F0B"/>
    <w:rsid w:val="00305C35"/>
    <w:rsid w:val="0033602F"/>
    <w:rsid w:val="003B0AA1"/>
    <w:rsid w:val="003B47F4"/>
    <w:rsid w:val="003E2AA4"/>
    <w:rsid w:val="003E44F0"/>
    <w:rsid w:val="003F2E3D"/>
    <w:rsid w:val="00406C27"/>
    <w:rsid w:val="00417370"/>
    <w:rsid w:val="00421793"/>
    <w:rsid w:val="00436984"/>
    <w:rsid w:val="00464523"/>
    <w:rsid w:val="004C4851"/>
    <w:rsid w:val="00507085"/>
    <w:rsid w:val="00552E7E"/>
    <w:rsid w:val="0056510C"/>
    <w:rsid w:val="0056686E"/>
    <w:rsid w:val="00585572"/>
    <w:rsid w:val="00593D9E"/>
    <w:rsid w:val="005B42EB"/>
    <w:rsid w:val="005F4FB3"/>
    <w:rsid w:val="00607A62"/>
    <w:rsid w:val="006306D8"/>
    <w:rsid w:val="00636467"/>
    <w:rsid w:val="00642AA9"/>
    <w:rsid w:val="00653D7D"/>
    <w:rsid w:val="006943E1"/>
    <w:rsid w:val="006949F7"/>
    <w:rsid w:val="006C046D"/>
    <w:rsid w:val="00731413"/>
    <w:rsid w:val="007449DE"/>
    <w:rsid w:val="00745EB2"/>
    <w:rsid w:val="007E525B"/>
    <w:rsid w:val="007F1687"/>
    <w:rsid w:val="008023E7"/>
    <w:rsid w:val="00825CD1"/>
    <w:rsid w:val="008B0609"/>
    <w:rsid w:val="008B2536"/>
    <w:rsid w:val="008D421A"/>
    <w:rsid w:val="008D7A99"/>
    <w:rsid w:val="008E2437"/>
    <w:rsid w:val="00925953"/>
    <w:rsid w:val="00955BB8"/>
    <w:rsid w:val="00966AA7"/>
    <w:rsid w:val="009E244C"/>
    <w:rsid w:val="00A11951"/>
    <w:rsid w:val="00A1288C"/>
    <w:rsid w:val="00A34F73"/>
    <w:rsid w:val="00A4014F"/>
    <w:rsid w:val="00A43673"/>
    <w:rsid w:val="00A557FA"/>
    <w:rsid w:val="00A567E6"/>
    <w:rsid w:val="00A56FDD"/>
    <w:rsid w:val="00A62605"/>
    <w:rsid w:val="00A759FE"/>
    <w:rsid w:val="00AA389D"/>
    <w:rsid w:val="00AB2B2C"/>
    <w:rsid w:val="00B104D7"/>
    <w:rsid w:val="00B14E37"/>
    <w:rsid w:val="00B17F98"/>
    <w:rsid w:val="00BA72EF"/>
    <w:rsid w:val="00BD2AB7"/>
    <w:rsid w:val="00BD3586"/>
    <w:rsid w:val="00BF4166"/>
    <w:rsid w:val="00BF7799"/>
    <w:rsid w:val="00C72FC4"/>
    <w:rsid w:val="00C90C80"/>
    <w:rsid w:val="00C976E6"/>
    <w:rsid w:val="00CC1A26"/>
    <w:rsid w:val="00CD2A6E"/>
    <w:rsid w:val="00CF319F"/>
    <w:rsid w:val="00DB5AAB"/>
    <w:rsid w:val="00DD7F4B"/>
    <w:rsid w:val="00DE469B"/>
    <w:rsid w:val="00E11108"/>
    <w:rsid w:val="00E207B0"/>
    <w:rsid w:val="00E46595"/>
    <w:rsid w:val="00E606B4"/>
    <w:rsid w:val="00E90357"/>
    <w:rsid w:val="00EB751A"/>
    <w:rsid w:val="00EC6C87"/>
    <w:rsid w:val="00EF52A1"/>
    <w:rsid w:val="00F01A38"/>
    <w:rsid w:val="00F102F2"/>
    <w:rsid w:val="00F43183"/>
    <w:rsid w:val="00FA1ADD"/>
    <w:rsid w:val="00FA7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C1D4"/>
  <w15:docId w15:val="{C1D4F439-B121-4A70-AC61-D873FA3B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2EB"/>
    <w:pPr>
      <w:spacing w:after="0" w:line="360" w:lineRule="auto"/>
      <w:ind w:firstLine="851"/>
      <w:jc w:val="both"/>
    </w:pPr>
    <w:rPr>
      <w:rFonts w:ascii="Times New Roman" w:eastAsiaTheme="minorEastAsia" w:hAnsi="Times New Roman"/>
      <w:sz w:val="28"/>
      <w:lang w:eastAsia="ru-RU"/>
    </w:rPr>
  </w:style>
  <w:style w:type="paragraph" w:styleId="1">
    <w:name w:val="heading 1"/>
    <w:basedOn w:val="a"/>
    <w:next w:val="a"/>
    <w:link w:val="10"/>
    <w:uiPriority w:val="9"/>
    <w:qFormat/>
    <w:rsid w:val="00E207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E207B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A1288C"/>
    <w:pPr>
      <w:spacing w:before="100" w:beforeAutospacing="1" w:after="100" w:afterAutospacing="1" w:line="240" w:lineRule="auto"/>
      <w:ind w:firstLine="0"/>
      <w:jc w:val="left"/>
      <w:outlineLvl w:val="2"/>
    </w:pPr>
    <w:rPr>
      <w:rFonts w:eastAsia="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646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6467"/>
    <w:rPr>
      <w:rFonts w:ascii="Tahoma" w:eastAsiaTheme="minorEastAsia" w:hAnsi="Tahoma" w:cs="Tahoma"/>
      <w:sz w:val="16"/>
      <w:szCs w:val="16"/>
      <w:lang w:eastAsia="ru-RU"/>
    </w:rPr>
  </w:style>
  <w:style w:type="paragraph" w:styleId="a5">
    <w:name w:val="header"/>
    <w:basedOn w:val="a"/>
    <w:link w:val="a6"/>
    <w:uiPriority w:val="99"/>
    <w:unhideWhenUsed/>
    <w:rsid w:val="00B14E37"/>
    <w:pPr>
      <w:tabs>
        <w:tab w:val="center" w:pos="4677"/>
        <w:tab w:val="right" w:pos="9355"/>
      </w:tabs>
      <w:spacing w:line="240" w:lineRule="auto"/>
    </w:pPr>
  </w:style>
  <w:style w:type="character" w:customStyle="1" w:styleId="a6">
    <w:name w:val="Верхний колонтитул Знак"/>
    <w:basedOn w:val="a0"/>
    <w:link w:val="a5"/>
    <w:uiPriority w:val="99"/>
    <w:rsid w:val="00B14E37"/>
    <w:rPr>
      <w:rFonts w:eastAsiaTheme="minorEastAsia"/>
      <w:lang w:eastAsia="ru-RU"/>
    </w:rPr>
  </w:style>
  <w:style w:type="paragraph" w:styleId="a7">
    <w:name w:val="footer"/>
    <w:basedOn w:val="a"/>
    <w:link w:val="a8"/>
    <w:uiPriority w:val="99"/>
    <w:unhideWhenUsed/>
    <w:rsid w:val="00B14E37"/>
    <w:pPr>
      <w:tabs>
        <w:tab w:val="center" w:pos="4677"/>
        <w:tab w:val="right" w:pos="9355"/>
      </w:tabs>
      <w:spacing w:line="240" w:lineRule="auto"/>
    </w:pPr>
  </w:style>
  <w:style w:type="character" w:customStyle="1" w:styleId="a8">
    <w:name w:val="Нижний колонтитул Знак"/>
    <w:basedOn w:val="a0"/>
    <w:link w:val="a7"/>
    <w:uiPriority w:val="99"/>
    <w:rsid w:val="00B14E37"/>
    <w:rPr>
      <w:rFonts w:eastAsiaTheme="minorEastAsia"/>
      <w:lang w:eastAsia="ru-RU"/>
    </w:rPr>
  </w:style>
  <w:style w:type="character" w:styleId="a9">
    <w:name w:val="Hyperlink"/>
    <w:basedOn w:val="a0"/>
    <w:uiPriority w:val="99"/>
    <w:unhideWhenUsed/>
    <w:rsid w:val="003E2AA4"/>
    <w:rPr>
      <w:color w:val="0000FF"/>
      <w:u w:val="single"/>
    </w:rPr>
  </w:style>
  <w:style w:type="character" w:customStyle="1" w:styleId="30">
    <w:name w:val="Заголовок 3 Знак"/>
    <w:basedOn w:val="a0"/>
    <w:link w:val="3"/>
    <w:uiPriority w:val="9"/>
    <w:rsid w:val="00A1288C"/>
    <w:rPr>
      <w:rFonts w:ascii="Times New Roman" w:eastAsia="Times New Roman" w:hAnsi="Times New Roman" w:cs="Times New Roman"/>
      <w:b/>
      <w:bCs/>
      <w:sz w:val="27"/>
      <w:szCs w:val="27"/>
      <w:lang w:eastAsia="ru-RU"/>
    </w:rPr>
  </w:style>
  <w:style w:type="character" w:customStyle="1" w:styleId="mw-headline">
    <w:name w:val="mw-headline"/>
    <w:basedOn w:val="a0"/>
    <w:rsid w:val="00A1288C"/>
  </w:style>
  <w:style w:type="character" w:customStyle="1" w:styleId="mw-editsection">
    <w:name w:val="mw-editsection"/>
    <w:basedOn w:val="a0"/>
    <w:rsid w:val="00A1288C"/>
  </w:style>
  <w:style w:type="character" w:customStyle="1" w:styleId="mw-editsection-bracket">
    <w:name w:val="mw-editsection-bracket"/>
    <w:basedOn w:val="a0"/>
    <w:rsid w:val="00A1288C"/>
  </w:style>
  <w:style w:type="character" w:customStyle="1" w:styleId="mw-editsection-divider">
    <w:name w:val="mw-editsection-divider"/>
    <w:basedOn w:val="a0"/>
    <w:rsid w:val="00A1288C"/>
  </w:style>
  <w:style w:type="paragraph" w:styleId="aa">
    <w:name w:val="Normal (Web)"/>
    <w:basedOn w:val="a"/>
    <w:uiPriority w:val="99"/>
    <w:unhideWhenUsed/>
    <w:rsid w:val="00A1288C"/>
    <w:pPr>
      <w:spacing w:before="100" w:beforeAutospacing="1" w:after="100" w:afterAutospacing="1" w:line="240" w:lineRule="auto"/>
      <w:ind w:firstLine="0"/>
      <w:jc w:val="left"/>
    </w:pPr>
    <w:rPr>
      <w:rFonts w:eastAsia="Times New Roman" w:cs="Times New Roman"/>
      <w:sz w:val="24"/>
      <w:szCs w:val="24"/>
    </w:rPr>
  </w:style>
  <w:style w:type="character" w:customStyle="1" w:styleId="10">
    <w:name w:val="Заголовок 1 Знак"/>
    <w:basedOn w:val="a0"/>
    <w:link w:val="1"/>
    <w:uiPriority w:val="9"/>
    <w:rsid w:val="00E207B0"/>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semiHidden/>
    <w:rsid w:val="00E207B0"/>
    <w:rPr>
      <w:rFonts w:asciiTheme="majorHAnsi" w:eastAsiaTheme="majorEastAsia" w:hAnsiTheme="majorHAnsi" w:cstheme="majorBidi"/>
      <w:color w:val="365F91" w:themeColor="accent1" w:themeShade="BF"/>
      <w:sz w:val="26"/>
      <w:szCs w:val="26"/>
      <w:lang w:eastAsia="ru-RU"/>
    </w:rPr>
  </w:style>
  <w:style w:type="character" w:customStyle="1" w:styleId="11">
    <w:name w:val="Неразрешенное упоминание1"/>
    <w:basedOn w:val="a0"/>
    <w:uiPriority w:val="99"/>
    <w:semiHidden/>
    <w:unhideWhenUsed/>
    <w:rsid w:val="00642AA9"/>
    <w:rPr>
      <w:color w:val="605E5C"/>
      <w:shd w:val="clear" w:color="auto" w:fill="E1DFDD"/>
    </w:rPr>
  </w:style>
  <w:style w:type="paragraph" w:styleId="ab">
    <w:name w:val="caption"/>
    <w:basedOn w:val="a"/>
    <w:next w:val="a"/>
    <w:uiPriority w:val="35"/>
    <w:unhideWhenUsed/>
    <w:qFormat/>
    <w:rsid w:val="00642AA9"/>
    <w:pPr>
      <w:spacing w:after="200" w:line="240" w:lineRule="auto"/>
    </w:pPr>
    <w:rPr>
      <w:i/>
      <w:iCs/>
      <w:color w:val="1F497D" w:themeColor="text2"/>
      <w:sz w:val="18"/>
      <w:szCs w:val="18"/>
    </w:rPr>
  </w:style>
  <w:style w:type="paragraph" w:styleId="ac">
    <w:name w:val="List Paragraph"/>
    <w:basedOn w:val="a"/>
    <w:uiPriority w:val="34"/>
    <w:qFormat/>
    <w:rsid w:val="0033602F"/>
    <w:pPr>
      <w:ind w:left="720"/>
      <w:contextualSpacing/>
    </w:pPr>
  </w:style>
  <w:style w:type="character" w:styleId="ad">
    <w:name w:val="Strong"/>
    <w:basedOn w:val="a0"/>
    <w:uiPriority w:val="22"/>
    <w:qFormat/>
    <w:rsid w:val="00EF52A1"/>
    <w:rPr>
      <w:b/>
      <w:bCs/>
    </w:rPr>
  </w:style>
  <w:style w:type="character" w:styleId="HTML">
    <w:name w:val="HTML Code"/>
    <w:basedOn w:val="a0"/>
    <w:uiPriority w:val="99"/>
    <w:semiHidden/>
    <w:unhideWhenUsed/>
    <w:rsid w:val="00EF52A1"/>
    <w:rPr>
      <w:rFonts w:ascii="Courier New" w:eastAsia="Times New Roman" w:hAnsi="Courier New" w:cs="Courier New"/>
      <w:sz w:val="20"/>
      <w:szCs w:val="20"/>
    </w:rPr>
  </w:style>
  <w:style w:type="character" w:styleId="ae">
    <w:name w:val="Emphasis"/>
    <w:basedOn w:val="a0"/>
    <w:uiPriority w:val="20"/>
    <w:qFormat/>
    <w:rsid w:val="00EF52A1"/>
    <w:rPr>
      <w:i/>
      <w:iCs/>
    </w:rPr>
  </w:style>
  <w:style w:type="table" w:styleId="af">
    <w:name w:val="Table Grid"/>
    <w:basedOn w:val="a1"/>
    <w:uiPriority w:val="59"/>
    <w:rsid w:val="0080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08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2200">
      <w:bodyDiv w:val="1"/>
      <w:marLeft w:val="0"/>
      <w:marRight w:val="0"/>
      <w:marTop w:val="0"/>
      <w:marBottom w:val="0"/>
      <w:divBdr>
        <w:top w:val="none" w:sz="0" w:space="0" w:color="auto"/>
        <w:left w:val="none" w:sz="0" w:space="0" w:color="auto"/>
        <w:bottom w:val="none" w:sz="0" w:space="0" w:color="auto"/>
        <w:right w:val="none" w:sz="0" w:space="0" w:color="auto"/>
      </w:divBdr>
    </w:div>
    <w:div w:id="303001669">
      <w:bodyDiv w:val="1"/>
      <w:marLeft w:val="0"/>
      <w:marRight w:val="0"/>
      <w:marTop w:val="0"/>
      <w:marBottom w:val="0"/>
      <w:divBdr>
        <w:top w:val="none" w:sz="0" w:space="0" w:color="auto"/>
        <w:left w:val="none" w:sz="0" w:space="0" w:color="auto"/>
        <w:bottom w:val="none" w:sz="0" w:space="0" w:color="auto"/>
        <w:right w:val="none" w:sz="0" w:space="0" w:color="auto"/>
      </w:divBdr>
    </w:div>
    <w:div w:id="322588602">
      <w:bodyDiv w:val="1"/>
      <w:marLeft w:val="0"/>
      <w:marRight w:val="0"/>
      <w:marTop w:val="0"/>
      <w:marBottom w:val="0"/>
      <w:divBdr>
        <w:top w:val="none" w:sz="0" w:space="0" w:color="auto"/>
        <w:left w:val="none" w:sz="0" w:space="0" w:color="auto"/>
        <w:bottom w:val="none" w:sz="0" w:space="0" w:color="auto"/>
        <w:right w:val="none" w:sz="0" w:space="0" w:color="auto"/>
      </w:divBdr>
    </w:div>
    <w:div w:id="417482410">
      <w:bodyDiv w:val="1"/>
      <w:marLeft w:val="0"/>
      <w:marRight w:val="0"/>
      <w:marTop w:val="0"/>
      <w:marBottom w:val="0"/>
      <w:divBdr>
        <w:top w:val="none" w:sz="0" w:space="0" w:color="auto"/>
        <w:left w:val="none" w:sz="0" w:space="0" w:color="auto"/>
        <w:bottom w:val="none" w:sz="0" w:space="0" w:color="auto"/>
        <w:right w:val="none" w:sz="0" w:space="0" w:color="auto"/>
      </w:divBdr>
      <w:divsChild>
        <w:div w:id="942767894">
          <w:marLeft w:val="0"/>
          <w:marRight w:val="0"/>
          <w:marTop w:val="0"/>
          <w:marBottom w:val="0"/>
          <w:divBdr>
            <w:top w:val="none" w:sz="0" w:space="0" w:color="auto"/>
            <w:left w:val="none" w:sz="0" w:space="0" w:color="auto"/>
            <w:bottom w:val="none" w:sz="0" w:space="0" w:color="auto"/>
            <w:right w:val="none" w:sz="0" w:space="0" w:color="auto"/>
          </w:divBdr>
          <w:divsChild>
            <w:div w:id="879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003">
      <w:bodyDiv w:val="1"/>
      <w:marLeft w:val="0"/>
      <w:marRight w:val="0"/>
      <w:marTop w:val="0"/>
      <w:marBottom w:val="0"/>
      <w:divBdr>
        <w:top w:val="none" w:sz="0" w:space="0" w:color="auto"/>
        <w:left w:val="none" w:sz="0" w:space="0" w:color="auto"/>
        <w:bottom w:val="none" w:sz="0" w:space="0" w:color="auto"/>
        <w:right w:val="none" w:sz="0" w:space="0" w:color="auto"/>
      </w:divBdr>
      <w:divsChild>
        <w:div w:id="1487091580">
          <w:marLeft w:val="0"/>
          <w:marRight w:val="0"/>
          <w:marTop w:val="0"/>
          <w:marBottom w:val="0"/>
          <w:divBdr>
            <w:top w:val="none" w:sz="0" w:space="0" w:color="auto"/>
            <w:left w:val="none" w:sz="0" w:space="0" w:color="auto"/>
            <w:bottom w:val="none" w:sz="0" w:space="0" w:color="auto"/>
            <w:right w:val="none" w:sz="0" w:space="0" w:color="auto"/>
          </w:divBdr>
          <w:divsChild>
            <w:div w:id="1910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6361">
      <w:bodyDiv w:val="1"/>
      <w:marLeft w:val="0"/>
      <w:marRight w:val="0"/>
      <w:marTop w:val="0"/>
      <w:marBottom w:val="0"/>
      <w:divBdr>
        <w:top w:val="none" w:sz="0" w:space="0" w:color="auto"/>
        <w:left w:val="none" w:sz="0" w:space="0" w:color="auto"/>
        <w:bottom w:val="none" w:sz="0" w:space="0" w:color="auto"/>
        <w:right w:val="none" w:sz="0" w:space="0" w:color="auto"/>
      </w:divBdr>
    </w:div>
    <w:div w:id="541484342">
      <w:bodyDiv w:val="1"/>
      <w:marLeft w:val="0"/>
      <w:marRight w:val="0"/>
      <w:marTop w:val="0"/>
      <w:marBottom w:val="0"/>
      <w:divBdr>
        <w:top w:val="none" w:sz="0" w:space="0" w:color="auto"/>
        <w:left w:val="none" w:sz="0" w:space="0" w:color="auto"/>
        <w:bottom w:val="none" w:sz="0" w:space="0" w:color="auto"/>
        <w:right w:val="none" w:sz="0" w:space="0" w:color="auto"/>
      </w:divBdr>
    </w:div>
    <w:div w:id="621348600">
      <w:bodyDiv w:val="1"/>
      <w:marLeft w:val="0"/>
      <w:marRight w:val="0"/>
      <w:marTop w:val="0"/>
      <w:marBottom w:val="0"/>
      <w:divBdr>
        <w:top w:val="none" w:sz="0" w:space="0" w:color="auto"/>
        <w:left w:val="none" w:sz="0" w:space="0" w:color="auto"/>
        <w:bottom w:val="none" w:sz="0" w:space="0" w:color="auto"/>
        <w:right w:val="none" w:sz="0" w:space="0" w:color="auto"/>
      </w:divBdr>
    </w:div>
    <w:div w:id="651905792">
      <w:bodyDiv w:val="1"/>
      <w:marLeft w:val="0"/>
      <w:marRight w:val="0"/>
      <w:marTop w:val="0"/>
      <w:marBottom w:val="0"/>
      <w:divBdr>
        <w:top w:val="none" w:sz="0" w:space="0" w:color="auto"/>
        <w:left w:val="none" w:sz="0" w:space="0" w:color="auto"/>
        <w:bottom w:val="none" w:sz="0" w:space="0" w:color="auto"/>
        <w:right w:val="none" w:sz="0" w:space="0" w:color="auto"/>
      </w:divBdr>
      <w:divsChild>
        <w:div w:id="438915993">
          <w:marLeft w:val="0"/>
          <w:marRight w:val="0"/>
          <w:marTop w:val="0"/>
          <w:marBottom w:val="0"/>
          <w:divBdr>
            <w:top w:val="none" w:sz="0" w:space="0" w:color="auto"/>
            <w:left w:val="none" w:sz="0" w:space="0" w:color="auto"/>
            <w:bottom w:val="none" w:sz="0" w:space="0" w:color="auto"/>
            <w:right w:val="none" w:sz="0" w:space="0" w:color="auto"/>
          </w:divBdr>
        </w:div>
      </w:divsChild>
    </w:div>
    <w:div w:id="673611239">
      <w:bodyDiv w:val="1"/>
      <w:marLeft w:val="0"/>
      <w:marRight w:val="0"/>
      <w:marTop w:val="0"/>
      <w:marBottom w:val="0"/>
      <w:divBdr>
        <w:top w:val="none" w:sz="0" w:space="0" w:color="auto"/>
        <w:left w:val="none" w:sz="0" w:space="0" w:color="auto"/>
        <w:bottom w:val="none" w:sz="0" w:space="0" w:color="auto"/>
        <w:right w:val="none" w:sz="0" w:space="0" w:color="auto"/>
      </w:divBdr>
    </w:div>
    <w:div w:id="767972199">
      <w:bodyDiv w:val="1"/>
      <w:marLeft w:val="0"/>
      <w:marRight w:val="0"/>
      <w:marTop w:val="0"/>
      <w:marBottom w:val="0"/>
      <w:divBdr>
        <w:top w:val="none" w:sz="0" w:space="0" w:color="auto"/>
        <w:left w:val="none" w:sz="0" w:space="0" w:color="auto"/>
        <w:bottom w:val="none" w:sz="0" w:space="0" w:color="auto"/>
        <w:right w:val="none" w:sz="0" w:space="0" w:color="auto"/>
      </w:divBdr>
      <w:divsChild>
        <w:div w:id="1156873998">
          <w:marLeft w:val="0"/>
          <w:marRight w:val="0"/>
          <w:marTop w:val="0"/>
          <w:marBottom w:val="0"/>
          <w:divBdr>
            <w:top w:val="none" w:sz="0" w:space="0" w:color="auto"/>
            <w:left w:val="none" w:sz="0" w:space="0" w:color="auto"/>
            <w:bottom w:val="none" w:sz="0" w:space="0" w:color="auto"/>
            <w:right w:val="none" w:sz="0" w:space="0" w:color="auto"/>
          </w:divBdr>
          <w:divsChild>
            <w:div w:id="1888250569">
              <w:marLeft w:val="0"/>
              <w:marRight w:val="0"/>
              <w:marTop w:val="0"/>
              <w:marBottom w:val="0"/>
              <w:divBdr>
                <w:top w:val="none" w:sz="0" w:space="0" w:color="auto"/>
                <w:left w:val="none" w:sz="0" w:space="0" w:color="auto"/>
                <w:bottom w:val="none" w:sz="0" w:space="0" w:color="auto"/>
                <w:right w:val="none" w:sz="0" w:space="0" w:color="auto"/>
              </w:divBdr>
              <w:divsChild>
                <w:div w:id="1467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888">
          <w:marLeft w:val="0"/>
          <w:marRight w:val="0"/>
          <w:marTop w:val="0"/>
          <w:marBottom w:val="0"/>
          <w:divBdr>
            <w:top w:val="none" w:sz="0" w:space="0" w:color="auto"/>
            <w:left w:val="none" w:sz="0" w:space="0" w:color="auto"/>
            <w:bottom w:val="none" w:sz="0" w:space="0" w:color="auto"/>
            <w:right w:val="none" w:sz="0" w:space="0" w:color="auto"/>
          </w:divBdr>
        </w:div>
      </w:divsChild>
    </w:div>
    <w:div w:id="974483351">
      <w:bodyDiv w:val="1"/>
      <w:marLeft w:val="0"/>
      <w:marRight w:val="0"/>
      <w:marTop w:val="0"/>
      <w:marBottom w:val="0"/>
      <w:divBdr>
        <w:top w:val="none" w:sz="0" w:space="0" w:color="auto"/>
        <w:left w:val="none" w:sz="0" w:space="0" w:color="auto"/>
        <w:bottom w:val="none" w:sz="0" w:space="0" w:color="auto"/>
        <w:right w:val="none" w:sz="0" w:space="0" w:color="auto"/>
      </w:divBdr>
    </w:div>
    <w:div w:id="1034621773">
      <w:bodyDiv w:val="1"/>
      <w:marLeft w:val="0"/>
      <w:marRight w:val="0"/>
      <w:marTop w:val="0"/>
      <w:marBottom w:val="0"/>
      <w:divBdr>
        <w:top w:val="none" w:sz="0" w:space="0" w:color="auto"/>
        <w:left w:val="none" w:sz="0" w:space="0" w:color="auto"/>
        <w:bottom w:val="none" w:sz="0" w:space="0" w:color="auto"/>
        <w:right w:val="none" w:sz="0" w:space="0" w:color="auto"/>
      </w:divBdr>
    </w:div>
    <w:div w:id="1134953695">
      <w:bodyDiv w:val="1"/>
      <w:marLeft w:val="0"/>
      <w:marRight w:val="0"/>
      <w:marTop w:val="0"/>
      <w:marBottom w:val="0"/>
      <w:divBdr>
        <w:top w:val="none" w:sz="0" w:space="0" w:color="auto"/>
        <w:left w:val="none" w:sz="0" w:space="0" w:color="auto"/>
        <w:bottom w:val="none" w:sz="0" w:space="0" w:color="auto"/>
        <w:right w:val="none" w:sz="0" w:space="0" w:color="auto"/>
      </w:divBdr>
    </w:div>
    <w:div w:id="1240362641">
      <w:bodyDiv w:val="1"/>
      <w:marLeft w:val="0"/>
      <w:marRight w:val="0"/>
      <w:marTop w:val="0"/>
      <w:marBottom w:val="0"/>
      <w:divBdr>
        <w:top w:val="none" w:sz="0" w:space="0" w:color="auto"/>
        <w:left w:val="none" w:sz="0" w:space="0" w:color="auto"/>
        <w:bottom w:val="none" w:sz="0" w:space="0" w:color="auto"/>
        <w:right w:val="none" w:sz="0" w:space="0" w:color="auto"/>
      </w:divBdr>
    </w:div>
    <w:div w:id="1275021114">
      <w:bodyDiv w:val="1"/>
      <w:marLeft w:val="0"/>
      <w:marRight w:val="0"/>
      <w:marTop w:val="0"/>
      <w:marBottom w:val="0"/>
      <w:divBdr>
        <w:top w:val="none" w:sz="0" w:space="0" w:color="auto"/>
        <w:left w:val="none" w:sz="0" w:space="0" w:color="auto"/>
        <w:bottom w:val="none" w:sz="0" w:space="0" w:color="auto"/>
        <w:right w:val="none" w:sz="0" w:space="0" w:color="auto"/>
      </w:divBdr>
    </w:div>
    <w:div w:id="1344166057">
      <w:bodyDiv w:val="1"/>
      <w:marLeft w:val="0"/>
      <w:marRight w:val="0"/>
      <w:marTop w:val="0"/>
      <w:marBottom w:val="0"/>
      <w:divBdr>
        <w:top w:val="none" w:sz="0" w:space="0" w:color="auto"/>
        <w:left w:val="none" w:sz="0" w:space="0" w:color="auto"/>
        <w:bottom w:val="none" w:sz="0" w:space="0" w:color="auto"/>
        <w:right w:val="none" w:sz="0" w:space="0" w:color="auto"/>
      </w:divBdr>
      <w:divsChild>
        <w:div w:id="848526897">
          <w:marLeft w:val="0"/>
          <w:marRight w:val="0"/>
          <w:marTop w:val="0"/>
          <w:marBottom w:val="0"/>
          <w:divBdr>
            <w:top w:val="none" w:sz="0" w:space="0" w:color="auto"/>
            <w:left w:val="none" w:sz="0" w:space="0" w:color="auto"/>
            <w:bottom w:val="none" w:sz="0" w:space="0" w:color="auto"/>
            <w:right w:val="none" w:sz="0" w:space="0" w:color="auto"/>
          </w:divBdr>
          <w:divsChild>
            <w:div w:id="70779379">
              <w:marLeft w:val="0"/>
              <w:marRight w:val="0"/>
              <w:marTop w:val="0"/>
              <w:marBottom w:val="0"/>
              <w:divBdr>
                <w:top w:val="none" w:sz="0" w:space="0" w:color="auto"/>
                <w:left w:val="none" w:sz="0" w:space="0" w:color="auto"/>
                <w:bottom w:val="none" w:sz="0" w:space="0" w:color="auto"/>
                <w:right w:val="none" w:sz="0" w:space="0" w:color="auto"/>
              </w:divBdr>
            </w:div>
            <w:div w:id="1141918109">
              <w:marLeft w:val="0"/>
              <w:marRight w:val="0"/>
              <w:marTop w:val="0"/>
              <w:marBottom w:val="0"/>
              <w:divBdr>
                <w:top w:val="none" w:sz="0" w:space="0" w:color="auto"/>
                <w:left w:val="none" w:sz="0" w:space="0" w:color="auto"/>
                <w:bottom w:val="none" w:sz="0" w:space="0" w:color="auto"/>
                <w:right w:val="none" w:sz="0" w:space="0" w:color="auto"/>
              </w:divBdr>
            </w:div>
            <w:div w:id="939528928">
              <w:marLeft w:val="0"/>
              <w:marRight w:val="0"/>
              <w:marTop w:val="0"/>
              <w:marBottom w:val="0"/>
              <w:divBdr>
                <w:top w:val="none" w:sz="0" w:space="0" w:color="auto"/>
                <w:left w:val="none" w:sz="0" w:space="0" w:color="auto"/>
                <w:bottom w:val="none" w:sz="0" w:space="0" w:color="auto"/>
                <w:right w:val="none" w:sz="0" w:space="0" w:color="auto"/>
              </w:divBdr>
            </w:div>
            <w:div w:id="749886304">
              <w:marLeft w:val="0"/>
              <w:marRight w:val="0"/>
              <w:marTop w:val="0"/>
              <w:marBottom w:val="0"/>
              <w:divBdr>
                <w:top w:val="none" w:sz="0" w:space="0" w:color="auto"/>
                <w:left w:val="none" w:sz="0" w:space="0" w:color="auto"/>
                <w:bottom w:val="none" w:sz="0" w:space="0" w:color="auto"/>
                <w:right w:val="none" w:sz="0" w:space="0" w:color="auto"/>
              </w:divBdr>
            </w:div>
            <w:div w:id="138154724">
              <w:marLeft w:val="0"/>
              <w:marRight w:val="0"/>
              <w:marTop w:val="0"/>
              <w:marBottom w:val="0"/>
              <w:divBdr>
                <w:top w:val="none" w:sz="0" w:space="0" w:color="auto"/>
                <w:left w:val="none" w:sz="0" w:space="0" w:color="auto"/>
                <w:bottom w:val="none" w:sz="0" w:space="0" w:color="auto"/>
                <w:right w:val="none" w:sz="0" w:space="0" w:color="auto"/>
              </w:divBdr>
            </w:div>
            <w:div w:id="919562534">
              <w:marLeft w:val="0"/>
              <w:marRight w:val="0"/>
              <w:marTop w:val="0"/>
              <w:marBottom w:val="0"/>
              <w:divBdr>
                <w:top w:val="none" w:sz="0" w:space="0" w:color="auto"/>
                <w:left w:val="none" w:sz="0" w:space="0" w:color="auto"/>
                <w:bottom w:val="none" w:sz="0" w:space="0" w:color="auto"/>
                <w:right w:val="none" w:sz="0" w:space="0" w:color="auto"/>
              </w:divBdr>
            </w:div>
            <w:div w:id="81725572">
              <w:marLeft w:val="0"/>
              <w:marRight w:val="0"/>
              <w:marTop w:val="0"/>
              <w:marBottom w:val="0"/>
              <w:divBdr>
                <w:top w:val="none" w:sz="0" w:space="0" w:color="auto"/>
                <w:left w:val="none" w:sz="0" w:space="0" w:color="auto"/>
                <w:bottom w:val="none" w:sz="0" w:space="0" w:color="auto"/>
                <w:right w:val="none" w:sz="0" w:space="0" w:color="auto"/>
              </w:divBdr>
            </w:div>
            <w:div w:id="12212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989">
      <w:bodyDiv w:val="1"/>
      <w:marLeft w:val="0"/>
      <w:marRight w:val="0"/>
      <w:marTop w:val="0"/>
      <w:marBottom w:val="0"/>
      <w:divBdr>
        <w:top w:val="none" w:sz="0" w:space="0" w:color="auto"/>
        <w:left w:val="none" w:sz="0" w:space="0" w:color="auto"/>
        <w:bottom w:val="none" w:sz="0" w:space="0" w:color="auto"/>
        <w:right w:val="none" w:sz="0" w:space="0" w:color="auto"/>
      </w:divBdr>
    </w:div>
    <w:div w:id="1626545504">
      <w:bodyDiv w:val="1"/>
      <w:marLeft w:val="0"/>
      <w:marRight w:val="0"/>
      <w:marTop w:val="0"/>
      <w:marBottom w:val="0"/>
      <w:divBdr>
        <w:top w:val="none" w:sz="0" w:space="0" w:color="auto"/>
        <w:left w:val="none" w:sz="0" w:space="0" w:color="auto"/>
        <w:bottom w:val="none" w:sz="0" w:space="0" w:color="auto"/>
        <w:right w:val="none" w:sz="0" w:space="0" w:color="auto"/>
      </w:divBdr>
    </w:div>
    <w:div w:id="1632394830">
      <w:bodyDiv w:val="1"/>
      <w:marLeft w:val="0"/>
      <w:marRight w:val="0"/>
      <w:marTop w:val="0"/>
      <w:marBottom w:val="0"/>
      <w:divBdr>
        <w:top w:val="none" w:sz="0" w:space="0" w:color="auto"/>
        <w:left w:val="none" w:sz="0" w:space="0" w:color="auto"/>
        <w:bottom w:val="none" w:sz="0" w:space="0" w:color="auto"/>
        <w:right w:val="none" w:sz="0" w:space="0" w:color="auto"/>
      </w:divBdr>
      <w:divsChild>
        <w:div w:id="1465998512">
          <w:marLeft w:val="0"/>
          <w:marRight w:val="0"/>
          <w:marTop w:val="0"/>
          <w:marBottom w:val="0"/>
          <w:divBdr>
            <w:top w:val="none" w:sz="0" w:space="0" w:color="auto"/>
            <w:left w:val="none" w:sz="0" w:space="0" w:color="auto"/>
            <w:bottom w:val="none" w:sz="0" w:space="0" w:color="auto"/>
            <w:right w:val="none" w:sz="0" w:space="0" w:color="auto"/>
          </w:divBdr>
          <w:divsChild>
            <w:div w:id="204221376">
              <w:marLeft w:val="0"/>
              <w:marRight w:val="0"/>
              <w:marTop w:val="0"/>
              <w:marBottom w:val="0"/>
              <w:divBdr>
                <w:top w:val="none" w:sz="0" w:space="0" w:color="auto"/>
                <w:left w:val="none" w:sz="0" w:space="0" w:color="auto"/>
                <w:bottom w:val="none" w:sz="0" w:space="0" w:color="auto"/>
                <w:right w:val="none" w:sz="0" w:space="0" w:color="auto"/>
              </w:divBdr>
            </w:div>
            <w:div w:id="132020092">
              <w:marLeft w:val="0"/>
              <w:marRight w:val="0"/>
              <w:marTop w:val="0"/>
              <w:marBottom w:val="0"/>
              <w:divBdr>
                <w:top w:val="none" w:sz="0" w:space="0" w:color="auto"/>
                <w:left w:val="none" w:sz="0" w:space="0" w:color="auto"/>
                <w:bottom w:val="none" w:sz="0" w:space="0" w:color="auto"/>
                <w:right w:val="none" w:sz="0" w:space="0" w:color="auto"/>
              </w:divBdr>
            </w:div>
            <w:div w:id="201018706">
              <w:marLeft w:val="0"/>
              <w:marRight w:val="0"/>
              <w:marTop w:val="0"/>
              <w:marBottom w:val="0"/>
              <w:divBdr>
                <w:top w:val="none" w:sz="0" w:space="0" w:color="auto"/>
                <w:left w:val="none" w:sz="0" w:space="0" w:color="auto"/>
                <w:bottom w:val="none" w:sz="0" w:space="0" w:color="auto"/>
                <w:right w:val="none" w:sz="0" w:space="0" w:color="auto"/>
              </w:divBdr>
            </w:div>
            <w:div w:id="1536309411">
              <w:marLeft w:val="0"/>
              <w:marRight w:val="0"/>
              <w:marTop w:val="0"/>
              <w:marBottom w:val="0"/>
              <w:divBdr>
                <w:top w:val="none" w:sz="0" w:space="0" w:color="auto"/>
                <w:left w:val="none" w:sz="0" w:space="0" w:color="auto"/>
                <w:bottom w:val="none" w:sz="0" w:space="0" w:color="auto"/>
                <w:right w:val="none" w:sz="0" w:space="0" w:color="auto"/>
              </w:divBdr>
            </w:div>
            <w:div w:id="1770733148">
              <w:marLeft w:val="0"/>
              <w:marRight w:val="0"/>
              <w:marTop w:val="0"/>
              <w:marBottom w:val="0"/>
              <w:divBdr>
                <w:top w:val="none" w:sz="0" w:space="0" w:color="auto"/>
                <w:left w:val="none" w:sz="0" w:space="0" w:color="auto"/>
                <w:bottom w:val="none" w:sz="0" w:space="0" w:color="auto"/>
                <w:right w:val="none" w:sz="0" w:space="0" w:color="auto"/>
              </w:divBdr>
            </w:div>
            <w:div w:id="1862083937">
              <w:marLeft w:val="0"/>
              <w:marRight w:val="0"/>
              <w:marTop w:val="0"/>
              <w:marBottom w:val="0"/>
              <w:divBdr>
                <w:top w:val="none" w:sz="0" w:space="0" w:color="auto"/>
                <w:left w:val="none" w:sz="0" w:space="0" w:color="auto"/>
                <w:bottom w:val="none" w:sz="0" w:space="0" w:color="auto"/>
                <w:right w:val="none" w:sz="0" w:space="0" w:color="auto"/>
              </w:divBdr>
            </w:div>
            <w:div w:id="247007724">
              <w:marLeft w:val="0"/>
              <w:marRight w:val="0"/>
              <w:marTop w:val="0"/>
              <w:marBottom w:val="0"/>
              <w:divBdr>
                <w:top w:val="none" w:sz="0" w:space="0" w:color="auto"/>
                <w:left w:val="none" w:sz="0" w:space="0" w:color="auto"/>
                <w:bottom w:val="none" w:sz="0" w:space="0" w:color="auto"/>
                <w:right w:val="none" w:sz="0" w:space="0" w:color="auto"/>
              </w:divBdr>
            </w:div>
            <w:div w:id="770396946">
              <w:marLeft w:val="0"/>
              <w:marRight w:val="0"/>
              <w:marTop w:val="0"/>
              <w:marBottom w:val="0"/>
              <w:divBdr>
                <w:top w:val="none" w:sz="0" w:space="0" w:color="auto"/>
                <w:left w:val="none" w:sz="0" w:space="0" w:color="auto"/>
                <w:bottom w:val="none" w:sz="0" w:space="0" w:color="auto"/>
                <w:right w:val="none" w:sz="0" w:space="0" w:color="auto"/>
              </w:divBdr>
            </w:div>
            <w:div w:id="176694309">
              <w:marLeft w:val="0"/>
              <w:marRight w:val="0"/>
              <w:marTop w:val="0"/>
              <w:marBottom w:val="0"/>
              <w:divBdr>
                <w:top w:val="none" w:sz="0" w:space="0" w:color="auto"/>
                <w:left w:val="none" w:sz="0" w:space="0" w:color="auto"/>
                <w:bottom w:val="none" w:sz="0" w:space="0" w:color="auto"/>
                <w:right w:val="none" w:sz="0" w:space="0" w:color="auto"/>
              </w:divBdr>
            </w:div>
            <w:div w:id="943535492">
              <w:marLeft w:val="0"/>
              <w:marRight w:val="0"/>
              <w:marTop w:val="0"/>
              <w:marBottom w:val="0"/>
              <w:divBdr>
                <w:top w:val="none" w:sz="0" w:space="0" w:color="auto"/>
                <w:left w:val="none" w:sz="0" w:space="0" w:color="auto"/>
                <w:bottom w:val="none" w:sz="0" w:space="0" w:color="auto"/>
                <w:right w:val="none" w:sz="0" w:space="0" w:color="auto"/>
              </w:divBdr>
            </w:div>
            <w:div w:id="860625388">
              <w:marLeft w:val="0"/>
              <w:marRight w:val="0"/>
              <w:marTop w:val="0"/>
              <w:marBottom w:val="0"/>
              <w:divBdr>
                <w:top w:val="none" w:sz="0" w:space="0" w:color="auto"/>
                <w:left w:val="none" w:sz="0" w:space="0" w:color="auto"/>
                <w:bottom w:val="none" w:sz="0" w:space="0" w:color="auto"/>
                <w:right w:val="none" w:sz="0" w:space="0" w:color="auto"/>
              </w:divBdr>
            </w:div>
            <w:div w:id="2011639019">
              <w:marLeft w:val="0"/>
              <w:marRight w:val="0"/>
              <w:marTop w:val="0"/>
              <w:marBottom w:val="0"/>
              <w:divBdr>
                <w:top w:val="none" w:sz="0" w:space="0" w:color="auto"/>
                <w:left w:val="none" w:sz="0" w:space="0" w:color="auto"/>
                <w:bottom w:val="none" w:sz="0" w:space="0" w:color="auto"/>
                <w:right w:val="none" w:sz="0" w:space="0" w:color="auto"/>
              </w:divBdr>
            </w:div>
            <w:div w:id="12039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9476">
      <w:bodyDiv w:val="1"/>
      <w:marLeft w:val="0"/>
      <w:marRight w:val="0"/>
      <w:marTop w:val="0"/>
      <w:marBottom w:val="0"/>
      <w:divBdr>
        <w:top w:val="none" w:sz="0" w:space="0" w:color="auto"/>
        <w:left w:val="none" w:sz="0" w:space="0" w:color="auto"/>
        <w:bottom w:val="none" w:sz="0" w:space="0" w:color="auto"/>
        <w:right w:val="none" w:sz="0" w:space="0" w:color="auto"/>
      </w:divBdr>
      <w:divsChild>
        <w:div w:id="689990216">
          <w:marLeft w:val="0"/>
          <w:marRight w:val="0"/>
          <w:marTop w:val="0"/>
          <w:marBottom w:val="0"/>
          <w:divBdr>
            <w:top w:val="none" w:sz="0" w:space="0" w:color="auto"/>
            <w:left w:val="none" w:sz="0" w:space="0" w:color="auto"/>
            <w:bottom w:val="none" w:sz="0" w:space="0" w:color="auto"/>
            <w:right w:val="none" w:sz="0" w:space="0" w:color="auto"/>
          </w:divBdr>
          <w:divsChild>
            <w:div w:id="1129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713">
      <w:bodyDiv w:val="1"/>
      <w:marLeft w:val="0"/>
      <w:marRight w:val="0"/>
      <w:marTop w:val="0"/>
      <w:marBottom w:val="0"/>
      <w:divBdr>
        <w:top w:val="none" w:sz="0" w:space="0" w:color="auto"/>
        <w:left w:val="none" w:sz="0" w:space="0" w:color="auto"/>
        <w:bottom w:val="none" w:sz="0" w:space="0" w:color="auto"/>
        <w:right w:val="none" w:sz="0" w:space="0" w:color="auto"/>
      </w:divBdr>
      <w:divsChild>
        <w:div w:id="473764758">
          <w:marLeft w:val="336"/>
          <w:marRight w:val="0"/>
          <w:marTop w:val="120"/>
          <w:marBottom w:val="312"/>
          <w:divBdr>
            <w:top w:val="none" w:sz="0" w:space="0" w:color="auto"/>
            <w:left w:val="none" w:sz="0" w:space="0" w:color="auto"/>
            <w:bottom w:val="none" w:sz="0" w:space="0" w:color="auto"/>
            <w:right w:val="none" w:sz="0" w:space="0" w:color="auto"/>
          </w:divBdr>
          <w:divsChild>
            <w:div w:id="14873553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0472195">
          <w:marLeft w:val="0"/>
          <w:marRight w:val="0"/>
          <w:marTop w:val="0"/>
          <w:marBottom w:val="0"/>
          <w:divBdr>
            <w:top w:val="none" w:sz="0" w:space="0" w:color="auto"/>
            <w:left w:val="none" w:sz="0" w:space="0" w:color="auto"/>
            <w:bottom w:val="none" w:sz="0" w:space="0" w:color="auto"/>
            <w:right w:val="none" w:sz="0" w:space="0" w:color="auto"/>
          </w:divBdr>
        </w:div>
      </w:divsChild>
    </w:div>
    <w:div w:id="1944223148">
      <w:bodyDiv w:val="1"/>
      <w:marLeft w:val="0"/>
      <w:marRight w:val="0"/>
      <w:marTop w:val="0"/>
      <w:marBottom w:val="0"/>
      <w:divBdr>
        <w:top w:val="none" w:sz="0" w:space="0" w:color="auto"/>
        <w:left w:val="none" w:sz="0" w:space="0" w:color="auto"/>
        <w:bottom w:val="none" w:sz="0" w:space="0" w:color="auto"/>
        <w:right w:val="none" w:sz="0" w:space="0" w:color="auto"/>
      </w:divBdr>
    </w:div>
    <w:div w:id="19461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loud.yandex.ru/docs/functions/operations/function/version-manag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loud.yandex.ru/docs/functions/lang/python/con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loud.yandex.ru/docs/functions/operati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s://cloud.yandex.ru/docs/functions/concepts/runtime/" TargetMode="External"/><Relationship Id="rId19" Type="http://schemas.openxmlformats.org/officeDocument/2006/relationships/hyperlink" Target="https://cloud.yandex.ru/docs/functions/lang/python/handler" TargetMode="External"/><Relationship Id="rId4" Type="http://schemas.openxmlformats.org/officeDocument/2006/relationships/settings" Target="settings.xml"/><Relationship Id="rId9" Type="http://schemas.openxmlformats.org/officeDocument/2006/relationships/hyperlink" Target="https://cloud.yandex.ru/docs/functions/concepts/function"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A33E6-B35F-47B6-A2A2-40F91597D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1617</Words>
  <Characters>9217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dc:creator>
  <cp:lastModifiedBy>Никита Ямкин</cp:lastModifiedBy>
  <cp:revision>7</cp:revision>
  <dcterms:created xsi:type="dcterms:W3CDTF">2023-01-09T07:37:00Z</dcterms:created>
  <dcterms:modified xsi:type="dcterms:W3CDTF">2023-01-09T07:56:00Z</dcterms:modified>
</cp:coreProperties>
</file>