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96" w:rsidRDefault="00120CDF" w:rsidP="00120CDF">
      <w:pPr>
        <w:pStyle w:val="Title"/>
      </w:pPr>
      <w:r>
        <w:t>Test Design Specifications</w:t>
      </w:r>
    </w:p>
    <w:p w:rsidR="00120CDF" w:rsidRDefault="00120CDF" w:rsidP="00120CDF">
      <w:pPr>
        <w:pStyle w:val="Heading1"/>
      </w:pPr>
      <w:r>
        <w:t>TD001: Cards</w:t>
      </w:r>
    </w:p>
    <w:p w:rsidR="00120CDF" w:rsidRDefault="00120CDF" w:rsidP="00120CDF">
      <w:pPr>
        <w:pStyle w:val="Heading2"/>
      </w:pPr>
      <w:r>
        <w:t>Features to be tested</w:t>
      </w:r>
    </w:p>
    <w:p w:rsidR="00120CDF" w:rsidRPr="00120CDF" w:rsidRDefault="00120CDF" w:rsidP="00120CDF">
      <w:r>
        <w:t>This test covers functional requirements FREQ 2, 2.1, 2.2, and 2.3</w:t>
      </w:r>
      <w:r w:rsidR="00C05EDC">
        <w:t xml:space="preserve">. </w:t>
      </w:r>
      <w:r w:rsidR="00C05EDC">
        <w:t>It also partially covers requirement 3.2 and 3.1</w:t>
      </w:r>
    </w:p>
    <w:p w:rsidR="00120CDF" w:rsidRDefault="00120CDF" w:rsidP="00120CDF">
      <w:pPr>
        <w:pStyle w:val="Heading2"/>
      </w:pPr>
      <w:r>
        <w:t>Approach Refinements</w:t>
      </w:r>
    </w:p>
    <w:p w:rsidR="00120CDF" w:rsidRPr="00120CDF" w:rsidRDefault="00120CDF" w:rsidP="00120CDF">
      <w:r>
        <w:t>No refinement necessary</w:t>
      </w:r>
    </w:p>
    <w:p w:rsidR="00120CDF" w:rsidRDefault="00120CDF" w:rsidP="00120CDF">
      <w:pPr>
        <w:pStyle w:val="Heading2"/>
      </w:pPr>
      <w:r>
        <w:t>Test Identification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t>Unit test: Cards exist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t>Unit test: Cards match description of French 52-card deck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t>Unit test: Cards can be shuffled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t>Unit test: Cards can be drawn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t>Unit test: Cards can be dealt to players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t xml:space="preserve">Functional test: Players that </w:t>
      </w:r>
      <w:r w:rsidR="00642D7F">
        <w:t>join a game</w:t>
      </w:r>
      <w:r>
        <w:t xml:space="preserve"> receive cards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t xml:space="preserve">Functional test: Players that </w:t>
      </w:r>
      <w:r w:rsidR="00642D7F">
        <w:t>are in a game</w:t>
      </w:r>
      <w:bookmarkStart w:id="0" w:name="_GoBack"/>
      <w:bookmarkEnd w:id="0"/>
      <w:r>
        <w:t xml:space="preserve"> can view cards dealt to them</w:t>
      </w:r>
    </w:p>
    <w:p w:rsidR="00120CDF" w:rsidRDefault="00120CDF" w:rsidP="00120CDF">
      <w:pPr>
        <w:pStyle w:val="Heading2"/>
      </w:pPr>
      <w:r>
        <w:t>Pass/Fail Criteria</w:t>
      </w:r>
    </w:p>
    <w:p w:rsidR="00120CDF" w:rsidRDefault="00120CDF" w:rsidP="00120CDF">
      <w:r>
        <w:t xml:space="preserve">Pass/fail criteria shall be defined in the test procedure documentation for each test case. </w:t>
      </w:r>
    </w:p>
    <w:p w:rsidR="00120CDF" w:rsidRDefault="00120CDF" w:rsidP="00120CDF">
      <w:pPr>
        <w:pStyle w:val="Heading1"/>
      </w:pPr>
      <w:r>
        <w:t>TD002: Lobbies</w:t>
      </w:r>
    </w:p>
    <w:p w:rsidR="00120CDF" w:rsidRDefault="00120CDF" w:rsidP="00120CDF">
      <w:pPr>
        <w:pStyle w:val="Heading2"/>
      </w:pPr>
      <w:r>
        <w:t>Features to be tested</w:t>
      </w:r>
    </w:p>
    <w:p w:rsidR="00120CDF" w:rsidRPr="00120CDF" w:rsidRDefault="00120CDF" w:rsidP="00120CDF">
      <w:r>
        <w:t xml:space="preserve">This test covers functional requirements FREQ </w:t>
      </w:r>
      <w:r>
        <w:t>5, 5.1, 5.2, 5.3, and 5.4</w:t>
      </w:r>
      <w:r w:rsidR="00C05EDC">
        <w:t>. It also partially covers requirement 3.2 and 3.1</w:t>
      </w:r>
    </w:p>
    <w:p w:rsidR="00120CDF" w:rsidRDefault="00120CDF" w:rsidP="00120CDF">
      <w:pPr>
        <w:pStyle w:val="Heading2"/>
      </w:pPr>
      <w:r>
        <w:t>Approach Refinements</w:t>
      </w:r>
    </w:p>
    <w:p w:rsidR="00120CDF" w:rsidRPr="00120CDF" w:rsidRDefault="00120CDF" w:rsidP="00120CDF">
      <w:r>
        <w:t>No refinement necessary</w:t>
      </w:r>
    </w:p>
    <w:p w:rsidR="00120CDF" w:rsidRDefault="00120CDF" w:rsidP="00120CDF">
      <w:pPr>
        <w:pStyle w:val="Heading2"/>
      </w:pPr>
      <w:r>
        <w:t>Test Identification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t xml:space="preserve">Unit test: </w:t>
      </w:r>
      <w:r>
        <w:t>Lobbies exist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t xml:space="preserve">Unit test: </w:t>
      </w:r>
      <w:r>
        <w:t>Players are assigned to lobbies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t>Unit test: Players can join lobbies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t>Unit test: Players can leave lobbies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t>Unit test: Players that join a game leave the lobby they were in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t>Unit test: Players can request a game to be created and join it when they do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lastRenderedPageBreak/>
        <w:t xml:space="preserve">Functional test: Players that connect to the system </w:t>
      </w:r>
      <w:r>
        <w:t>are placed in a lobby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t>Functional test: Pla</w:t>
      </w:r>
      <w:r>
        <w:t>yers in a lobby can join a game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t>Functional test: Players that leave a game are placed in a lobby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t>Functional test: Players in a lobby can create a new game</w:t>
      </w:r>
    </w:p>
    <w:p w:rsidR="00120CDF" w:rsidRDefault="00120CDF" w:rsidP="00120CDF">
      <w:pPr>
        <w:pStyle w:val="ListParagraph"/>
        <w:numPr>
          <w:ilvl w:val="0"/>
          <w:numId w:val="1"/>
        </w:numPr>
      </w:pPr>
      <w:r>
        <w:t>UX Test: Users understand that they are in a lobby and can join games</w:t>
      </w:r>
    </w:p>
    <w:p w:rsidR="00120CDF" w:rsidRDefault="00120CDF" w:rsidP="00120CDF">
      <w:pPr>
        <w:pStyle w:val="Heading2"/>
      </w:pPr>
      <w:r>
        <w:t>Pass/Fail Criteria</w:t>
      </w:r>
    </w:p>
    <w:p w:rsidR="00120CDF" w:rsidRPr="00120CDF" w:rsidRDefault="00120CDF" w:rsidP="00120CDF">
      <w:r>
        <w:t xml:space="preserve">Pass/fail criteria shall be defined in the test procedure documentation for each test case. </w:t>
      </w:r>
    </w:p>
    <w:p w:rsidR="00120CDF" w:rsidRDefault="00C05EDC" w:rsidP="00C05EDC">
      <w:pPr>
        <w:pStyle w:val="Heading1"/>
      </w:pPr>
      <w:r>
        <w:t>TD003: Games</w:t>
      </w:r>
    </w:p>
    <w:p w:rsidR="00C05EDC" w:rsidRDefault="00C05EDC" w:rsidP="00C05EDC">
      <w:pPr>
        <w:pStyle w:val="Heading2"/>
      </w:pPr>
      <w:r>
        <w:t>Features to be tested</w:t>
      </w:r>
    </w:p>
    <w:p w:rsidR="00C05EDC" w:rsidRPr="00120CDF" w:rsidRDefault="00C05EDC" w:rsidP="00C05EDC">
      <w:r>
        <w:t xml:space="preserve">This test covers functional requirements FREQ </w:t>
      </w:r>
      <w:r>
        <w:t>1, 1.1, 1.2, 4, 4.1, and 4.2</w:t>
      </w:r>
      <w:r>
        <w:t>. It also partially covers requirement 3.2 and 3.1</w:t>
      </w:r>
    </w:p>
    <w:p w:rsidR="00C05EDC" w:rsidRDefault="00C05EDC" w:rsidP="00C05EDC">
      <w:pPr>
        <w:pStyle w:val="Heading2"/>
      </w:pPr>
      <w:r>
        <w:t>Approach Refinements</w:t>
      </w:r>
    </w:p>
    <w:p w:rsidR="00C05EDC" w:rsidRPr="00120CDF" w:rsidRDefault="00C05EDC" w:rsidP="00C05EDC">
      <w:r>
        <w:t>No refinement necessary</w:t>
      </w:r>
    </w:p>
    <w:p w:rsidR="00C05EDC" w:rsidRDefault="00C05EDC" w:rsidP="00C05EDC">
      <w:pPr>
        <w:pStyle w:val="Heading2"/>
      </w:pPr>
      <w:r>
        <w:t>Test Identification</w:t>
      </w:r>
    </w:p>
    <w:p w:rsidR="00C05EDC" w:rsidRDefault="00C05EDC" w:rsidP="00C05EDC">
      <w:pPr>
        <w:pStyle w:val="ListParagraph"/>
        <w:numPr>
          <w:ilvl w:val="0"/>
          <w:numId w:val="1"/>
        </w:numPr>
      </w:pPr>
      <w:r>
        <w:t xml:space="preserve">Unit test: </w:t>
      </w:r>
      <w:r>
        <w:t>Games</w:t>
      </w:r>
      <w:r>
        <w:t xml:space="preserve"> exist</w:t>
      </w:r>
    </w:p>
    <w:p w:rsidR="00C05EDC" w:rsidRDefault="00C05EDC" w:rsidP="00C05EDC">
      <w:pPr>
        <w:pStyle w:val="ListParagraph"/>
        <w:numPr>
          <w:ilvl w:val="0"/>
          <w:numId w:val="1"/>
        </w:numPr>
      </w:pPr>
      <w:r>
        <w:t>Unit test: Games have a pot and maintain pot state</w:t>
      </w:r>
    </w:p>
    <w:p w:rsidR="00C05EDC" w:rsidRDefault="00C05EDC" w:rsidP="00C05EDC">
      <w:pPr>
        <w:pStyle w:val="ListParagraph"/>
        <w:numPr>
          <w:ilvl w:val="0"/>
          <w:numId w:val="1"/>
        </w:numPr>
      </w:pPr>
      <w:r>
        <w:t>Unit test: Games deal cards onto the table and maintain table state</w:t>
      </w:r>
    </w:p>
    <w:p w:rsidR="00C05EDC" w:rsidRDefault="00C05EDC" w:rsidP="00C05EDC">
      <w:pPr>
        <w:pStyle w:val="ListParagraph"/>
        <w:numPr>
          <w:ilvl w:val="0"/>
          <w:numId w:val="1"/>
        </w:numPr>
      </w:pPr>
      <w:r>
        <w:t xml:space="preserve">Unit test: Players </w:t>
      </w:r>
      <w:r>
        <w:t>can join games</w:t>
      </w:r>
    </w:p>
    <w:p w:rsidR="00C05EDC" w:rsidRDefault="00C05EDC" w:rsidP="00C05EDC">
      <w:pPr>
        <w:pStyle w:val="ListParagraph"/>
        <w:numPr>
          <w:ilvl w:val="0"/>
          <w:numId w:val="1"/>
        </w:numPr>
      </w:pPr>
      <w:r>
        <w:t>Unit test: Players can leave games</w:t>
      </w:r>
    </w:p>
    <w:p w:rsidR="00C05EDC" w:rsidRDefault="00C05EDC" w:rsidP="00C05EDC">
      <w:pPr>
        <w:pStyle w:val="ListParagraph"/>
        <w:numPr>
          <w:ilvl w:val="0"/>
          <w:numId w:val="1"/>
        </w:numPr>
      </w:pPr>
      <w:r>
        <w:t>Unit test: Games function according to the business rules</w:t>
      </w:r>
    </w:p>
    <w:p w:rsidR="00C05EDC" w:rsidRDefault="00C05EDC" w:rsidP="00C05EDC">
      <w:pPr>
        <w:pStyle w:val="ListParagraph"/>
        <w:numPr>
          <w:ilvl w:val="0"/>
          <w:numId w:val="1"/>
        </w:numPr>
      </w:pPr>
      <w:r>
        <w:t xml:space="preserve">Functional test: Players </w:t>
      </w:r>
      <w:r>
        <w:t>can join a game</w:t>
      </w:r>
    </w:p>
    <w:p w:rsidR="00C05EDC" w:rsidRDefault="00C05EDC" w:rsidP="00C05EDC">
      <w:pPr>
        <w:pStyle w:val="ListParagraph"/>
        <w:numPr>
          <w:ilvl w:val="0"/>
          <w:numId w:val="1"/>
        </w:numPr>
      </w:pPr>
      <w:r>
        <w:t>Functional test: Players can play through a game from start to finish</w:t>
      </w:r>
    </w:p>
    <w:p w:rsidR="00C05EDC" w:rsidRDefault="00C05EDC" w:rsidP="00C05EDC">
      <w:pPr>
        <w:pStyle w:val="ListParagraph"/>
        <w:numPr>
          <w:ilvl w:val="0"/>
          <w:numId w:val="1"/>
        </w:numPr>
      </w:pPr>
      <w:r>
        <w:t>Functional test: Players</w:t>
      </w:r>
      <w:r>
        <w:t xml:space="preserve"> can leave a game and quit the program</w:t>
      </w:r>
    </w:p>
    <w:p w:rsidR="00C05EDC" w:rsidRDefault="00C05EDC" w:rsidP="00C05EDC">
      <w:pPr>
        <w:pStyle w:val="ListParagraph"/>
        <w:numPr>
          <w:ilvl w:val="0"/>
          <w:numId w:val="1"/>
        </w:numPr>
      </w:pPr>
      <w:r>
        <w:t xml:space="preserve">UX Test: Users </w:t>
      </w:r>
      <w:r>
        <w:t>understand the GUI and can discover how to play</w:t>
      </w:r>
    </w:p>
    <w:p w:rsidR="00C05EDC" w:rsidRDefault="00C05EDC" w:rsidP="00C05EDC">
      <w:pPr>
        <w:pStyle w:val="Heading2"/>
      </w:pPr>
      <w:r>
        <w:t>Pass/Fail Criteria</w:t>
      </w:r>
    </w:p>
    <w:p w:rsidR="00C05EDC" w:rsidRDefault="00C05EDC" w:rsidP="00C05EDC">
      <w:r>
        <w:t xml:space="preserve">Pass/fail criteria shall be defined in the test procedure documentation for each test case. </w:t>
      </w:r>
    </w:p>
    <w:p w:rsidR="00C05EDC" w:rsidRDefault="00C05EDC" w:rsidP="00C05EDC">
      <w:pPr>
        <w:pStyle w:val="Heading1"/>
      </w:pPr>
      <w:r>
        <w:t>TD00</w:t>
      </w:r>
      <w:r>
        <w:t>4</w:t>
      </w:r>
      <w:r>
        <w:t xml:space="preserve">: </w:t>
      </w:r>
      <w:r>
        <w:t>Players</w:t>
      </w:r>
    </w:p>
    <w:p w:rsidR="00C05EDC" w:rsidRDefault="00C05EDC" w:rsidP="00C05EDC">
      <w:pPr>
        <w:pStyle w:val="Heading2"/>
      </w:pPr>
      <w:r>
        <w:t>Features to be tested</w:t>
      </w:r>
    </w:p>
    <w:p w:rsidR="00C05EDC" w:rsidRPr="00120CDF" w:rsidRDefault="00C05EDC" w:rsidP="00C05EDC">
      <w:r>
        <w:t xml:space="preserve">This test covers functional requirements FREQ </w:t>
      </w:r>
      <w:r>
        <w:t>3, 3.3, 3.4, 3.5, 3.6, and 3.7</w:t>
      </w:r>
      <w:r>
        <w:t>. It also partially covers requirement 3.2 and 3.1</w:t>
      </w:r>
    </w:p>
    <w:p w:rsidR="00C05EDC" w:rsidRDefault="00C05EDC" w:rsidP="00C05EDC">
      <w:pPr>
        <w:pStyle w:val="Heading2"/>
      </w:pPr>
      <w:r>
        <w:t>Approach Refinements</w:t>
      </w:r>
    </w:p>
    <w:p w:rsidR="00C05EDC" w:rsidRPr="00120CDF" w:rsidRDefault="00C05EDC" w:rsidP="00C05EDC">
      <w:r>
        <w:t>No refinement necessary</w:t>
      </w:r>
    </w:p>
    <w:p w:rsidR="00C05EDC" w:rsidRDefault="00C05EDC" w:rsidP="00C05EDC">
      <w:pPr>
        <w:pStyle w:val="Heading2"/>
      </w:pPr>
      <w:r>
        <w:lastRenderedPageBreak/>
        <w:t>Test Identification</w:t>
      </w:r>
    </w:p>
    <w:p w:rsidR="00C05EDC" w:rsidRDefault="00C05EDC" w:rsidP="00C05EDC">
      <w:pPr>
        <w:pStyle w:val="ListParagraph"/>
        <w:numPr>
          <w:ilvl w:val="0"/>
          <w:numId w:val="1"/>
        </w:numPr>
      </w:pPr>
      <w:r>
        <w:t xml:space="preserve">Unit test: </w:t>
      </w:r>
      <w:r>
        <w:t>Players exist</w:t>
      </w:r>
    </w:p>
    <w:p w:rsidR="00C05EDC" w:rsidRDefault="00C05EDC" w:rsidP="00C05EDC">
      <w:pPr>
        <w:pStyle w:val="ListParagraph"/>
        <w:numPr>
          <w:ilvl w:val="0"/>
          <w:numId w:val="1"/>
        </w:numPr>
      </w:pPr>
      <w:r>
        <w:t xml:space="preserve">Unit test: </w:t>
      </w:r>
      <w:r>
        <w:t>Players have usernames, chips, hands, and win-loss records that accurately reflect state changes</w:t>
      </w:r>
    </w:p>
    <w:p w:rsidR="00C05EDC" w:rsidRDefault="00C05EDC" w:rsidP="00C05EDC">
      <w:pPr>
        <w:pStyle w:val="ListParagraph"/>
        <w:numPr>
          <w:ilvl w:val="0"/>
          <w:numId w:val="1"/>
        </w:numPr>
      </w:pPr>
      <w:r>
        <w:t xml:space="preserve">Unit test: </w:t>
      </w:r>
      <w:r>
        <w:t>New players can be created</w:t>
      </w:r>
    </w:p>
    <w:p w:rsidR="00C05EDC" w:rsidRDefault="00C05EDC" w:rsidP="00C05EDC">
      <w:pPr>
        <w:pStyle w:val="ListParagraph"/>
        <w:numPr>
          <w:ilvl w:val="0"/>
          <w:numId w:val="1"/>
        </w:numPr>
      </w:pPr>
      <w:r>
        <w:t xml:space="preserve">Functional test: Players can </w:t>
      </w:r>
      <w:r>
        <w:t>create an account</w:t>
      </w:r>
    </w:p>
    <w:p w:rsidR="00C05EDC" w:rsidRDefault="00C05EDC" w:rsidP="00C05EDC">
      <w:pPr>
        <w:pStyle w:val="ListParagraph"/>
        <w:numPr>
          <w:ilvl w:val="0"/>
          <w:numId w:val="1"/>
        </w:numPr>
      </w:pPr>
      <w:r>
        <w:t xml:space="preserve">Functional test: </w:t>
      </w:r>
      <w:r>
        <w:t>Win-loss record updates as games are won and lost</w:t>
      </w:r>
    </w:p>
    <w:p w:rsidR="00C05EDC" w:rsidRDefault="00C05EDC" w:rsidP="00C05EDC">
      <w:pPr>
        <w:pStyle w:val="ListParagraph"/>
      </w:pPr>
    </w:p>
    <w:p w:rsidR="00C05EDC" w:rsidRDefault="00C05EDC" w:rsidP="00C05EDC">
      <w:pPr>
        <w:pStyle w:val="Heading2"/>
      </w:pPr>
      <w:r>
        <w:t>Pass/Fail Criteria</w:t>
      </w:r>
    </w:p>
    <w:p w:rsidR="00C05EDC" w:rsidRPr="00120CDF" w:rsidRDefault="00C05EDC" w:rsidP="00C05EDC">
      <w:r>
        <w:t xml:space="preserve">Pass/fail criteria shall be defined in the test procedure documentation for each test case. </w:t>
      </w:r>
    </w:p>
    <w:p w:rsidR="00C05EDC" w:rsidRPr="00120CDF" w:rsidRDefault="00C05EDC" w:rsidP="00C05EDC"/>
    <w:p w:rsidR="00C05EDC" w:rsidRPr="00C05EDC" w:rsidRDefault="00C05EDC" w:rsidP="00C05EDC"/>
    <w:sectPr w:rsidR="00C05EDC" w:rsidRPr="00C0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97D72"/>
    <w:multiLevelType w:val="hybridMultilevel"/>
    <w:tmpl w:val="9A54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DF"/>
    <w:rsid w:val="00120CDF"/>
    <w:rsid w:val="00482196"/>
    <w:rsid w:val="00642D7F"/>
    <w:rsid w:val="00C0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C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0C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20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20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C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0C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20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2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Dealer Tire, LLC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TEMP1</dc:creator>
  <cp:lastModifiedBy>TEMP1</cp:lastModifiedBy>
  <cp:revision>2</cp:revision>
  <dcterms:created xsi:type="dcterms:W3CDTF">2014-09-19T15:27:00Z</dcterms:created>
  <dcterms:modified xsi:type="dcterms:W3CDTF">2014-09-19T15:48:00Z</dcterms:modified>
</cp:coreProperties>
</file>