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2DB9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Challenge Analysis</w:t>
      </w:r>
    </w:p>
    <w:p w14:paraId="240508D2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</w:p>
    <w:p w14:paraId="70302871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Given the provided data, what conclusions can we draw about crowdfunding campaigns?</w:t>
      </w:r>
    </w:p>
    <w:p w14:paraId="028C742F" w14:textId="77777777" w:rsidR="00A00BEC" w:rsidRDefault="00A00BEC" w:rsidP="00A00BEC">
      <w:pPr>
        <w:pStyle w:val="ql-indent-1"/>
        <w:numPr>
          <w:ilvl w:val="1"/>
          <w:numId w:val="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We can see in North America people is more successful in a campaign in theatre or even on the radio (music) than in newspapers while in Grand Britain people prefer films or videos.</w:t>
      </w:r>
    </w:p>
    <w:p w14:paraId="6151EFBC" w14:textId="77777777" w:rsidR="00A00BEC" w:rsidRDefault="00A00BEC" w:rsidP="00A00BEC">
      <w:pPr>
        <w:pStyle w:val="ql-indent-1"/>
        <w:numPr>
          <w:ilvl w:val="1"/>
          <w:numId w:val="5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However, During the COVID years, we can see the population was forced to change their </w:t>
      </w:r>
      <w:proofErr w:type="gramStart"/>
      <w:r>
        <w:rPr>
          <w:color w:val="0E101A"/>
        </w:rPr>
        <w:t>preferences;</w:t>
      </w:r>
      <w:proofErr w:type="gramEnd"/>
      <w:r>
        <w:rPr>
          <w:color w:val="0E101A"/>
        </w:rPr>
        <w:t xml:space="preserve"> even the donations of the bakers' changed.</w:t>
      </w:r>
    </w:p>
    <w:p w14:paraId="1F66F623" w14:textId="77777777" w:rsidR="00A00BEC" w:rsidRDefault="00A00BEC" w:rsidP="00A00BEC">
      <w:pPr>
        <w:pStyle w:val="ql-indent-1"/>
        <w:numPr>
          <w:ilvl w:val="1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This campaign gives more results successful than cancellations. Besides the high rate of cancelled </w:t>
      </w:r>
      <w:proofErr w:type="gramStart"/>
      <w:r>
        <w:rPr>
          <w:color w:val="0E101A"/>
        </w:rPr>
        <w:t>campaign</w:t>
      </w:r>
      <w:proofErr w:type="gramEnd"/>
      <w:r>
        <w:rPr>
          <w:color w:val="0E101A"/>
        </w:rPr>
        <w:t xml:space="preserve"> we can say this was a successful campaign</w:t>
      </w:r>
    </w:p>
    <w:p w14:paraId="4BFD6A57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</w:p>
    <w:p w14:paraId="53E56C56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What are some limitations of this dataset?</w:t>
      </w:r>
    </w:p>
    <w:p w14:paraId="237A0C31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</w:p>
    <w:p w14:paraId="1C326B53" w14:textId="6F45A9B1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database has all the items that I was looking for, even when I </w:t>
      </w:r>
      <w:r>
        <w:rPr>
          <w:color w:val="0E101A"/>
        </w:rPr>
        <w:t>need</w:t>
      </w:r>
      <w:r>
        <w:rPr>
          <w:color w:val="0E101A"/>
        </w:rPr>
        <w:t xml:space="preserve"> to organize it to know which ones refer to money or date. Nothing that can be fixable after looking at </w:t>
      </w:r>
      <w:proofErr w:type="gramStart"/>
      <w:r>
        <w:rPr>
          <w:color w:val="0E101A"/>
        </w:rPr>
        <w:t>it</w:t>
      </w:r>
      <w:proofErr w:type="gramEnd"/>
    </w:p>
    <w:p w14:paraId="554C197B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</w:p>
    <w:p w14:paraId="637A64B7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· What are some other possible tables and/or graphs that we could create, and what additional value would they provide?</w:t>
      </w:r>
    </w:p>
    <w:p w14:paraId="6976A2EF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</w:p>
    <w:p w14:paraId="07559E98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would add a chart which includes how a campaign reacts thru the years and how much money it will need to succeed, so we can project the following years and maybe increase the pledge for a specific category.</w:t>
      </w:r>
    </w:p>
    <w:p w14:paraId="7AB1D2AE" w14:textId="77777777" w:rsidR="00A00BEC" w:rsidRDefault="00A00BEC" w:rsidP="00A00BE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also would create another filter for the outcome campaigns where you can compare years and see how those specific campaigns react per year and month.  </w:t>
      </w:r>
    </w:p>
    <w:p w14:paraId="53D10602" w14:textId="14E05099" w:rsidR="00D52187" w:rsidRDefault="00D52187"/>
    <w:p w14:paraId="7C80B733" w14:textId="5E8BEFC6" w:rsidR="00D52187" w:rsidRDefault="00D52187">
      <w:r>
        <w:t>Bonus Challenge Analysis</w:t>
      </w:r>
    </w:p>
    <w:p w14:paraId="397A5E2A" w14:textId="267B45EE" w:rsidR="00A00BEC" w:rsidRDefault="00A00BEC"/>
    <w:p w14:paraId="01F678CC" w14:textId="77777777" w:rsidR="00A00BEC" w:rsidRDefault="00A00BEC" w:rsidP="00A00BEC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60BC6B65" w14:textId="7A8C2878" w:rsidR="00A00BEC" w:rsidRDefault="00A00BEC" w:rsidP="00A00BEC"/>
    <w:p w14:paraId="6DF980E9" w14:textId="0EA23F2C" w:rsidR="00A00BEC" w:rsidRDefault="00A00BEC" w:rsidP="00A00BEC">
      <w:r>
        <w:t>This campaign looks really tight between success and failed, however</w:t>
      </w:r>
      <w:r w:rsidR="003E2CCB">
        <w:t>,</w:t>
      </w:r>
      <w:r>
        <w:t xml:space="preserve"> the number of successful campaign and the </w:t>
      </w:r>
      <w:r w:rsidR="003E2CCB">
        <w:t xml:space="preserve">results of the variance I will say this campaign </w:t>
      </w:r>
      <w:proofErr w:type="spellStart"/>
      <w:r w:rsidR="003E2CCB">
        <w:t>its</w:t>
      </w:r>
      <w:proofErr w:type="spellEnd"/>
      <w:r w:rsidR="003E2CCB">
        <w:t xml:space="preserve"> has been a success because beside to has a higher range, also the separation between the standard deviation from the media is lower than the failed campaign   </w:t>
      </w:r>
      <w:r>
        <w:t xml:space="preserve">  </w:t>
      </w:r>
    </w:p>
    <w:sectPr w:rsidR="00A00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59A3"/>
    <w:multiLevelType w:val="multilevel"/>
    <w:tmpl w:val="208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F1B2C"/>
    <w:multiLevelType w:val="multilevel"/>
    <w:tmpl w:val="493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81688"/>
    <w:multiLevelType w:val="multilevel"/>
    <w:tmpl w:val="208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B0334"/>
    <w:multiLevelType w:val="multilevel"/>
    <w:tmpl w:val="0CA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E7B12"/>
    <w:multiLevelType w:val="multilevel"/>
    <w:tmpl w:val="208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926171">
    <w:abstractNumId w:val="2"/>
  </w:num>
  <w:num w:numId="2" w16cid:durableId="637032910">
    <w:abstractNumId w:val="1"/>
  </w:num>
  <w:num w:numId="3" w16cid:durableId="292105429">
    <w:abstractNumId w:val="3"/>
  </w:num>
  <w:num w:numId="4" w16cid:durableId="1799026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99026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99026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69792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99"/>
    <w:rsid w:val="002752DC"/>
    <w:rsid w:val="003A3158"/>
    <w:rsid w:val="003E2CCB"/>
    <w:rsid w:val="00411182"/>
    <w:rsid w:val="00561F9F"/>
    <w:rsid w:val="00A00BEC"/>
    <w:rsid w:val="00AB5F99"/>
    <w:rsid w:val="00AD71FF"/>
    <w:rsid w:val="00CF6028"/>
    <w:rsid w:val="00D14EB4"/>
    <w:rsid w:val="00D5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31BDB"/>
  <w15:chartTrackingRefBased/>
  <w15:docId w15:val="{5D618E58-63D4-3640-87F9-C5D47086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F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F6028"/>
    <w:pPr>
      <w:ind w:left="720"/>
      <w:contextualSpacing/>
    </w:pPr>
  </w:style>
  <w:style w:type="paragraph" w:customStyle="1" w:styleId="ql-indent-1">
    <w:name w:val="ql-indent-1"/>
    <w:basedOn w:val="Normal"/>
    <w:rsid w:val="00A00B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Yamileth Cecilia Cova Teran</dc:creator>
  <cp:keywords/>
  <dc:description/>
  <cp:lastModifiedBy>Yamileth Cecilia Cova Teran</cp:lastModifiedBy>
  <cp:revision>2</cp:revision>
  <dcterms:created xsi:type="dcterms:W3CDTF">2023-02-25T11:17:00Z</dcterms:created>
  <dcterms:modified xsi:type="dcterms:W3CDTF">2023-02-25T15:32:00Z</dcterms:modified>
</cp:coreProperties>
</file>