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E1" w:rsidRDefault="00B34EE1" w:rsidP="00B34EE1">
      <w:r>
        <w:t xml:space="preserve">La arquitectura elegida por </w:t>
      </w:r>
      <w:r>
        <w:t>mí</w:t>
      </w:r>
      <w:r>
        <w:t xml:space="preserve"> para una </w:t>
      </w:r>
      <w:r>
        <w:t>aplicación</w:t>
      </w:r>
      <w:r>
        <w:t xml:space="preserve"> web en AWS ha tenido en cuenta lo siguiente:</w:t>
      </w:r>
    </w:p>
    <w:p w:rsidR="00B34EE1" w:rsidRDefault="00B34EE1" w:rsidP="00B34EE1">
      <w:r>
        <w:t>- Las solicitudes de DNS</w:t>
      </w:r>
      <w:r>
        <w:t xml:space="preserve"> de los usuarios son atendidas por Amazon </w:t>
      </w:r>
      <w:proofErr w:type="spellStart"/>
      <w:r>
        <w:t>Route</w:t>
      </w:r>
      <w:proofErr w:type="spellEnd"/>
      <w:r>
        <w:t xml:space="preserve"> 53, un servicio de DNS de alta disponibilidad. El mismo realiza registro de nombres de dominio, direccionamiento del </w:t>
      </w:r>
      <w:r>
        <w:t>tráfico</w:t>
      </w:r>
      <w:r>
        <w:t xml:space="preserve"> de internet a los recursos del dominio y </w:t>
      </w:r>
      <w:r>
        <w:t>comprobación</w:t>
      </w:r>
      <w:r>
        <w:t xml:space="preserve"> del estado de los recursos.</w:t>
      </w:r>
    </w:p>
    <w:p w:rsidR="00BA5C52" w:rsidRDefault="00B34EE1" w:rsidP="00B34EE1">
      <w:r>
        <w:t>-</w:t>
      </w:r>
      <w:r>
        <w:t xml:space="preserve">El contenido estático, de transmisión y dinámico es entregado por Amazon Cloud Front, un web </w:t>
      </w:r>
      <w:proofErr w:type="spellStart"/>
      <w:r>
        <w:t>service</w:t>
      </w:r>
      <w:proofErr w:type="spellEnd"/>
      <w:r>
        <w:t xml:space="preserve"> que acelera la distribución del contenido web, tal como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 y archivos de imagen a sus usuarios.</w:t>
      </w:r>
    </w:p>
    <w:p w:rsidR="00B34EE1" w:rsidRDefault="00B34EE1" w:rsidP="00B34EE1">
      <w:r>
        <w:t xml:space="preserve">- Los recursos y el contenido estático que utiliza la web </w:t>
      </w:r>
      <w:proofErr w:type="spellStart"/>
      <w:r>
        <w:t>app</w:t>
      </w:r>
      <w:proofErr w:type="spellEnd"/>
      <w:r>
        <w:t xml:space="preserve">, se almacenan en un </w:t>
      </w:r>
      <w:proofErr w:type="spellStart"/>
      <w:r>
        <w:t>Bucket</w:t>
      </w:r>
      <w:proofErr w:type="spellEnd"/>
      <w:r>
        <w:t xml:space="preserve"> S3.</w:t>
      </w:r>
    </w:p>
    <w:p w:rsidR="00B34EE1" w:rsidRDefault="00B34EE1" w:rsidP="00B34EE1">
      <w:pPr>
        <w:rPr>
          <w:lang w:val="es-ES"/>
        </w:rPr>
      </w:pPr>
      <w:r>
        <w:t>-</w:t>
      </w:r>
      <w:r w:rsidRPr="00B34EE1">
        <w:rPr>
          <w:lang w:val="es-ES"/>
        </w:rPr>
        <w:t>Las soli</w:t>
      </w:r>
      <w:r>
        <w:rPr>
          <w:lang w:val="es-ES"/>
        </w:rPr>
        <w:t>citudes HTTP</w:t>
      </w:r>
      <w:r w:rsidRPr="00B34EE1">
        <w:rPr>
          <w:lang w:val="es-ES"/>
        </w:rPr>
        <w:t xml:space="preserve"> se gestionan primero mediante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Load </w:t>
      </w:r>
      <w:proofErr w:type="spellStart"/>
      <w:r>
        <w:rPr>
          <w:lang w:val="es-ES"/>
        </w:rPr>
        <w:t>Balancing</w:t>
      </w:r>
      <w:proofErr w:type="spellEnd"/>
      <w:r w:rsidRPr="00B34EE1">
        <w:rPr>
          <w:lang w:val="es-ES"/>
        </w:rPr>
        <w:t>, que distribuye automática</w:t>
      </w:r>
      <w:r>
        <w:rPr>
          <w:lang w:val="es-ES"/>
        </w:rPr>
        <w:t>mente el tráfico de aplicación entrante</w:t>
      </w:r>
      <w:r w:rsidRPr="00B34EE1">
        <w:rPr>
          <w:lang w:val="es-ES"/>
        </w:rPr>
        <w:t xml:space="preserve"> entre varias instancias de Amazon </w:t>
      </w:r>
      <w:proofErr w:type="spellStart"/>
      <w:r w:rsidRPr="00B34EE1">
        <w:rPr>
          <w:lang w:val="es-ES"/>
        </w:rPr>
        <w:t>Elastic</w:t>
      </w:r>
      <w:proofErr w:type="spellEnd"/>
      <w:r w:rsidRPr="00B34EE1">
        <w:rPr>
          <w:lang w:val="es-ES"/>
        </w:rPr>
        <w:t xml:space="preserve"> Compute Cloud (EC2) en todas las zonas de disponibilidad.</w:t>
      </w:r>
    </w:p>
    <w:p w:rsidR="00B34EE1" w:rsidRDefault="00B34EE1" w:rsidP="00B34EE1">
      <w:pPr>
        <w:rPr>
          <w:lang w:val="es-ES"/>
        </w:rPr>
      </w:pPr>
      <w:r>
        <w:rPr>
          <w:lang w:val="es-ES"/>
        </w:rPr>
        <w:t xml:space="preserve">- Esta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 xml:space="preserve"> web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desplegada en instancias de Amazon EC2. Se implementan en Auto-</w:t>
      </w:r>
      <w:proofErr w:type="spellStart"/>
      <w:r>
        <w:rPr>
          <w:lang w:val="es-ES"/>
        </w:rPr>
        <w:t>Scaling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, que ajustan automáticamente la capacidad hacia abajo o hacia arriba según las condiciones que defina.</w:t>
      </w:r>
    </w:p>
    <w:p w:rsidR="00EC3314" w:rsidRDefault="00B34EE1" w:rsidP="00EC3314">
      <w:pPr>
        <w:rPr>
          <w:lang w:val="es-ES"/>
        </w:rPr>
      </w:pPr>
      <w:r>
        <w:rPr>
          <w:lang w:val="es-ES"/>
        </w:rPr>
        <w:t>-</w:t>
      </w:r>
      <w:r w:rsidR="00EC3314" w:rsidRPr="00EC3314">
        <w:rPr>
          <w:lang w:val="es-ES"/>
        </w:rPr>
        <w:t xml:space="preserve">Para proporcionar alta disponibilidad, </w:t>
      </w:r>
      <w:r w:rsidR="00EC3314">
        <w:rPr>
          <w:lang w:val="es-ES"/>
        </w:rPr>
        <w:t xml:space="preserve">implementamos el servicio de  Amazon RDS, </w:t>
      </w:r>
      <w:r w:rsidR="00EC3314" w:rsidRPr="00EC3314">
        <w:rPr>
          <w:lang w:val="es-ES"/>
        </w:rPr>
        <w:t>la base de datos relacion</w:t>
      </w:r>
      <w:r w:rsidR="00EC3314">
        <w:rPr>
          <w:lang w:val="es-ES"/>
        </w:rPr>
        <w:t>al que contiene los datos de la aplicación</w:t>
      </w:r>
      <w:r w:rsidR="00EC3314" w:rsidRPr="00EC3314">
        <w:rPr>
          <w:lang w:val="es-ES"/>
        </w:rPr>
        <w:t xml:space="preserve"> se aloja de manera redundante en varias </w:t>
      </w:r>
      <w:proofErr w:type="spellStart"/>
      <w:r w:rsidR="00EC3314">
        <w:rPr>
          <w:lang w:val="es-ES"/>
        </w:rPr>
        <w:t>Availability</w:t>
      </w:r>
      <w:proofErr w:type="spellEnd"/>
      <w:r w:rsidR="00EC3314">
        <w:rPr>
          <w:lang w:val="es-ES"/>
        </w:rPr>
        <w:t xml:space="preserve"> </w:t>
      </w:r>
      <w:proofErr w:type="spellStart"/>
      <w:r w:rsidR="00EC3314">
        <w:rPr>
          <w:lang w:val="es-ES"/>
        </w:rPr>
        <w:t>Zones</w:t>
      </w:r>
      <w:proofErr w:type="spellEnd"/>
      <w:r w:rsidR="00EC3314">
        <w:rPr>
          <w:lang w:val="es-ES"/>
        </w:rPr>
        <w:t xml:space="preserve"> (</w:t>
      </w:r>
      <w:proofErr w:type="spellStart"/>
      <w:r w:rsidR="00EC3314">
        <w:rPr>
          <w:lang w:val="es-ES"/>
        </w:rPr>
        <w:t>Multi</w:t>
      </w:r>
      <w:proofErr w:type="spellEnd"/>
      <w:r w:rsidR="00EC3314">
        <w:rPr>
          <w:lang w:val="es-ES"/>
        </w:rPr>
        <w:t>-AZ).</w:t>
      </w:r>
    </w:p>
    <w:p w:rsidR="00EC3314" w:rsidRDefault="00EC3314" w:rsidP="00EC3314">
      <w:pPr>
        <w:rPr>
          <w:lang w:val="es-ES"/>
        </w:rPr>
      </w:pPr>
      <w:r>
        <w:rPr>
          <w:lang w:val="es-ES"/>
        </w:rPr>
        <w:t xml:space="preserve">-Por otro lado la base de datos no relacional, es alojada en el servicio Amazon </w:t>
      </w:r>
      <w:proofErr w:type="spellStart"/>
      <w:r>
        <w:rPr>
          <w:lang w:val="es-ES"/>
        </w:rPr>
        <w:t>Dynamo</w:t>
      </w:r>
      <w:proofErr w:type="spellEnd"/>
      <w:r>
        <w:rPr>
          <w:lang w:val="es-ES"/>
        </w:rPr>
        <w:t xml:space="preserve"> DB, que está diseñada para ejecutar aplicaciones de alto rendimiento a cualquier escala, también cuenta con la replicación automatizada en varias regiones.</w:t>
      </w:r>
    </w:p>
    <w:p w:rsidR="00EC3314" w:rsidRPr="006F3BE8" w:rsidRDefault="00EC3314" w:rsidP="00EC3314">
      <w:pPr>
        <w:rPr>
          <w:u w:val="single"/>
        </w:rPr>
      </w:pPr>
      <w:r>
        <w:rPr>
          <w:lang w:val="es-ES"/>
        </w:rPr>
        <w:t>-</w:t>
      </w:r>
      <w:r w:rsidR="006F3BE8">
        <w:rPr>
          <w:lang w:val="es-ES"/>
        </w:rPr>
        <w:t xml:space="preserve"> Para consumir los 2 </w:t>
      </w:r>
      <w:proofErr w:type="spellStart"/>
      <w:r w:rsidR="006F3BE8">
        <w:rPr>
          <w:lang w:val="es-ES"/>
        </w:rPr>
        <w:t>microservicios</w:t>
      </w:r>
      <w:proofErr w:type="spellEnd"/>
      <w:r w:rsidR="006F3BE8">
        <w:rPr>
          <w:lang w:val="es-ES"/>
        </w:rPr>
        <w:t xml:space="preserve"> externos utilizamos Amazon API Gateway, ya que garantiza la integración con estos servicios y garantiza buena escalabilidad.</w:t>
      </w:r>
      <w:bookmarkStart w:id="0" w:name="_GoBack"/>
      <w:bookmarkEnd w:id="0"/>
    </w:p>
    <w:p w:rsidR="00B34EE1" w:rsidRPr="00EC3314" w:rsidRDefault="00B34EE1" w:rsidP="00B34EE1"/>
    <w:p w:rsidR="00B34EE1" w:rsidRDefault="00B34EE1" w:rsidP="00B34EE1"/>
    <w:p w:rsidR="00B34EE1" w:rsidRDefault="00B34EE1" w:rsidP="00B34EE1"/>
    <w:sectPr w:rsidR="00B34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E1"/>
    <w:rsid w:val="00583994"/>
    <w:rsid w:val="006E3717"/>
    <w:rsid w:val="006F3BE8"/>
    <w:rsid w:val="00B34EE1"/>
    <w:rsid w:val="00E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E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EE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E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E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Yamil</cp:lastModifiedBy>
  <cp:revision>1</cp:revision>
  <dcterms:created xsi:type="dcterms:W3CDTF">2023-05-09T15:40:00Z</dcterms:created>
  <dcterms:modified xsi:type="dcterms:W3CDTF">2023-05-09T16:07:00Z</dcterms:modified>
</cp:coreProperties>
</file>