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3D" w:rsidRDefault="00FF333D"/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85"/>
        <w:gridCol w:w="5921"/>
      </w:tblGrid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This page lists the regular expression syntax accepted by RE2.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It also lists syntax accepted by PCRE, PERL, and VIM.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Grayed out expressions are not supported by RE2.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Single characters: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any character, including newline (s=true)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[xyz]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[^xyz]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negated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Perl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negated Perl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[:alpha:]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ASCII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[:^alpha:]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negated ASCII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\pN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Unicode character class (one-letter name)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\p{Greek}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Unicode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\PN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negated Unicode character class (one-letter name)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\P{Greek}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negated Unicode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Composites: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xy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 followed by y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x|y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 or y (prefer x)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Repetitions: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x*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zero or more x, prefer more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x+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one or more x, prefer more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x?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zero or one x, prefer one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x{n,m}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 or n+1 or ... or m x, prefer more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x{n,}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 or more x, prefer more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x{n}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exactly n x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x*?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zero or more x, prefer fewer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x+?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one or more x, prefer fewer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x??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zero or one x, prefer zero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x{n,m}?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 or n+1 or ... or m x, prefer fewer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x{n,}?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 or more x, prefer fewer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x{n}?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exactly n x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x{}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(≡ x*)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x{-}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(≡ x*?)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x{-n}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(≡ x{n}?)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x=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(≡ x?)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Possessive repetitions: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x*+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zero or more x, possessive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x++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one or more x, possessive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x?+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zero or one x, possessive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x{n,m}+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or ... or m x, possessive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x{n,}+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or more x, possessive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x{n}+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exactly n x, possessive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Grouping: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(re)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numbered capturing group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(?P&lt;name&gt;re)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named &amp; numbered capturing group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(?&lt;name&gt;re)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named &amp; numbered capturing group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(?'name're)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named &amp; numbered capturing group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(?:re)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non-capturing group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(?flags)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set flags within current group; non-capturing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(?flags:re)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set flags during re; non-capturing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(?#text)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comment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(?|x|y|z)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branch numbering reset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(?&gt;re)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possessive match of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re@&gt;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possessive match of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%(re)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non-capturing group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Flags: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case-insensitive (default false)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multi-line mode: ^ and $ match begin/end line in addition to begin/end text (default false)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let . match \n (default false)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ungreedy: swap meaning of x* and x*?, x+ and x+?, etc (default false)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Flag syntax is xyz (set) or -xyz (clear) or xy-z (set xy, clear z).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Empty strings: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at beginning of text or line (m=true)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at end of text (like \z not \Z) or line (m=true)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at beginning of text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at word boundary (\w on one side and \W, \A, or \z on the other)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not a word boundary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at beginning of subtext being searched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PCRE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at end of last match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PERL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at end of text, or before newline at end of text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at end of text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(?=re)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before text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(?!re)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before text not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(?&lt;=re)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after text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(?&lt;!re)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after text not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re&amp;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before text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re@=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before text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re@!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before text not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re@&lt;=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after text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re@&lt;!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after text not matching re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\zs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start of match (= \K)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\ze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end of match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\%^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beginning of file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\%$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 of file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\%V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 screen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\%#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cursor position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\%'m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mark m position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\%23l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 line 23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\%23c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 column 23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\%23v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 virtual column 23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Escape sequences: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bell (≡ \007)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form feed (≡ \014)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horizontal tab (≡ \011)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newline (≡ \012)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carriage return (≡ \015)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vertical tab character (≡ \013)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\*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literal *, for any punctuation character *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\123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octal character code (up to three digits)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\x7F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hex character code (exactly two digits)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\x{10FFFF}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hex character code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match a single byte even in UTF-8 mode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\Q...\E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literal text ... even if ... has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\1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backspace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(use \010)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\cK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control char ^K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(use \001 etc)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escape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(use \033)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\g1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\g{1}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\g{+1}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\g{-1}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\g{name}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named 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\g&lt;name&gt;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subroutine call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\g'name'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subroutine call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\k&lt;name&gt;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named 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\k'name'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named 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\lX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lowercase X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\ux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uppercase x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\L...\E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lowercase text ...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\K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reset beginning of $0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\N{name}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named Unicode character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line break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\U...\E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upper case text ...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lastRenderedPageBreak/>
              <w:t>\X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extended Unicode sequence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\%d123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decimal character 123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\%xFF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character FF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\%o123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octal character 123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\%u1234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Unicode character 0x1234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\%U12345678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Unicode character 0x12345678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Character class elements: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single character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A-Z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 range (inclusive)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Perl character class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[:foo:]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ASCII character class foo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\p{Foo}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Unicode character class Foo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\pF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Unicode character class F (one-letter name)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Named character classes as character class elements: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[\d]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digits (≡ \d)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[^\d]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not digits (≡ \D)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[\D]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not digits (≡ \D)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[^\D]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not not digits (≡ \d)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[[:name:]]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named ASCII class inside character class (≡ [:name:])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[^[:name:]]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named ASCII class inside negated character class (≡ [:^name:])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[\p{Name}]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named Unicode property inside character class (≡ \p{Name})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[^\p{Name}]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named Unicode property inside negated character class (≡ \P{Name})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Perl character classes: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digits (≡ [0-9])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not digits (≡ [^0-9])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whitespace (≡ [\t\n\f\r 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not whitespace (≡ [^\t\n\f\r 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\w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word characters (≡ [0-9A-Za-z_])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not word characters (≡ [^0-9A-Za-z_])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\h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horizontal space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\H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horizontal space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vertical space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vertical space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ASCII character classes: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[:alnum:]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alphanumeric (≡ [0-9A-Za-z])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[:alpha:]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alphabetic (≡ [A-Za-z])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[:ascii:]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ASCII (≡ [\x00-\x7F])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[:blank:]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blank (≡ [\t 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[:cntrl:]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control (≡ [\x00-\x1F\x7F])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[:digit:]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digits (≡ [0-9])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[:graph:]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graphical (≡ [!-~] == [A-Za-z0-9!"#$%&amp;'()*+,\-./:;&lt;=&gt;?@[\\\]^_`{|}~])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[:lower:]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lower case (≡ [a-z])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[:print:]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printable (≡ [ -~] == [ [:graph:]])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[:punct:]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punctuation (≡ [!-/:-@[-`{-~])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[:space:]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whitespace (≡ [\t\n\v\f\r 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[:upper:]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upper case (≡ [A-Z])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[:word:]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word characters (≡ [0-9A-Za-z_])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[:xdigit:]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hex digit (≡ [0-9A-Fa-f])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 character class names--general category: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other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control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format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unassigned code points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private use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surrogate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letter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cased letter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lastRenderedPageBreak/>
              <w:t>L&amp;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cased letter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lowercase letter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modifier letter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other letter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titlecase letter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Lu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uppercase letter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mark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spacing mark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enclosing mark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non-spacing mark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decimal number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letter number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other number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connector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dash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close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final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initial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other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open punctuation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symbol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currency symbol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Sk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modifier symbol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math symbol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other symbol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separator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line separator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Zp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paragraph separator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Zs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space separator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 character class names--scripts: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Arabic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Arabic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Armenian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Armenian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Balinese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Balinese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Bengali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Bengali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Bopomofo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Bopomofo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Braille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Braille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Buginese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Buginese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Buhid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Buhid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Canadian_Aboriginal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Canadian Aboriginal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Carian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Carian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Cham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Cham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Cherokee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Cherokee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Common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characters not specific to one script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Coptic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Coptic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Cuneiform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Cuneiform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Cypriot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Cypriot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Cyrillic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Cyrillic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Deseret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Deseret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Devanagari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Devanagari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Ethiopic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Ethiopic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Georgian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Georgian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Glagolitic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Glagolitic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Gothic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Gothic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Greek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Greek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Gujarati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Gujarati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Gurmukhi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Gurmukhi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Hangul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Hanunoo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Hanunoo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Hebrew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Hebrew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Hiragana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Hiragana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Inherited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inherit script from previous character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Kannada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Kannada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Katakana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Katakana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Kayah_Li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Kayah Li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Kharoshthi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Kharoshthi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Khmer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Khmer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Lao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Lao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Latin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Latin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Lepcha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Lepcha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Limbu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Limbu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Linear_B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Linear B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Lycian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Lycian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Lydian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Lydian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Malayalam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Malayalam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Mongolian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Mongolian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Myanmar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Myanmar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New_Tai_Lue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New Tai Lue (aka Simplified Tai Lue)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Nko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Nko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Ogham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Ogham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Ol_Chiki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Ol Chiki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Old_Italic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Old Italic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Old_Persian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Old Persian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Oriya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Oriya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Osmanya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Osmanya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Phags_Pa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'Phags Pa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Phoenician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Phoenician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Rejang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Rejang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Runic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Runic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Saurashtra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Saurashtra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Shavian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Shavian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Sinhala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Sinhala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Sundanese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Sundanese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Syloti_Nagri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Syloti Nagri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Syriac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Syriac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Tagalog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Tagalog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Tagbanwa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Tagbanwa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Tai_Le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Tai Le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Tamil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Tamil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Telugu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Telugu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Thaana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Thaana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Thai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Thai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Tibetan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Tibetan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Tifinagh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Tifinagh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Ugaritic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Ugaritic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Vai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Vai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Yi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Yi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Vim character classes: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identifier character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\I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\i except digits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\k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keyword character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\K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\k except digits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file name character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\f except digits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\p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printable character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\P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\p except digits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whitespace character (≡ [ \t])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non-white space character (≡ [^ \t])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digits (≡ [0-9])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\d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\x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digits (≡ [0-9A-Fa-f])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\X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\x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octal digits (≡ [0-7])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\O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\o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word character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\w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\h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head of word character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\H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\h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alphabetic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\a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lowercase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lastRenderedPageBreak/>
              <w:t>\L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lowercase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\u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uppercase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\U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 uppercase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\_x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\x plus newline, for any x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Vim flags: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ignore case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\C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match case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magic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\M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nomagic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verymagic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verynomagic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ignore differences in Unicode combining characters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VIM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Magic: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(?{code})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arbitrary Perl code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PERL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(??{code})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postponed arbitrary Perl code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PERL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(?n)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recursive call to regexp capturing group 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(?+n)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recursive call to relative group +n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(?-n)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recursive call to relative group -n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(?C)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PCRE callout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PCRE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(?R)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recursive call to entire regexp (≡ (?0))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(?&amp;name)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recursive call to named group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(?P=name)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named backreference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(?P&gt;name)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recursive call to named group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(?(cond)true|false)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conditional branch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(?(cond)true)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conditional branch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(*ACCEPT)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regexps more like Prolog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(*COMMIT)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(*F)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(*FAIL)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(*MARK)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lastRenderedPageBreak/>
              <w:t>(*PRUNE)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(*SKIP)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(*THEN)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(*ANY)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newline convention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(*ANYCRLF)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(*CR)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(*CRLF)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(*LF)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(*BSR_ANYCRLF)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\R convention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PCRE</w:t>
            </w:r>
          </w:p>
        </w:tc>
      </w:tr>
      <w:tr w:rsidR="00F96AA0" w:rsidRPr="00F96AA0" w:rsidTr="00F96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(*BSR_UNICODE)</w:t>
            </w:r>
          </w:p>
        </w:tc>
        <w:tc>
          <w:tcPr>
            <w:tcW w:w="0" w:type="auto"/>
            <w:vAlign w:val="center"/>
            <w:hideMark/>
          </w:tcPr>
          <w:p w:rsidR="00F96AA0" w:rsidRPr="00F96AA0" w:rsidRDefault="00F96AA0" w:rsidP="00F96A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(NOT SUPPORTED)</w:t>
            </w:r>
            <w:r w:rsidRPr="00F96A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96AA0">
              <w:rPr>
                <w:rFonts w:ascii="宋体" w:eastAsia="宋体" w:hAnsi="宋体" w:cs="宋体"/>
                <w:kern w:val="0"/>
                <w:sz w:val="15"/>
                <w:szCs w:val="15"/>
              </w:rPr>
              <w:t>PCRE</w:t>
            </w:r>
          </w:p>
        </w:tc>
      </w:tr>
    </w:tbl>
    <w:p w:rsidR="00F96AA0" w:rsidRDefault="00F96AA0">
      <w:pPr>
        <w:rPr>
          <w:rFonts w:hint="eastAsia"/>
        </w:rPr>
      </w:pPr>
      <w:bookmarkStart w:id="0" w:name="_GoBack"/>
      <w:bookmarkEnd w:id="0"/>
    </w:p>
    <w:sectPr w:rsidR="00F9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DC"/>
    <w:rsid w:val="00BD78DC"/>
    <w:rsid w:val="00F96AA0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FEA4D-3EDC-4FF6-ABDC-DE5FA54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F96A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1743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yaming</dc:creator>
  <cp:keywords/>
  <dc:description/>
  <cp:lastModifiedBy>yaming</cp:lastModifiedBy>
  <cp:revision>2</cp:revision>
  <dcterms:created xsi:type="dcterms:W3CDTF">2013-04-02T09:16:00Z</dcterms:created>
  <dcterms:modified xsi:type="dcterms:W3CDTF">2013-04-02T09:17:00Z</dcterms:modified>
</cp:coreProperties>
</file>