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4B6C" w14:textId="50F00F02" w:rsidR="006B59F4" w:rsidRDefault="00162211" w:rsidP="00162211">
      <w:pPr>
        <w:pStyle w:val="Title"/>
        <w:jc w:val="center"/>
        <w:rPr>
          <w:b/>
          <w:bCs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162211">
        <w:rPr>
          <w:b/>
          <w:bCs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FINANCIAL DATA ANALYSIS</w:t>
      </w:r>
    </w:p>
    <w:p w14:paraId="35734079" w14:textId="77777777" w:rsidR="00162211" w:rsidRDefault="00162211" w:rsidP="00162211"/>
    <w:p w14:paraId="5B43EAB4" w14:textId="257960A1" w:rsidR="00162211" w:rsidRPr="00162211" w:rsidRDefault="00162211" w:rsidP="00162211">
      <w:pPr>
        <w:spacing w:before="100" w:beforeAutospacing="1" w:after="100" w:afterAutospacing="1" w:line="276" w:lineRule="auto"/>
        <w:outlineLvl w:val="3"/>
        <w:rPr>
          <w:rFonts w:ascii="Arial Rounded MT Bold" w:eastAsia="Times New Roman" w:hAnsi="Arial Rounded MT Bold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62211">
        <w:rPr>
          <w:rFonts w:ascii="Arial Rounded MT Bold" w:eastAsia="Times New Roman" w:hAnsi="Arial Rounded MT Bold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Overview </w:t>
      </w:r>
    </w:p>
    <w:p w14:paraId="5DA244D0" w14:textId="13B6E594" w:rsidR="00162211" w:rsidRDefault="00162211" w:rsidP="0016221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2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report provides insights into financial data analysis using Power BI, focusing on three core aspects: </w:t>
      </w:r>
      <w:r w:rsidRPr="00162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DAX functions</w:t>
      </w:r>
      <w:r w:rsidRPr="00162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62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Hierarchies</w:t>
      </w:r>
      <w:r w:rsidRPr="00162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162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 Views</w:t>
      </w:r>
      <w:r w:rsidRPr="001622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aim is to illustrate how Power BI tools enable efficient analysis and visualization of financial performance, particularly in areas such as sales, profitability, and discounts.</w:t>
      </w:r>
    </w:p>
    <w:p w14:paraId="3319D527" w14:textId="77777777" w:rsidR="00162211" w:rsidRPr="00162211" w:rsidRDefault="00162211" w:rsidP="00162211">
      <w:pPr>
        <w:pStyle w:val="Heading3"/>
        <w:rPr>
          <w:rFonts w:ascii="Arial Rounded MT Bold" w:hAnsi="Arial Rounded MT Bold"/>
          <w:color w:val="auto"/>
          <w:sz w:val="28"/>
          <w:szCs w:val="28"/>
        </w:rPr>
      </w:pPr>
      <w:r w:rsidRPr="00162211">
        <w:rPr>
          <w:rStyle w:val="Strong"/>
          <w:rFonts w:ascii="Arial Rounded MT Bold" w:hAnsi="Arial Rounded MT Bold"/>
          <w:color w:val="auto"/>
          <w:sz w:val="28"/>
          <w:szCs w:val="28"/>
        </w:rPr>
        <w:t>DAX Functions</w:t>
      </w:r>
    </w:p>
    <w:p w14:paraId="0112F557" w14:textId="77777777" w:rsidR="00162211" w:rsidRPr="00162211" w:rsidRDefault="00162211" w:rsidP="00162211">
      <w:pPr>
        <w:pStyle w:val="NormalWeb"/>
        <w:spacing w:line="276" w:lineRule="auto"/>
      </w:pPr>
      <w:r w:rsidRPr="00162211">
        <w:t xml:space="preserve">DAX (Data Analysis Expressions) is a powerful formula language in Power BI used for data </w:t>
      </w:r>
      <w:proofErr w:type="spellStart"/>
      <w:r w:rsidRPr="00162211">
        <w:t>modeling</w:t>
      </w:r>
      <w:proofErr w:type="spellEnd"/>
      <w:r w:rsidRPr="00162211">
        <w:t xml:space="preserve"> and calculations. Below are the main functions applied:</w:t>
      </w:r>
    </w:p>
    <w:p w14:paraId="4F5AB89C" w14:textId="77777777" w:rsidR="00162211" w:rsidRPr="00162211" w:rsidRDefault="00162211" w:rsidP="00162211">
      <w:pPr>
        <w:pStyle w:val="Heading4"/>
        <w:spacing w:line="276" w:lineRule="auto"/>
      </w:pPr>
      <w:r w:rsidRPr="00162211">
        <w:rPr>
          <w:rStyle w:val="Strong"/>
          <w:b/>
          <w:bCs/>
        </w:rPr>
        <w:t>1. Basic Aggregations</w:t>
      </w:r>
    </w:p>
    <w:p w14:paraId="666926BE" w14:textId="19F5440E" w:rsidR="00162211" w:rsidRPr="00162211" w:rsidRDefault="00162211" w:rsidP="00162211">
      <w:pPr>
        <w:pStyle w:val="NormalWeb"/>
        <w:spacing w:line="276" w:lineRule="auto"/>
      </w:pPr>
      <w:r w:rsidRPr="00162211">
        <w:rPr>
          <w:rStyle w:val="Strong"/>
        </w:rPr>
        <w:t>Total Sales</w:t>
      </w:r>
      <w:r w:rsidRPr="00162211">
        <w:br/>
      </w:r>
      <w:r w:rsidRPr="00162211">
        <w:rPr>
          <w:b/>
          <w:bCs/>
        </w:rPr>
        <w:t>Formula:</w:t>
      </w:r>
      <w:r w:rsidRPr="00162211">
        <w:br/>
      </w:r>
      <w:r w:rsidRPr="00162211">
        <w:rPr>
          <w:rStyle w:val="HTMLCode"/>
          <w:rFonts w:eastAsiaTheme="majorEastAsia"/>
          <w:sz w:val="24"/>
          <w:szCs w:val="24"/>
        </w:rPr>
        <w:t>Total Sales = SUM(</w:t>
      </w:r>
      <w:r w:rsidR="00746691" w:rsidRPr="007950C7">
        <w:rPr>
          <w:rFonts w:ascii="Courier New" w:hAnsi="Courier New" w:cs="Courier New"/>
        </w:rPr>
        <w:t>Sheet1</w:t>
      </w:r>
      <w:r w:rsidRPr="00162211">
        <w:rPr>
          <w:rStyle w:val="HTMLCode"/>
          <w:rFonts w:eastAsiaTheme="majorEastAsia"/>
          <w:sz w:val="24"/>
          <w:szCs w:val="24"/>
        </w:rPr>
        <w:t>[Sales])</w:t>
      </w:r>
      <w:r w:rsidRPr="00162211">
        <w:br/>
      </w:r>
      <w:r w:rsidRPr="00162211">
        <w:rPr>
          <w:b/>
          <w:bCs/>
        </w:rPr>
        <w:t>Purpose:</w:t>
      </w:r>
      <w:r w:rsidRPr="00162211">
        <w:t xml:space="preserve"> Calculates the sum of all sales values in the </w:t>
      </w:r>
      <w:r w:rsidRPr="00162211">
        <w:rPr>
          <w:rStyle w:val="Strong"/>
        </w:rPr>
        <w:t>Sales</w:t>
      </w:r>
      <w:r w:rsidRPr="00162211">
        <w:t xml:space="preserve"> </w:t>
      </w:r>
    </w:p>
    <w:p w14:paraId="6B0025CE" w14:textId="25F12218" w:rsidR="00162211" w:rsidRPr="00162211" w:rsidRDefault="00162211" w:rsidP="00162211">
      <w:pPr>
        <w:pStyle w:val="NormalWeb"/>
        <w:spacing w:line="276" w:lineRule="auto"/>
      </w:pPr>
      <w:r w:rsidRPr="00162211">
        <w:rPr>
          <w:rStyle w:val="Strong"/>
        </w:rPr>
        <w:t>Total Profit</w:t>
      </w:r>
      <w:r w:rsidRPr="00162211">
        <w:br/>
      </w:r>
      <w:r w:rsidRPr="00162211">
        <w:rPr>
          <w:b/>
          <w:bCs/>
        </w:rPr>
        <w:t>Formula:</w:t>
      </w:r>
      <w:r w:rsidRPr="00162211">
        <w:br/>
      </w:r>
      <w:r w:rsidRPr="00162211">
        <w:rPr>
          <w:rStyle w:val="HTMLCode"/>
          <w:rFonts w:eastAsiaTheme="majorEastAsia"/>
          <w:sz w:val="24"/>
          <w:szCs w:val="24"/>
        </w:rPr>
        <w:t>Total Profit = SUM(</w:t>
      </w:r>
      <w:r w:rsidR="00746691" w:rsidRPr="007950C7">
        <w:rPr>
          <w:rFonts w:ascii="Courier New" w:hAnsi="Courier New" w:cs="Courier New"/>
        </w:rPr>
        <w:t>Sheet1</w:t>
      </w:r>
      <w:r w:rsidRPr="00162211">
        <w:rPr>
          <w:rStyle w:val="HTMLCode"/>
          <w:rFonts w:eastAsiaTheme="majorEastAsia"/>
          <w:sz w:val="24"/>
          <w:szCs w:val="24"/>
        </w:rPr>
        <w:t>[Profit])</w:t>
      </w:r>
      <w:r w:rsidRPr="00162211">
        <w:br/>
      </w:r>
      <w:r w:rsidRPr="00162211">
        <w:rPr>
          <w:b/>
          <w:bCs/>
        </w:rPr>
        <w:t>Purpose:</w:t>
      </w:r>
      <w:r w:rsidRPr="00162211">
        <w:t xml:space="preserve"> Computes the total profit by summing the </w:t>
      </w:r>
      <w:r w:rsidRPr="00162211">
        <w:rPr>
          <w:rStyle w:val="Strong"/>
        </w:rPr>
        <w:t>Profit</w:t>
      </w:r>
      <w:r w:rsidRPr="00162211">
        <w:t xml:space="preserve"> </w:t>
      </w:r>
    </w:p>
    <w:p w14:paraId="7FB7476B" w14:textId="42B075B0" w:rsidR="00162211" w:rsidRPr="00162211" w:rsidRDefault="00162211" w:rsidP="00162211">
      <w:pPr>
        <w:pStyle w:val="NormalWeb"/>
        <w:spacing w:line="276" w:lineRule="auto"/>
      </w:pPr>
      <w:r w:rsidRPr="00162211">
        <w:rPr>
          <w:rStyle w:val="Strong"/>
        </w:rPr>
        <w:t>Total Discounts</w:t>
      </w:r>
      <w:r w:rsidRPr="00162211">
        <w:br/>
      </w:r>
      <w:r w:rsidRPr="00162211">
        <w:rPr>
          <w:b/>
          <w:bCs/>
        </w:rPr>
        <w:t>Formula:</w:t>
      </w:r>
      <w:r w:rsidRPr="00162211">
        <w:br/>
      </w:r>
      <w:r w:rsidRPr="00162211">
        <w:rPr>
          <w:rStyle w:val="HTMLCode"/>
          <w:rFonts w:eastAsiaTheme="majorEastAsia"/>
          <w:sz w:val="24"/>
          <w:szCs w:val="24"/>
        </w:rPr>
        <w:t>Total Discounts = SUM(</w:t>
      </w:r>
      <w:r w:rsidR="00746691" w:rsidRPr="007950C7">
        <w:rPr>
          <w:rFonts w:ascii="Courier New" w:hAnsi="Courier New" w:cs="Courier New"/>
        </w:rPr>
        <w:t>Sheet1</w:t>
      </w:r>
      <w:r w:rsidRPr="00162211">
        <w:rPr>
          <w:rStyle w:val="HTMLCode"/>
          <w:rFonts w:eastAsiaTheme="majorEastAsia"/>
          <w:sz w:val="24"/>
          <w:szCs w:val="24"/>
        </w:rPr>
        <w:t>[Discount])</w:t>
      </w:r>
      <w:r w:rsidRPr="00162211">
        <w:br/>
      </w:r>
      <w:r w:rsidRPr="00162211">
        <w:rPr>
          <w:b/>
          <w:bCs/>
        </w:rPr>
        <w:t>Purpose:</w:t>
      </w:r>
      <w:r w:rsidRPr="00162211">
        <w:t xml:space="preserve"> Adds up all discount values.</w:t>
      </w:r>
    </w:p>
    <w:p w14:paraId="353BD02E" w14:textId="77777777" w:rsidR="00162211" w:rsidRPr="00162211" w:rsidRDefault="00162211" w:rsidP="00162211">
      <w:pPr>
        <w:pStyle w:val="Heading4"/>
        <w:spacing w:line="276" w:lineRule="auto"/>
      </w:pPr>
      <w:r w:rsidRPr="00162211">
        <w:rPr>
          <w:rStyle w:val="Strong"/>
          <w:b/>
          <w:bCs/>
        </w:rPr>
        <w:t>2. Calculated Ratios</w:t>
      </w:r>
    </w:p>
    <w:p w14:paraId="52AE3560" w14:textId="06C59AB1" w:rsidR="00162211" w:rsidRPr="00162211" w:rsidRDefault="00162211" w:rsidP="00162211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162211">
        <w:rPr>
          <w:rStyle w:val="Strong"/>
          <w:rFonts w:ascii="Times New Roman" w:hAnsi="Times New Roman" w:cs="Times New Roman"/>
          <w:sz w:val="24"/>
          <w:szCs w:val="24"/>
        </w:rPr>
        <w:t>Profit Margin</w:t>
      </w:r>
      <w:r w:rsidRPr="00162211">
        <w:rPr>
          <w:rFonts w:ascii="Times New Roman" w:hAnsi="Times New Roman" w:cs="Times New Roman"/>
          <w:sz w:val="24"/>
          <w:szCs w:val="24"/>
        </w:rPr>
        <w:br/>
      </w:r>
      <w:r w:rsidRPr="00162211">
        <w:rPr>
          <w:rFonts w:ascii="Times New Roman" w:hAnsi="Times New Roman" w:cs="Times New Roman"/>
          <w:b/>
          <w:bCs/>
          <w:sz w:val="24"/>
          <w:szCs w:val="24"/>
        </w:rPr>
        <w:t>Formula:</w:t>
      </w:r>
      <w:r w:rsidRPr="00162211">
        <w:rPr>
          <w:sz w:val="24"/>
          <w:szCs w:val="24"/>
        </w:rPr>
        <w:br/>
      </w:r>
      <w:r w:rsidRPr="00162211">
        <w:rPr>
          <w:rStyle w:val="HTMLCode"/>
          <w:rFonts w:eastAsiaTheme="majorEastAsia"/>
          <w:sz w:val="24"/>
          <w:szCs w:val="24"/>
        </w:rPr>
        <w:t xml:space="preserve">Profit Margin = </w:t>
      </w:r>
      <w:proofErr w:type="gramStart"/>
      <w:r w:rsidRPr="00162211">
        <w:rPr>
          <w:rStyle w:val="HTMLCode"/>
          <w:rFonts w:eastAsiaTheme="majorEastAsia"/>
          <w:sz w:val="24"/>
          <w:szCs w:val="24"/>
        </w:rPr>
        <w:t>DIVIDE(</w:t>
      </w:r>
      <w:proofErr w:type="gramEnd"/>
      <w:r w:rsidRPr="00162211">
        <w:rPr>
          <w:rStyle w:val="HTMLCode"/>
          <w:rFonts w:eastAsiaTheme="majorEastAsia"/>
          <w:sz w:val="24"/>
          <w:szCs w:val="24"/>
        </w:rPr>
        <w:t>[Total Profit], [Total Sales], 0)</w:t>
      </w:r>
      <w:r w:rsidRPr="00162211">
        <w:rPr>
          <w:sz w:val="24"/>
          <w:szCs w:val="24"/>
        </w:rPr>
        <w:br/>
      </w:r>
      <w:r w:rsidRPr="00162211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62211">
        <w:rPr>
          <w:rFonts w:ascii="Times New Roman" w:hAnsi="Times New Roman" w:cs="Times New Roman"/>
          <w:sz w:val="24"/>
          <w:szCs w:val="24"/>
        </w:rPr>
        <w:t xml:space="preserve"> Calculates the ratio of profit to sales</w:t>
      </w:r>
    </w:p>
    <w:p w14:paraId="63244C31" w14:textId="77777777" w:rsidR="00162211" w:rsidRDefault="00162211" w:rsidP="00162211">
      <w:pPr>
        <w:pStyle w:val="Heading4"/>
        <w:spacing w:line="276" w:lineRule="auto"/>
        <w:rPr>
          <w:rStyle w:val="Strong"/>
          <w:b/>
          <w:bCs/>
        </w:rPr>
      </w:pPr>
    </w:p>
    <w:p w14:paraId="4CFA4919" w14:textId="77777777" w:rsidR="00162211" w:rsidRDefault="00162211" w:rsidP="00162211">
      <w:pPr>
        <w:pStyle w:val="Heading4"/>
        <w:spacing w:line="276" w:lineRule="auto"/>
        <w:rPr>
          <w:rStyle w:val="Strong"/>
          <w:b/>
          <w:bCs/>
        </w:rPr>
      </w:pPr>
    </w:p>
    <w:p w14:paraId="0042745A" w14:textId="028BEC70" w:rsidR="00162211" w:rsidRPr="00162211" w:rsidRDefault="00162211" w:rsidP="00162211">
      <w:pPr>
        <w:pStyle w:val="Heading4"/>
        <w:spacing w:line="276" w:lineRule="auto"/>
      </w:pPr>
      <w:r w:rsidRPr="00162211">
        <w:rPr>
          <w:rStyle w:val="Strong"/>
          <w:b/>
          <w:bCs/>
        </w:rPr>
        <w:t>3. Time Intelligence</w:t>
      </w:r>
    </w:p>
    <w:p w14:paraId="007C701C" w14:textId="60697BFA" w:rsidR="00162211" w:rsidRDefault="00162211" w:rsidP="00162211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162211">
        <w:rPr>
          <w:rStyle w:val="Strong"/>
          <w:rFonts w:ascii="Times New Roman" w:hAnsi="Times New Roman" w:cs="Times New Roman"/>
          <w:sz w:val="24"/>
          <w:szCs w:val="24"/>
        </w:rPr>
        <w:lastRenderedPageBreak/>
        <w:t>Year-to-Date Sales (YTD)</w:t>
      </w:r>
      <w:r w:rsidRPr="00162211">
        <w:rPr>
          <w:rFonts w:ascii="Times New Roman" w:hAnsi="Times New Roman" w:cs="Times New Roman"/>
          <w:sz w:val="24"/>
          <w:szCs w:val="24"/>
        </w:rPr>
        <w:br/>
      </w:r>
      <w:r w:rsidRPr="00162211">
        <w:rPr>
          <w:rFonts w:ascii="Times New Roman" w:hAnsi="Times New Roman" w:cs="Times New Roman"/>
          <w:b/>
          <w:bCs/>
          <w:sz w:val="24"/>
          <w:szCs w:val="24"/>
        </w:rPr>
        <w:t>Formula:</w:t>
      </w:r>
      <w:r w:rsidRPr="00162211">
        <w:rPr>
          <w:sz w:val="24"/>
          <w:szCs w:val="24"/>
        </w:rPr>
        <w:br/>
      </w:r>
      <w:r w:rsidRPr="00162211">
        <w:rPr>
          <w:rStyle w:val="HTMLCode"/>
          <w:rFonts w:eastAsiaTheme="majorEastAsia"/>
          <w:sz w:val="24"/>
          <w:szCs w:val="24"/>
        </w:rPr>
        <w:t xml:space="preserve">YTD Sales = </w:t>
      </w:r>
      <w:proofErr w:type="gramStart"/>
      <w:r w:rsidRPr="00162211">
        <w:rPr>
          <w:rStyle w:val="HTMLCode"/>
          <w:rFonts w:eastAsiaTheme="majorEastAsia"/>
          <w:sz w:val="24"/>
          <w:szCs w:val="24"/>
        </w:rPr>
        <w:t>TOTALYTD(</w:t>
      </w:r>
      <w:proofErr w:type="gramEnd"/>
      <w:r w:rsidRPr="00162211">
        <w:rPr>
          <w:rStyle w:val="HTMLCode"/>
          <w:rFonts w:eastAsiaTheme="majorEastAsia"/>
          <w:sz w:val="24"/>
          <w:szCs w:val="24"/>
        </w:rPr>
        <w:t>[Total Sales], 'Date'[Date])</w:t>
      </w:r>
      <w:r w:rsidRPr="00162211">
        <w:rPr>
          <w:sz w:val="24"/>
          <w:szCs w:val="24"/>
        </w:rPr>
        <w:br/>
      </w:r>
      <w:r w:rsidRPr="00162211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62211">
        <w:rPr>
          <w:rFonts w:ascii="Times New Roman" w:hAnsi="Times New Roman" w:cs="Times New Roman"/>
          <w:sz w:val="24"/>
          <w:szCs w:val="24"/>
        </w:rPr>
        <w:t xml:space="preserve"> Aggregates sales from the beginning of the year up to the current date.</w:t>
      </w:r>
    </w:p>
    <w:p w14:paraId="50A231E1" w14:textId="77777777" w:rsidR="00162211" w:rsidRPr="00162211" w:rsidRDefault="00162211" w:rsidP="00162211">
      <w:pPr>
        <w:spacing w:before="100" w:beforeAutospacing="1" w:after="100" w:afterAutospacing="1"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700A83A" w14:textId="092C3867" w:rsidR="00162211" w:rsidRPr="00162211" w:rsidRDefault="00162211" w:rsidP="00162211">
      <w:pPr>
        <w:pStyle w:val="Heading4"/>
        <w:spacing w:line="276" w:lineRule="auto"/>
      </w:pPr>
      <w:r w:rsidRPr="00162211">
        <w:rPr>
          <w:rStyle w:val="Strong"/>
          <w:b/>
          <w:bCs/>
        </w:rPr>
        <w:t>4. Advanced Analytics</w:t>
      </w:r>
    </w:p>
    <w:p w14:paraId="5F428D32" w14:textId="77777777" w:rsidR="00162211" w:rsidRPr="00162211" w:rsidRDefault="00162211" w:rsidP="00162211">
      <w:pPr>
        <w:spacing w:before="100" w:beforeAutospacing="1" w:after="100" w:afterAutospacing="1" w:line="276" w:lineRule="auto"/>
        <w:rPr>
          <w:sz w:val="24"/>
          <w:szCs w:val="24"/>
        </w:rPr>
      </w:pPr>
      <w:r w:rsidRPr="00162211">
        <w:rPr>
          <w:rStyle w:val="Strong"/>
          <w:rFonts w:ascii="Times New Roman" w:hAnsi="Times New Roman" w:cs="Times New Roman"/>
          <w:sz w:val="24"/>
          <w:szCs w:val="24"/>
        </w:rPr>
        <w:t>Units Sold by Discount Band</w:t>
      </w:r>
      <w:r w:rsidRPr="00162211">
        <w:rPr>
          <w:rFonts w:ascii="Times New Roman" w:hAnsi="Times New Roman" w:cs="Times New Roman"/>
          <w:sz w:val="24"/>
          <w:szCs w:val="24"/>
        </w:rPr>
        <w:br/>
      </w:r>
      <w:r w:rsidRPr="00162211">
        <w:rPr>
          <w:rFonts w:ascii="Times New Roman" w:hAnsi="Times New Roman" w:cs="Times New Roman"/>
          <w:b/>
          <w:bCs/>
          <w:sz w:val="24"/>
          <w:szCs w:val="24"/>
        </w:rPr>
        <w:t>Formula:</w:t>
      </w:r>
      <w:r w:rsidRPr="00162211">
        <w:rPr>
          <w:sz w:val="24"/>
          <w:szCs w:val="24"/>
        </w:rPr>
        <w:br/>
      </w:r>
      <w:r w:rsidRPr="00162211">
        <w:rPr>
          <w:rStyle w:val="HTMLCode"/>
          <w:rFonts w:eastAsiaTheme="majorEastAsia"/>
          <w:sz w:val="24"/>
          <w:szCs w:val="24"/>
        </w:rPr>
        <w:t xml:space="preserve">Units Sold by Discount Band = </w:t>
      </w:r>
      <w:proofErr w:type="gramStart"/>
      <w:r w:rsidRPr="00162211">
        <w:rPr>
          <w:rStyle w:val="HTMLCode"/>
          <w:rFonts w:eastAsiaTheme="majorEastAsia"/>
          <w:sz w:val="24"/>
          <w:szCs w:val="24"/>
        </w:rPr>
        <w:t>SUM(</w:t>
      </w:r>
      <w:proofErr w:type="gramEnd"/>
      <w:r w:rsidRPr="00162211">
        <w:rPr>
          <w:rStyle w:val="HTMLCode"/>
          <w:rFonts w:eastAsiaTheme="majorEastAsia"/>
          <w:sz w:val="24"/>
          <w:szCs w:val="24"/>
        </w:rPr>
        <w:t>Financials[Unit Sold])</w:t>
      </w:r>
      <w:r w:rsidRPr="00162211">
        <w:rPr>
          <w:sz w:val="24"/>
          <w:szCs w:val="24"/>
        </w:rPr>
        <w:br/>
      </w:r>
      <w:r w:rsidRPr="00162211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62211">
        <w:rPr>
          <w:rFonts w:ascii="Times New Roman" w:hAnsi="Times New Roman" w:cs="Times New Roman"/>
          <w:sz w:val="24"/>
          <w:szCs w:val="24"/>
        </w:rPr>
        <w:t xml:space="preserve"> Sums up units sold based on discount categories.</w:t>
      </w:r>
    </w:p>
    <w:p w14:paraId="172F9833" w14:textId="77777777" w:rsidR="00162211" w:rsidRPr="00162211" w:rsidRDefault="00162211" w:rsidP="00162211">
      <w:pPr>
        <w:pStyle w:val="Heading4"/>
        <w:spacing w:line="276" w:lineRule="auto"/>
      </w:pPr>
      <w:r w:rsidRPr="00162211">
        <w:rPr>
          <w:rStyle w:val="Strong"/>
          <w:b/>
          <w:bCs/>
        </w:rPr>
        <w:t>5. Filters</w:t>
      </w:r>
    </w:p>
    <w:p w14:paraId="17EE989F" w14:textId="77777777" w:rsidR="00162211" w:rsidRPr="00162211" w:rsidRDefault="00162211" w:rsidP="00162211">
      <w:pPr>
        <w:pStyle w:val="NormalWeb"/>
        <w:spacing w:line="276" w:lineRule="auto"/>
      </w:pPr>
      <w:r w:rsidRPr="00162211">
        <w:rPr>
          <w:rStyle w:val="Strong"/>
        </w:rPr>
        <w:t>Sales for a Specific Country</w:t>
      </w:r>
      <w:r w:rsidRPr="00162211">
        <w:br/>
        <w:t>Formula:</w:t>
      </w:r>
      <w:r w:rsidRPr="00162211">
        <w:br/>
      </w:r>
      <w:r w:rsidRPr="00162211">
        <w:rPr>
          <w:rStyle w:val="HTMLCode"/>
          <w:rFonts w:eastAsiaTheme="majorEastAsia"/>
          <w:sz w:val="24"/>
          <w:szCs w:val="24"/>
        </w:rPr>
        <w:t xml:space="preserve">Sales for Country = </w:t>
      </w:r>
      <w:proofErr w:type="gramStart"/>
      <w:r w:rsidRPr="00162211">
        <w:rPr>
          <w:rStyle w:val="HTMLCode"/>
          <w:rFonts w:eastAsiaTheme="majorEastAsia"/>
          <w:sz w:val="24"/>
          <w:szCs w:val="24"/>
        </w:rPr>
        <w:t>CALCULATE(</w:t>
      </w:r>
      <w:proofErr w:type="gramEnd"/>
      <w:r w:rsidRPr="00162211">
        <w:rPr>
          <w:rStyle w:val="HTMLCode"/>
          <w:rFonts w:eastAsiaTheme="majorEastAsia"/>
          <w:sz w:val="24"/>
          <w:szCs w:val="24"/>
        </w:rPr>
        <w:t>[Total Sales], Financials[Country] = "India")</w:t>
      </w:r>
      <w:r w:rsidRPr="00162211">
        <w:br/>
        <w:t>Purpose: Calculates sales for transactions where the country is "India."</w:t>
      </w:r>
    </w:p>
    <w:p w14:paraId="3761D92A" w14:textId="77777777" w:rsidR="00162211" w:rsidRPr="00162211" w:rsidRDefault="00162211" w:rsidP="00162211">
      <w:pPr>
        <w:pStyle w:val="NormalWeb"/>
        <w:spacing w:line="276" w:lineRule="auto"/>
      </w:pPr>
      <w:r w:rsidRPr="00162211">
        <w:rPr>
          <w:rStyle w:val="Strong"/>
        </w:rPr>
        <w:t>High Discount Sales</w:t>
      </w:r>
      <w:r w:rsidRPr="00162211">
        <w:br/>
        <w:t>Formula:</w:t>
      </w:r>
      <w:r w:rsidRPr="00162211">
        <w:br/>
      </w:r>
      <w:r w:rsidRPr="00162211">
        <w:rPr>
          <w:rStyle w:val="HTMLCode"/>
          <w:rFonts w:eastAsiaTheme="majorEastAsia"/>
          <w:sz w:val="24"/>
          <w:szCs w:val="24"/>
        </w:rPr>
        <w:t xml:space="preserve">High Discount Sales = </w:t>
      </w:r>
      <w:proofErr w:type="gramStart"/>
      <w:r w:rsidRPr="00162211">
        <w:rPr>
          <w:rStyle w:val="HTMLCode"/>
          <w:rFonts w:eastAsiaTheme="majorEastAsia"/>
          <w:sz w:val="24"/>
          <w:szCs w:val="24"/>
        </w:rPr>
        <w:t>CALCULATE(</w:t>
      </w:r>
      <w:proofErr w:type="gramEnd"/>
      <w:r w:rsidRPr="00162211">
        <w:rPr>
          <w:rStyle w:val="HTMLCode"/>
          <w:rFonts w:eastAsiaTheme="majorEastAsia"/>
          <w:sz w:val="24"/>
          <w:szCs w:val="24"/>
        </w:rPr>
        <w:t>[Total Sales], Financials[Discount Band] = "High")</w:t>
      </w:r>
      <w:r w:rsidRPr="00162211">
        <w:br/>
        <w:t xml:space="preserve">Purpose: </w:t>
      </w:r>
      <w:proofErr w:type="spellStart"/>
      <w:r w:rsidRPr="00162211">
        <w:t>Analyzes</w:t>
      </w:r>
      <w:proofErr w:type="spellEnd"/>
      <w:r w:rsidRPr="00162211">
        <w:t xml:space="preserve"> sales for transactions with a high discount.</w:t>
      </w:r>
    </w:p>
    <w:p w14:paraId="796B6C0C" w14:textId="77777777" w:rsidR="007950C7" w:rsidRDefault="007950C7" w:rsidP="007950C7">
      <w:pPr>
        <w:spacing w:before="100" w:beforeAutospacing="1" w:after="100" w:afterAutospacing="1" w:line="276" w:lineRule="auto"/>
        <w:rPr>
          <w:rFonts w:ascii="Courier New" w:hAnsi="Courier New" w:cs="Courier New"/>
          <w:sz w:val="24"/>
          <w:szCs w:val="24"/>
        </w:rPr>
      </w:pPr>
      <w:r w:rsidRPr="007950C7">
        <w:rPr>
          <w:rStyle w:val="Strong"/>
          <w:rFonts w:ascii="Times New Roman" w:hAnsi="Times New Roman" w:cs="Times New Roman"/>
          <w:sz w:val="24"/>
          <w:szCs w:val="24"/>
        </w:rPr>
        <w:t>Sales Category</w:t>
      </w:r>
      <w:r w:rsidRPr="007950C7">
        <w:rPr>
          <w:rFonts w:ascii="Times New Roman" w:hAnsi="Times New Roman" w:cs="Times New Roman"/>
          <w:sz w:val="24"/>
          <w:szCs w:val="24"/>
        </w:rPr>
        <w:br/>
        <w:t>Formula:</w:t>
      </w:r>
      <w:r w:rsidRPr="007950C7">
        <w:rPr>
          <w:sz w:val="24"/>
          <w:szCs w:val="24"/>
        </w:rPr>
        <w:t xml:space="preserve"> </w:t>
      </w:r>
      <w:r w:rsidRPr="00162211">
        <w:rPr>
          <w:sz w:val="24"/>
          <w:szCs w:val="24"/>
        </w:rPr>
        <w:br/>
      </w:r>
      <w:r w:rsidRPr="007950C7">
        <w:rPr>
          <w:rFonts w:ascii="Courier New" w:hAnsi="Courier New" w:cs="Courier New"/>
          <w:sz w:val="24"/>
          <w:szCs w:val="24"/>
        </w:rPr>
        <w:t>Sales Category = IF( Sheet1[Sales] &gt; 100000, "High", IF(Sheet1[Sales] &gt; 50000, "Medium", "Low") )</w:t>
      </w:r>
      <w:r w:rsidRPr="007950C7">
        <w:rPr>
          <w:rFonts w:ascii="Courier New" w:hAnsi="Courier New" w:cs="Courier New"/>
          <w:sz w:val="28"/>
          <w:szCs w:val="28"/>
        </w:rPr>
        <w:t xml:space="preserve"> </w:t>
      </w:r>
      <w:r w:rsidRPr="007950C7">
        <w:rPr>
          <w:rFonts w:ascii="Courier New" w:hAnsi="Courier New" w:cs="Courier New"/>
          <w:sz w:val="28"/>
          <w:szCs w:val="28"/>
        </w:rPr>
        <w:br/>
      </w:r>
      <w:r w:rsidRPr="007950C7">
        <w:rPr>
          <w:rFonts w:ascii="Courier New" w:hAnsi="Courier New" w:cs="Courier New"/>
          <w:sz w:val="24"/>
          <w:szCs w:val="24"/>
        </w:rPr>
        <w:t>IF(                                                                                                                                                                          Sheet1[Sales] &gt; 100000,                                                                                                                                       "High",                                                                                                                                               IF(Sheet1[Sales] &gt; 50000, "Medium", "Low")                                                                                                     )</w:t>
      </w:r>
      <w:r w:rsidRPr="007950C7">
        <w:rPr>
          <w:rFonts w:ascii="Courier New" w:hAnsi="Courier New" w:cs="Courier New"/>
          <w:sz w:val="28"/>
          <w:szCs w:val="28"/>
        </w:rPr>
        <w:t xml:space="preserve"> </w:t>
      </w:r>
    </w:p>
    <w:p w14:paraId="12797A3E" w14:textId="1B2BC684" w:rsidR="007950C7" w:rsidRPr="007950C7" w:rsidRDefault="007950C7" w:rsidP="007950C7">
      <w:pPr>
        <w:spacing w:before="100" w:beforeAutospacing="1" w:after="100" w:afterAutospacing="1" w:line="276" w:lineRule="auto"/>
        <w:rPr>
          <w:rFonts w:ascii="Courier New" w:hAnsi="Courier New" w:cs="Courier New"/>
          <w:sz w:val="24"/>
          <w:szCs w:val="24"/>
        </w:rPr>
      </w:pPr>
      <w:r w:rsidRPr="007950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95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7950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Categorizes sales into "High," "Medium," or "Low."</w:t>
      </w:r>
    </w:p>
    <w:p w14:paraId="4C320920" w14:textId="26062BB3" w:rsidR="007950C7" w:rsidRDefault="007950C7" w:rsidP="007950C7">
      <w:pPr>
        <w:spacing w:before="100" w:beforeAutospacing="1" w:after="100" w:afterAutospacing="1" w:line="276" w:lineRule="auto"/>
      </w:pPr>
    </w:p>
    <w:p w14:paraId="1596D0C4" w14:textId="77777777" w:rsidR="007950C7" w:rsidRDefault="007950C7" w:rsidP="007950C7">
      <w:pPr>
        <w:spacing w:before="100" w:beforeAutospacing="1" w:after="100" w:afterAutospacing="1" w:line="276" w:lineRule="auto"/>
      </w:pPr>
    </w:p>
    <w:p w14:paraId="34930DAF" w14:textId="1F3AD94E" w:rsidR="007950C7" w:rsidRPr="00B432A3" w:rsidRDefault="007950C7" w:rsidP="00B432A3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2A3">
        <w:rPr>
          <w:rStyle w:val="Strong"/>
          <w:rFonts w:ascii="Times New Roman" w:hAnsi="Times New Roman" w:cs="Times New Roman"/>
          <w:sz w:val="24"/>
          <w:szCs w:val="24"/>
        </w:rPr>
        <w:lastRenderedPageBreak/>
        <w:t>Profitability Flag</w:t>
      </w:r>
      <w:r w:rsidRPr="00B432A3">
        <w:rPr>
          <w:rFonts w:ascii="Times New Roman" w:hAnsi="Times New Roman" w:cs="Times New Roman"/>
          <w:b/>
          <w:bCs/>
          <w:sz w:val="24"/>
          <w:szCs w:val="24"/>
        </w:rPr>
        <w:br/>
        <w:t>Formula:</w:t>
      </w:r>
    </w:p>
    <w:p w14:paraId="69F4372C" w14:textId="77777777" w:rsidR="007950C7" w:rsidRPr="007950C7" w:rsidRDefault="007950C7" w:rsidP="007950C7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0C7">
        <w:rPr>
          <w:rFonts w:ascii="Courier New" w:hAnsi="Courier New" w:cs="Courier New"/>
        </w:rPr>
        <w:t xml:space="preserve">Profitability Flag = </w:t>
      </w:r>
    </w:p>
    <w:p w14:paraId="40A611BE" w14:textId="58F59535" w:rsidR="007950C7" w:rsidRDefault="007950C7" w:rsidP="007950C7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0C7">
        <w:rPr>
          <w:rFonts w:ascii="Courier New" w:hAnsi="Courier New" w:cs="Courier New"/>
        </w:rPr>
        <w:t>IF(Sheet1[Profit] &gt; 0, "Profitable", "Not Profitable")</w:t>
      </w:r>
    </w:p>
    <w:p w14:paraId="13F5B4CC" w14:textId="669D5A55" w:rsidR="007950C7" w:rsidRDefault="00B432A3" w:rsidP="007950C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432A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432A3">
        <w:rPr>
          <w:rFonts w:ascii="Times New Roman" w:hAnsi="Times New Roman" w:cs="Times New Roman"/>
          <w:sz w:val="24"/>
          <w:szCs w:val="24"/>
        </w:rPr>
        <w:t xml:space="preserve"> Labels transactions as either profitable or not.</w:t>
      </w:r>
    </w:p>
    <w:p w14:paraId="428359F2" w14:textId="218C87D8" w:rsidR="00B432A3" w:rsidRDefault="00B432A3" w:rsidP="00B432A3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B432A3">
        <w:rPr>
          <w:rStyle w:val="Strong"/>
          <w:rFonts w:ascii="Times New Roman" w:hAnsi="Times New Roman" w:cs="Times New Roman"/>
          <w:sz w:val="24"/>
          <w:szCs w:val="24"/>
        </w:rPr>
        <w:t>Time of Year</w:t>
      </w:r>
      <w:r w:rsidRPr="00B432A3">
        <w:rPr>
          <w:rFonts w:ascii="Times New Roman" w:hAnsi="Times New Roman" w:cs="Times New Roman"/>
          <w:sz w:val="24"/>
          <w:szCs w:val="24"/>
        </w:rPr>
        <w:br/>
        <w:t>Formula:</w:t>
      </w:r>
    </w:p>
    <w:p w14:paraId="6249C50C" w14:textId="77777777" w:rsidR="00B432A3" w:rsidRPr="00B432A3" w:rsidRDefault="00B432A3" w:rsidP="00B432A3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B432A3">
        <w:rPr>
          <w:rFonts w:ascii="Courier New" w:hAnsi="Courier New" w:cs="Courier New"/>
          <w:sz w:val="24"/>
          <w:szCs w:val="24"/>
        </w:rPr>
        <w:t xml:space="preserve">Time of Year = </w:t>
      </w:r>
    </w:p>
    <w:p w14:paraId="43193D7E" w14:textId="77777777" w:rsidR="00B432A3" w:rsidRPr="00B432A3" w:rsidRDefault="00B432A3" w:rsidP="00B432A3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432A3">
        <w:rPr>
          <w:rFonts w:ascii="Courier New" w:hAnsi="Courier New" w:cs="Courier New"/>
          <w:sz w:val="24"/>
          <w:szCs w:val="24"/>
        </w:rPr>
        <w:t>SWITCH(</w:t>
      </w:r>
      <w:proofErr w:type="gramEnd"/>
    </w:p>
    <w:p w14:paraId="3A58E656" w14:textId="77777777" w:rsidR="00B432A3" w:rsidRPr="00B432A3" w:rsidRDefault="00B432A3" w:rsidP="00B432A3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B432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432A3">
        <w:rPr>
          <w:rFonts w:ascii="Courier New" w:hAnsi="Courier New" w:cs="Courier New"/>
          <w:sz w:val="24"/>
          <w:szCs w:val="24"/>
        </w:rPr>
        <w:t>TRUE(</w:t>
      </w:r>
      <w:proofErr w:type="gramEnd"/>
      <w:r w:rsidRPr="00B432A3">
        <w:rPr>
          <w:rFonts w:ascii="Courier New" w:hAnsi="Courier New" w:cs="Courier New"/>
          <w:sz w:val="24"/>
          <w:szCs w:val="24"/>
        </w:rPr>
        <w:t>),</w:t>
      </w:r>
    </w:p>
    <w:p w14:paraId="7F8949BB" w14:textId="77777777" w:rsidR="00B432A3" w:rsidRPr="00B432A3" w:rsidRDefault="00B432A3" w:rsidP="00B432A3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B432A3">
        <w:rPr>
          <w:rFonts w:ascii="Courier New" w:hAnsi="Courier New" w:cs="Courier New"/>
          <w:sz w:val="24"/>
          <w:szCs w:val="24"/>
        </w:rPr>
        <w:t xml:space="preserve">    Sheet1[Month Name] IN {"January", "February", "March"}, "Q1",</w:t>
      </w:r>
    </w:p>
    <w:p w14:paraId="50DE78A1" w14:textId="77777777" w:rsidR="00B432A3" w:rsidRPr="00B432A3" w:rsidRDefault="00B432A3" w:rsidP="00B432A3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B432A3">
        <w:rPr>
          <w:rFonts w:ascii="Courier New" w:hAnsi="Courier New" w:cs="Courier New"/>
          <w:sz w:val="24"/>
          <w:szCs w:val="24"/>
        </w:rPr>
        <w:t xml:space="preserve">    Sheet1[Month Name] IN {"April", "May", "June"}, "Q2",</w:t>
      </w:r>
    </w:p>
    <w:p w14:paraId="01C68F56" w14:textId="77777777" w:rsidR="00B432A3" w:rsidRPr="00B432A3" w:rsidRDefault="00B432A3" w:rsidP="00B432A3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B432A3">
        <w:rPr>
          <w:rFonts w:ascii="Courier New" w:hAnsi="Courier New" w:cs="Courier New"/>
          <w:sz w:val="24"/>
          <w:szCs w:val="24"/>
        </w:rPr>
        <w:t xml:space="preserve">    Sheet1[Month Name] IN {"July", "August", "September"}, "Q3",</w:t>
      </w:r>
    </w:p>
    <w:p w14:paraId="3975775C" w14:textId="77777777" w:rsidR="00B432A3" w:rsidRPr="00B432A3" w:rsidRDefault="00B432A3" w:rsidP="00B432A3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B432A3">
        <w:rPr>
          <w:rFonts w:ascii="Courier New" w:hAnsi="Courier New" w:cs="Courier New"/>
          <w:sz w:val="24"/>
          <w:szCs w:val="24"/>
        </w:rPr>
        <w:t xml:space="preserve">    Sheet1[Month Name] IN {"October", "November", "December"}, "Q4"</w:t>
      </w:r>
    </w:p>
    <w:p w14:paraId="7F4DC21D" w14:textId="6A70E933" w:rsidR="00B432A3" w:rsidRDefault="00B432A3" w:rsidP="00B432A3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B432A3">
        <w:rPr>
          <w:rFonts w:ascii="Courier New" w:hAnsi="Courier New" w:cs="Courier New"/>
          <w:sz w:val="24"/>
          <w:szCs w:val="24"/>
        </w:rPr>
        <w:t>)</w:t>
      </w:r>
    </w:p>
    <w:p w14:paraId="4FF84C97" w14:textId="77777777" w:rsidR="00B432A3" w:rsidRDefault="00B432A3" w:rsidP="00B432A3">
      <w:pPr>
        <w:pStyle w:val="NormalWeb"/>
        <w:spacing w:line="480" w:lineRule="auto"/>
      </w:pPr>
      <w:r w:rsidRPr="00B432A3">
        <w:rPr>
          <w:b/>
          <w:bCs/>
        </w:rPr>
        <w:t>Purpose</w:t>
      </w:r>
      <w:r>
        <w:t>: Assigns each transaction to a calendar quarter.</w:t>
      </w:r>
    </w:p>
    <w:p w14:paraId="25C21E34" w14:textId="36D6C2E1" w:rsidR="00B432A3" w:rsidRDefault="00B432A3" w:rsidP="00B432A3">
      <w:pPr>
        <w:spacing w:before="100" w:beforeAutospacing="1" w:after="100" w:afterAutospacing="1" w:line="240" w:lineRule="auto"/>
        <w:rPr>
          <w:rFonts w:ascii="Arial Rounded MT Bold" w:hAnsi="Arial Rounded MT Bold"/>
          <w:b/>
          <w:bCs/>
          <w:sz w:val="32"/>
          <w:szCs w:val="32"/>
        </w:rPr>
      </w:pPr>
      <w:r w:rsidRPr="00B432A3">
        <w:rPr>
          <w:rFonts w:ascii="Arial Rounded MT Bold" w:hAnsi="Arial Rounded MT Bold"/>
          <w:b/>
          <w:bCs/>
          <w:sz w:val="32"/>
          <w:szCs w:val="32"/>
        </w:rPr>
        <w:t>HIERARCHIES</w:t>
      </w:r>
      <w:r>
        <w:rPr>
          <w:rFonts w:ascii="Arial Rounded MT Bold" w:hAnsi="Arial Rounded MT Bold"/>
          <w:b/>
          <w:bCs/>
          <w:sz w:val="32"/>
          <w:szCs w:val="32"/>
        </w:rPr>
        <w:t xml:space="preserve"> </w:t>
      </w:r>
    </w:p>
    <w:p w14:paraId="1FD67C00" w14:textId="77777777" w:rsidR="00B432A3" w:rsidRPr="00B432A3" w:rsidRDefault="00B432A3" w:rsidP="00B4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2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Hierarchies in Power BI enable structured, drill-down analysis:</w:t>
      </w:r>
    </w:p>
    <w:p w14:paraId="025FE11F" w14:textId="77777777" w:rsidR="00B432A3" w:rsidRPr="00B432A3" w:rsidRDefault="00B432A3" w:rsidP="00B4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COGS Hierarchy</w:t>
      </w:r>
    </w:p>
    <w:p w14:paraId="334C22ED" w14:textId="77777777" w:rsidR="00B432A3" w:rsidRPr="00B432A3" w:rsidRDefault="00B432A3" w:rsidP="00B4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2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COGS → Manufacturing Price → Sale Price</w:t>
      </w:r>
    </w:p>
    <w:p w14:paraId="0AE4AE94" w14:textId="77777777" w:rsidR="00B432A3" w:rsidRPr="00B432A3" w:rsidRDefault="00B432A3" w:rsidP="00B4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Hierarchy</w:t>
      </w:r>
    </w:p>
    <w:p w14:paraId="020A0B08" w14:textId="77777777" w:rsidR="00B432A3" w:rsidRPr="00B432A3" w:rsidRDefault="00B432A3" w:rsidP="00B4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2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→ Discount Band → Discounts → Unit Sold</w:t>
      </w:r>
    </w:p>
    <w:p w14:paraId="5655EC46" w14:textId="77777777" w:rsidR="00B432A3" w:rsidRPr="00B432A3" w:rsidRDefault="00B432A3" w:rsidP="00B4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Year Hierarchy</w:t>
      </w:r>
    </w:p>
    <w:p w14:paraId="39562661" w14:textId="77777777" w:rsidR="00B432A3" w:rsidRPr="00B432A3" w:rsidRDefault="00B432A3" w:rsidP="00B4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2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Year → Date → Month Name → Month Number</w:t>
      </w:r>
    </w:p>
    <w:p w14:paraId="7DF94DC2" w14:textId="13D44D02" w:rsidR="00B432A3" w:rsidRPr="00B432A3" w:rsidRDefault="00B432A3" w:rsidP="00B432A3">
      <w:pPr>
        <w:pStyle w:val="Heading3"/>
        <w:rPr>
          <w:rFonts w:ascii="Arial Rounded MT Bold" w:hAnsi="Arial Rounded MT Bold"/>
          <w:color w:val="auto"/>
          <w:sz w:val="32"/>
          <w:szCs w:val="32"/>
        </w:rPr>
      </w:pPr>
      <w:r w:rsidRPr="00B432A3">
        <w:rPr>
          <w:rStyle w:val="Strong"/>
          <w:rFonts w:ascii="Arial Rounded MT Bold" w:hAnsi="Arial Rounded MT Bold"/>
          <w:b w:val="0"/>
          <w:bCs w:val="0"/>
          <w:color w:val="auto"/>
          <w:sz w:val="32"/>
          <w:szCs w:val="32"/>
        </w:rPr>
        <w:lastRenderedPageBreak/>
        <w:t>DASHBOARD VIEWS</w:t>
      </w:r>
    </w:p>
    <w:p w14:paraId="60291053" w14:textId="77777777" w:rsidR="00B432A3" w:rsidRDefault="00B432A3" w:rsidP="00B432A3">
      <w:pPr>
        <w:pStyle w:val="NormalWeb"/>
      </w:pPr>
      <w:r>
        <w:t>The Power BI dashboard consists of three key sections, providing actionable insights into sales and profitability:</w:t>
      </w:r>
    </w:p>
    <w:p w14:paraId="22641BF1" w14:textId="0283302D" w:rsidR="00B432A3" w:rsidRDefault="00B432A3" w:rsidP="00BC56CC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>SALES PERFORMANCE OVERVIEW</w:t>
      </w:r>
    </w:p>
    <w:p w14:paraId="725D5B44" w14:textId="4F38EE42" w:rsidR="00BC56CC" w:rsidRDefault="00BC56CC" w:rsidP="00BC56CC">
      <w:pPr>
        <w:pStyle w:val="Heading4"/>
      </w:pPr>
      <w:r>
        <w:rPr>
          <w:noProof/>
        </w:rPr>
        <w:drawing>
          <wp:inline distT="0" distB="0" distL="0" distR="0" wp14:anchorId="5619341D" wp14:editId="5296A60A">
            <wp:extent cx="5731510" cy="3201670"/>
            <wp:effectExtent l="0" t="0" r="2540" b="0"/>
            <wp:docPr id="1364584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84582" name="Picture 13645845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B394" w14:textId="007E8052" w:rsidR="00B432A3" w:rsidRPr="00BC56CC" w:rsidRDefault="00B432A3" w:rsidP="00B432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6CC">
        <w:rPr>
          <w:rStyle w:val="Strong"/>
          <w:rFonts w:ascii="Times New Roman" w:hAnsi="Times New Roman" w:cs="Times New Roman"/>
          <w:sz w:val="24"/>
          <w:szCs w:val="24"/>
        </w:rPr>
        <w:t>KEY METRICS</w:t>
      </w:r>
      <w:r w:rsidRPr="00BC56CC">
        <w:rPr>
          <w:rFonts w:ascii="Times New Roman" w:hAnsi="Times New Roman" w:cs="Times New Roman"/>
          <w:sz w:val="24"/>
          <w:szCs w:val="24"/>
        </w:rPr>
        <w:t>:</w:t>
      </w:r>
    </w:p>
    <w:p w14:paraId="4B463C76" w14:textId="77777777" w:rsidR="00B432A3" w:rsidRPr="00BC56CC" w:rsidRDefault="00B432A3" w:rsidP="00B432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6CC">
        <w:rPr>
          <w:rFonts w:ascii="Times New Roman" w:hAnsi="Times New Roman" w:cs="Times New Roman"/>
          <w:sz w:val="24"/>
          <w:szCs w:val="24"/>
        </w:rPr>
        <w:t>Total Sales: $118.73M</w:t>
      </w:r>
    </w:p>
    <w:p w14:paraId="608A52E8" w14:textId="77777777" w:rsidR="00B432A3" w:rsidRPr="00BC56CC" w:rsidRDefault="00B432A3" w:rsidP="00B432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6CC">
        <w:rPr>
          <w:rFonts w:ascii="Times New Roman" w:hAnsi="Times New Roman" w:cs="Times New Roman"/>
          <w:sz w:val="24"/>
          <w:szCs w:val="24"/>
        </w:rPr>
        <w:t>Total Discounts: $9.21M</w:t>
      </w:r>
    </w:p>
    <w:p w14:paraId="359B7888" w14:textId="77777777" w:rsidR="00B432A3" w:rsidRPr="00BC56CC" w:rsidRDefault="00B432A3" w:rsidP="00B432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6CC">
        <w:rPr>
          <w:rFonts w:ascii="Times New Roman" w:hAnsi="Times New Roman" w:cs="Times New Roman"/>
          <w:sz w:val="24"/>
          <w:szCs w:val="24"/>
        </w:rPr>
        <w:t>Total Profit: $16.89M</w:t>
      </w:r>
    </w:p>
    <w:p w14:paraId="286BC29D" w14:textId="65B019A2" w:rsidR="00B432A3" w:rsidRPr="00BC56CC" w:rsidRDefault="00B432A3" w:rsidP="00B432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6CC">
        <w:rPr>
          <w:rStyle w:val="Strong"/>
          <w:rFonts w:ascii="Times New Roman" w:hAnsi="Times New Roman" w:cs="Times New Roman"/>
          <w:sz w:val="24"/>
          <w:szCs w:val="24"/>
        </w:rPr>
        <w:t>VISUALIZATIONS</w:t>
      </w:r>
      <w:r w:rsidRPr="00BC56CC">
        <w:rPr>
          <w:rFonts w:ascii="Times New Roman" w:hAnsi="Times New Roman" w:cs="Times New Roman"/>
          <w:sz w:val="24"/>
          <w:szCs w:val="24"/>
        </w:rPr>
        <w:t>:</w:t>
      </w:r>
    </w:p>
    <w:p w14:paraId="4915C645" w14:textId="77777777" w:rsidR="00B432A3" w:rsidRPr="00BC56CC" w:rsidRDefault="00B432A3" w:rsidP="00B432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6CC">
        <w:rPr>
          <w:rFonts w:ascii="Times New Roman" w:hAnsi="Times New Roman" w:cs="Times New Roman"/>
          <w:sz w:val="24"/>
          <w:szCs w:val="24"/>
        </w:rPr>
        <w:t>Line charts show monthly sales and profit trends.</w:t>
      </w:r>
    </w:p>
    <w:p w14:paraId="6364189C" w14:textId="77777777" w:rsidR="00B432A3" w:rsidRPr="00BC56CC" w:rsidRDefault="00B432A3" w:rsidP="00B432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6CC">
        <w:rPr>
          <w:rFonts w:ascii="Times New Roman" w:hAnsi="Times New Roman" w:cs="Times New Roman"/>
          <w:sz w:val="24"/>
          <w:szCs w:val="24"/>
        </w:rPr>
        <w:t>Pie and bar charts illustrate segment contributions.</w:t>
      </w:r>
    </w:p>
    <w:p w14:paraId="121106D2" w14:textId="77777777" w:rsidR="00B432A3" w:rsidRPr="00BC56CC" w:rsidRDefault="00B432A3" w:rsidP="00B432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6CC">
        <w:rPr>
          <w:rFonts w:ascii="Times New Roman" w:hAnsi="Times New Roman" w:cs="Times New Roman"/>
          <w:sz w:val="24"/>
          <w:szCs w:val="24"/>
        </w:rPr>
        <w:t>Filters: Year, Segment, Country, Discount Band.</w:t>
      </w:r>
    </w:p>
    <w:p w14:paraId="7CD46DF1" w14:textId="77777777" w:rsidR="00BC56CC" w:rsidRDefault="00BC56CC" w:rsidP="00B432A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209F866" w14:textId="77777777" w:rsidR="00BC56CC" w:rsidRDefault="00BC56CC" w:rsidP="00B432A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3A3D8FF7" w14:textId="77777777" w:rsidR="00BC56CC" w:rsidRPr="00B432A3" w:rsidRDefault="00BC56CC" w:rsidP="00B432A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7F45CEA7" w14:textId="77777777" w:rsidR="00BC56CC" w:rsidRDefault="00BC56CC" w:rsidP="00BC56CC">
      <w:pPr>
        <w:pStyle w:val="Heading4"/>
        <w:rPr>
          <w:rStyle w:val="Strong"/>
          <w:b/>
          <w:bCs/>
        </w:rPr>
      </w:pPr>
    </w:p>
    <w:p w14:paraId="323F5A37" w14:textId="43A3D597" w:rsidR="00B432A3" w:rsidRDefault="00B432A3" w:rsidP="00BC56CC">
      <w:pPr>
        <w:pStyle w:val="Heading4"/>
        <w:rPr>
          <w:rStyle w:val="Strong"/>
          <w:b/>
          <w:bCs/>
        </w:rPr>
      </w:pPr>
      <w:r w:rsidRPr="00B432A3">
        <w:rPr>
          <w:rStyle w:val="Strong"/>
          <w:b/>
          <w:bCs/>
        </w:rPr>
        <w:lastRenderedPageBreak/>
        <w:t>REGIONAL SALES AND PROFITABILITY</w:t>
      </w:r>
    </w:p>
    <w:p w14:paraId="416EFD48" w14:textId="3C58B627" w:rsidR="00BC56CC" w:rsidRPr="00B432A3" w:rsidRDefault="00BC56CC" w:rsidP="00BC56CC">
      <w:pPr>
        <w:pStyle w:val="Heading4"/>
      </w:pPr>
      <w:r>
        <w:rPr>
          <w:noProof/>
        </w:rPr>
        <w:drawing>
          <wp:inline distT="0" distB="0" distL="0" distR="0" wp14:anchorId="3250D3C1" wp14:editId="4384E4E6">
            <wp:extent cx="5731510" cy="3206115"/>
            <wp:effectExtent l="0" t="0" r="2540" b="0"/>
            <wp:docPr id="1620561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61119" name="Picture 16205611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C519" w14:textId="7CCB97E1" w:rsidR="00B432A3" w:rsidRPr="00BC56CC" w:rsidRDefault="00B432A3" w:rsidP="00B432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6CC">
        <w:rPr>
          <w:rStyle w:val="Strong"/>
          <w:rFonts w:ascii="Times New Roman" w:hAnsi="Times New Roman" w:cs="Times New Roman"/>
          <w:sz w:val="24"/>
          <w:szCs w:val="24"/>
        </w:rPr>
        <w:t>KEY METRICS</w:t>
      </w:r>
      <w:r w:rsidRPr="00BC56CC">
        <w:rPr>
          <w:rFonts w:ascii="Times New Roman" w:hAnsi="Times New Roman" w:cs="Times New Roman"/>
          <w:sz w:val="24"/>
          <w:szCs w:val="24"/>
        </w:rPr>
        <w:t>:</w:t>
      </w:r>
    </w:p>
    <w:p w14:paraId="71BA371B" w14:textId="77777777" w:rsidR="00B432A3" w:rsidRPr="00BC56CC" w:rsidRDefault="00B432A3" w:rsidP="00B432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6CC">
        <w:rPr>
          <w:rFonts w:ascii="Times New Roman" w:hAnsi="Times New Roman" w:cs="Times New Roman"/>
          <w:sz w:val="24"/>
          <w:szCs w:val="24"/>
        </w:rPr>
        <w:t xml:space="preserve">Sales and profitability </w:t>
      </w:r>
      <w:proofErr w:type="spellStart"/>
      <w:r w:rsidRPr="00BC56CC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BC56CC">
        <w:rPr>
          <w:rFonts w:ascii="Times New Roman" w:hAnsi="Times New Roman" w:cs="Times New Roman"/>
          <w:sz w:val="24"/>
          <w:szCs w:val="24"/>
        </w:rPr>
        <w:t xml:space="preserve"> by country and product.</w:t>
      </w:r>
    </w:p>
    <w:p w14:paraId="0FE0FDA6" w14:textId="77777777" w:rsidR="00B432A3" w:rsidRPr="00BC56CC" w:rsidRDefault="00B432A3" w:rsidP="00B432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6CC">
        <w:rPr>
          <w:rFonts w:ascii="Times New Roman" w:hAnsi="Times New Roman" w:cs="Times New Roman"/>
          <w:sz w:val="24"/>
          <w:szCs w:val="24"/>
        </w:rPr>
        <w:t>Sales categorized into High, Medium, and Low.</w:t>
      </w:r>
    </w:p>
    <w:p w14:paraId="456F8014" w14:textId="77777777" w:rsidR="00B432A3" w:rsidRPr="00BC56CC" w:rsidRDefault="00B432A3" w:rsidP="00B432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6CC">
        <w:rPr>
          <w:rStyle w:val="Strong"/>
          <w:rFonts w:ascii="Times New Roman" w:hAnsi="Times New Roman" w:cs="Times New Roman"/>
          <w:sz w:val="24"/>
          <w:szCs w:val="24"/>
        </w:rPr>
        <w:t>Filters</w:t>
      </w:r>
      <w:r w:rsidRPr="00BC56CC">
        <w:rPr>
          <w:rFonts w:ascii="Times New Roman" w:hAnsi="Times New Roman" w:cs="Times New Roman"/>
          <w:sz w:val="24"/>
          <w:szCs w:val="24"/>
        </w:rPr>
        <w:t>: Product, Country, Profitability Flag.</w:t>
      </w:r>
    </w:p>
    <w:p w14:paraId="619150A3" w14:textId="7AA48AE9" w:rsidR="00B432A3" w:rsidRPr="00BC56CC" w:rsidRDefault="00B432A3" w:rsidP="00B432A3">
      <w:pPr>
        <w:pStyle w:val="Heading4"/>
      </w:pPr>
      <w:r w:rsidRPr="00BC56CC">
        <w:rPr>
          <w:rStyle w:val="Strong"/>
          <w:b/>
          <w:bCs/>
        </w:rPr>
        <w:t>3. DISCOUNT AND PROFITABILITY INSIGHTS</w:t>
      </w:r>
    </w:p>
    <w:p w14:paraId="7D0861DA" w14:textId="140512CC" w:rsidR="00BC56CC" w:rsidRDefault="00BC56CC" w:rsidP="00B432A3">
      <w:pPr>
        <w:spacing w:before="100" w:beforeAutospacing="1" w:after="100" w:afterAutospacing="1" w:line="240" w:lineRule="auto"/>
        <w:rPr>
          <w:rStyle w:val="Strong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74423D" wp14:editId="2334EB85">
            <wp:extent cx="5731510" cy="3210560"/>
            <wp:effectExtent l="0" t="0" r="2540" b="8890"/>
            <wp:docPr id="187560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02287" name="Picture 18756022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6119" w14:textId="54027326" w:rsidR="00B432A3" w:rsidRPr="00BC56CC" w:rsidRDefault="00B432A3" w:rsidP="00B432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6CC">
        <w:rPr>
          <w:rStyle w:val="Strong"/>
          <w:rFonts w:ascii="Times New Roman" w:hAnsi="Times New Roman" w:cs="Times New Roman"/>
          <w:sz w:val="24"/>
          <w:szCs w:val="24"/>
        </w:rPr>
        <w:lastRenderedPageBreak/>
        <w:t>Key Metrics</w:t>
      </w:r>
      <w:r w:rsidRPr="00BC56CC">
        <w:rPr>
          <w:rFonts w:ascii="Times New Roman" w:hAnsi="Times New Roman" w:cs="Times New Roman"/>
          <w:sz w:val="24"/>
          <w:szCs w:val="24"/>
        </w:rPr>
        <w:t>:</w:t>
      </w:r>
    </w:p>
    <w:p w14:paraId="14CCB46E" w14:textId="77777777" w:rsidR="00B432A3" w:rsidRPr="00BC56CC" w:rsidRDefault="00B432A3" w:rsidP="00B432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6CC">
        <w:rPr>
          <w:rFonts w:ascii="Times New Roman" w:hAnsi="Times New Roman" w:cs="Times New Roman"/>
          <w:sz w:val="24"/>
          <w:szCs w:val="24"/>
        </w:rPr>
        <w:t xml:space="preserve">Discounts </w:t>
      </w:r>
      <w:proofErr w:type="spellStart"/>
      <w:r w:rsidRPr="00BC56CC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BC56CC">
        <w:rPr>
          <w:rFonts w:ascii="Times New Roman" w:hAnsi="Times New Roman" w:cs="Times New Roman"/>
          <w:sz w:val="24"/>
          <w:szCs w:val="24"/>
        </w:rPr>
        <w:t xml:space="preserve"> by product and discount band.</w:t>
      </w:r>
    </w:p>
    <w:p w14:paraId="0C32AA38" w14:textId="77777777" w:rsidR="00B432A3" w:rsidRPr="00BC56CC" w:rsidRDefault="00B432A3" w:rsidP="00B432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6CC">
        <w:rPr>
          <w:rFonts w:ascii="Times New Roman" w:hAnsi="Times New Roman" w:cs="Times New Roman"/>
          <w:sz w:val="24"/>
          <w:szCs w:val="24"/>
        </w:rPr>
        <w:t>Profit margins tracked monthly.</w:t>
      </w:r>
    </w:p>
    <w:p w14:paraId="0EB8DA0C" w14:textId="77777777" w:rsidR="00B432A3" w:rsidRPr="00BC56CC" w:rsidRDefault="00B432A3" w:rsidP="00B432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6CC">
        <w:rPr>
          <w:rFonts w:ascii="Times New Roman" w:hAnsi="Times New Roman" w:cs="Times New Roman"/>
          <w:sz w:val="24"/>
          <w:szCs w:val="24"/>
        </w:rPr>
        <w:t>Data tables provide detailed metrics like discounts, units sold, and COGS.</w:t>
      </w:r>
    </w:p>
    <w:p w14:paraId="2198614A" w14:textId="6DD90DE0" w:rsidR="00BC56CC" w:rsidRPr="00BC56CC" w:rsidRDefault="00B432A3" w:rsidP="00B432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6CC">
        <w:rPr>
          <w:rStyle w:val="Strong"/>
          <w:rFonts w:ascii="Times New Roman" w:hAnsi="Times New Roman" w:cs="Times New Roman"/>
          <w:sz w:val="24"/>
          <w:szCs w:val="24"/>
        </w:rPr>
        <w:t>Filters</w:t>
      </w:r>
      <w:r w:rsidRPr="00BC56CC">
        <w:rPr>
          <w:rFonts w:ascii="Times New Roman" w:hAnsi="Times New Roman" w:cs="Times New Roman"/>
          <w:sz w:val="24"/>
          <w:szCs w:val="24"/>
        </w:rPr>
        <w:t>: Discount Band, COGS.</w:t>
      </w:r>
    </w:p>
    <w:p w14:paraId="7BB03F5E" w14:textId="09DD1259" w:rsidR="00BC56CC" w:rsidRPr="00BC56CC" w:rsidRDefault="00BC56CC" w:rsidP="00BC56CC">
      <w:pPr>
        <w:pStyle w:val="Heading3"/>
        <w:rPr>
          <w:rFonts w:ascii="Arial Rounded MT Bold" w:hAnsi="Arial Rounded MT Bold"/>
        </w:rPr>
      </w:pPr>
      <w:r w:rsidRPr="00BC56CC">
        <w:rPr>
          <w:rStyle w:val="Strong"/>
          <w:rFonts w:ascii="Arial Rounded MT Bold" w:hAnsi="Arial Rounded MT Bold"/>
          <w:b w:val="0"/>
          <w:bCs w:val="0"/>
          <w:color w:val="auto"/>
          <w:sz w:val="32"/>
          <w:szCs w:val="32"/>
        </w:rPr>
        <w:t>CONCLUSION</w:t>
      </w:r>
    </w:p>
    <w:p w14:paraId="337C01BE" w14:textId="77777777" w:rsidR="00BC56CC" w:rsidRDefault="00BC56CC" w:rsidP="00BC56CC">
      <w:pPr>
        <w:pStyle w:val="NormalWeb"/>
        <w:spacing w:line="276" w:lineRule="auto"/>
      </w:pPr>
      <w:r>
        <w:t>This report demonstrates how Power BI and DAX functions provide a comprehensive approach to financial data analysis. With a focus on aggregations, calculated measures, and hierarchies, the dashboard facilitates data-driven decision-making to enhance organizational performance.</w:t>
      </w:r>
    </w:p>
    <w:p w14:paraId="0CFA0E4E" w14:textId="77777777" w:rsidR="00BC56CC" w:rsidRDefault="00BC56CC" w:rsidP="00B432A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530593F9" w14:textId="77777777" w:rsidR="00BC56CC" w:rsidRDefault="00BC56CC" w:rsidP="00B432A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679A6C1C" w14:textId="77777777" w:rsidR="00BC56CC" w:rsidRDefault="00BC56CC" w:rsidP="00B432A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66E1A2AC" w14:textId="77777777" w:rsidR="00BC56CC" w:rsidRDefault="00BC56CC" w:rsidP="00B432A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71246B79" w14:textId="77777777" w:rsidR="00BC56CC" w:rsidRDefault="00BC56CC" w:rsidP="00B432A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F02F64E" w14:textId="77777777" w:rsidR="00BC56CC" w:rsidRDefault="00BC56CC" w:rsidP="00B432A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46EBCF4" w14:textId="384B01F8" w:rsidR="00BC56CC" w:rsidRDefault="00BC56CC" w:rsidP="00B432A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6D33F067" w14:textId="77777777" w:rsidR="00BC56CC" w:rsidRDefault="00BC56CC" w:rsidP="00B432A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5063A5AE" w14:textId="77777777" w:rsidR="00BC56CC" w:rsidRDefault="00BC56CC" w:rsidP="00B432A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0C70C7BD" w14:textId="77777777" w:rsidR="00BC56CC" w:rsidRDefault="00BC56CC" w:rsidP="00B432A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179B033" w14:textId="77777777" w:rsidR="00BC56CC" w:rsidRPr="00B432A3" w:rsidRDefault="00BC56CC" w:rsidP="00B432A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3F49547B" w14:textId="77777777" w:rsidR="00B432A3" w:rsidRPr="00B432A3" w:rsidRDefault="00B432A3" w:rsidP="00B432A3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432A3" w:rsidRPr="00B43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91A"/>
    <w:multiLevelType w:val="multilevel"/>
    <w:tmpl w:val="5AE2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20831"/>
    <w:multiLevelType w:val="hybridMultilevel"/>
    <w:tmpl w:val="7CC28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30DF"/>
    <w:multiLevelType w:val="hybridMultilevel"/>
    <w:tmpl w:val="0E985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865BA"/>
    <w:multiLevelType w:val="multilevel"/>
    <w:tmpl w:val="DEF2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92894"/>
    <w:multiLevelType w:val="multilevel"/>
    <w:tmpl w:val="FCD8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412EC"/>
    <w:multiLevelType w:val="hybridMultilevel"/>
    <w:tmpl w:val="56C2D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5359F"/>
    <w:multiLevelType w:val="hybridMultilevel"/>
    <w:tmpl w:val="FF760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F6886"/>
    <w:multiLevelType w:val="multilevel"/>
    <w:tmpl w:val="421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9747C"/>
    <w:multiLevelType w:val="multilevel"/>
    <w:tmpl w:val="06BE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03E21"/>
    <w:multiLevelType w:val="multilevel"/>
    <w:tmpl w:val="7FF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A73CD"/>
    <w:multiLevelType w:val="hybridMultilevel"/>
    <w:tmpl w:val="C284C3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23B82"/>
    <w:multiLevelType w:val="multilevel"/>
    <w:tmpl w:val="5B64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C75FF7"/>
    <w:multiLevelType w:val="multilevel"/>
    <w:tmpl w:val="9300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E74824"/>
    <w:multiLevelType w:val="hybridMultilevel"/>
    <w:tmpl w:val="A588F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51DE4"/>
    <w:multiLevelType w:val="multilevel"/>
    <w:tmpl w:val="CDCCB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8F2F49"/>
    <w:multiLevelType w:val="multilevel"/>
    <w:tmpl w:val="9FBE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258635">
    <w:abstractNumId w:val="0"/>
  </w:num>
  <w:num w:numId="2" w16cid:durableId="1180120296">
    <w:abstractNumId w:val="4"/>
  </w:num>
  <w:num w:numId="3" w16cid:durableId="829641511">
    <w:abstractNumId w:val="15"/>
  </w:num>
  <w:num w:numId="4" w16cid:durableId="247546427">
    <w:abstractNumId w:val="12"/>
  </w:num>
  <w:num w:numId="5" w16cid:durableId="344986708">
    <w:abstractNumId w:val="3"/>
  </w:num>
  <w:num w:numId="6" w16cid:durableId="622658983">
    <w:abstractNumId w:val="11"/>
  </w:num>
  <w:num w:numId="7" w16cid:durableId="2145803592">
    <w:abstractNumId w:val="14"/>
  </w:num>
  <w:num w:numId="8" w16cid:durableId="1185511769">
    <w:abstractNumId w:val="9"/>
  </w:num>
  <w:num w:numId="9" w16cid:durableId="1126923863">
    <w:abstractNumId w:val="7"/>
  </w:num>
  <w:num w:numId="10" w16cid:durableId="1176336917">
    <w:abstractNumId w:val="8"/>
  </w:num>
  <w:num w:numId="11" w16cid:durableId="597834717">
    <w:abstractNumId w:val="13"/>
  </w:num>
  <w:num w:numId="12" w16cid:durableId="2142185565">
    <w:abstractNumId w:val="1"/>
  </w:num>
  <w:num w:numId="13" w16cid:durableId="1993410024">
    <w:abstractNumId w:val="10"/>
  </w:num>
  <w:num w:numId="14" w16cid:durableId="7026764">
    <w:abstractNumId w:val="6"/>
  </w:num>
  <w:num w:numId="15" w16cid:durableId="595599842">
    <w:abstractNumId w:val="2"/>
  </w:num>
  <w:num w:numId="16" w16cid:durableId="801386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11"/>
    <w:rsid w:val="00162211"/>
    <w:rsid w:val="006B59F4"/>
    <w:rsid w:val="00746691"/>
    <w:rsid w:val="007950C7"/>
    <w:rsid w:val="008D4ECC"/>
    <w:rsid w:val="00B432A3"/>
    <w:rsid w:val="00BC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3429"/>
  <w15:chartTrackingRefBased/>
  <w15:docId w15:val="{B0B5536C-2CD8-40E2-B4AA-7626D97D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622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6221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22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2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2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22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2EE30-37E9-4E44-A8AF-9900C1FD3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thogai valli</dc:creator>
  <cp:keywords/>
  <dc:description/>
  <cp:lastModifiedBy>Hari Haran</cp:lastModifiedBy>
  <cp:revision>2</cp:revision>
  <dcterms:created xsi:type="dcterms:W3CDTF">2024-11-20T13:51:00Z</dcterms:created>
  <dcterms:modified xsi:type="dcterms:W3CDTF">2024-11-20T13:51:00Z</dcterms:modified>
</cp:coreProperties>
</file>