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DA5494E" w14:textId="77777777" w:rsidR="00D11EA8" w:rsidRDefault="00D11EA8" w:rsidP="00707DE3">
      <w:pPr>
        <w:rPr>
          <w:rFonts w:ascii="Times New Roman" w:hAnsi="Times New Roman" w:cs="Times New Roman"/>
          <w:sz w:val="28"/>
          <w:szCs w:val="28"/>
        </w:rPr>
      </w:pPr>
    </w:p>
    <w:p w14:paraId="6B840A42" w14:textId="77777777" w:rsidR="00D11EA8" w:rsidRPr="00C35EF3" w:rsidRDefault="00D11EA8" w:rsidP="00D11E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8FA0AFB" w14:textId="77777777" w:rsidR="00D11EA8" w:rsidRDefault="00D11EA8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coins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rolled,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C329BE0" w14:textId="77777777" w:rsidR="0069254F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</w:t>
      </w:r>
    </w:p>
    <w:p w14:paraId="4E602ADD" w14:textId="4C92CC7F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36BC0219" w14:textId="77777777" w:rsidR="0069254F" w:rsidRDefault="0069254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bag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65A94A61" w14:textId="77777777" w:rsidR="0069254F" w:rsidRDefault="0069254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A974827" w14:textId="77777777" w:rsidR="0069254F" w:rsidRDefault="0069254F" w:rsidP="006D7AA1">
      <w:pPr>
        <w:rPr>
          <w:rFonts w:ascii="Times New Roman" w:hAnsi="Times New Roman" w:cs="Times New Roman"/>
          <w:sz w:val="28"/>
          <w:szCs w:val="28"/>
        </w:rPr>
      </w:pP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08B7BCA4" w14:textId="77777777" w:rsidR="0069254F" w:rsidRDefault="0069254F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0BCC8319" w14:textId="77777777" w:rsidR="0069254F" w:rsidRDefault="0069254F" w:rsidP="00707DE3">
      <w:pPr>
        <w:rPr>
          <w:rFonts w:ascii="Times New Roman" w:hAnsi="Times New Roman" w:cs="Times New Roman"/>
          <w:noProof/>
          <w:sz w:val="28"/>
          <w:szCs w:val="28"/>
        </w:rPr>
      </w:pPr>
    </w:p>
    <w:p w14:paraId="3FCE0D4E" w14:textId="77777777" w:rsidR="0069254F" w:rsidRDefault="0069254F" w:rsidP="00707DE3">
      <w:pPr>
        <w:rPr>
          <w:rFonts w:ascii="Times New Roman" w:hAnsi="Times New Roman" w:cs="Times New Roman"/>
          <w:noProof/>
          <w:sz w:val="28"/>
          <w:szCs w:val="28"/>
        </w:rPr>
      </w:pPr>
    </w:p>
    <w:p w14:paraId="5EE13E27" w14:textId="77777777" w:rsidR="0069254F" w:rsidRDefault="0069254F" w:rsidP="00707DE3">
      <w:pPr>
        <w:rPr>
          <w:rFonts w:ascii="Times New Roman" w:hAnsi="Times New Roman" w:cs="Times New Roman"/>
          <w:noProof/>
          <w:sz w:val="28"/>
          <w:szCs w:val="28"/>
        </w:rPr>
      </w:pP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 xml:space="preserve">) Calculate </w:t>
      </w:r>
      <w:proofErr w:type="spellStart"/>
      <w:r w:rsidR="00707DE3" w:rsidRPr="00C35EF3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="00707DE3" w:rsidRPr="00C35EF3">
        <w:rPr>
          <w:rFonts w:ascii="Times New Roman" w:hAnsi="Times New Roman" w:cs="Times New Roman"/>
          <w:b/>
          <w:sz w:val="28"/>
          <w:szCs w:val="28"/>
        </w:rPr>
        <w:t>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pd.read_</w:t>
      </w: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"C:/Users/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Moin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Dalvi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'For Cars Speed', "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Cars Speed </w:t>
      </w:r>
      <w:proofErr w:type="spellStart"/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Skewness</w:t>
      </w:r>
      <w:proofErr w:type="spellEnd"/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spellEnd"/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pd.read_</w:t>
      </w: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"C:/Users/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Moin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Dalvi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SP </w:t>
      </w:r>
      <w:proofErr w:type="spellStart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spellEnd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WT </w:t>
      </w:r>
      <w:proofErr w:type="spellStart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spellEnd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CF3DD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11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CF3DD9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25pt;height:230.25pt">
            <v:imagedata r:id="rId12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Range is </w:t>
      </w:r>
      <w:proofErr w:type="gramStart"/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proofErr w:type="gramEnd"/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C41684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41684" w:rsidRPr="00C35EF3">
        <w:rPr>
          <w:rFonts w:ascii="Times New Roman" w:hAnsi="Times New Roman" w:cs="Times New Roman"/>
          <w:sz w:val="28"/>
          <w:szCs w:val="28"/>
        </w:rPr>
        <w:t xml:space="preserve">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No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D22AB8" w:rsidRDefault="00CF3DD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5pt;height:115.5pt">
            <v:imagedata r:id="rId13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D22AB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D22AB8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data is a skewed towards left. The whisker range of minimum value is greater than </w:t>
      </w:r>
      <w:proofErr w:type="gramStart"/>
      <w:r>
        <w:rPr>
          <w:rFonts w:ascii="Times New Roman" w:hAnsi="Times New Roman" w:cs="Times New Roman"/>
          <w:sz w:val="28"/>
          <w:szCs w:val="28"/>
        </w:rPr>
        <w:t>maximum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proofErr w:type="gramEnd"/>
      <w:r w:rsidR="004D09A1" w:rsidRPr="00D22A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E9EF4" w14:textId="77777777" w:rsidR="00D610DF" w:rsidRPr="00C35EF3" w:rsidRDefault="00CF3DD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75pt;height:172.5pt">
            <v:imagedata r:id="rId14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 xml:space="preserve">in a range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275 to 250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they are normally distributed with zero 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(38,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(40,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1-stats.norm.cdf(20,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(50,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0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>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</w:t>
      </w:r>
      <w:proofErr w:type="spellEnd"/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BFEDE" w14:textId="77777777" w:rsidR="006D0A5D" w:rsidRDefault="006D0A5D" w:rsidP="00D11EA8">
      <w:pPr>
        <w:spacing w:after="0" w:line="240" w:lineRule="auto"/>
      </w:pPr>
      <w:r>
        <w:separator/>
      </w:r>
    </w:p>
  </w:endnote>
  <w:endnote w:type="continuationSeparator" w:id="0">
    <w:p w14:paraId="4AA32BA1" w14:textId="77777777" w:rsidR="006D0A5D" w:rsidRDefault="006D0A5D" w:rsidP="00D1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85CFD" w14:textId="77777777" w:rsidR="00CF3DD9" w:rsidRDefault="00CF3D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8BF3A" w14:textId="77777777" w:rsidR="00CF3DD9" w:rsidRDefault="00CF3D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C50CF" w14:textId="77777777" w:rsidR="00CF3DD9" w:rsidRDefault="00CF3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6465" w14:textId="77777777" w:rsidR="006D0A5D" w:rsidRDefault="006D0A5D" w:rsidP="00D11EA8">
      <w:pPr>
        <w:spacing w:after="0" w:line="240" w:lineRule="auto"/>
      </w:pPr>
      <w:r>
        <w:separator/>
      </w:r>
    </w:p>
  </w:footnote>
  <w:footnote w:type="continuationSeparator" w:id="0">
    <w:p w14:paraId="1B7CE2B1" w14:textId="77777777" w:rsidR="006D0A5D" w:rsidRDefault="006D0A5D" w:rsidP="00D1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3508F" w14:textId="77777777" w:rsidR="00CF3DD9" w:rsidRDefault="00CF3D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C0562" w14:textId="79947DCD" w:rsidR="00D11EA8" w:rsidRDefault="00CF3DD9">
    <w:pPr>
      <w:pStyle w:val="Header"/>
    </w:pPr>
    <w:r>
      <w:t>Assignment No</w:t>
    </w:r>
    <w:proofErr w:type="gramStart"/>
    <w:r w:rsidR="00D11EA8">
      <w:t>.-</w:t>
    </w:r>
    <w:proofErr w:type="gramEnd"/>
    <w:r w:rsidR="00D11EA8">
      <w:t xml:space="preserve"> 1</w:t>
    </w:r>
  </w:p>
  <w:p w14:paraId="18C30EC2" w14:textId="07534610" w:rsidR="00D11EA8" w:rsidRDefault="00CF3DD9">
    <w:pPr>
      <w:pStyle w:val="Header"/>
    </w:pPr>
    <w:proofErr w:type="spellStart"/>
    <w:r>
      <w:t>Yamini</w:t>
    </w:r>
    <w:proofErr w:type="spellEnd"/>
    <w:r>
      <w:t xml:space="preserve"> </w:t>
    </w:r>
    <w:proofErr w:type="spellStart"/>
    <w:r>
      <w:t>Vinod</w:t>
    </w:r>
    <w:proofErr w:type="spellEnd"/>
    <w:r>
      <w:t xml:space="preserve"> </w:t>
    </w:r>
    <w:proofErr w:type="spellStart"/>
    <w:r>
      <w:t>Bansode</w:t>
    </w:r>
    <w:bookmarkStart w:id="0" w:name="_GoBack"/>
    <w:bookmarkEnd w:id="0"/>
    <w:proofErr w:type="spellEnd"/>
  </w:p>
  <w:p w14:paraId="1006DD9A" w14:textId="336AA901" w:rsidR="00D11EA8" w:rsidRDefault="00D11EA8">
    <w:pPr>
      <w:pStyle w:val="Header"/>
    </w:pPr>
    <w:r w:rsidRPr="00CF3DD9">
      <w:t>DATA SCIENCE BATCH</w:t>
    </w:r>
    <w:r>
      <w:t xml:space="preserve"> 31</w:t>
    </w:r>
    <w:r w:rsidRPr="00CF3DD9">
      <w:t>ST</w:t>
    </w:r>
    <w:r>
      <w:t xml:space="preserve"> </w:t>
    </w:r>
    <w:proofErr w:type="gramStart"/>
    <w:r>
      <w:t>October  2022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0E514" w14:textId="77777777" w:rsidR="00CF3DD9" w:rsidRDefault="00CF3D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D2280"/>
    <w:rsid w:val="005E36B7"/>
    <w:rsid w:val="005F54AC"/>
    <w:rsid w:val="005F569B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254F"/>
    <w:rsid w:val="006953A0"/>
    <w:rsid w:val="006D0A5D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5E88"/>
    <w:rsid w:val="007B7F44"/>
    <w:rsid w:val="007C6771"/>
    <w:rsid w:val="007D725E"/>
    <w:rsid w:val="007F6073"/>
    <w:rsid w:val="008010BA"/>
    <w:rsid w:val="008040C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DD9"/>
    <w:rsid w:val="00CF3F72"/>
    <w:rsid w:val="00D0688B"/>
    <w:rsid w:val="00D11EA8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A8"/>
  </w:style>
  <w:style w:type="paragraph" w:styleId="Footer">
    <w:name w:val="footer"/>
    <w:basedOn w:val="Normal"/>
    <w:link w:val="Foot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A8"/>
  </w:style>
  <w:style w:type="paragraph" w:styleId="Footer">
    <w:name w:val="footer"/>
    <w:basedOn w:val="Normal"/>
    <w:link w:val="Foot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Vinod</cp:lastModifiedBy>
  <cp:revision>2</cp:revision>
  <dcterms:created xsi:type="dcterms:W3CDTF">2023-02-23T06:04:00Z</dcterms:created>
  <dcterms:modified xsi:type="dcterms:W3CDTF">2023-02-23T06:04:00Z</dcterms:modified>
</cp:coreProperties>
</file>