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5"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Example: Food Ordering &amp; Delivery Application</w:t>
      </w:r>
    </w:p>
    <w:p w:rsidR="00000000" w:rsidDel="00000000" w:rsidP="00000000" w:rsidRDefault="00000000" w:rsidRPr="00000000" w14:paraId="00000019">
      <w:pPr>
        <w:rPr>
          <w:sz w:val="24"/>
          <w:szCs w:val="24"/>
        </w:rPr>
      </w:pPr>
      <w:r w:rsidDel="00000000" w:rsidR="00000000" w:rsidRPr="00000000">
        <w:rPr/>
        <w:drawing>
          <wp:inline distB="0" distT="0" distL="0" distR="0">
            <wp:extent cx="5100449" cy="4371490"/>
            <wp:effectExtent b="0" l="0" r="0" t="0"/>
            <wp:docPr descr="Diagram&#10;&#10;Description automatically generated" id="6" name="image1.jpg"/>
            <a:graphic>
              <a:graphicData uri="http://schemas.openxmlformats.org/drawingml/2006/picture">
                <pic:pic>
                  <pic:nvPicPr>
                    <pic:cNvPr descr="Diagram&#10;&#10;Description automatically generated" id="0" name="image1.jpg"/>
                    <pic:cNvPicPr preferRelativeResize="0"/>
                  </pic:nvPicPr>
                  <pic:blipFill>
                    <a:blip r:embed="rId9"/>
                    <a:srcRect b="0" l="0" r="0" t="0"/>
                    <a:stretch>
                      <a:fillRect/>
                    </a:stretch>
                  </pic:blipFill>
                  <pic:spPr>
                    <a:xfrm>
                      <a:off x="0" y="0"/>
                      <a:ext cx="5100449" cy="437149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