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2AFB" w14:textId="77777777" w:rsidR="00900B1E" w:rsidRPr="00900B1E" w:rsidRDefault="00900B1E" w:rsidP="00900B1E">
      <w:pPr>
        <w:pStyle w:val="Heading1"/>
        <w:rPr>
          <w:color w:val="000000" w:themeColor="text1"/>
          <w:sz w:val="40"/>
          <w:szCs w:val="40"/>
        </w:rPr>
      </w:pPr>
      <w:r>
        <w:t xml:space="preserve">                            </w:t>
      </w:r>
      <w:r w:rsidR="00A2788F" w:rsidRPr="00900B1E">
        <w:rPr>
          <w:color w:val="000000" w:themeColor="text1"/>
          <w:sz w:val="40"/>
          <w:szCs w:val="40"/>
        </w:rPr>
        <w:t xml:space="preserve">Project Development Phase </w:t>
      </w:r>
    </w:p>
    <w:p w14:paraId="414BADB5" w14:textId="77777777" w:rsidR="008B357B" w:rsidRPr="00900B1E" w:rsidRDefault="00900B1E">
      <w:pPr>
        <w:pStyle w:val="Heading1"/>
        <w:rPr>
          <w:sz w:val="36"/>
          <w:szCs w:val="36"/>
        </w:rPr>
      </w:pPr>
      <w:r>
        <w:t xml:space="preserve">                                </w:t>
      </w:r>
      <w:r w:rsidR="00A2788F">
        <w:t xml:space="preserve"> </w:t>
      </w:r>
      <w:r w:rsidR="00A2788F" w:rsidRPr="00900B1E">
        <w:rPr>
          <w:sz w:val="36"/>
          <w:szCs w:val="36"/>
        </w:rPr>
        <w:t>Dashboard &amp; Data Testing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566996" w:rsidRPr="00D750D0" w14:paraId="19F07E4B" w14:textId="77777777" w:rsidTr="00997403">
        <w:tc>
          <w:tcPr>
            <w:tcW w:w="1886" w:type="dxa"/>
          </w:tcPr>
          <w:p w14:paraId="088BA9EF" w14:textId="7750BD77" w:rsidR="00566996" w:rsidRPr="00D750D0" w:rsidRDefault="00136590" w:rsidP="00997403">
            <w:r>
              <w:t>Date:</w:t>
            </w:r>
          </w:p>
        </w:tc>
        <w:tc>
          <w:tcPr>
            <w:tcW w:w="6970" w:type="dxa"/>
          </w:tcPr>
          <w:p w14:paraId="7102F7FC" w14:textId="4B78B6DE" w:rsidR="00566996" w:rsidRPr="00AD5AD5" w:rsidRDefault="004C4D14" w:rsidP="00997403">
            <w:pPr>
              <w:ind w:left="12"/>
            </w:pPr>
            <w:r>
              <w:t>1</w:t>
            </w:r>
            <w:r w:rsidR="00631E79">
              <w:t>4</w:t>
            </w:r>
            <w:r>
              <w:t xml:space="preserve"> February 2026</w:t>
            </w:r>
          </w:p>
        </w:tc>
      </w:tr>
      <w:tr w:rsidR="00900B1E" w:rsidRPr="00D750D0" w14:paraId="616DA282" w14:textId="77777777" w:rsidTr="00997403">
        <w:tc>
          <w:tcPr>
            <w:tcW w:w="1886" w:type="dxa"/>
          </w:tcPr>
          <w:p w14:paraId="3178BDE1" w14:textId="77777777" w:rsidR="00900B1E" w:rsidRPr="00D750D0" w:rsidRDefault="00900B1E" w:rsidP="00997403">
            <w:r w:rsidRPr="00D750D0">
              <w:t>Team ID:</w:t>
            </w:r>
          </w:p>
        </w:tc>
        <w:tc>
          <w:tcPr>
            <w:tcW w:w="6970" w:type="dxa"/>
          </w:tcPr>
          <w:p w14:paraId="001930B1" w14:textId="0C98087D" w:rsidR="00900B1E" w:rsidRPr="00D750D0" w:rsidRDefault="00AD5AD5" w:rsidP="00997403">
            <w:pPr>
              <w:ind w:left="12"/>
            </w:pPr>
            <w:r w:rsidRPr="00AD5AD5">
              <w:t>LTVIP2026TMIDS71508</w:t>
            </w:r>
          </w:p>
        </w:tc>
      </w:tr>
      <w:tr w:rsidR="00900B1E" w:rsidRPr="00D750D0" w14:paraId="6F1AC947" w14:textId="77777777" w:rsidTr="00997403">
        <w:tc>
          <w:tcPr>
            <w:tcW w:w="1886" w:type="dxa"/>
          </w:tcPr>
          <w:p w14:paraId="46003583" w14:textId="77777777" w:rsidR="00900B1E" w:rsidRPr="00D750D0" w:rsidRDefault="00900B1E" w:rsidP="00997403">
            <w:r w:rsidRPr="00D750D0">
              <w:t>Project Name:</w:t>
            </w:r>
          </w:p>
        </w:tc>
        <w:tc>
          <w:tcPr>
            <w:tcW w:w="6970" w:type="dxa"/>
          </w:tcPr>
          <w:p w14:paraId="1111B35E" w14:textId="77777777" w:rsidR="00900B1E" w:rsidRPr="00D750D0" w:rsidRDefault="00900B1E" w:rsidP="00997403">
            <w:r w:rsidRPr="00D750D0">
              <w:t>Calculating Family Expenses Using ServiceNow</w:t>
            </w:r>
          </w:p>
        </w:tc>
      </w:tr>
      <w:tr w:rsidR="00900B1E" w:rsidRPr="00D750D0" w14:paraId="25599AEE" w14:textId="77777777" w:rsidTr="00997403">
        <w:tc>
          <w:tcPr>
            <w:tcW w:w="1886" w:type="dxa"/>
          </w:tcPr>
          <w:p w14:paraId="71A8A878" w14:textId="77777777" w:rsidR="00900B1E" w:rsidRPr="00D750D0" w:rsidRDefault="00900B1E" w:rsidP="00997403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6E53F136" w14:textId="77777777" w:rsidR="00900B1E" w:rsidRPr="00D750D0" w:rsidRDefault="00900B1E" w:rsidP="00997403"/>
        </w:tc>
      </w:tr>
    </w:tbl>
    <w:p w14:paraId="79996F1B" w14:textId="77777777" w:rsidR="008B357B" w:rsidRDefault="008B357B"/>
    <w:p w14:paraId="0E484610" w14:textId="77777777" w:rsidR="008B357B" w:rsidRPr="00900B1E" w:rsidRDefault="00A2788F">
      <w:pPr>
        <w:rPr>
          <w:sz w:val="32"/>
          <w:szCs w:val="32"/>
        </w:rPr>
      </w:pPr>
      <w:r>
        <w:br/>
      </w:r>
      <w:r w:rsidRPr="00900B1E">
        <w:rPr>
          <w:sz w:val="32"/>
          <w:szCs w:val="32"/>
        </w:rPr>
        <w:t>Model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57B" w14:paraId="78E48FC0" w14:textId="77777777" w:rsidTr="00900B1E">
        <w:tc>
          <w:tcPr>
            <w:tcW w:w="2880" w:type="dxa"/>
          </w:tcPr>
          <w:p w14:paraId="05B492FB" w14:textId="77777777" w:rsidR="008B357B" w:rsidRPr="00900B1E" w:rsidRDefault="00A2788F">
            <w:pPr>
              <w:rPr>
                <w:b/>
              </w:rPr>
            </w:pPr>
            <w:r w:rsidRPr="00900B1E">
              <w:rPr>
                <w:b/>
              </w:rPr>
              <w:t>S.No</w:t>
            </w:r>
          </w:p>
        </w:tc>
        <w:tc>
          <w:tcPr>
            <w:tcW w:w="2880" w:type="dxa"/>
          </w:tcPr>
          <w:p w14:paraId="7B775F60" w14:textId="77777777" w:rsidR="008B357B" w:rsidRPr="00900B1E" w:rsidRDefault="00A2788F">
            <w:pPr>
              <w:rPr>
                <w:b/>
              </w:rPr>
            </w:pPr>
            <w:r w:rsidRPr="00900B1E"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2D92EEEC" w14:textId="77777777" w:rsidR="008B357B" w:rsidRPr="00900B1E" w:rsidRDefault="00A2788F">
            <w:pPr>
              <w:rPr>
                <w:b/>
              </w:rPr>
            </w:pPr>
            <w:r w:rsidRPr="00900B1E">
              <w:rPr>
                <w:b/>
              </w:rPr>
              <w:t>Screenshot / Values</w:t>
            </w:r>
          </w:p>
        </w:tc>
      </w:tr>
      <w:tr w:rsidR="008B357B" w14:paraId="4AB033B8" w14:textId="77777777" w:rsidTr="00900B1E">
        <w:tc>
          <w:tcPr>
            <w:tcW w:w="2880" w:type="dxa"/>
          </w:tcPr>
          <w:p w14:paraId="736BA58B" w14:textId="77777777" w:rsidR="008B357B" w:rsidRDefault="00A2788F">
            <w:r>
              <w:t>1</w:t>
            </w:r>
          </w:p>
        </w:tc>
        <w:tc>
          <w:tcPr>
            <w:tcW w:w="2880" w:type="dxa"/>
          </w:tcPr>
          <w:p w14:paraId="03BABBD0" w14:textId="77777777" w:rsidR="008B357B" w:rsidRDefault="00A2788F">
            <w:r>
              <w:t>Data Rendered</w:t>
            </w:r>
          </w:p>
        </w:tc>
        <w:tc>
          <w:tcPr>
            <w:tcW w:w="2880" w:type="dxa"/>
          </w:tcPr>
          <w:p w14:paraId="2DC3C6D9" w14:textId="77777777" w:rsidR="008B357B" w:rsidRDefault="00A2788F">
            <w:r>
              <w:t>Expense data successfully displayed in tables and reports. Add screenshot showing expense records and summaries.</w:t>
            </w:r>
          </w:p>
        </w:tc>
      </w:tr>
      <w:tr w:rsidR="008B357B" w14:paraId="7563F53E" w14:textId="77777777" w:rsidTr="00900B1E">
        <w:tc>
          <w:tcPr>
            <w:tcW w:w="2880" w:type="dxa"/>
          </w:tcPr>
          <w:p w14:paraId="64BCFF38" w14:textId="77777777" w:rsidR="008B357B" w:rsidRDefault="00A2788F">
            <w:r>
              <w:t>2</w:t>
            </w:r>
          </w:p>
        </w:tc>
        <w:tc>
          <w:tcPr>
            <w:tcW w:w="2880" w:type="dxa"/>
          </w:tcPr>
          <w:p w14:paraId="4197FE55" w14:textId="77777777" w:rsidR="008B357B" w:rsidRDefault="00A2788F">
            <w:r>
              <w:t>Data Preprocessing</w:t>
            </w:r>
          </w:p>
        </w:tc>
        <w:tc>
          <w:tcPr>
            <w:tcW w:w="2880" w:type="dxa"/>
          </w:tcPr>
          <w:p w14:paraId="7F04C76F" w14:textId="77777777" w:rsidR="008B357B" w:rsidRDefault="00A2788F">
            <w:r>
              <w:t>Expense records validated before storage. Mandatory fields and correct formats applied. Add screenshot of validated expense form.</w:t>
            </w:r>
          </w:p>
        </w:tc>
      </w:tr>
      <w:tr w:rsidR="008B357B" w14:paraId="67703C37" w14:textId="77777777" w:rsidTr="00900B1E">
        <w:tc>
          <w:tcPr>
            <w:tcW w:w="2880" w:type="dxa"/>
          </w:tcPr>
          <w:p w14:paraId="16C4388C" w14:textId="77777777" w:rsidR="008B357B" w:rsidRDefault="00A2788F">
            <w:r>
              <w:t>3</w:t>
            </w:r>
          </w:p>
        </w:tc>
        <w:tc>
          <w:tcPr>
            <w:tcW w:w="2880" w:type="dxa"/>
          </w:tcPr>
          <w:p w14:paraId="00BA116E" w14:textId="77777777" w:rsidR="008B357B" w:rsidRDefault="00A2788F">
            <w:r>
              <w:t>Utilization of Data Filters</w:t>
            </w:r>
          </w:p>
        </w:tc>
        <w:tc>
          <w:tcPr>
            <w:tcW w:w="2880" w:type="dxa"/>
          </w:tcPr>
          <w:p w14:paraId="7D3B4FC5" w14:textId="77777777" w:rsidR="008B357B" w:rsidRDefault="00A2788F">
            <w:r>
              <w:t>Reports allow filtering by date or expense category for analysis. Add screenshot of filtered expense report.</w:t>
            </w:r>
          </w:p>
        </w:tc>
      </w:tr>
      <w:tr w:rsidR="008B357B" w14:paraId="5D052D02" w14:textId="77777777" w:rsidTr="00900B1E">
        <w:tc>
          <w:tcPr>
            <w:tcW w:w="2880" w:type="dxa"/>
          </w:tcPr>
          <w:p w14:paraId="57C2F4E7" w14:textId="77777777" w:rsidR="008B357B" w:rsidRDefault="00A2788F">
            <w:r>
              <w:t>4</w:t>
            </w:r>
          </w:p>
        </w:tc>
        <w:tc>
          <w:tcPr>
            <w:tcW w:w="2880" w:type="dxa"/>
          </w:tcPr>
          <w:p w14:paraId="6D3A2379" w14:textId="77777777" w:rsidR="008B357B" w:rsidRDefault="00A2788F">
            <w:r>
              <w:t>Queries / Business Logic Used</w:t>
            </w:r>
          </w:p>
        </w:tc>
        <w:tc>
          <w:tcPr>
            <w:tcW w:w="2880" w:type="dxa"/>
          </w:tcPr>
          <w:p w14:paraId="6A6FC5D3" w14:textId="77777777" w:rsidR="008B357B" w:rsidRDefault="00A2788F">
            <w:r>
              <w:t>Business rules automatically calculate totals and update summaries. Add screenshot showing updated totals after entry.</w:t>
            </w:r>
          </w:p>
        </w:tc>
      </w:tr>
      <w:tr w:rsidR="008B357B" w14:paraId="1CD18579" w14:textId="77777777" w:rsidTr="00900B1E">
        <w:tc>
          <w:tcPr>
            <w:tcW w:w="2880" w:type="dxa"/>
          </w:tcPr>
          <w:p w14:paraId="2A9C7B25" w14:textId="77777777" w:rsidR="008B357B" w:rsidRDefault="00A2788F">
            <w:r>
              <w:t>5</w:t>
            </w:r>
          </w:p>
        </w:tc>
        <w:tc>
          <w:tcPr>
            <w:tcW w:w="2880" w:type="dxa"/>
          </w:tcPr>
          <w:p w14:paraId="502D16FA" w14:textId="77777777" w:rsidR="008B357B" w:rsidRDefault="00A2788F">
            <w:r>
              <w:t>Dashboard Design</w:t>
            </w:r>
          </w:p>
        </w:tc>
        <w:tc>
          <w:tcPr>
            <w:tcW w:w="2880" w:type="dxa"/>
          </w:tcPr>
          <w:p w14:paraId="6CD75B2C" w14:textId="77777777" w:rsidR="008B357B" w:rsidRDefault="00A2788F">
            <w:r>
              <w:t>No. of Visualizations/Graphs: 4–6 charts showing expense trends and summaries. Add dashboard screenshot.</w:t>
            </w:r>
          </w:p>
        </w:tc>
      </w:tr>
      <w:tr w:rsidR="008B357B" w14:paraId="5C53D90A" w14:textId="77777777" w:rsidTr="00900B1E">
        <w:tc>
          <w:tcPr>
            <w:tcW w:w="2880" w:type="dxa"/>
          </w:tcPr>
          <w:p w14:paraId="2CFA2862" w14:textId="77777777" w:rsidR="008B357B" w:rsidRDefault="00A2788F">
            <w:r>
              <w:t>6</w:t>
            </w:r>
          </w:p>
        </w:tc>
        <w:tc>
          <w:tcPr>
            <w:tcW w:w="2880" w:type="dxa"/>
          </w:tcPr>
          <w:p w14:paraId="13EBFEA3" w14:textId="77777777" w:rsidR="008B357B" w:rsidRDefault="00A2788F">
            <w:r>
              <w:t>Report Design</w:t>
            </w:r>
          </w:p>
        </w:tc>
        <w:tc>
          <w:tcPr>
            <w:tcW w:w="2880" w:type="dxa"/>
          </w:tcPr>
          <w:p w14:paraId="5F946E2F" w14:textId="77777777" w:rsidR="008B357B" w:rsidRDefault="00A2788F">
            <w:r>
              <w:t>No. of Visualizations/Graphs: Expense tables and summary reports generated successfully. Add report screenshot.</w:t>
            </w:r>
          </w:p>
        </w:tc>
      </w:tr>
    </w:tbl>
    <w:p w14:paraId="17BA37EA" w14:textId="77777777" w:rsidR="00A2788F" w:rsidRDefault="00A2788F"/>
    <w:sectPr w:rsidR="00A2788F" w:rsidSect="00900B1E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240847">
    <w:abstractNumId w:val="8"/>
  </w:num>
  <w:num w:numId="2" w16cid:durableId="1356081257">
    <w:abstractNumId w:val="6"/>
  </w:num>
  <w:num w:numId="3" w16cid:durableId="949626595">
    <w:abstractNumId w:val="5"/>
  </w:num>
  <w:num w:numId="4" w16cid:durableId="545676215">
    <w:abstractNumId w:val="4"/>
  </w:num>
  <w:num w:numId="5" w16cid:durableId="731538544">
    <w:abstractNumId w:val="7"/>
  </w:num>
  <w:num w:numId="6" w16cid:durableId="1337925931">
    <w:abstractNumId w:val="3"/>
  </w:num>
  <w:num w:numId="7" w16cid:durableId="1862161483">
    <w:abstractNumId w:val="2"/>
  </w:num>
  <w:num w:numId="8" w16cid:durableId="1461920362">
    <w:abstractNumId w:val="1"/>
  </w:num>
  <w:num w:numId="9" w16cid:durableId="171581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36590"/>
    <w:rsid w:val="0015074B"/>
    <w:rsid w:val="0029639D"/>
    <w:rsid w:val="00326F90"/>
    <w:rsid w:val="004515AC"/>
    <w:rsid w:val="004C4D14"/>
    <w:rsid w:val="00566996"/>
    <w:rsid w:val="005B2B9E"/>
    <w:rsid w:val="00631E79"/>
    <w:rsid w:val="00667133"/>
    <w:rsid w:val="006938E6"/>
    <w:rsid w:val="006C6E89"/>
    <w:rsid w:val="008B357B"/>
    <w:rsid w:val="00900B1E"/>
    <w:rsid w:val="00902F64"/>
    <w:rsid w:val="00A2788F"/>
    <w:rsid w:val="00AA1D8D"/>
    <w:rsid w:val="00AD5AD5"/>
    <w:rsid w:val="00AE6785"/>
    <w:rsid w:val="00B47730"/>
    <w:rsid w:val="00B72D6A"/>
    <w:rsid w:val="00CB0664"/>
    <w:rsid w:val="00D60E05"/>
    <w:rsid w:val="00DA4C3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0EEFB"/>
  <w15:docId w15:val="{5E5FA3CD-1F18-408C-835A-4B775052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11</cp:revision>
  <dcterms:created xsi:type="dcterms:W3CDTF">2026-02-17T17:57:00Z</dcterms:created>
  <dcterms:modified xsi:type="dcterms:W3CDTF">2026-02-18T16:53:00Z</dcterms:modified>
</cp:coreProperties>
</file>