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4CB0" w14:textId="77777777" w:rsidR="00F2265E" w:rsidRPr="00F2265E" w:rsidRDefault="00F2265E" w:rsidP="00F2265E">
      <w:pPr>
        <w:pStyle w:val="Heading1"/>
        <w:rPr>
          <w:color w:val="000000" w:themeColor="text1"/>
          <w:sz w:val="40"/>
          <w:szCs w:val="40"/>
        </w:rPr>
      </w:pPr>
      <w:r w:rsidRPr="00F2265E">
        <w:rPr>
          <w:color w:val="000000" w:themeColor="text1"/>
          <w:sz w:val="40"/>
          <w:szCs w:val="40"/>
        </w:rPr>
        <w:t xml:space="preserve">      </w:t>
      </w:r>
      <w:r>
        <w:rPr>
          <w:color w:val="000000" w:themeColor="text1"/>
          <w:sz w:val="40"/>
          <w:szCs w:val="40"/>
        </w:rPr>
        <w:t xml:space="preserve">                 </w:t>
      </w:r>
      <w:r w:rsidRPr="00F2265E">
        <w:rPr>
          <w:color w:val="000000" w:themeColor="text1"/>
          <w:sz w:val="40"/>
          <w:szCs w:val="40"/>
        </w:rPr>
        <w:t>User Acceptance Testing (UAT)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F2265E" w:rsidRPr="00D750D0" w14:paraId="7179D82B" w14:textId="77777777" w:rsidTr="00997403">
        <w:tc>
          <w:tcPr>
            <w:tcW w:w="1886" w:type="dxa"/>
          </w:tcPr>
          <w:p w14:paraId="395EC07F" w14:textId="77777777" w:rsidR="00F2265E" w:rsidRPr="00D750D0" w:rsidRDefault="00F2265E" w:rsidP="00997403">
            <w:r w:rsidRPr="00D750D0">
              <w:t>Date:</w:t>
            </w:r>
          </w:p>
        </w:tc>
        <w:tc>
          <w:tcPr>
            <w:tcW w:w="6970" w:type="dxa"/>
          </w:tcPr>
          <w:p w14:paraId="030BA9B3" w14:textId="306DBE99" w:rsidR="00F2265E" w:rsidRPr="00D750D0" w:rsidRDefault="004865CD" w:rsidP="00997403">
            <w:r w:rsidRPr="004865CD">
              <w:t>1</w:t>
            </w:r>
            <w:r w:rsidR="00063BEA">
              <w:t>7</w:t>
            </w:r>
            <w:r w:rsidRPr="004865CD">
              <w:t xml:space="preserve"> February 2026</w:t>
            </w:r>
          </w:p>
        </w:tc>
      </w:tr>
      <w:tr w:rsidR="00F2265E" w:rsidRPr="00D750D0" w14:paraId="256B20FA" w14:textId="77777777" w:rsidTr="00997403">
        <w:tc>
          <w:tcPr>
            <w:tcW w:w="1886" w:type="dxa"/>
          </w:tcPr>
          <w:p w14:paraId="6A66E6E7" w14:textId="77777777" w:rsidR="00F2265E" w:rsidRPr="00D750D0" w:rsidRDefault="00F2265E" w:rsidP="00997403">
            <w:r w:rsidRPr="00D750D0">
              <w:t>Team ID:</w:t>
            </w:r>
          </w:p>
        </w:tc>
        <w:tc>
          <w:tcPr>
            <w:tcW w:w="6970" w:type="dxa"/>
          </w:tcPr>
          <w:p w14:paraId="08B51173" w14:textId="1CDEA97C" w:rsidR="00F2265E" w:rsidRPr="00D750D0" w:rsidRDefault="004D56D7" w:rsidP="00997403">
            <w:pPr>
              <w:ind w:left="12"/>
            </w:pPr>
            <w:r w:rsidRPr="004D56D7">
              <w:t>LTVIP2026TMIDS71508</w:t>
            </w:r>
          </w:p>
        </w:tc>
      </w:tr>
      <w:tr w:rsidR="00F2265E" w:rsidRPr="00D750D0" w14:paraId="64B24DA4" w14:textId="77777777" w:rsidTr="00997403">
        <w:tc>
          <w:tcPr>
            <w:tcW w:w="1886" w:type="dxa"/>
          </w:tcPr>
          <w:p w14:paraId="19DCD324" w14:textId="77777777" w:rsidR="00F2265E" w:rsidRPr="00D750D0" w:rsidRDefault="00F2265E" w:rsidP="00997403">
            <w:r w:rsidRPr="00D750D0">
              <w:t>Project Name:</w:t>
            </w:r>
          </w:p>
        </w:tc>
        <w:tc>
          <w:tcPr>
            <w:tcW w:w="6970" w:type="dxa"/>
          </w:tcPr>
          <w:p w14:paraId="479CC805" w14:textId="77777777" w:rsidR="00F2265E" w:rsidRPr="00D750D0" w:rsidRDefault="00F2265E" w:rsidP="00997403">
            <w:r w:rsidRPr="00D750D0">
              <w:t>Calculating Family Expenses Using ServiceNow</w:t>
            </w:r>
          </w:p>
        </w:tc>
      </w:tr>
      <w:tr w:rsidR="00F2265E" w:rsidRPr="00D750D0" w14:paraId="1E1DE454" w14:textId="77777777" w:rsidTr="00997403">
        <w:tc>
          <w:tcPr>
            <w:tcW w:w="1886" w:type="dxa"/>
          </w:tcPr>
          <w:p w14:paraId="27598703" w14:textId="77777777" w:rsidR="00F2265E" w:rsidRPr="00D750D0" w:rsidRDefault="00F2265E" w:rsidP="00997403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309D504A" w14:textId="77777777" w:rsidR="00F2265E" w:rsidRPr="00D750D0" w:rsidRDefault="00F2265E" w:rsidP="00997403"/>
        </w:tc>
      </w:tr>
    </w:tbl>
    <w:p w14:paraId="7BCD1BE4" w14:textId="77777777" w:rsidR="002E186F" w:rsidRDefault="002E186F"/>
    <w:p w14:paraId="06B3EE92" w14:textId="77777777" w:rsidR="002E186F" w:rsidRPr="00F2265E" w:rsidRDefault="00F2265E">
      <w:pPr>
        <w:pStyle w:val="Heading2"/>
        <w:rPr>
          <w:color w:val="000000" w:themeColor="text1"/>
          <w:sz w:val="32"/>
          <w:szCs w:val="32"/>
        </w:rPr>
      </w:pPr>
      <w:r w:rsidRPr="00F2265E">
        <w:rPr>
          <w:color w:val="000000" w:themeColor="text1"/>
          <w:sz w:val="32"/>
          <w:szCs w:val="32"/>
        </w:rPr>
        <w:t>Project Overview</w:t>
      </w:r>
    </w:p>
    <w:p w14:paraId="3FD40A84" w14:textId="77777777" w:rsidR="002E186F" w:rsidRDefault="00F2265E">
      <w:r>
        <w:t>Project Name: Calculating Family Expenses Using ServiceNow</w:t>
      </w:r>
    </w:p>
    <w:p w14:paraId="44A43BA0" w14:textId="77777777" w:rsidR="002E186F" w:rsidRDefault="00F2265E">
      <w:r>
        <w:t>Project Description: A ServiceNow application developed to record, calculate, and summarize family expenses automatically for better budgeting.</w:t>
      </w:r>
    </w:p>
    <w:p w14:paraId="6B904283" w14:textId="77777777" w:rsidR="002E186F" w:rsidRDefault="00F2265E">
      <w:r>
        <w:t>Project Version: Version 1.0</w:t>
      </w:r>
    </w:p>
    <w:p w14:paraId="1854902E" w14:textId="250E8506" w:rsidR="002E186F" w:rsidRDefault="00F2265E">
      <w:r>
        <w:t xml:space="preserve">Testing Period: </w:t>
      </w:r>
      <w:r w:rsidR="00776F05" w:rsidRPr="00776F05">
        <w:t>18 February 2026 – 19 February 2026</w:t>
      </w:r>
    </w:p>
    <w:p w14:paraId="7F2C0076" w14:textId="77777777" w:rsidR="002E186F" w:rsidRPr="00F2265E" w:rsidRDefault="00F2265E">
      <w:pPr>
        <w:pStyle w:val="Heading2"/>
        <w:rPr>
          <w:color w:val="000000" w:themeColor="text1"/>
          <w:sz w:val="32"/>
          <w:szCs w:val="32"/>
        </w:rPr>
      </w:pPr>
      <w:r w:rsidRPr="00F2265E">
        <w:rPr>
          <w:color w:val="000000" w:themeColor="text1"/>
          <w:sz w:val="32"/>
          <w:szCs w:val="32"/>
        </w:rPr>
        <w:t>Testing Scope</w:t>
      </w:r>
    </w:p>
    <w:p w14:paraId="561AA135" w14:textId="77777777" w:rsidR="002E186F" w:rsidRDefault="00F2265E">
      <w:r>
        <w:t>Features Tested:</w:t>
      </w:r>
    </w:p>
    <w:p w14:paraId="56A74F49" w14:textId="77777777" w:rsidR="002E186F" w:rsidRDefault="00F2265E">
      <w:r>
        <w:t>• Daily expense entry</w:t>
      </w:r>
    </w:p>
    <w:p w14:paraId="6B9985F9" w14:textId="77777777" w:rsidR="002E186F" w:rsidRDefault="00F2265E">
      <w:r>
        <w:t>• Automatic summary calculation</w:t>
      </w:r>
    </w:p>
    <w:p w14:paraId="7BB59538" w14:textId="77777777" w:rsidR="002E186F" w:rsidRDefault="00F2265E">
      <w:r>
        <w:t>• Expense record linking</w:t>
      </w:r>
    </w:p>
    <w:p w14:paraId="002A779D" w14:textId="77777777" w:rsidR="002E186F" w:rsidRDefault="00F2265E">
      <w:r>
        <w:t>• Reports and dashboards</w:t>
      </w:r>
    </w:p>
    <w:p w14:paraId="783B75A8" w14:textId="77777777" w:rsidR="002E186F" w:rsidRDefault="00F2265E">
      <w:r>
        <w:t>User Requirements Tested:</w:t>
      </w:r>
    </w:p>
    <w:p w14:paraId="1C1DB402" w14:textId="77777777" w:rsidR="002E186F" w:rsidRDefault="00F2265E">
      <w:r>
        <w:t>• Accurate expense recording</w:t>
      </w:r>
    </w:p>
    <w:p w14:paraId="3A8F69E6" w14:textId="77777777" w:rsidR="002E186F" w:rsidRDefault="00F2265E">
      <w:r>
        <w:t>• Automatic expense total updates</w:t>
      </w:r>
    </w:p>
    <w:p w14:paraId="2ADE66BC" w14:textId="77777777" w:rsidR="002E186F" w:rsidRDefault="00F2265E">
      <w:r>
        <w:t>• Easy report viewing</w:t>
      </w:r>
    </w:p>
    <w:p w14:paraId="31180D65" w14:textId="77777777" w:rsidR="002E186F" w:rsidRPr="00F2265E" w:rsidRDefault="00F2265E">
      <w:pPr>
        <w:pStyle w:val="Heading2"/>
        <w:rPr>
          <w:color w:val="000000" w:themeColor="text1"/>
          <w:sz w:val="32"/>
          <w:szCs w:val="32"/>
        </w:rPr>
      </w:pPr>
      <w:r w:rsidRPr="00F2265E">
        <w:rPr>
          <w:color w:val="000000" w:themeColor="text1"/>
          <w:sz w:val="32"/>
          <w:szCs w:val="32"/>
        </w:rPr>
        <w:t>Testing Environment</w:t>
      </w:r>
    </w:p>
    <w:p w14:paraId="02C6A008" w14:textId="77777777" w:rsidR="002E186F" w:rsidRDefault="00F2265E">
      <w:r>
        <w:t>Application Location: ServiceNow Developer Instance</w:t>
      </w:r>
    </w:p>
    <w:p w14:paraId="18F5F933" w14:textId="77777777" w:rsidR="002E186F" w:rsidRDefault="00F2265E">
      <w:r>
        <w:t>Credentials: Authorized project users</w:t>
      </w:r>
    </w:p>
    <w:p w14:paraId="2F65C60A" w14:textId="77777777" w:rsidR="002E186F" w:rsidRPr="00F2265E" w:rsidRDefault="00F2265E">
      <w:pPr>
        <w:pStyle w:val="Heading2"/>
        <w:rPr>
          <w:color w:val="000000" w:themeColor="text1"/>
          <w:sz w:val="32"/>
          <w:szCs w:val="32"/>
        </w:rPr>
      </w:pPr>
      <w:r w:rsidRPr="00F2265E">
        <w:rPr>
          <w:color w:val="000000" w:themeColor="text1"/>
          <w:sz w:val="32"/>
          <w:szCs w:val="32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97"/>
        <w:gridCol w:w="1440"/>
        <w:gridCol w:w="1440"/>
      </w:tblGrid>
      <w:tr w:rsidR="002E186F" w:rsidRPr="00F2265E" w14:paraId="2CDEC26E" w14:textId="77777777" w:rsidTr="00F2265E">
        <w:tc>
          <w:tcPr>
            <w:tcW w:w="1440" w:type="dxa"/>
          </w:tcPr>
          <w:p w14:paraId="6E6B3410" w14:textId="77777777" w:rsidR="002E186F" w:rsidRPr="00F2265E" w:rsidRDefault="00F2265E">
            <w:pPr>
              <w:rPr>
                <w:b/>
              </w:rPr>
            </w:pPr>
            <w:r w:rsidRPr="00F2265E">
              <w:rPr>
                <w:b/>
              </w:rPr>
              <w:t>Test Case ID</w:t>
            </w:r>
          </w:p>
        </w:tc>
        <w:tc>
          <w:tcPr>
            <w:tcW w:w="1440" w:type="dxa"/>
          </w:tcPr>
          <w:p w14:paraId="21B94020" w14:textId="77777777" w:rsidR="002E186F" w:rsidRPr="00F2265E" w:rsidRDefault="00F2265E">
            <w:pPr>
              <w:rPr>
                <w:b/>
              </w:rPr>
            </w:pPr>
            <w:r w:rsidRPr="00F2265E">
              <w:rPr>
                <w:b/>
              </w:rPr>
              <w:t>Test Scenario</w:t>
            </w:r>
          </w:p>
        </w:tc>
        <w:tc>
          <w:tcPr>
            <w:tcW w:w="1440" w:type="dxa"/>
          </w:tcPr>
          <w:p w14:paraId="5ADDDE45" w14:textId="77777777" w:rsidR="002E186F" w:rsidRPr="00F2265E" w:rsidRDefault="00F2265E">
            <w:pPr>
              <w:rPr>
                <w:b/>
              </w:rPr>
            </w:pPr>
            <w:r w:rsidRPr="00F2265E">
              <w:rPr>
                <w:b/>
              </w:rPr>
              <w:t>Test Steps</w:t>
            </w:r>
          </w:p>
        </w:tc>
        <w:tc>
          <w:tcPr>
            <w:tcW w:w="1440" w:type="dxa"/>
          </w:tcPr>
          <w:p w14:paraId="0CA4E452" w14:textId="77777777" w:rsidR="002E186F" w:rsidRPr="00F2265E" w:rsidRDefault="00F2265E">
            <w:pPr>
              <w:rPr>
                <w:b/>
              </w:rPr>
            </w:pPr>
            <w:r w:rsidRPr="00F2265E">
              <w:rPr>
                <w:b/>
              </w:rPr>
              <w:t>Expected Result</w:t>
            </w:r>
          </w:p>
        </w:tc>
        <w:tc>
          <w:tcPr>
            <w:tcW w:w="1440" w:type="dxa"/>
          </w:tcPr>
          <w:p w14:paraId="2CD7DCCE" w14:textId="77777777" w:rsidR="002E186F" w:rsidRPr="00F2265E" w:rsidRDefault="00F2265E">
            <w:pPr>
              <w:rPr>
                <w:b/>
              </w:rPr>
            </w:pPr>
            <w:r w:rsidRPr="00F2265E">
              <w:rPr>
                <w:b/>
              </w:rPr>
              <w:t>Actual Result</w:t>
            </w:r>
          </w:p>
        </w:tc>
        <w:tc>
          <w:tcPr>
            <w:tcW w:w="1440" w:type="dxa"/>
          </w:tcPr>
          <w:p w14:paraId="703E9B75" w14:textId="77777777" w:rsidR="002E186F" w:rsidRPr="00F2265E" w:rsidRDefault="00F2265E">
            <w:pPr>
              <w:rPr>
                <w:b/>
              </w:rPr>
            </w:pPr>
            <w:r w:rsidRPr="00F2265E">
              <w:rPr>
                <w:b/>
              </w:rPr>
              <w:t>Pass/Fail</w:t>
            </w:r>
          </w:p>
        </w:tc>
      </w:tr>
      <w:tr w:rsidR="002E186F" w14:paraId="673B52FC" w14:textId="77777777" w:rsidTr="00F2265E">
        <w:tc>
          <w:tcPr>
            <w:tcW w:w="1440" w:type="dxa"/>
          </w:tcPr>
          <w:p w14:paraId="78D5B13A" w14:textId="77777777" w:rsidR="002E186F" w:rsidRDefault="00F2265E">
            <w:r>
              <w:t>TC-001</w:t>
            </w:r>
          </w:p>
        </w:tc>
        <w:tc>
          <w:tcPr>
            <w:tcW w:w="1440" w:type="dxa"/>
          </w:tcPr>
          <w:p w14:paraId="38FCF1E9" w14:textId="77777777" w:rsidR="002E186F" w:rsidRDefault="00F2265E">
            <w:r>
              <w:t>Expense Entry</w:t>
            </w:r>
          </w:p>
        </w:tc>
        <w:tc>
          <w:tcPr>
            <w:tcW w:w="1440" w:type="dxa"/>
          </w:tcPr>
          <w:p w14:paraId="5AD94A97" w14:textId="77777777" w:rsidR="002E186F" w:rsidRDefault="00F2265E">
            <w:r>
              <w:t>Enter expense details and save record</w:t>
            </w:r>
          </w:p>
        </w:tc>
        <w:tc>
          <w:tcPr>
            <w:tcW w:w="1440" w:type="dxa"/>
          </w:tcPr>
          <w:p w14:paraId="5D0F5F9E" w14:textId="77777777" w:rsidR="002E186F" w:rsidRDefault="00F2265E">
            <w:r>
              <w:t>Expense record saved successfully</w:t>
            </w:r>
          </w:p>
        </w:tc>
        <w:tc>
          <w:tcPr>
            <w:tcW w:w="1440" w:type="dxa"/>
          </w:tcPr>
          <w:p w14:paraId="31D4054B" w14:textId="77777777" w:rsidR="002E186F" w:rsidRDefault="00F2265E">
            <w:r>
              <w:t>Expense saved correctly</w:t>
            </w:r>
          </w:p>
        </w:tc>
        <w:tc>
          <w:tcPr>
            <w:tcW w:w="1440" w:type="dxa"/>
          </w:tcPr>
          <w:p w14:paraId="2DDBE05E" w14:textId="77777777" w:rsidR="002E186F" w:rsidRDefault="00F2265E">
            <w:r>
              <w:t>Pass</w:t>
            </w:r>
          </w:p>
        </w:tc>
      </w:tr>
      <w:tr w:rsidR="002E186F" w14:paraId="4BB63EF9" w14:textId="77777777" w:rsidTr="00F2265E">
        <w:tc>
          <w:tcPr>
            <w:tcW w:w="1440" w:type="dxa"/>
          </w:tcPr>
          <w:p w14:paraId="69EB6968" w14:textId="77777777" w:rsidR="002E186F" w:rsidRDefault="00F2265E">
            <w:r>
              <w:t>TC-002</w:t>
            </w:r>
          </w:p>
        </w:tc>
        <w:tc>
          <w:tcPr>
            <w:tcW w:w="1440" w:type="dxa"/>
          </w:tcPr>
          <w:p w14:paraId="0737AF26" w14:textId="77777777" w:rsidR="002E186F" w:rsidRDefault="00F2265E">
            <w:r>
              <w:t>Automatic Calculation</w:t>
            </w:r>
          </w:p>
        </w:tc>
        <w:tc>
          <w:tcPr>
            <w:tcW w:w="1440" w:type="dxa"/>
          </w:tcPr>
          <w:p w14:paraId="7E46FBA6" w14:textId="77777777" w:rsidR="002E186F" w:rsidRDefault="00F2265E">
            <w:r>
              <w:t xml:space="preserve">Add daily expense and </w:t>
            </w:r>
            <w:r>
              <w:lastRenderedPageBreak/>
              <w:t>verify summary update</w:t>
            </w:r>
          </w:p>
        </w:tc>
        <w:tc>
          <w:tcPr>
            <w:tcW w:w="1440" w:type="dxa"/>
          </w:tcPr>
          <w:p w14:paraId="04310E03" w14:textId="77777777" w:rsidR="002E186F" w:rsidRDefault="00F2265E">
            <w:r>
              <w:lastRenderedPageBreak/>
              <w:t xml:space="preserve">Summary updates </w:t>
            </w:r>
            <w:r>
              <w:lastRenderedPageBreak/>
              <w:t>automatically</w:t>
            </w:r>
          </w:p>
        </w:tc>
        <w:tc>
          <w:tcPr>
            <w:tcW w:w="1440" w:type="dxa"/>
          </w:tcPr>
          <w:p w14:paraId="68F3428F" w14:textId="77777777" w:rsidR="002E186F" w:rsidRDefault="00F2265E">
            <w:r>
              <w:lastRenderedPageBreak/>
              <w:t xml:space="preserve">Summary updated </w:t>
            </w:r>
            <w:r>
              <w:lastRenderedPageBreak/>
              <w:t>correctly</w:t>
            </w:r>
          </w:p>
        </w:tc>
        <w:tc>
          <w:tcPr>
            <w:tcW w:w="1440" w:type="dxa"/>
          </w:tcPr>
          <w:p w14:paraId="574D4E00" w14:textId="77777777" w:rsidR="002E186F" w:rsidRDefault="00F2265E">
            <w:r>
              <w:lastRenderedPageBreak/>
              <w:t>Pass</w:t>
            </w:r>
          </w:p>
        </w:tc>
      </w:tr>
      <w:tr w:rsidR="002E186F" w14:paraId="5D83E595" w14:textId="77777777" w:rsidTr="00F2265E">
        <w:tc>
          <w:tcPr>
            <w:tcW w:w="1440" w:type="dxa"/>
          </w:tcPr>
          <w:p w14:paraId="299AC2A8" w14:textId="77777777" w:rsidR="002E186F" w:rsidRDefault="00F2265E">
            <w:r>
              <w:t>TC-003</w:t>
            </w:r>
          </w:p>
        </w:tc>
        <w:tc>
          <w:tcPr>
            <w:tcW w:w="1440" w:type="dxa"/>
          </w:tcPr>
          <w:p w14:paraId="312A6599" w14:textId="77777777" w:rsidR="002E186F" w:rsidRDefault="00F2265E">
            <w:r>
              <w:t>Record Linking</w:t>
            </w:r>
          </w:p>
        </w:tc>
        <w:tc>
          <w:tcPr>
            <w:tcW w:w="1440" w:type="dxa"/>
          </w:tcPr>
          <w:p w14:paraId="42886BC2" w14:textId="77777777" w:rsidR="002E186F" w:rsidRDefault="00F2265E">
            <w:r>
              <w:t>Open summary record and check related expenses</w:t>
            </w:r>
          </w:p>
        </w:tc>
        <w:tc>
          <w:tcPr>
            <w:tcW w:w="1440" w:type="dxa"/>
          </w:tcPr>
          <w:p w14:paraId="069ACEC4" w14:textId="77777777" w:rsidR="002E186F" w:rsidRDefault="00F2265E">
            <w:r>
              <w:t>Expenses linked correctly</w:t>
            </w:r>
          </w:p>
        </w:tc>
        <w:tc>
          <w:tcPr>
            <w:tcW w:w="1440" w:type="dxa"/>
          </w:tcPr>
          <w:p w14:paraId="7BFAEE25" w14:textId="77777777" w:rsidR="002E186F" w:rsidRDefault="00F2265E">
            <w:r>
              <w:t>Records linked properly</w:t>
            </w:r>
          </w:p>
        </w:tc>
        <w:tc>
          <w:tcPr>
            <w:tcW w:w="1440" w:type="dxa"/>
          </w:tcPr>
          <w:p w14:paraId="648F0371" w14:textId="77777777" w:rsidR="002E186F" w:rsidRDefault="00F2265E">
            <w:r>
              <w:t>Pass</w:t>
            </w:r>
          </w:p>
        </w:tc>
      </w:tr>
      <w:tr w:rsidR="002E186F" w14:paraId="76803D43" w14:textId="77777777" w:rsidTr="00F2265E">
        <w:tc>
          <w:tcPr>
            <w:tcW w:w="1440" w:type="dxa"/>
          </w:tcPr>
          <w:p w14:paraId="280B75AC" w14:textId="77777777" w:rsidR="002E186F" w:rsidRDefault="00F2265E">
            <w:r>
              <w:t>TC-004</w:t>
            </w:r>
          </w:p>
        </w:tc>
        <w:tc>
          <w:tcPr>
            <w:tcW w:w="1440" w:type="dxa"/>
          </w:tcPr>
          <w:p w14:paraId="5AAE1A94" w14:textId="77777777" w:rsidR="002E186F" w:rsidRDefault="00F2265E">
            <w:r>
              <w:t>Report Generation</w:t>
            </w:r>
          </w:p>
        </w:tc>
        <w:tc>
          <w:tcPr>
            <w:tcW w:w="1440" w:type="dxa"/>
          </w:tcPr>
          <w:p w14:paraId="643E8A76" w14:textId="77777777" w:rsidR="002E186F" w:rsidRDefault="00F2265E">
            <w:r>
              <w:t>Generate expense report</w:t>
            </w:r>
          </w:p>
        </w:tc>
        <w:tc>
          <w:tcPr>
            <w:tcW w:w="1440" w:type="dxa"/>
          </w:tcPr>
          <w:p w14:paraId="4E52C3E2" w14:textId="77777777" w:rsidR="002E186F" w:rsidRDefault="00F2265E">
            <w:r>
              <w:t>Report displays correct totals</w:t>
            </w:r>
          </w:p>
        </w:tc>
        <w:tc>
          <w:tcPr>
            <w:tcW w:w="1440" w:type="dxa"/>
          </w:tcPr>
          <w:p w14:paraId="583187F9" w14:textId="77777777" w:rsidR="002E186F" w:rsidRDefault="00F2265E">
            <w:r>
              <w:t>Report generated successfully</w:t>
            </w:r>
          </w:p>
        </w:tc>
        <w:tc>
          <w:tcPr>
            <w:tcW w:w="1440" w:type="dxa"/>
          </w:tcPr>
          <w:p w14:paraId="7F3A313F" w14:textId="77777777" w:rsidR="002E186F" w:rsidRDefault="00F2265E">
            <w:r>
              <w:t>Pass</w:t>
            </w:r>
          </w:p>
        </w:tc>
      </w:tr>
    </w:tbl>
    <w:p w14:paraId="30BB2B73" w14:textId="77777777" w:rsidR="002E186F" w:rsidRPr="00F2265E" w:rsidRDefault="00F2265E">
      <w:pPr>
        <w:pStyle w:val="Heading2"/>
        <w:rPr>
          <w:color w:val="000000" w:themeColor="text1"/>
          <w:sz w:val="32"/>
          <w:szCs w:val="32"/>
        </w:rPr>
      </w:pPr>
      <w:r w:rsidRPr="00F2265E">
        <w:rPr>
          <w:color w:val="000000" w:themeColor="text1"/>
          <w:sz w:val="32"/>
          <w:szCs w:val="32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186F" w14:paraId="7A776978" w14:textId="77777777" w:rsidTr="00F2265E">
        <w:tc>
          <w:tcPr>
            <w:tcW w:w="1440" w:type="dxa"/>
          </w:tcPr>
          <w:p w14:paraId="177EBB36" w14:textId="77777777" w:rsidR="002E186F" w:rsidRDefault="00F2265E">
            <w:r>
              <w:t>Bug ID</w:t>
            </w:r>
          </w:p>
        </w:tc>
        <w:tc>
          <w:tcPr>
            <w:tcW w:w="1440" w:type="dxa"/>
          </w:tcPr>
          <w:p w14:paraId="73E0D7B0" w14:textId="77777777" w:rsidR="002E186F" w:rsidRDefault="00F2265E">
            <w:r>
              <w:t>Bug Description</w:t>
            </w:r>
          </w:p>
        </w:tc>
        <w:tc>
          <w:tcPr>
            <w:tcW w:w="1440" w:type="dxa"/>
          </w:tcPr>
          <w:p w14:paraId="13BF694F" w14:textId="77777777" w:rsidR="002E186F" w:rsidRDefault="00F2265E">
            <w:r>
              <w:t>Steps to Reproduce</w:t>
            </w:r>
          </w:p>
        </w:tc>
        <w:tc>
          <w:tcPr>
            <w:tcW w:w="1440" w:type="dxa"/>
          </w:tcPr>
          <w:p w14:paraId="3137C49B" w14:textId="77777777" w:rsidR="002E186F" w:rsidRDefault="00F2265E">
            <w:r>
              <w:t>Severity</w:t>
            </w:r>
          </w:p>
        </w:tc>
        <w:tc>
          <w:tcPr>
            <w:tcW w:w="1440" w:type="dxa"/>
          </w:tcPr>
          <w:p w14:paraId="437E3E08" w14:textId="77777777" w:rsidR="002E186F" w:rsidRDefault="00F2265E">
            <w:r>
              <w:t>Status</w:t>
            </w:r>
          </w:p>
        </w:tc>
        <w:tc>
          <w:tcPr>
            <w:tcW w:w="1440" w:type="dxa"/>
          </w:tcPr>
          <w:p w14:paraId="5D1E9CEF" w14:textId="77777777" w:rsidR="002E186F" w:rsidRDefault="00F2265E">
            <w:r>
              <w:t>Additional Feedback</w:t>
            </w:r>
          </w:p>
        </w:tc>
      </w:tr>
      <w:tr w:rsidR="002E186F" w14:paraId="293D8E08" w14:textId="77777777" w:rsidTr="00F2265E">
        <w:tc>
          <w:tcPr>
            <w:tcW w:w="1440" w:type="dxa"/>
          </w:tcPr>
          <w:p w14:paraId="521608F8" w14:textId="77777777" w:rsidR="002E186F" w:rsidRDefault="00F2265E">
            <w:r>
              <w:t>BG-001</w:t>
            </w:r>
          </w:p>
        </w:tc>
        <w:tc>
          <w:tcPr>
            <w:tcW w:w="1440" w:type="dxa"/>
          </w:tcPr>
          <w:p w14:paraId="3262ECFC" w14:textId="77777777" w:rsidR="002E186F" w:rsidRDefault="00F2265E">
            <w:r>
              <w:t>No major bugs observed during testing</w:t>
            </w:r>
          </w:p>
        </w:tc>
        <w:tc>
          <w:tcPr>
            <w:tcW w:w="1440" w:type="dxa"/>
          </w:tcPr>
          <w:p w14:paraId="182A3FB0" w14:textId="77777777" w:rsidR="002E186F" w:rsidRDefault="00F2265E">
            <w:r>
              <w:t>N/A</w:t>
            </w:r>
          </w:p>
        </w:tc>
        <w:tc>
          <w:tcPr>
            <w:tcW w:w="1440" w:type="dxa"/>
          </w:tcPr>
          <w:p w14:paraId="27DA08FF" w14:textId="77777777" w:rsidR="002E186F" w:rsidRDefault="00F2265E">
            <w:r>
              <w:t>Low</w:t>
            </w:r>
          </w:p>
        </w:tc>
        <w:tc>
          <w:tcPr>
            <w:tcW w:w="1440" w:type="dxa"/>
          </w:tcPr>
          <w:p w14:paraId="7297F21B" w14:textId="77777777" w:rsidR="002E186F" w:rsidRDefault="00F2265E">
            <w:r>
              <w:t>Closed</w:t>
            </w:r>
          </w:p>
        </w:tc>
        <w:tc>
          <w:tcPr>
            <w:tcW w:w="1440" w:type="dxa"/>
          </w:tcPr>
          <w:p w14:paraId="4A2FDCFC" w14:textId="77777777" w:rsidR="002E186F" w:rsidRDefault="00F2265E">
            <w:r>
              <w:t>System functioning correctly</w:t>
            </w:r>
          </w:p>
        </w:tc>
      </w:tr>
    </w:tbl>
    <w:p w14:paraId="397EA49F" w14:textId="77777777" w:rsidR="002E186F" w:rsidRPr="00F2265E" w:rsidRDefault="00F2265E">
      <w:pPr>
        <w:pStyle w:val="Heading2"/>
        <w:rPr>
          <w:color w:val="000000" w:themeColor="text1"/>
          <w:sz w:val="32"/>
          <w:szCs w:val="32"/>
        </w:rPr>
      </w:pPr>
      <w:r w:rsidRPr="00F2265E">
        <w:rPr>
          <w:color w:val="000000" w:themeColor="text1"/>
          <w:sz w:val="32"/>
          <w:szCs w:val="32"/>
        </w:rPr>
        <w:t>Sign-off</w:t>
      </w:r>
    </w:p>
    <w:p w14:paraId="4A7E27D3" w14:textId="5BFDB045" w:rsidR="002E186F" w:rsidRDefault="00F2265E">
      <w:r>
        <w:t xml:space="preserve">Tester Name: </w:t>
      </w:r>
      <w:r w:rsidR="007D0F1F">
        <w:t>Yamini Pithani</w:t>
      </w:r>
    </w:p>
    <w:p w14:paraId="64CAAF1A" w14:textId="15B334BE" w:rsidR="002E186F" w:rsidRDefault="00F2265E">
      <w:r>
        <w:t xml:space="preserve">Date: </w:t>
      </w:r>
      <w:r w:rsidR="00B224E0">
        <w:t>14</w:t>
      </w:r>
      <w:r>
        <w:t xml:space="preserve"> February 20</w:t>
      </w:r>
      <w:r w:rsidR="00B224E0">
        <w:t>26</w:t>
      </w:r>
    </w:p>
    <w:p w14:paraId="4EAC7666" w14:textId="262EE17B" w:rsidR="002E186F" w:rsidRDefault="00F2265E">
      <w:r>
        <w:t>Signature: __________</w:t>
      </w:r>
      <w:r w:rsidR="007D0F1F">
        <w:t>___</w:t>
      </w:r>
    </w:p>
    <w:p w14:paraId="49470DDB" w14:textId="77777777" w:rsidR="00395140" w:rsidRDefault="00395140" w:rsidP="0039514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Notes:</w:t>
      </w:r>
    </w:p>
    <w:p w14:paraId="45EB6C7D" w14:textId="77777777" w:rsidR="00395140" w:rsidRDefault="00395140" w:rsidP="0039514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Ensure that all test cases cover both positive and negative scenarios.</w:t>
      </w:r>
    </w:p>
    <w:p w14:paraId="73ADE0C2" w14:textId="77777777" w:rsidR="00395140" w:rsidRDefault="00395140" w:rsidP="0039514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Encourage testers to provide detailed feedback, including any suggestions for improvement.</w:t>
      </w:r>
    </w:p>
    <w:p w14:paraId="70945B26" w14:textId="77777777" w:rsidR="00395140" w:rsidRDefault="00395140" w:rsidP="0039514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Bug tracking should include details such as severity, status, and steps to reproduce.</w:t>
      </w:r>
    </w:p>
    <w:p w14:paraId="0679B792" w14:textId="77777777" w:rsidR="00395140" w:rsidRDefault="00395140" w:rsidP="00395140">
      <w:pPr>
        <w:pStyle w:val="NormalWeb"/>
        <w:numPr>
          <w:ilvl w:val="0"/>
          <w:numId w:val="10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Obtain sign-off from both the project manager and product owner before proceeding with deployment.</w:t>
      </w:r>
    </w:p>
    <w:p w14:paraId="06840BC6" w14:textId="77777777" w:rsidR="00395140" w:rsidRDefault="00395140"/>
    <w:sectPr w:rsidR="00395140" w:rsidSect="00F2265E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BA7281"/>
    <w:multiLevelType w:val="multilevel"/>
    <w:tmpl w:val="40B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977601">
    <w:abstractNumId w:val="8"/>
  </w:num>
  <w:num w:numId="2" w16cid:durableId="405568041">
    <w:abstractNumId w:val="6"/>
  </w:num>
  <w:num w:numId="3" w16cid:durableId="1281647689">
    <w:abstractNumId w:val="5"/>
  </w:num>
  <w:num w:numId="4" w16cid:durableId="316035839">
    <w:abstractNumId w:val="4"/>
  </w:num>
  <w:num w:numId="5" w16cid:durableId="767233072">
    <w:abstractNumId w:val="7"/>
  </w:num>
  <w:num w:numId="6" w16cid:durableId="930743040">
    <w:abstractNumId w:val="3"/>
  </w:num>
  <w:num w:numId="7" w16cid:durableId="421295035">
    <w:abstractNumId w:val="2"/>
  </w:num>
  <w:num w:numId="8" w16cid:durableId="1172378603">
    <w:abstractNumId w:val="1"/>
  </w:num>
  <w:num w:numId="9" w16cid:durableId="722870781">
    <w:abstractNumId w:val="0"/>
  </w:num>
  <w:num w:numId="10" w16cid:durableId="1598633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63BEA"/>
    <w:rsid w:val="0013031A"/>
    <w:rsid w:val="0015074B"/>
    <w:rsid w:val="001A4BC8"/>
    <w:rsid w:val="001D6558"/>
    <w:rsid w:val="0029639D"/>
    <w:rsid w:val="002E186F"/>
    <w:rsid w:val="00326F90"/>
    <w:rsid w:val="00395140"/>
    <w:rsid w:val="004865CD"/>
    <w:rsid w:val="004D56D7"/>
    <w:rsid w:val="005D5418"/>
    <w:rsid w:val="00603C1F"/>
    <w:rsid w:val="00667133"/>
    <w:rsid w:val="006961A2"/>
    <w:rsid w:val="006C0B98"/>
    <w:rsid w:val="00776F05"/>
    <w:rsid w:val="007D0F1F"/>
    <w:rsid w:val="00816DD8"/>
    <w:rsid w:val="00834B05"/>
    <w:rsid w:val="008937D1"/>
    <w:rsid w:val="00AA1D8D"/>
    <w:rsid w:val="00B224E0"/>
    <w:rsid w:val="00B4323D"/>
    <w:rsid w:val="00B47730"/>
    <w:rsid w:val="00B7670C"/>
    <w:rsid w:val="00CB0664"/>
    <w:rsid w:val="00E42B14"/>
    <w:rsid w:val="00F2265E"/>
    <w:rsid w:val="00F25C47"/>
    <w:rsid w:val="00F741E1"/>
    <w:rsid w:val="00FA64D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90503"/>
  <w15:docId w15:val="{6B5ADB95-82D7-4D1F-8D56-11F9AE0A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95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0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16</cp:revision>
  <dcterms:created xsi:type="dcterms:W3CDTF">2026-02-17T17:59:00Z</dcterms:created>
  <dcterms:modified xsi:type="dcterms:W3CDTF">2026-02-18T17:32:00Z</dcterms:modified>
</cp:coreProperties>
</file>